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63" w:rsidRDefault="00105463" w:rsidP="0010546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714E1">
        <w:rPr>
          <w:rFonts w:ascii="Times New Roman" w:hAnsi="Times New Roman"/>
          <w:b/>
          <w:sz w:val="28"/>
          <w:szCs w:val="28"/>
          <w:u w:val="single"/>
          <w:lang w:val="ru-RU"/>
        </w:rPr>
        <w:t>Сценарий «Игры-путешествия» для вторых классов</w:t>
      </w:r>
    </w:p>
    <w:p w:rsidR="00105463" w:rsidRPr="000714E1" w:rsidRDefault="00105463" w:rsidP="0010546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Команда состоит из пяти человек, капитанам команды раздаются маршрутные листы с названием станций. 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7534F">
        <w:rPr>
          <w:rFonts w:ascii="Times New Roman" w:hAnsi="Times New Roman"/>
          <w:b/>
          <w:i/>
          <w:sz w:val="28"/>
          <w:szCs w:val="28"/>
          <w:lang w:val="ru-RU"/>
        </w:rPr>
        <w:t>Этапы: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7534F">
        <w:rPr>
          <w:rFonts w:ascii="Times New Roman" w:hAnsi="Times New Roman"/>
          <w:i/>
          <w:sz w:val="28"/>
          <w:szCs w:val="28"/>
          <w:lang w:val="ru-RU"/>
        </w:rPr>
        <w:t>1. «Собери знак»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Пазлы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«Дорожные знаки»</w:t>
      </w:r>
      <w:r w:rsidRPr="00A7534F">
        <w:rPr>
          <w:rFonts w:ascii="Times New Roman" w:hAnsi="Times New Roman"/>
          <w:sz w:val="28"/>
          <w:szCs w:val="28"/>
          <w:lang w:val="ru-RU"/>
        </w:rPr>
        <w:t>.</w:t>
      </w:r>
    </w:p>
    <w:p w:rsidR="00105463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7534F">
        <w:rPr>
          <w:rFonts w:ascii="Times New Roman" w:hAnsi="Times New Roman"/>
          <w:i/>
          <w:sz w:val="28"/>
          <w:szCs w:val="28"/>
          <w:lang w:val="ru-RU"/>
        </w:rPr>
        <w:t>2. Ребусы</w:t>
      </w:r>
    </w:p>
    <w:p w:rsidR="00105463" w:rsidRPr="0023263A" w:rsidRDefault="00105463" w:rsidP="00105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05463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105463" w:rsidRPr="0023263A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263A">
        <w:rPr>
          <w:rFonts w:ascii="Times New Roman" w:hAnsi="Times New Roman"/>
          <w:i/>
          <w:sz w:val="28"/>
          <w:szCs w:val="28"/>
          <w:lang w:val="ru-RU"/>
        </w:rPr>
        <w:t>3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23263A">
        <w:rPr>
          <w:rFonts w:ascii="Times New Roman" w:hAnsi="Times New Roman"/>
          <w:i/>
          <w:sz w:val="28"/>
          <w:szCs w:val="28"/>
          <w:lang w:val="ru-RU"/>
        </w:rPr>
        <w:t xml:space="preserve"> Эстафета «Пешеходный п</w:t>
      </w:r>
      <w:r w:rsidRPr="0023263A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23263A">
        <w:rPr>
          <w:rFonts w:ascii="Times New Roman" w:hAnsi="Times New Roman"/>
          <w:i/>
          <w:sz w:val="28"/>
          <w:szCs w:val="28"/>
          <w:lang w:val="ru-RU"/>
        </w:rPr>
        <w:t>реход»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Участники проходят полосу препятствий с переходом через пешеходный пер</w:t>
      </w:r>
      <w:r w:rsidRPr="00A7534F">
        <w:rPr>
          <w:rFonts w:ascii="Times New Roman" w:hAnsi="Times New Roman"/>
          <w:sz w:val="28"/>
          <w:szCs w:val="28"/>
          <w:lang w:val="ru-RU"/>
        </w:rPr>
        <w:t>е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ход. </w:t>
      </w:r>
    </w:p>
    <w:p w:rsidR="00105463" w:rsidRPr="0023263A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5463" w:rsidRPr="0023263A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263A">
        <w:rPr>
          <w:rFonts w:ascii="Times New Roman" w:hAnsi="Times New Roman"/>
          <w:i/>
          <w:sz w:val="28"/>
          <w:szCs w:val="28"/>
          <w:lang w:val="ru-RU"/>
        </w:rPr>
        <w:t>4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23263A">
        <w:rPr>
          <w:rFonts w:ascii="Times New Roman" w:hAnsi="Times New Roman"/>
          <w:i/>
          <w:sz w:val="28"/>
          <w:szCs w:val="28"/>
          <w:lang w:val="ru-RU"/>
        </w:rPr>
        <w:t xml:space="preserve"> Викторина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Проверка знаний правил дорожного движения (п</w:t>
      </w:r>
      <w:r w:rsidRPr="00A7534F">
        <w:rPr>
          <w:rFonts w:ascii="Times New Roman" w:hAnsi="Times New Roman"/>
          <w:sz w:val="28"/>
          <w:szCs w:val="28"/>
          <w:lang w:val="ru-RU"/>
        </w:rPr>
        <w:t>е</w:t>
      </w:r>
      <w:r w:rsidRPr="00A7534F">
        <w:rPr>
          <w:rFonts w:ascii="Times New Roman" w:hAnsi="Times New Roman"/>
          <w:sz w:val="28"/>
          <w:szCs w:val="28"/>
          <w:lang w:val="ru-RU"/>
        </w:rPr>
        <w:t>шеходный переход, сигналы светофора, правила перехода через улицу, пр</w:t>
      </w:r>
      <w:r w:rsidRPr="00A7534F">
        <w:rPr>
          <w:rFonts w:ascii="Times New Roman" w:hAnsi="Times New Roman"/>
          <w:sz w:val="28"/>
          <w:szCs w:val="28"/>
          <w:lang w:val="ru-RU"/>
        </w:rPr>
        <w:t>а</w:t>
      </w:r>
      <w:r w:rsidRPr="00A7534F">
        <w:rPr>
          <w:rFonts w:ascii="Times New Roman" w:hAnsi="Times New Roman"/>
          <w:sz w:val="28"/>
          <w:szCs w:val="28"/>
          <w:lang w:val="ru-RU"/>
        </w:rPr>
        <w:t>вила поведения в пассажирском транспорте).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Как называется м</w:t>
      </w:r>
      <w:r w:rsidRPr="00A7534F">
        <w:rPr>
          <w:rFonts w:ascii="Times New Roman" w:hAnsi="Times New Roman"/>
          <w:sz w:val="28"/>
          <w:szCs w:val="28"/>
          <w:lang w:val="ru-RU"/>
        </w:rPr>
        <w:t>есто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>де разрешается переходить улицу?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Как</w:t>
      </w:r>
      <w:r>
        <w:rPr>
          <w:rFonts w:ascii="Times New Roman" w:hAnsi="Times New Roman"/>
          <w:sz w:val="28"/>
          <w:szCs w:val="28"/>
          <w:lang w:val="ru-RU"/>
        </w:rPr>
        <w:t xml:space="preserve"> называют людей идущих по улице?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Что означает знак </w:t>
      </w:r>
      <w:r>
        <w:rPr>
          <w:rFonts w:ascii="Times New Roman" w:hAnsi="Times New Roman"/>
          <w:sz w:val="28"/>
          <w:szCs w:val="28"/>
          <w:lang w:val="ru-RU"/>
        </w:rPr>
        <w:t>«Ш</w:t>
      </w:r>
      <w:r w:rsidRPr="00A753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гающий человек»?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Где и как должен переходить пешеход в отсутс</w:t>
      </w:r>
      <w:r w:rsidRPr="00A7534F">
        <w:rPr>
          <w:rFonts w:ascii="Times New Roman" w:hAnsi="Times New Roman"/>
          <w:sz w:val="28"/>
          <w:szCs w:val="28"/>
          <w:lang w:val="ru-RU"/>
        </w:rPr>
        <w:t>т</w:t>
      </w:r>
      <w:r w:rsidRPr="00A7534F">
        <w:rPr>
          <w:rFonts w:ascii="Times New Roman" w:hAnsi="Times New Roman"/>
          <w:sz w:val="28"/>
          <w:szCs w:val="28"/>
          <w:lang w:val="ru-RU"/>
        </w:rPr>
        <w:t>вие светофора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Какие виды транспорта вы знаете?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Какому транспорту разрешено езд</w:t>
      </w:r>
      <w:r>
        <w:rPr>
          <w:rFonts w:ascii="Times New Roman" w:hAnsi="Times New Roman"/>
          <w:sz w:val="28"/>
          <w:szCs w:val="28"/>
          <w:lang w:val="ru-RU"/>
        </w:rPr>
        <w:t>ить на кра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ный сигнал светофора?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(С включенным проблесковым маячком и звук</w:t>
      </w:r>
      <w:r w:rsidRPr="00A7534F">
        <w:rPr>
          <w:rFonts w:ascii="Times New Roman" w:hAnsi="Times New Roman"/>
          <w:sz w:val="28"/>
          <w:szCs w:val="28"/>
          <w:lang w:val="ru-RU"/>
        </w:rPr>
        <w:t>о</w:t>
      </w:r>
      <w:r w:rsidRPr="00A7534F">
        <w:rPr>
          <w:rFonts w:ascii="Times New Roman" w:hAnsi="Times New Roman"/>
          <w:sz w:val="28"/>
          <w:szCs w:val="28"/>
          <w:lang w:val="ru-RU"/>
        </w:rPr>
        <w:t>вым сигналом)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Где разрешена посадка пасс</w:t>
      </w:r>
      <w:r>
        <w:rPr>
          <w:rFonts w:ascii="Times New Roman" w:hAnsi="Times New Roman"/>
          <w:sz w:val="28"/>
          <w:szCs w:val="28"/>
          <w:lang w:val="ru-RU"/>
        </w:rPr>
        <w:t>ажиров в общественный транспорт?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Что означают сигналы светофора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Почему нельзя перебегать через дорогу </w:t>
      </w:r>
      <w:r>
        <w:rPr>
          <w:rFonts w:ascii="Times New Roman" w:hAnsi="Times New Roman"/>
          <w:sz w:val="28"/>
          <w:szCs w:val="28"/>
          <w:lang w:val="ru-RU"/>
        </w:rPr>
        <w:t>перед близко идущим транспортом?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Можно ли переходить на мигающий зеленый сигнал светофора</w:t>
      </w:r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105463" w:rsidRPr="001850D2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Как мы переходим улицу по пешеходному переход</w:t>
      </w:r>
      <w:r>
        <w:rPr>
          <w:rFonts w:ascii="Times New Roman" w:hAnsi="Times New Roman"/>
          <w:sz w:val="28"/>
          <w:szCs w:val="28"/>
          <w:lang w:val="ru-RU"/>
        </w:rPr>
        <w:t>у?</w:t>
      </w:r>
    </w:p>
    <w:p w:rsidR="00105463" w:rsidRPr="0023263A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263A">
        <w:rPr>
          <w:rFonts w:ascii="Times New Roman" w:hAnsi="Times New Roman"/>
          <w:i/>
          <w:sz w:val="28"/>
          <w:szCs w:val="28"/>
          <w:lang w:val="ru-RU"/>
        </w:rPr>
        <w:t>5. Загадки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1. Эй, водитель осторожно!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Ехать быстро невозможно.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Знают люди все на свете-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В этом месте ходят дети!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(Знак «Дети»)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2. Здесь дорожные работы-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Ни проехать, ни пройти.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Это место пешеходу</w:t>
      </w:r>
    </w:p>
    <w:p w:rsidR="00105463" w:rsidRPr="00575B09" w:rsidRDefault="00105463" w:rsidP="00105463">
      <w:pPr>
        <w:spacing w:after="0" w:line="240" w:lineRule="auto"/>
        <w:ind w:left="2832" w:hanging="1414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Лучше просто обойти.                      (Знак «Дорожные работы»)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3. Никогда не подведет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Нас подземный переход: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Дорога пешеходная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В нем всегда </w:t>
      </w:r>
      <w:proofErr w:type="gramStart"/>
      <w:r w:rsidRPr="00575B09">
        <w:rPr>
          <w:rFonts w:ascii="Times New Roman" w:hAnsi="Times New Roman"/>
          <w:b/>
          <w:sz w:val="28"/>
          <w:szCs w:val="28"/>
          <w:lang w:val="ru-RU"/>
        </w:rPr>
        <w:t>свободная</w:t>
      </w:r>
      <w:proofErr w:type="gramEnd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(Знак «Подземный переход»)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4. У него два колеса и седло на раме.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Две педали есть внизу, крутят их ногами.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В красном круге он стоит,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О запрете говорит.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(Знак «Велосипедное движение запрещено»)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5.Этой зебры на дороге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Я нисколько не боюсь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Если все вокруг в порядке,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По полоскам в путь пущусь.</w:t>
      </w:r>
    </w:p>
    <w:p w:rsidR="00105463" w:rsidRPr="00575B09" w:rsidRDefault="00105463" w:rsidP="00105463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(Знак «Пешеходный переход»)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6. Я не мыл в дороге рук,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Поел Фрукты, овощи.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Заболел и вижу пункт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Медицинской помощи.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(Знак « Пункт первой медицинской помощи»)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7. Знак дорожный на пути: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Путь железнодорожный впереди.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Но загадка в знаке есть: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Чем опасен переезд 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(Знак «Переезд без шлагбаума»)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8. Двое: школьница и школьник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Забежали в треугольник.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И шофёр,  и все на свете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Понимают: близко…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(Знак «Дети»)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9. Круглый знак, а в нём окошко,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Не спешите сгоряча,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А подумайте немножко: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Что здесь, свалка кирпича.  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(Знак «Въезд воспрещён»)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10. Я в кругу свободном красном,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Это значит – тут опасно, 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Тут, поймите, запрещение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Пешеходного движения.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(Знак «Движение пешеходов запрещено»)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br w:type="page"/>
      </w: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lastRenderedPageBreak/>
        <w:t xml:space="preserve">11. В этом месте,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Как не странно,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Ждут чего-то постоянно.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Кто-то сидя.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Кто – то стоя.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Что за место здесь такое? 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(Знак «Место остановки автобуса»)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12. В треугольнике, ребята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Человек стоит с лопатой,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 xml:space="preserve">Что – то роет, строит что – то, </w:t>
      </w:r>
    </w:p>
    <w:p w:rsidR="00105463" w:rsidRPr="00575B09" w:rsidRDefault="00105463" w:rsidP="00105463">
      <w:pPr>
        <w:spacing w:after="0" w:line="240" w:lineRule="auto"/>
        <w:ind w:left="1416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Здесь  …</w:t>
      </w:r>
    </w:p>
    <w:p w:rsidR="00105463" w:rsidRPr="00575B09" w:rsidRDefault="00105463" w:rsidP="00105463">
      <w:pPr>
        <w:spacing w:after="0" w:line="240" w:lineRule="auto"/>
        <w:ind w:left="2832" w:firstLine="708"/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iCs/>
          <w:color w:val="000000"/>
          <w:spacing w:val="-4"/>
          <w:sz w:val="28"/>
          <w:szCs w:val="28"/>
          <w:lang w:val="ru-RU"/>
        </w:rPr>
        <w:t>(Знак «Дорожные работы»)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13. Длинная лента,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Но не река,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Сверху над лентою – облака.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Справа лесок, слева овраг.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Вот бугорок, а за ним буерак,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Нет этой ленте конца и начала.</w:t>
      </w:r>
    </w:p>
    <w:p w:rsidR="00105463" w:rsidRPr="00575B09" w:rsidRDefault="00105463" w:rsidP="00105463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75B09">
        <w:rPr>
          <w:rFonts w:ascii="Times New Roman" w:hAnsi="Times New Roman"/>
          <w:b/>
          <w:sz w:val="28"/>
          <w:szCs w:val="28"/>
          <w:lang w:val="ru-RU"/>
        </w:rPr>
        <w:t>Ну</w:t>
      </w:r>
      <w:proofErr w:type="gramEnd"/>
      <w:r w:rsidRPr="00575B09">
        <w:rPr>
          <w:rFonts w:ascii="Times New Roman" w:hAnsi="Times New Roman"/>
          <w:b/>
          <w:sz w:val="28"/>
          <w:szCs w:val="28"/>
          <w:lang w:val="ru-RU"/>
        </w:rPr>
        <w:t xml:space="preserve"> так о чем же я вам загадала.</w:t>
      </w:r>
    </w:p>
    <w:p w:rsidR="00105463" w:rsidRPr="00575B09" w:rsidRDefault="00105463" w:rsidP="00105463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75B09">
        <w:rPr>
          <w:rFonts w:ascii="Times New Roman" w:hAnsi="Times New Roman"/>
          <w:b/>
          <w:sz w:val="28"/>
          <w:szCs w:val="28"/>
          <w:lang w:val="ru-RU"/>
        </w:rPr>
        <w:t>(Дорога)</w:t>
      </w:r>
    </w:p>
    <w:p w:rsidR="00105463" w:rsidRPr="00533D1A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33D1A">
        <w:rPr>
          <w:rFonts w:ascii="Times New Roman" w:hAnsi="Times New Roman"/>
          <w:i/>
          <w:sz w:val="28"/>
          <w:szCs w:val="28"/>
          <w:lang w:val="ru-RU"/>
        </w:rPr>
        <w:t xml:space="preserve">6. </w:t>
      </w:r>
      <w:proofErr w:type="spellStart"/>
      <w:r w:rsidRPr="00533D1A">
        <w:rPr>
          <w:rFonts w:ascii="Times New Roman" w:hAnsi="Times New Roman"/>
          <w:i/>
          <w:sz w:val="28"/>
          <w:szCs w:val="28"/>
          <w:lang w:val="ru-RU"/>
        </w:rPr>
        <w:t>Автомульти</w:t>
      </w:r>
      <w:proofErr w:type="spellEnd"/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Вопросы по сказкам.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1</w:t>
      </w:r>
      <w:proofErr w:type="gramStart"/>
      <w:r w:rsidRPr="00A7534F">
        <w:rPr>
          <w:rFonts w:ascii="Times New Roman" w:hAnsi="Times New Roman"/>
          <w:sz w:val="28"/>
          <w:szCs w:val="28"/>
          <w:lang w:val="ru-RU"/>
        </w:rPr>
        <w:t xml:space="preserve"> Н</w:t>
      </w:r>
      <w:proofErr w:type="gramEnd"/>
      <w:r w:rsidRPr="00A7534F">
        <w:rPr>
          <w:rFonts w:ascii="Times New Roman" w:hAnsi="Times New Roman"/>
          <w:sz w:val="28"/>
          <w:szCs w:val="28"/>
          <w:lang w:val="ru-RU"/>
        </w:rPr>
        <w:t>а чем ехал</w:t>
      </w:r>
      <w:r>
        <w:rPr>
          <w:rFonts w:ascii="Times New Roman" w:hAnsi="Times New Roman"/>
          <w:sz w:val="28"/>
          <w:szCs w:val="28"/>
          <w:lang w:val="ru-RU"/>
        </w:rPr>
        <w:t xml:space="preserve"> Емеля к царю во дворец? (печка)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2 Любимый двухколесный вид транспорта Кота Леопольда (велосипед).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 xml:space="preserve">3 Чем смазывал свой моторчик </w:t>
      </w:r>
      <w:proofErr w:type="spellStart"/>
      <w:r w:rsidRPr="00A7534F"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 (варенье)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534F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A7534F">
        <w:rPr>
          <w:rFonts w:ascii="Times New Roman" w:hAnsi="Times New Roman"/>
          <w:sz w:val="28"/>
          <w:szCs w:val="28"/>
          <w:lang w:val="ru-RU"/>
        </w:rPr>
        <w:t>акой подарок сделали родители Дяди Федора почтальону Печкину</w:t>
      </w:r>
      <w:r>
        <w:rPr>
          <w:rFonts w:ascii="Times New Roman" w:hAnsi="Times New Roman"/>
          <w:sz w:val="28"/>
          <w:szCs w:val="28"/>
          <w:lang w:val="ru-RU"/>
        </w:rPr>
        <w:t>? (велос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пед)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5</w:t>
      </w:r>
      <w:proofErr w:type="gramStart"/>
      <w:r w:rsidRPr="00A7534F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A7534F">
        <w:rPr>
          <w:rFonts w:ascii="Times New Roman" w:hAnsi="Times New Roman"/>
          <w:sz w:val="28"/>
          <w:szCs w:val="28"/>
          <w:lang w:val="ru-RU"/>
        </w:rPr>
        <w:t>о что превратила добрая фея тыкву для золушки</w:t>
      </w:r>
      <w:r>
        <w:rPr>
          <w:rFonts w:ascii="Times New Roman" w:hAnsi="Times New Roman"/>
          <w:sz w:val="28"/>
          <w:szCs w:val="28"/>
          <w:lang w:val="ru-RU"/>
        </w:rPr>
        <w:t>? (карета)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6</w:t>
      </w:r>
      <w:proofErr w:type="gramStart"/>
      <w:r w:rsidRPr="00A7534F">
        <w:rPr>
          <w:rFonts w:ascii="Times New Roman" w:hAnsi="Times New Roman"/>
          <w:sz w:val="28"/>
          <w:szCs w:val="28"/>
          <w:lang w:val="ru-RU"/>
        </w:rPr>
        <w:t xml:space="preserve"> Н</w:t>
      </w:r>
      <w:proofErr w:type="gramEnd"/>
      <w:r w:rsidRPr="00A7534F">
        <w:rPr>
          <w:rFonts w:ascii="Times New Roman" w:hAnsi="Times New Roman"/>
          <w:sz w:val="28"/>
          <w:szCs w:val="28"/>
          <w:lang w:val="ru-RU"/>
        </w:rPr>
        <w:t xml:space="preserve">а чем летал старик </w:t>
      </w:r>
      <w:proofErr w:type="spellStart"/>
      <w:r w:rsidRPr="00A7534F">
        <w:rPr>
          <w:rFonts w:ascii="Times New Roman" w:hAnsi="Times New Roman"/>
          <w:sz w:val="28"/>
          <w:szCs w:val="28"/>
          <w:lang w:val="ru-RU"/>
        </w:rPr>
        <w:t>Хоттабыч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 (ковер самолет)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7 Личный транспорт Бабы Яги (ступа).</w:t>
      </w:r>
    </w:p>
    <w:p w:rsidR="00105463" w:rsidRPr="00A7534F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7534F">
        <w:rPr>
          <w:rFonts w:ascii="Times New Roman" w:hAnsi="Times New Roman"/>
          <w:sz w:val="28"/>
          <w:szCs w:val="28"/>
          <w:lang w:val="ru-RU"/>
        </w:rPr>
        <w:t>8</w:t>
      </w:r>
      <w:proofErr w:type="gramStart"/>
      <w:r w:rsidRPr="00A7534F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A7534F">
        <w:rPr>
          <w:rFonts w:ascii="Times New Roman" w:hAnsi="Times New Roman"/>
          <w:sz w:val="28"/>
          <w:szCs w:val="28"/>
          <w:lang w:val="ru-RU"/>
        </w:rPr>
        <w:t xml:space="preserve">ак называлась яхта Капитана </w:t>
      </w:r>
      <w:proofErr w:type="spellStart"/>
      <w:r w:rsidRPr="00A7534F">
        <w:rPr>
          <w:rFonts w:ascii="Times New Roman" w:hAnsi="Times New Roman"/>
          <w:sz w:val="28"/>
          <w:szCs w:val="28"/>
          <w:lang w:val="ru-RU"/>
        </w:rPr>
        <w:t>Врунгеля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 (беда)</w:t>
      </w:r>
    </w:p>
    <w:p w:rsidR="00105463" w:rsidRPr="00BF237B" w:rsidRDefault="00105463" w:rsidP="00105463">
      <w:pPr>
        <w:tabs>
          <w:tab w:val="left" w:pos="172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237B">
        <w:rPr>
          <w:rFonts w:ascii="Times New Roman" w:hAnsi="Times New Roman"/>
          <w:i/>
          <w:sz w:val="28"/>
          <w:szCs w:val="28"/>
          <w:lang w:val="ru-RU"/>
        </w:rPr>
        <w:t>7. «Светофор»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A7534F">
        <w:rPr>
          <w:rFonts w:ascii="Times New Roman" w:hAnsi="Times New Roman"/>
          <w:sz w:val="28"/>
          <w:szCs w:val="28"/>
          <w:lang w:val="ru-RU"/>
        </w:rPr>
        <w:t>Собрать  слово «Светофор». Уч</w:t>
      </w:r>
      <w:r>
        <w:rPr>
          <w:rFonts w:ascii="Times New Roman" w:hAnsi="Times New Roman"/>
          <w:sz w:val="28"/>
          <w:szCs w:val="28"/>
          <w:lang w:val="ru-RU"/>
        </w:rPr>
        <w:t>астник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добегает до обруча, б</w:t>
      </w:r>
      <w:r w:rsidRPr="00A7534F">
        <w:rPr>
          <w:rFonts w:ascii="Times New Roman" w:hAnsi="Times New Roman"/>
          <w:sz w:val="28"/>
          <w:szCs w:val="28"/>
          <w:lang w:val="ru-RU"/>
        </w:rPr>
        <w:t>е</w:t>
      </w:r>
      <w:r w:rsidRPr="00A7534F">
        <w:rPr>
          <w:rFonts w:ascii="Times New Roman" w:hAnsi="Times New Roman"/>
          <w:sz w:val="28"/>
          <w:szCs w:val="28"/>
          <w:lang w:val="ru-RU"/>
        </w:rPr>
        <w:t>рет кружок с буквой и возвращается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7534F">
        <w:rPr>
          <w:rFonts w:ascii="Times New Roman" w:hAnsi="Times New Roman"/>
          <w:sz w:val="28"/>
          <w:szCs w:val="28"/>
          <w:lang w:val="ru-RU"/>
        </w:rPr>
        <w:t xml:space="preserve"> передает эстафету следующему участнику команды. </w:t>
      </w:r>
      <w:r w:rsidRPr="00BF237B">
        <w:rPr>
          <w:rFonts w:ascii="Times New Roman" w:hAnsi="Times New Roman"/>
          <w:sz w:val="28"/>
          <w:szCs w:val="28"/>
          <w:lang w:val="ru-RU"/>
        </w:rPr>
        <w:t>На старте должно быть с</w:t>
      </w:r>
      <w:r w:rsidRPr="00BF237B">
        <w:rPr>
          <w:rFonts w:ascii="Times New Roman" w:hAnsi="Times New Roman"/>
          <w:sz w:val="28"/>
          <w:szCs w:val="28"/>
          <w:lang w:val="ru-RU"/>
        </w:rPr>
        <w:t>о</w:t>
      </w:r>
      <w:r w:rsidRPr="00BF237B">
        <w:rPr>
          <w:rFonts w:ascii="Times New Roman" w:hAnsi="Times New Roman"/>
          <w:sz w:val="28"/>
          <w:szCs w:val="28"/>
          <w:lang w:val="ru-RU"/>
        </w:rPr>
        <w:t xml:space="preserve">ставлено слово «Светофор».  </w:t>
      </w:r>
    </w:p>
    <w:p w:rsidR="00105463" w:rsidRPr="00BF237B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F237B">
        <w:rPr>
          <w:rFonts w:ascii="Times New Roman" w:hAnsi="Times New Roman"/>
          <w:i/>
          <w:sz w:val="28"/>
          <w:szCs w:val="28"/>
          <w:lang w:val="ru-RU"/>
        </w:rPr>
        <w:t xml:space="preserve">Участники, выполнив все задания, возвращаются в зрительный зал. </w:t>
      </w:r>
    </w:p>
    <w:p w:rsidR="00105463" w:rsidRPr="00533D1A" w:rsidRDefault="00105463" w:rsidP="00105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3D1A">
        <w:rPr>
          <w:rFonts w:ascii="Times New Roman" w:hAnsi="Times New Roman"/>
          <w:b/>
          <w:sz w:val="28"/>
          <w:szCs w:val="28"/>
          <w:lang w:val="ru-RU"/>
        </w:rPr>
        <w:t>Ведущая: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 xml:space="preserve">Ребята достойно справились со всеми заданиями.   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Настал самый торжественный момент – посвящение в пешеходы.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 xml:space="preserve">Но чтобы завершить обряд, вы должны произнести </w:t>
      </w:r>
      <w:r w:rsidRPr="00BE7A70">
        <w:rPr>
          <w:rFonts w:ascii="Times New Roman" w:hAnsi="Times New Roman"/>
          <w:b/>
          <w:sz w:val="28"/>
          <w:szCs w:val="28"/>
          <w:lang w:val="ru-RU"/>
        </w:rPr>
        <w:t>клятву</w:t>
      </w:r>
      <w:r w:rsidRPr="00BE7A70">
        <w:rPr>
          <w:rFonts w:ascii="Times New Roman" w:hAnsi="Times New Roman"/>
          <w:sz w:val="28"/>
          <w:szCs w:val="28"/>
          <w:lang w:val="ru-RU"/>
        </w:rPr>
        <w:t>.</w:t>
      </w:r>
    </w:p>
    <w:p w:rsidR="00105463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Попрошу первые классы встать.</w:t>
      </w:r>
    </w:p>
    <w:p w:rsidR="00105463" w:rsidRPr="00BF237B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BF237B">
        <w:rPr>
          <w:rFonts w:ascii="Times New Roman" w:hAnsi="Times New Roman"/>
          <w:i/>
          <w:sz w:val="28"/>
          <w:szCs w:val="28"/>
          <w:lang w:val="ru-RU"/>
        </w:rPr>
        <w:lastRenderedPageBreak/>
        <w:t>Клятва: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BE7A70">
        <w:rPr>
          <w:rFonts w:ascii="Times New Roman" w:hAnsi="Times New Roman"/>
          <w:sz w:val="28"/>
          <w:szCs w:val="28"/>
          <w:lang w:val="ru-RU"/>
        </w:rPr>
        <w:t>ереходить дорогу только по пешеходному переходу.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На красный сигнал светофора стоять.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На зеленый сигнал светофора идти.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Не кататься на велосипеде по проезжей части.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Не играть в мяч на проезжей части.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Быть внимательным и дисциплинированным пешеходом.</w:t>
      </w:r>
    </w:p>
    <w:p w:rsidR="00105463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Соблюдать правила дорожного движения.</w:t>
      </w:r>
    </w:p>
    <w:p w:rsidR="00105463" w:rsidRPr="00BF237B" w:rsidRDefault="00105463" w:rsidP="0010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F237B">
        <w:rPr>
          <w:rFonts w:ascii="Times New Roman" w:hAnsi="Times New Roman"/>
          <w:i/>
          <w:sz w:val="28"/>
          <w:szCs w:val="28"/>
          <w:lang w:val="ru-RU"/>
        </w:rPr>
        <w:t>Звучит торжественная музыка.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Поздравление инспектора по пропаганде</w:t>
      </w:r>
      <w:r w:rsidRPr="00BE7A70">
        <w:rPr>
          <w:rFonts w:ascii="Times New Roman" w:hAnsi="Times New Roman"/>
          <w:sz w:val="28"/>
          <w:szCs w:val="28"/>
          <w:lang w:val="ru-RU"/>
        </w:rPr>
        <w:t xml:space="preserve"> ГИБДД УВД г. </w:t>
      </w:r>
      <w:proofErr w:type="spellStart"/>
      <w:r w:rsidRPr="00BE7A70">
        <w:rPr>
          <w:rFonts w:ascii="Times New Roman" w:hAnsi="Times New Roman"/>
          <w:sz w:val="28"/>
          <w:szCs w:val="28"/>
          <w:lang w:val="ru-RU"/>
        </w:rPr>
        <w:t>Киселевска</w:t>
      </w:r>
      <w:proofErr w:type="spellEnd"/>
      <w:r w:rsidRPr="00BE7A70">
        <w:rPr>
          <w:rFonts w:ascii="Times New Roman" w:hAnsi="Times New Roman"/>
          <w:sz w:val="28"/>
          <w:szCs w:val="28"/>
          <w:lang w:val="ru-RU"/>
        </w:rPr>
        <w:t xml:space="preserve"> капитана милиции Костареву В.Я.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(вручение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фликеров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настольных игр по правилам дорожного движения)</w:t>
      </w:r>
    </w:p>
    <w:p w:rsidR="00105463" w:rsidRPr="00533D1A" w:rsidRDefault="00105463" w:rsidP="00105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3D1A">
        <w:rPr>
          <w:rFonts w:ascii="Times New Roman" w:hAnsi="Times New Roman"/>
          <w:b/>
          <w:sz w:val="28"/>
          <w:szCs w:val="28"/>
          <w:lang w:val="ru-RU"/>
        </w:rPr>
        <w:t>Ведущая:</w:t>
      </w:r>
    </w:p>
    <w:p w:rsidR="00105463" w:rsidRPr="00BE7A70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E7A70">
        <w:rPr>
          <w:rFonts w:ascii="Times New Roman" w:hAnsi="Times New Roman"/>
          <w:sz w:val="28"/>
          <w:szCs w:val="28"/>
          <w:lang w:val="ru-RU"/>
        </w:rPr>
        <w:t>А тем временем подведены итоги соревнования между вторыми классами.</w:t>
      </w:r>
    </w:p>
    <w:p w:rsidR="00105463" w:rsidRPr="00533D1A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F237B">
        <w:rPr>
          <w:rFonts w:ascii="Times New Roman" w:hAnsi="Times New Roman"/>
          <w:i/>
          <w:sz w:val="28"/>
          <w:szCs w:val="28"/>
          <w:lang w:val="ru-RU"/>
        </w:rPr>
        <w:t>Награждение команд вторых классов,</w:t>
      </w:r>
      <w:r>
        <w:rPr>
          <w:rFonts w:ascii="Times New Roman" w:hAnsi="Times New Roman"/>
          <w:sz w:val="28"/>
          <w:szCs w:val="28"/>
          <w:lang w:val="ru-RU"/>
        </w:rPr>
        <w:t xml:space="preserve"> занявших 1, 2, 3 места грамотами и 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мятными призами</w:t>
      </w:r>
      <w:r w:rsidRPr="00533D1A">
        <w:rPr>
          <w:rFonts w:ascii="Times New Roman" w:hAnsi="Times New Roman"/>
          <w:sz w:val="28"/>
          <w:szCs w:val="28"/>
          <w:lang w:val="ru-RU"/>
        </w:rPr>
        <w:t>.</w:t>
      </w:r>
    </w:p>
    <w:p w:rsidR="00105463" w:rsidRPr="00533D1A" w:rsidRDefault="00105463" w:rsidP="00105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3D1A">
        <w:rPr>
          <w:rFonts w:ascii="Times New Roman" w:hAnsi="Times New Roman"/>
          <w:b/>
          <w:sz w:val="28"/>
          <w:szCs w:val="28"/>
          <w:lang w:val="ru-RU"/>
        </w:rPr>
        <w:t>Ведущая: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На улице будьте внимательны, дети,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Твердо помните правила эти.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Правил дорожных на свете не мало,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Все бы их выучить нам не мешало.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Но основные правила движенья –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Знать должны, как таблицу умноженья.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Залог всей жизни без сомненья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Знания правил дорожного движенья!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Кто усвоил, в добрый путь! Правила ты не забудь!</w:t>
      </w:r>
    </w:p>
    <w:p w:rsidR="00105463" w:rsidRPr="00533D1A" w:rsidRDefault="00105463" w:rsidP="00105463">
      <w:pPr>
        <w:pStyle w:val="NoSpacing"/>
        <w:ind w:left="2127"/>
        <w:rPr>
          <w:rFonts w:ascii="Times New Roman" w:hAnsi="Times New Roman"/>
          <w:sz w:val="28"/>
          <w:szCs w:val="28"/>
          <w:lang w:val="ru-RU"/>
        </w:rPr>
      </w:pPr>
      <w:r w:rsidRPr="00533D1A">
        <w:rPr>
          <w:rFonts w:ascii="Times New Roman" w:hAnsi="Times New Roman"/>
          <w:sz w:val="28"/>
          <w:szCs w:val="28"/>
          <w:lang w:val="ru-RU"/>
        </w:rPr>
        <w:t>До свиданья!</w:t>
      </w:r>
    </w:p>
    <w:p w:rsidR="00105463" w:rsidRDefault="00105463" w:rsidP="0010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79E" w:rsidRPr="00105463" w:rsidRDefault="000B379E">
      <w:pPr>
        <w:rPr>
          <w:lang w:val="ru-RU"/>
        </w:rPr>
      </w:pPr>
    </w:p>
    <w:sectPr w:rsidR="000B379E" w:rsidRPr="00105463" w:rsidSect="000B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5463"/>
    <w:rsid w:val="000B379E"/>
    <w:rsid w:val="0010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63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qFormat/>
    <w:rsid w:val="00105463"/>
    <w:pPr>
      <w:spacing w:after="0" w:line="240" w:lineRule="auto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2014-10-12T16:35:00Z</dcterms:created>
  <dcterms:modified xsi:type="dcterms:W3CDTF">2014-10-12T16:36:00Z</dcterms:modified>
</cp:coreProperties>
</file>