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0" w:rsidRPr="008D5650" w:rsidRDefault="00827DD0" w:rsidP="003C6320">
      <w:pPr>
        <w:ind w:left="-720"/>
        <w:jc w:val="center"/>
        <w:rPr>
          <w:color w:val="000000"/>
          <w:spacing w:val="-3"/>
          <w:sz w:val="24"/>
          <w:szCs w:val="24"/>
        </w:rPr>
      </w:pPr>
      <w:r w:rsidRPr="008D5650">
        <w:rPr>
          <w:color w:val="000000"/>
          <w:spacing w:val="-3"/>
          <w:sz w:val="24"/>
          <w:szCs w:val="24"/>
        </w:rPr>
        <w:t xml:space="preserve">Кировское областное государственное вечернее (сменное) общеобразовательное казенное учреждение </w:t>
      </w:r>
    </w:p>
    <w:p w:rsidR="00827DD0" w:rsidRPr="008D5650" w:rsidRDefault="00827DD0" w:rsidP="003C6320">
      <w:pPr>
        <w:ind w:left="-720"/>
        <w:jc w:val="center"/>
        <w:rPr>
          <w:color w:val="000000"/>
          <w:spacing w:val="-3"/>
          <w:sz w:val="24"/>
          <w:szCs w:val="24"/>
        </w:rPr>
      </w:pPr>
      <w:r w:rsidRPr="008D5650">
        <w:rPr>
          <w:color w:val="000000"/>
          <w:spacing w:val="-3"/>
          <w:sz w:val="24"/>
          <w:szCs w:val="24"/>
        </w:rPr>
        <w:t xml:space="preserve">вечерняя (сменная) общеобразовательная школа </w:t>
      </w:r>
    </w:p>
    <w:p w:rsidR="00827DD0" w:rsidRPr="008D5650" w:rsidRDefault="00827DD0" w:rsidP="003C6320">
      <w:pPr>
        <w:ind w:left="-720"/>
        <w:jc w:val="center"/>
        <w:rPr>
          <w:color w:val="000000"/>
          <w:spacing w:val="-3"/>
          <w:sz w:val="24"/>
          <w:szCs w:val="24"/>
        </w:rPr>
      </w:pPr>
      <w:r w:rsidRPr="008D5650">
        <w:rPr>
          <w:color w:val="000000"/>
          <w:spacing w:val="-3"/>
          <w:sz w:val="24"/>
          <w:szCs w:val="24"/>
        </w:rPr>
        <w:t xml:space="preserve">при федеральном казенном учреждении «Исправительная колония № 17 </w:t>
      </w:r>
    </w:p>
    <w:p w:rsidR="00827DD0" w:rsidRPr="008D5650" w:rsidRDefault="00827DD0" w:rsidP="003C6320">
      <w:pPr>
        <w:ind w:left="-720"/>
        <w:jc w:val="center"/>
        <w:rPr>
          <w:color w:val="000000"/>
          <w:spacing w:val="-3"/>
          <w:sz w:val="24"/>
          <w:szCs w:val="24"/>
        </w:rPr>
      </w:pPr>
      <w:r w:rsidRPr="008D5650">
        <w:rPr>
          <w:color w:val="000000"/>
          <w:spacing w:val="-3"/>
          <w:sz w:val="24"/>
          <w:szCs w:val="24"/>
        </w:rPr>
        <w:t>Управлен</w:t>
      </w:r>
      <w:r w:rsidR="00553CE9">
        <w:rPr>
          <w:color w:val="000000"/>
          <w:spacing w:val="-3"/>
          <w:sz w:val="24"/>
          <w:szCs w:val="24"/>
        </w:rPr>
        <w:t>ия Федеральной службы исполнения наказаний</w:t>
      </w:r>
      <w:r w:rsidRPr="008D5650">
        <w:rPr>
          <w:color w:val="000000"/>
          <w:spacing w:val="-3"/>
          <w:sz w:val="24"/>
          <w:szCs w:val="24"/>
        </w:rPr>
        <w:t xml:space="preserve"> России по Кировской области»     </w:t>
      </w:r>
    </w:p>
    <w:p w:rsidR="00827DD0" w:rsidRPr="008D5650" w:rsidRDefault="00827DD0" w:rsidP="003C6320">
      <w:pPr>
        <w:ind w:left="-720"/>
        <w:jc w:val="center"/>
        <w:rPr>
          <w:sz w:val="24"/>
          <w:szCs w:val="24"/>
        </w:rPr>
      </w:pPr>
      <w:r w:rsidRPr="008D5650">
        <w:rPr>
          <w:color w:val="000000"/>
          <w:spacing w:val="-3"/>
          <w:sz w:val="24"/>
          <w:szCs w:val="24"/>
        </w:rPr>
        <w:t xml:space="preserve"> г. Омутнинска</w:t>
      </w:r>
    </w:p>
    <w:p w:rsidR="00827DD0" w:rsidRPr="008D5650" w:rsidRDefault="00827DD0" w:rsidP="003C6320">
      <w:pPr>
        <w:jc w:val="center"/>
        <w:rPr>
          <w:rFonts w:ascii="Monotype Corsiva" w:hAnsi="Monotype Corsiv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8"/>
      </w:tblGrid>
      <w:tr w:rsidR="00827DD0" w:rsidRPr="008D5650" w:rsidTr="00A3660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7DD0" w:rsidRPr="008D5650" w:rsidRDefault="00827DD0" w:rsidP="00A36600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827DD0" w:rsidRPr="008D5650" w:rsidRDefault="00827DD0" w:rsidP="00A36600">
            <w:pPr>
              <w:rPr>
                <w:sz w:val="24"/>
                <w:szCs w:val="24"/>
              </w:rPr>
            </w:pPr>
            <w:r w:rsidRPr="008D5650">
              <w:rPr>
                <w:sz w:val="24"/>
                <w:szCs w:val="24"/>
              </w:rPr>
              <w:t>Утверждаю:</w:t>
            </w:r>
          </w:p>
          <w:p w:rsidR="00827DD0" w:rsidRPr="008D5650" w:rsidRDefault="00827DD0" w:rsidP="00A36600">
            <w:pPr>
              <w:rPr>
                <w:sz w:val="24"/>
                <w:szCs w:val="24"/>
              </w:rPr>
            </w:pPr>
            <w:r w:rsidRPr="008D5650">
              <w:rPr>
                <w:sz w:val="24"/>
                <w:szCs w:val="24"/>
              </w:rPr>
              <w:t>Директор</w:t>
            </w:r>
          </w:p>
          <w:p w:rsidR="00827DD0" w:rsidRPr="008D5650" w:rsidRDefault="00827DD0" w:rsidP="00A36600">
            <w:pPr>
              <w:rPr>
                <w:sz w:val="24"/>
                <w:szCs w:val="24"/>
              </w:rPr>
            </w:pPr>
            <w:r w:rsidRPr="008D5650">
              <w:rPr>
                <w:color w:val="000000"/>
                <w:spacing w:val="-5"/>
                <w:sz w:val="24"/>
                <w:szCs w:val="24"/>
              </w:rPr>
              <w:t>КОГ</w:t>
            </w:r>
            <w:proofErr w:type="gramStart"/>
            <w:r w:rsidRPr="008D5650">
              <w:rPr>
                <w:color w:val="000000"/>
                <w:spacing w:val="-5"/>
                <w:sz w:val="24"/>
                <w:szCs w:val="24"/>
              </w:rPr>
              <w:t>В(</w:t>
            </w:r>
            <w:proofErr w:type="gramEnd"/>
            <w:r w:rsidRPr="008D5650">
              <w:rPr>
                <w:color w:val="000000"/>
                <w:spacing w:val="-5"/>
                <w:sz w:val="24"/>
                <w:szCs w:val="24"/>
              </w:rPr>
              <w:t xml:space="preserve">С)ОКУ  В(С)ОШ   при ФКУ ИК-17 </w:t>
            </w:r>
            <w:r w:rsidRPr="008D5650">
              <w:rPr>
                <w:color w:val="000000"/>
                <w:spacing w:val="-6"/>
                <w:sz w:val="24"/>
                <w:szCs w:val="24"/>
              </w:rPr>
              <w:t>УФСИН России по Кировской области</w:t>
            </w:r>
            <w:r w:rsidRPr="008D5650">
              <w:rPr>
                <w:sz w:val="24"/>
                <w:szCs w:val="24"/>
              </w:rPr>
              <w:t xml:space="preserve"> </w:t>
            </w:r>
          </w:p>
          <w:p w:rsidR="00827DD0" w:rsidRPr="008D5650" w:rsidRDefault="00827DD0" w:rsidP="00A36600">
            <w:pPr>
              <w:tabs>
                <w:tab w:val="left" w:pos="1886"/>
              </w:tabs>
              <w:rPr>
                <w:sz w:val="24"/>
                <w:szCs w:val="24"/>
              </w:rPr>
            </w:pPr>
            <w:r w:rsidRPr="008D5650">
              <w:rPr>
                <w:sz w:val="24"/>
                <w:szCs w:val="24"/>
              </w:rPr>
              <w:t>____________</w:t>
            </w:r>
            <w:r w:rsidRPr="008D5650">
              <w:rPr>
                <w:sz w:val="24"/>
                <w:szCs w:val="24"/>
              </w:rPr>
              <w:tab/>
              <w:t>Т. Б. Баранова</w:t>
            </w:r>
          </w:p>
          <w:p w:rsidR="00827DD0" w:rsidRPr="008D5650" w:rsidRDefault="00827DD0" w:rsidP="00A36600">
            <w:pPr>
              <w:rPr>
                <w:sz w:val="24"/>
                <w:szCs w:val="24"/>
              </w:rPr>
            </w:pPr>
            <w:r w:rsidRPr="008D5650">
              <w:rPr>
                <w:sz w:val="24"/>
                <w:szCs w:val="24"/>
              </w:rPr>
              <w:t>Приказ № ____</w:t>
            </w:r>
            <w:proofErr w:type="gramStart"/>
            <w:r w:rsidRPr="008D5650">
              <w:rPr>
                <w:sz w:val="24"/>
                <w:szCs w:val="24"/>
              </w:rPr>
              <w:t>от</w:t>
            </w:r>
            <w:proofErr w:type="gramEnd"/>
            <w:r w:rsidRPr="008D5650">
              <w:rPr>
                <w:sz w:val="24"/>
                <w:szCs w:val="24"/>
              </w:rPr>
              <w:t>________</w:t>
            </w:r>
          </w:p>
        </w:tc>
      </w:tr>
    </w:tbl>
    <w:p w:rsidR="00827DD0" w:rsidRPr="008D5650" w:rsidRDefault="00827DD0" w:rsidP="003C6320">
      <w:pPr>
        <w:jc w:val="center"/>
        <w:rPr>
          <w:sz w:val="24"/>
          <w:szCs w:val="24"/>
        </w:rPr>
      </w:pPr>
    </w:p>
    <w:p w:rsidR="00827DD0" w:rsidRPr="008D5650" w:rsidRDefault="00827DD0" w:rsidP="003C6320">
      <w:pPr>
        <w:jc w:val="center"/>
        <w:rPr>
          <w:sz w:val="24"/>
          <w:szCs w:val="24"/>
        </w:rPr>
      </w:pPr>
    </w:p>
    <w:p w:rsidR="00827DD0" w:rsidRPr="008D5650" w:rsidRDefault="00827DD0" w:rsidP="003C6320">
      <w:pPr>
        <w:jc w:val="center"/>
        <w:rPr>
          <w:sz w:val="24"/>
          <w:szCs w:val="24"/>
        </w:rPr>
      </w:pPr>
    </w:p>
    <w:p w:rsidR="00827DD0" w:rsidRDefault="00827DD0" w:rsidP="003C6320">
      <w:pPr>
        <w:jc w:val="center"/>
        <w:rPr>
          <w:sz w:val="24"/>
          <w:szCs w:val="24"/>
        </w:rPr>
      </w:pPr>
      <w:r w:rsidRPr="008D5650">
        <w:rPr>
          <w:sz w:val="24"/>
          <w:szCs w:val="24"/>
        </w:rPr>
        <w:t xml:space="preserve">РАБОЧАЯ ПРОГРАММА </w:t>
      </w:r>
    </w:p>
    <w:p w:rsidR="00827DD0" w:rsidRDefault="00827DD0" w:rsidP="003C6320">
      <w:pPr>
        <w:jc w:val="center"/>
        <w:rPr>
          <w:sz w:val="24"/>
          <w:szCs w:val="24"/>
        </w:rPr>
      </w:pPr>
      <w:r w:rsidRPr="008D5650">
        <w:rPr>
          <w:sz w:val="24"/>
          <w:szCs w:val="24"/>
        </w:rPr>
        <w:t xml:space="preserve">ПО </w:t>
      </w:r>
      <w:r>
        <w:rPr>
          <w:sz w:val="24"/>
          <w:szCs w:val="24"/>
        </w:rPr>
        <w:t>КУРСУ «ОСНОВЫ БЕЗОПАСНОСТИ ЖИЗНЕДЕЯТЕЛЬНОСТИ»</w:t>
      </w:r>
    </w:p>
    <w:p w:rsidR="00827DD0" w:rsidRPr="008D5650" w:rsidRDefault="00827DD0" w:rsidP="003C6320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8D5650">
        <w:rPr>
          <w:sz w:val="24"/>
          <w:szCs w:val="24"/>
        </w:rPr>
        <w:t xml:space="preserve"> КЛАСС</w:t>
      </w:r>
    </w:p>
    <w:p w:rsidR="00827DD0" w:rsidRPr="008D5650" w:rsidRDefault="00827DD0" w:rsidP="003C632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2013-2014</w:t>
      </w:r>
      <w:r w:rsidRPr="008D5650">
        <w:rPr>
          <w:sz w:val="24"/>
          <w:szCs w:val="24"/>
        </w:rPr>
        <w:t xml:space="preserve"> УЧЕБНЫЙ ГОД</w:t>
      </w:r>
    </w:p>
    <w:p w:rsidR="00827DD0" w:rsidRPr="008D5650" w:rsidRDefault="00827DD0" w:rsidP="003C6320">
      <w:pPr>
        <w:ind w:left="4678"/>
        <w:rPr>
          <w:sz w:val="24"/>
          <w:szCs w:val="24"/>
        </w:rPr>
      </w:pPr>
    </w:p>
    <w:p w:rsidR="00827DD0" w:rsidRPr="008D5650" w:rsidRDefault="00827DD0" w:rsidP="003C6320">
      <w:pPr>
        <w:ind w:left="4678"/>
        <w:rPr>
          <w:sz w:val="24"/>
          <w:szCs w:val="24"/>
        </w:rPr>
      </w:pPr>
      <w:r w:rsidRPr="008D5650">
        <w:rPr>
          <w:sz w:val="24"/>
          <w:szCs w:val="24"/>
        </w:rPr>
        <w:t xml:space="preserve">Автор-составитель: </w:t>
      </w:r>
    </w:p>
    <w:p w:rsidR="00827DD0" w:rsidRPr="008D5650" w:rsidRDefault="00827DD0" w:rsidP="003C6320">
      <w:pPr>
        <w:ind w:left="4678"/>
        <w:rPr>
          <w:sz w:val="24"/>
          <w:szCs w:val="24"/>
        </w:rPr>
      </w:pPr>
      <w:proofErr w:type="spellStart"/>
      <w:r w:rsidRPr="008D5650">
        <w:rPr>
          <w:sz w:val="24"/>
          <w:szCs w:val="24"/>
        </w:rPr>
        <w:t>Бурмистрова</w:t>
      </w:r>
      <w:proofErr w:type="spellEnd"/>
      <w:r w:rsidRPr="008D5650">
        <w:rPr>
          <w:sz w:val="24"/>
          <w:szCs w:val="24"/>
        </w:rPr>
        <w:t xml:space="preserve"> Н.А.,</w:t>
      </w:r>
    </w:p>
    <w:p w:rsidR="00827DD0" w:rsidRPr="008D5650" w:rsidRDefault="00827DD0" w:rsidP="003C6320">
      <w:pPr>
        <w:ind w:left="4678"/>
        <w:rPr>
          <w:sz w:val="24"/>
          <w:szCs w:val="24"/>
        </w:rPr>
      </w:pPr>
      <w:r w:rsidRPr="008D5650">
        <w:rPr>
          <w:sz w:val="24"/>
          <w:szCs w:val="24"/>
        </w:rPr>
        <w:t xml:space="preserve">учитель </w:t>
      </w:r>
      <w:r w:rsidRPr="008D5650">
        <w:rPr>
          <w:color w:val="000000"/>
          <w:spacing w:val="-5"/>
          <w:sz w:val="24"/>
          <w:szCs w:val="24"/>
        </w:rPr>
        <w:t>КОГ</w:t>
      </w:r>
      <w:proofErr w:type="gramStart"/>
      <w:r w:rsidRPr="008D5650">
        <w:rPr>
          <w:color w:val="000000"/>
          <w:spacing w:val="-5"/>
          <w:sz w:val="24"/>
          <w:szCs w:val="24"/>
        </w:rPr>
        <w:t>В(</w:t>
      </w:r>
      <w:proofErr w:type="gramEnd"/>
      <w:r w:rsidRPr="008D5650">
        <w:rPr>
          <w:color w:val="000000"/>
          <w:spacing w:val="-5"/>
          <w:sz w:val="24"/>
          <w:szCs w:val="24"/>
        </w:rPr>
        <w:t xml:space="preserve">С)ОКУ В(С)ОШ   </w:t>
      </w:r>
    </w:p>
    <w:p w:rsidR="00827DD0" w:rsidRPr="008D5650" w:rsidRDefault="00827DD0" w:rsidP="003C6320">
      <w:pPr>
        <w:ind w:left="4678"/>
        <w:rPr>
          <w:color w:val="000000"/>
          <w:spacing w:val="-6"/>
          <w:sz w:val="24"/>
          <w:szCs w:val="24"/>
        </w:rPr>
      </w:pPr>
      <w:r w:rsidRPr="008D5650">
        <w:rPr>
          <w:color w:val="000000"/>
          <w:spacing w:val="-5"/>
          <w:sz w:val="24"/>
          <w:szCs w:val="24"/>
        </w:rPr>
        <w:t xml:space="preserve">при ФКУ ИК-17 </w:t>
      </w:r>
      <w:r w:rsidRPr="008D5650">
        <w:rPr>
          <w:color w:val="000000"/>
          <w:spacing w:val="-6"/>
          <w:sz w:val="24"/>
          <w:szCs w:val="24"/>
        </w:rPr>
        <w:t xml:space="preserve">УФСИН России </w:t>
      </w:r>
    </w:p>
    <w:p w:rsidR="00827DD0" w:rsidRPr="008D5650" w:rsidRDefault="00827DD0" w:rsidP="003C6320">
      <w:pPr>
        <w:ind w:left="4678"/>
        <w:rPr>
          <w:sz w:val="24"/>
          <w:szCs w:val="24"/>
        </w:rPr>
      </w:pPr>
      <w:r w:rsidRPr="008D5650">
        <w:rPr>
          <w:color w:val="000000"/>
          <w:spacing w:val="-6"/>
          <w:sz w:val="24"/>
          <w:szCs w:val="24"/>
        </w:rPr>
        <w:t>по Кировской области</w:t>
      </w:r>
    </w:p>
    <w:p w:rsidR="00827DD0" w:rsidRPr="008D5650" w:rsidRDefault="00827DD0" w:rsidP="003C6320">
      <w:pPr>
        <w:jc w:val="center"/>
        <w:rPr>
          <w:rFonts w:ascii="Monotype Corsiva" w:hAnsi="Monotype Corsiva"/>
          <w:sz w:val="24"/>
          <w:szCs w:val="24"/>
        </w:rPr>
      </w:pPr>
    </w:p>
    <w:p w:rsidR="00827DD0" w:rsidRPr="008D5650" w:rsidRDefault="00827DD0" w:rsidP="003C632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Омутнинск 2013</w:t>
      </w:r>
    </w:p>
    <w:p w:rsidR="00827DD0" w:rsidRPr="008D5650" w:rsidRDefault="00827DD0" w:rsidP="003C63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D5650">
        <w:rPr>
          <w:b/>
          <w:sz w:val="24"/>
          <w:szCs w:val="24"/>
          <w:u w:val="single"/>
        </w:rPr>
        <w:br w:type="page"/>
      </w:r>
    </w:p>
    <w:p w:rsidR="00827DD0" w:rsidRDefault="00827DD0" w:rsidP="003C63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7618E">
        <w:rPr>
          <w:b/>
          <w:bCs/>
          <w:color w:val="000000"/>
          <w:sz w:val="24"/>
          <w:szCs w:val="24"/>
        </w:rPr>
        <w:t>Пояснительная записка</w:t>
      </w:r>
    </w:p>
    <w:p w:rsidR="00827DD0" w:rsidRPr="00534E4A" w:rsidRDefault="00827DD0" w:rsidP="00C66D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4E4A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создана на </w:t>
      </w:r>
      <w:r w:rsidRPr="00534E4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основе </w:t>
      </w:r>
      <w:r w:rsidRPr="00534E4A">
        <w:rPr>
          <w:rFonts w:ascii="Times New Roman" w:hAnsi="Times New Roman"/>
          <w:b/>
          <w:color w:val="000000"/>
          <w:sz w:val="24"/>
          <w:szCs w:val="24"/>
        </w:rPr>
        <w:t>следующих материалов:</w:t>
      </w:r>
      <w:r w:rsidRPr="00534E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7DD0" w:rsidRPr="00534E4A" w:rsidRDefault="00827DD0" w:rsidP="003C63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color w:val="000000"/>
          <w:sz w:val="24"/>
          <w:szCs w:val="24"/>
        </w:rPr>
        <w:t>Стандарт основного общего обра</w:t>
      </w:r>
      <w:r w:rsidRPr="00534E4A">
        <w:rPr>
          <w:rFonts w:ascii="Times New Roman" w:hAnsi="Times New Roman"/>
          <w:color w:val="000000"/>
          <w:sz w:val="24"/>
          <w:szCs w:val="24"/>
        </w:rPr>
        <w:softHyphen/>
        <w:t>зования по основам безопасности жизнедеятельности, 2004.</w:t>
      </w:r>
    </w:p>
    <w:p w:rsidR="00827DD0" w:rsidRPr="00534E4A" w:rsidRDefault="00827DD0" w:rsidP="003C63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color w:val="000000"/>
          <w:sz w:val="24"/>
          <w:szCs w:val="24"/>
        </w:rPr>
        <w:t>Про</w:t>
      </w:r>
      <w:r w:rsidRPr="00534E4A">
        <w:rPr>
          <w:rFonts w:ascii="Times New Roman" w:hAnsi="Times New Roman"/>
          <w:color w:val="000000"/>
          <w:sz w:val="24"/>
          <w:szCs w:val="24"/>
        </w:rPr>
        <w:softHyphen/>
        <w:t xml:space="preserve">граммы общеобразовательных учреждений «Основы безопасности жизнедеятельности» 5-9 классы под редакцией </w:t>
      </w:r>
      <w:proofErr w:type="spellStart"/>
      <w:r w:rsidRPr="00534E4A">
        <w:rPr>
          <w:rFonts w:ascii="Times New Roman" w:hAnsi="Times New Roman"/>
          <w:color w:val="000000"/>
          <w:sz w:val="24"/>
          <w:szCs w:val="24"/>
        </w:rPr>
        <w:t>А.Т.Смирнова</w:t>
      </w:r>
      <w:proofErr w:type="spellEnd"/>
      <w:r w:rsidRPr="00534E4A">
        <w:rPr>
          <w:rFonts w:ascii="Times New Roman" w:hAnsi="Times New Roman"/>
          <w:color w:val="000000"/>
          <w:sz w:val="24"/>
          <w:szCs w:val="24"/>
        </w:rPr>
        <w:t>. М.: Просвещение,  2012.</w:t>
      </w:r>
    </w:p>
    <w:p w:rsidR="00827DD0" w:rsidRPr="00534E4A" w:rsidRDefault="00827DD0" w:rsidP="003C63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 xml:space="preserve">  Основы безопасности жизнедеятельности: 8 </w:t>
      </w:r>
      <w:proofErr w:type="spellStart"/>
      <w:r w:rsidRPr="00534E4A">
        <w:rPr>
          <w:rFonts w:ascii="Times New Roman" w:hAnsi="Times New Roman"/>
          <w:sz w:val="24"/>
          <w:szCs w:val="24"/>
        </w:rPr>
        <w:t>кл</w:t>
      </w:r>
      <w:proofErr w:type="spellEnd"/>
      <w:r w:rsidRPr="00534E4A">
        <w:rPr>
          <w:rFonts w:ascii="Times New Roman" w:hAnsi="Times New Roman"/>
          <w:sz w:val="24"/>
          <w:szCs w:val="24"/>
        </w:rPr>
        <w:t>.: учеб</w:t>
      </w:r>
      <w:proofErr w:type="gramStart"/>
      <w:r w:rsidRPr="00534E4A">
        <w:rPr>
          <w:rFonts w:ascii="Times New Roman" w:hAnsi="Times New Roman"/>
          <w:sz w:val="24"/>
          <w:szCs w:val="24"/>
        </w:rPr>
        <w:t>.</w:t>
      </w:r>
      <w:proofErr w:type="gramEnd"/>
      <w:r w:rsidRPr="00534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E4A">
        <w:rPr>
          <w:rFonts w:ascii="Times New Roman" w:hAnsi="Times New Roman"/>
          <w:sz w:val="24"/>
          <w:szCs w:val="24"/>
        </w:rPr>
        <w:t>д</w:t>
      </w:r>
      <w:proofErr w:type="gramEnd"/>
      <w:r w:rsidRPr="00534E4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34E4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34E4A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Pr="00534E4A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534E4A">
        <w:rPr>
          <w:rFonts w:ascii="Times New Roman" w:hAnsi="Times New Roman"/>
          <w:sz w:val="24"/>
          <w:szCs w:val="24"/>
        </w:rPr>
        <w:t xml:space="preserve">, Б.О. Хренников; под  </w:t>
      </w:r>
      <w:proofErr w:type="spellStart"/>
      <w:proofErr w:type="gramStart"/>
      <w:r w:rsidRPr="00534E4A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534E4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34E4A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534E4A">
        <w:rPr>
          <w:rFonts w:ascii="Times New Roman" w:hAnsi="Times New Roman"/>
          <w:sz w:val="24"/>
          <w:szCs w:val="24"/>
        </w:rPr>
        <w:t xml:space="preserve">.- М.: Просвещение, 2012 -191с </w:t>
      </w:r>
    </w:p>
    <w:p w:rsidR="00827DD0" w:rsidRPr="00534E4A" w:rsidRDefault="00827DD0" w:rsidP="00C609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34E4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34E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4E4A">
        <w:rPr>
          <w:rFonts w:ascii="Times New Roman" w:hAnsi="Times New Roman"/>
          <w:sz w:val="24"/>
          <w:szCs w:val="24"/>
        </w:rPr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 w:rsidRPr="00534E4A">
          <w:rPr>
            <w:rFonts w:ascii="Times New Roman" w:hAnsi="Times New Roman"/>
            <w:sz w:val="24"/>
            <w:szCs w:val="24"/>
          </w:rPr>
          <w:t>2012 г</w:t>
        </w:r>
      </w:smartTag>
      <w:r w:rsidRPr="00534E4A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67 г"/>
        </w:smartTagPr>
        <w:r w:rsidRPr="00534E4A">
          <w:rPr>
            <w:rFonts w:ascii="Times New Roman" w:hAnsi="Times New Roman"/>
            <w:sz w:val="24"/>
            <w:szCs w:val="24"/>
          </w:rPr>
          <w:t>1067 г</w:t>
        </w:r>
      </w:smartTag>
      <w:r w:rsidRPr="00534E4A">
        <w:rPr>
          <w:rFonts w:ascii="Times New Roman" w:hAnsi="Times New Roman"/>
          <w:sz w:val="24"/>
          <w:szCs w:val="24"/>
        </w:rPr>
        <w:t xml:space="preserve">. Москва, "Об утверждении федеральных перечней учебников, рекомендованных (допущенных) к   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год" 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Понятийная база</w:t>
      </w:r>
      <w:r>
        <w:rPr>
          <w:rFonts w:ascii="Times New Roman" w:hAnsi="Times New Roman"/>
          <w:sz w:val="24"/>
          <w:szCs w:val="24"/>
        </w:rPr>
        <w:t xml:space="preserve"> и содержание курса «ОБЖ» основаны на положениях федеральных законов Российской Федерации и других нормативно-правовых актов,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p w:rsidR="00827DD0" w:rsidRDefault="00827DD0" w:rsidP="0051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национальной безопасности Российской Федерации до 2020 года(утверждена Указом Президента РФ от 12.05.2009 г. №537);</w:t>
      </w:r>
    </w:p>
    <w:p w:rsidR="00827DD0" w:rsidRDefault="00827DD0" w:rsidP="0051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Стратегии  государственной антинаркотической политики РФ до 2020 года( утверждена Указом Президента РФ от 09.07.2010 г. №690), а также на </w:t>
      </w:r>
    </w:p>
    <w:p w:rsidR="00827DD0" w:rsidRDefault="00827DD0" w:rsidP="0051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основной образовательной программы основного общего образования, представленной в ФГОС общего образования второго поколения.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курса «Основы безопасности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жизнедеятельнеости</w:t>
      </w:r>
      <w:proofErr w:type="spellEnd"/>
      <w:r>
        <w:rPr>
          <w:rFonts w:ascii="Times New Roman" w:hAnsi="Times New Roman"/>
          <w:b/>
          <w:sz w:val="24"/>
          <w:szCs w:val="24"/>
        </w:rPr>
        <w:t>» 5-9 классы</w:t>
      </w:r>
      <w:r>
        <w:rPr>
          <w:rFonts w:ascii="Times New Roman" w:hAnsi="Times New Roman"/>
          <w:sz w:val="24"/>
          <w:szCs w:val="24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1. Основы безопасности личности,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Основы комплексной безопасности.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Защита населения Российской Федерации от </w:t>
      </w:r>
      <w:proofErr w:type="spellStart"/>
      <w:r>
        <w:rPr>
          <w:rFonts w:ascii="Times New Roman" w:hAnsi="Times New Roman"/>
          <w:sz w:val="24"/>
          <w:szCs w:val="24"/>
        </w:rPr>
        <w:t>чрезвыцчайных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ситуаций.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Основы здорового образа жизни.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Основы медицинских знаний и оказание первой медицинской помощи.</w:t>
      </w:r>
    </w:p>
    <w:p w:rsidR="00827DD0" w:rsidRDefault="00827DD0" w:rsidP="005169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занимает в структуре программы раздел 3. «Основы противодействия терроризму и экстремизму в Российской Федерации».</w:t>
      </w:r>
    </w:p>
    <w:p w:rsidR="00827DD0" w:rsidRPr="00516900" w:rsidRDefault="00827DD0" w:rsidP="005169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27DD0" w:rsidRPr="0097618E" w:rsidRDefault="00827DD0" w:rsidP="0091167E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7618E">
        <w:rPr>
          <w:rFonts w:ascii="Times New Roman" w:hAnsi="Times New Roman"/>
          <w:color w:val="000000"/>
          <w:sz w:val="24"/>
          <w:szCs w:val="24"/>
        </w:rPr>
        <w:t>При составлении рабочей программы учитывались Федеральный и Региональный базисные учебный план,  учебный план ОУ,  в соответствии с которыми на изучение курса ОБЖ в 8 классе отводится по 18 часов в год (0,5 часа в неделю).</w:t>
      </w:r>
    </w:p>
    <w:p w:rsidR="00827DD0" w:rsidRPr="00534E4A" w:rsidRDefault="00827DD0" w:rsidP="00534E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E4A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827DD0" w:rsidRPr="00534E4A" w:rsidRDefault="00827DD0" w:rsidP="0091167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534E4A">
        <w:rPr>
          <w:rFonts w:ascii="Times New Roman" w:hAnsi="Times New Roman"/>
          <w:sz w:val="24"/>
          <w:szCs w:val="24"/>
        </w:rPr>
        <w:t>ответственного отношения к окружающей природ</w:t>
      </w:r>
      <w:r w:rsidRPr="00534E4A">
        <w:rPr>
          <w:rFonts w:ascii="Times New Roman" w:hAnsi="Times New Roman"/>
          <w:sz w:val="24"/>
          <w:szCs w:val="24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827DD0" w:rsidRPr="00534E4A" w:rsidRDefault="00827DD0" w:rsidP="0091167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534E4A">
        <w:rPr>
          <w:rFonts w:ascii="Times New Roman" w:hAnsi="Times New Roman"/>
          <w:sz w:val="24"/>
          <w:szCs w:val="24"/>
        </w:rPr>
        <w:t>личных духовных и физических качеств, обеспечива</w:t>
      </w:r>
      <w:r w:rsidRPr="00534E4A">
        <w:rPr>
          <w:rFonts w:ascii="Times New Roman" w:hAnsi="Times New Roman"/>
          <w:sz w:val="24"/>
          <w:szCs w:val="24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534E4A">
        <w:rPr>
          <w:rFonts w:ascii="Times New Roman" w:hAnsi="Times New Roman"/>
          <w:sz w:val="24"/>
          <w:szCs w:val="24"/>
        </w:rPr>
        <w:softHyphen/>
        <w:t>тие потребности соблюдать нормы здорового образа жизни; подго</w:t>
      </w:r>
      <w:r w:rsidRPr="00534E4A">
        <w:rPr>
          <w:rFonts w:ascii="Times New Roman" w:hAnsi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534E4A">
        <w:rPr>
          <w:rFonts w:ascii="Times New Roman" w:hAnsi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827DD0" w:rsidRPr="00534E4A" w:rsidRDefault="00827DD0" w:rsidP="0091167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534E4A">
        <w:rPr>
          <w:rFonts w:ascii="Times New Roman" w:hAnsi="Times New Roman"/>
          <w:sz w:val="24"/>
          <w:szCs w:val="24"/>
        </w:rPr>
        <w:t>знаний: об опасных и чрезвычайных ситуациях, о влиянии их последствий на безопасность личности, общества и го</w:t>
      </w:r>
      <w:r w:rsidRPr="00534E4A">
        <w:rPr>
          <w:rFonts w:ascii="Times New Roman" w:hAnsi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534E4A">
        <w:rPr>
          <w:rFonts w:ascii="Times New Roman" w:hAnsi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534E4A">
        <w:rPr>
          <w:rFonts w:ascii="Times New Roman" w:hAnsi="Times New Roman"/>
          <w:sz w:val="24"/>
          <w:szCs w:val="24"/>
        </w:rPr>
        <w:softHyphen/>
        <w:t xml:space="preserve">отложных состояниях; о правах и обязанностях </w:t>
      </w:r>
      <w:r w:rsidRPr="00534E4A">
        <w:rPr>
          <w:rFonts w:ascii="Times New Roman" w:hAnsi="Times New Roman"/>
          <w:sz w:val="24"/>
          <w:szCs w:val="24"/>
        </w:rPr>
        <w:lastRenderedPageBreak/>
        <w:t>граждан в области бе</w:t>
      </w:r>
      <w:r w:rsidRPr="00534E4A">
        <w:rPr>
          <w:rFonts w:ascii="Times New Roman" w:hAnsi="Times New Roman"/>
          <w:sz w:val="24"/>
          <w:szCs w:val="24"/>
        </w:rPr>
        <w:softHyphen/>
        <w:t>зопасности жизнедеятельности;</w:t>
      </w:r>
    </w:p>
    <w:p w:rsidR="00827DD0" w:rsidRPr="00534E4A" w:rsidRDefault="00827DD0" w:rsidP="0091167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 xml:space="preserve">• </w:t>
      </w:r>
      <w:r w:rsidRPr="00534E4A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534E4A">
        <w:rPr>
          <w:rFonts w:ascii="Times New Roman" w:hAnsi="Times New Roman"/>
          <w:sz w:val="24"/>
          <w:szCs w:val="24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534E4A">
        <w:rPr>
          <w:rFonts w:ascii="Times New Roman" w:hAnsi="Times New Roman"/>
          <w:sz w:val="24"/>
          <w:szCs w:val="24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534E4A">
        <w:rPr>
          <w:rFonts w:ascii="Times New Roman" w:hAnsi="Times New Roman"/>
          <w:sz w:val="24"/>
          <w:szCs w:val="24"/>
        </w:rPr>
        <w:softHyphen/>
        <w:t>ной обстановки и своих возможностей.</w:t>
      </w:r>
    </w:p>
    <w:p w:rsidR="00827DD0" w:rsidRPr="00534E4A" w:rsidRDefault="00827DD0" w:rsidP="00534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27DD0" w:rsidRPr="00534E4A" w:rsidRDefault="00827DD0" w:rsidP="0091167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4E4A">
        <w:rPr>
          <w:rFonts w:ascii="Times New Roman" w:hAnsi="Times New Roman" w:cs="Times New Roman"/>
          <w:i w:val="0"/>
          <w:sz w:val="24"/>
          <w:szCs w:val="24"/>
        </w:rPr>
        <w:t>ТРЕБОВАНИЯ К УРОВНЮ</w:t>
      </w:r>
      <w:r w:rsidRPr="00534E4A">
        <w:rPr>
          <w:rFonts w:ascii="Times New Roman" w:hAnsi="Times New Roman" w:cs="Times New Roman"/>
          <w:i w:val="0"/>
          <w:sz w:val="24"/>
          <w:szCs w:val="24"/>
        </w:rPr>
        <w:br/>
        <w:t>ПОДГОТОВКИ ОБУЧАЮЩИХСЯ 8 КЛАССА</w:t>
      </w:r>
    </w:p>
    <w:p w:rsidR="00827DD0" w:rsidRPr="00534E4A" w:rsidRDefault="00827DD0" w:rsidP="0091167E">
      <w:pPr>
        <w:spacing w:before="24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34E4A">
        <w:rPr>
          <w:rFonts w:ascii="Times New Roman" w:hAnsi="Times New Roman"/>
          <w:b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827DD0" w:rsidRPr="00534E4A" w:rsidRDefault="00827DD0" w:rsidP="0091167E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E4A">
        <w:rPr>
          <w:rFonts w:ascii="Times New Roman" w:hAnsi="Times New Roman"/>
          <w:b/>
          <w:sz w:val="24"/>
          <w:szCs w:val="24"/>
        </w:rPr>
        <w:t>знать/понимать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27DD0" w:rsidRPr="00534E4A" w:rsidRDefault="00827DD0" w:rsidP="0091167E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E4A">
        <w:rPr>
          <w:rFonts w:ascii="Times New Roman" w:hAnsi="Times New Roman"/>
          <w:b/>
          <w:sz w:val="24"/>
          <w:szCs w:val="24"/>
        </w:rPr>
        <w:t>уметь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27DD0" w:rsidRPr="00534E4A" w:rsidRDefault="00827DD0" w:rsidP="0091167E">
      <w:pPr>
        <w:pStyle w:val="a3"/>
        <w:ind w:left="567" w:firstLine="0"/>
        <w:rPr>
          <w:b w:val="0"/>
          <w:sz w:val="24"/>
        </w:rPr>
      </w:pPr>
      <w:r w:rsidRPr="00534E4A">
        <w:rPr>
          <w:sz w:val="24"/>
        </w:rPr>
        <w:t xml:space="preserve">использовать полученные знания и умения в практической деятельности и повседневной жизни </w:t>
      </w:r>
      <w:r w:rsidRPr="00534E4A">
        <w:rPr>
          <w:b w:val="0"/>
          <w:sz w:val="24"/>
        </w:rPr>
        <w:t>для: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827DD0" w:rsidRPr="00534E4A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827DD0" w:rsidRDefault="00827DD0" w:rsidP="009116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E4A">
        <w:rPr>
          <w:rFonts w:ascii="Times New Roman" w:hAnsi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827DD0" w:rsidRDefault="00827DD0" w:rsidP="00B86DB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D0" w:rsidRPr="00B86DB3" w:rsidRDefault="00827DD0" w:rsidP="00B86DB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>Учебный план</w:t>
      </w:r>
    </w:p>
    <w:p w:rsidR="00827DD0" w:rsidRPr="00B86DB3" w:rsidRDefault="00827DD0" w:rsidP="00B86DB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>Всего в год-18 часов</w:t>
      </w:r>
    </w:p>
    <w:p w:rsidR="00827DD0" w:rsidRPr="00B86DB3" w:rsidRDefault="00827DD0" w:rsidP="00B86DB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>В неделю - 0,5 часа</w:t>
      </w:r>
    </w:p>
    <w:p w:rsidR="00827DD0" w:rsidRPr="00B86DB3" w:rsidRDefault="00827DD0" w:rsidP="00B86DB3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>Зачётов -2</w:t>
      </w:r>
    </w:p>
    <w:p w:rsidR="00827DD0" w:rsidRPr="00B86DB3" w:rsidRDefault="00827DD0" w:rsidP="00B86DB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 xml:space="preserve">Зачёт №1 </w:t>
      </w:r>
      <w:r w:rsidRPr="00553CE9">
        <w:rPr>
          <w:rFonts w:ascii="Times New Roman" w:hAnsi="Times New Roman"/>
          <w:sz w:val="24"/>
          <w:szCs w:val="24"/>
        </w:rPr>
        <w:t>по теме «Основы безопасности личности, общества и государства».</w:t>
      </w:r>
      <w:r>
        <w:rPr>
          <w:rFonts w:ascii="Times New Roman" w:hAnsi="Times New Roman"/>
          <w:b/>
          <w:sz w:val="24"/>
          <w:szCs w:val="24"/>
        </w:rPr>
        <w:t xml:space="preserve"> Урок №9</w:t>
      </w:r>
    </w:p>
    <w:p w:rsidR="00827DD0" w:rsidRDefault="00827DD0" w:rsidP="00B86DB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6DB3">
        <w:rPr>
          <w:rFonts w:ascii="Times New Roman" w:hAnsi="Times New Roman"/>
          <w:b/>
          <w:sz w:val="24"/>
          <w:szCs w:val="24"/>
        </w:rPr>
        <w:t xml:space="preserve">Зачёт №2 </w:t>
      </w:r>
      <w:r w:rsidRPr="00553CE9">
        <w:rPr>
          <w:rFonts w:ascii="Times New Roman" w:hAnsi="Times New Roman"/>
          <w:sz w:val="24"/>
          <w:szCs w:val="24"/>
        </w:rPr>
        <w:t>по теме «Основы здорового образа жизни», «Оказание первой медицинской  помощи».</w:t>
      </w:r>
      <w:r>
        <w:rPr>
          <w:rFonts w:ascii="Times New Roman" w:hAnsi="Times New Roman"/>
          <w:b/>
          <w:sz w:val="24"/>
          <w:szCs w:val="24"/>
        </w:rPr>
        <w:t xml:space="preserve"> Урок №18.</w:t>
      </w:r>
    </w:p>
    <w:p w:rsidR="00827DD0" w:rsidRPr="00B86DB3" w:rsidRDefault="00827DD0" w:rsidP="00B86DB3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827DD0" w:rsidRDefault="00827DD0" w:rsidP="00534E4A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изучаемого  курса «ОБЖ» 8 класс</w:t>
      </w:r>
      <w:r w:rsidRPr="009B0D0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27DD0" w:rsidRDefault="00827DD0" w:rsidP="0091167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232"/>
        <w:gridCol w:w="725"/>
        <w:gridCol w:w="3055"/>
        <w:gridCol w:w="1980"/>
        <w:gridCol w:w="2700"/>
      </w:tblGrid>
      <w:tr w:rsidR="00827DD0" w:rsidTr="00104430">
        <w:trPr>
          <w:trHeight w:val="963"/>
        </w:trPr>
        <w:tc>
          <w:tcPr>
            <w:tcW w:w="468" w:type="dxa"/>
            <w:vMerge w:val="restart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232" w:type="dxa"/>
            <w:vMerge w:val="restart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>Тема, раздел</w:t>
            </w:r>
          </w:p>
        </w:tc>
        <w:tc>
          <w:tcPr>
            <w:tcW w:w="725" w:type="dxa"/>
            <w:vMerge w:val="restart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534E4A">
              <w:rPr>
                <w:rFonts w:ascii="Times New Roman" w:hAnsi="Times New Roman"/>
                <w:b/>
                <w:bCs/>
                <w:lang w:eastAsia="ru-RU"/>
              </w:rPr>
              <w:t>ча</w:t>
            </w:r>
            <w:proofErr w:type="spellEnd"/>
            <w:r w:rsidRPr="00534E4A">
              <w:rPr>
                <w:rFonts w:ascii="Times New Roman" w:hAnsi="Times New Roman"/>
                <w:b/>
                <w:bCs/>
                <w:lang w:eastAsia="ru-RU"/>
              </w:rPr>
              <w:t>-сов</w:t>
            </w:r>
          </w:p>
        </w:tc>
        <w:tc>
          <w:tcPr>
            <w:tcW w:w="3055" w:type="dxa"/>
            <w:vMerge w:val="restart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>Содержание темы в соответствии с ФКГОС общего образования</w:t>
            </w:r>
          </w:p>
        </w:tc>
        <w:tc>
          <w:tcPr>
            <w:tcW w:w="4680" w:type="dxa"/>
            <w:gridSpan w:val="2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>Требования к уровню подготовки учащихся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27DD0" w:rsidTr="00104430">
        <w:trPr>
          <w:trHeight w:val="962"/>
        </w:trPr>
        <w:tc>
          <w:tcPr>
            <w:tcW w:w="468" w:type="dxa"/>
            <w:vMerge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vMerge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5" w:type="dxa"/>
            <w:vMerge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5" w:type="dxa"/>
            <w:vMerge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>Учащиеся должны знать</w:t>
            </w:r>
          </w:p>
        </w:tc>
        <w:tc>
          <w:tcPr>
            <w:tcW w:w="270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4E4A">
              <w:rPr>
                <w:rFonts w:ascii="Times New Roman" w:hAnsi="Times New Roman"/>
                <w:b/>
                <w:bCs/>
                <w:lang w:eastAsia="ru-RU"/>
              </w:rPr>
              <w:t xml:space="preserve">Учащиеся должны уметь </w:t>
            </w:r>
            <w:r w:rsidRPr="00534E4A">
              <w:rPr>
                <w:rFonts w:ascii="Times New Roman" w:hAnsi="Times New Roman"/>
                <w:b/>
                <w:bCs/>
                <w:i/>
                <w:lang w:eastAsia="ru-RU"/>
              </w:rPr>
              <w:t>использовать приобретённые</w:t>
            </w:r>
            <w:r w:rsidRPr="00534E4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534E4A">
              <w:rPr>
                <w:rFonts w:ascii="Times New Roman" w:hAnsi="Times New Roman"/>
                <w:bCs/>
                <w:i/>
                <w:lang w:eastAsia="ru-RU"/>
              </w:rPr>
              <w:t>знания и умения в  практической деятельности и повседневной жизни для</w:t>
            </w:r>
            <w:r w:rsidRPr="00534E4A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827DD0" w:rsidTr="004102C2">
        <w:trPr>
          <w:trHeight w:val="477"/>
        </w:trPr>
        <w:tc>
          <w:tcPr>
            <w:tcW w:w="11160" w:type="dxa"/>
            <w:gridSpan w:val="6"/>
          </w:tcPr>
          <w:p w:rsidR="00827DD0" w:rsidRPr="004102C2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государства.-6ч</w:t>
            </w:r>
          </w:p>
        </w:tc>
      </w:tr>
      <w:tr w:rsidR="00827DD0" w:rsidTr="00104430">
        <w:trPr>
          <w:trHeight w:val="3402"/>
        </w:trPr>
        <w:tc>
          <w:tcPr>
            <w:tcW w:w="468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44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2" w:type="dxa"/>
          </w:tcPr>
          <w:p w:rsidR="00827DD0" w:rsidRPr="00A01136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1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725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dxa"/>
          </w:tcPr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Опасные ситуации и правила поведения на воде. Оказание помощи утопающему.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Использование индивидуальных средств защиты: домашней медицинской аптечки, ватно-марлевой повязки, респиратора, противогаза</w:t>
            </w:r>
            <w:r w:rsidRPr="00534E4A">
              <w:rPr>
                <w:sz w:val="20"/>
                <w:szCs w:val="20"/>
              </w:rPr>
              <w:t>.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4E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Правила безопасного поведения в чрезвычайных ситуациях социального, природного и техногенного характера.</w:t>
            </w:r>
          </w:p>
        </w:tc>
        <w:tc>
          <w:tcPr>
            <w:tcW w:w="270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4E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4E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-соблюдать правила поведения на воде , оказывать помощь утопающему</w:t>
            </w:r>
            <w:r w:rsidRPr="00534E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534E4A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населения,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-обеспечения личной безопасности на улицах и дорогах;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-соблюдения мер предосторожности и правил поведения в общественном транспорте;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-пользования бытовыми приборами и инструментами;</w:t>
            </w:r>
          </w:p>
        </w:tc>
      </w:tr>
      <w:tr w:rsidR="00827DD0" w:rsidTr="00104430">
        <w:tc>
          <w:tcPr>
            <w:tcW w:w="468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44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2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Защита населения РФ  от чрезвычайных ситуаций.</w:t>
            </w:r>
          </w:p>
        </w:tc>
        <w:tc>
          <w:tcPr>
            <w:tcW w:w="725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dxa"/>
          </w:tcPr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Чрезвычайные ситуации техногенного характера и поведение в случае их возникновения.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Действия населения по сигналу «Внимание всем!» и сопровождающей речевой информации.</w:t>
            </w:r>
          </w:p>
          <w:p w:rsidR="00827DD0" w:rsidRPr="00534E4A" w:rsidRDefault="00827DD0" w:rsidP="00104430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и правила пользования ими. Эвакуация населения. 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27DD0" w:rsidRPr="00534E4A" w:rsidRDefault="00827DD0" w:rsidP="00104430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-правила безопасного поведения в чрезвычайных ситуациях социального, природного и техногенного характера;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 xml:space="preserve">-действовать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-обращения в случае необходимости в соответствующие службы экстренной помощи.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DD0" w:rsidTr="00F76B00">
        <w:tc>
          <w:tcPr>
            <w:tcW w:w="11160" w:type="dxa"/>
            <w:gridSpan w:val="6"/>
          </w:tcPr>
          <w:p w:rsidR="00827DD0" w:rsidRPr="00534E4A" w:rsidRDefault="00827DD0" w:rsidP="00A0113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A">
              <w:rPr>
                <w:rFonts w:ascii="Times New Roman" w:hAnsi="Times New Roman"/>
                <w:b/>
                <w:sz w:val="20"/>
                <w:szCs w:val="20"/>
              </w:rPr>
              <w:t>Модуль 2. Основы медицинских знаний и здорового образа жизни.</w:t>
            </w:r>
          </w:p>
        </w:tc>
      </w:tr>
      <w:tr w:rsidR="00827DD0" w:rsidTr="00104430">
        <w:tc>
          <w:tcPr>
            <w:tcW w:w="468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44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2" w:type="dxa"/>
          </w:tcPr>
          <w:p w:rsidR="00827DD0" w:rsidRPr="00A01136" w:rsidRDefault="00827DD0" w:rsidP="00A01136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4. </w:t>
            </w:r>
            <w:r w:rsidRPr="00A01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здорового образа </w:t>
            </w:r>
            <w:r w:rsidRPr="00A011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725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827DD0" w:rsidRPr="00534E4A" w:rsidRDefault="00827DD0" w:rsidP="00A01136">
            <w:pPr>
              <w:pStyle w:val="21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 xml:space="preserve">Здоровый образ жизни. Факторы, укрепляющие и </w:t>
            </w:r>
            <w:r w:rsidRPr="00534E4A">
              <w:rPr>
                <w:rFonts w:ascii="Times New Roman" w:hAnsi="Times New Roman"/>
                <w:sz w:val="20"/>
                <w:szCs w:val="20"/>
              </w:rPr>
              <w:lastRenderedPageBreak/>
              <w:t>разрушающие здоровье. Вредные привычки и их профилактика</w:t>
            </w:r>
            <w:r w:rsidRPr="00534E4A">
              <w:rPr>
                <w:sz w:val="20"/>
                <w:szCs w:val="20"/>
              </w:rPr>
              <w:t xml:space="preserve"> .</w:t>
            </w:r>
          </w:p>
          <w:p w:rsidR="00827DD0" w:rsidRPr="00534E4A" w:rsidRDefault="00827DD0" w:rsidP="00A01136">
            <w:pPr>
              <w:pStyle w:val="21"/>
              <w:spacing w:line="240" w:lineRule="auto"/>
              <w:ind w:firstLine="56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-основы здорового образа жизни; факторы, </w:t>
            </w:r>
            <w:r w:rsidRPr="00534E4A">
              <w:rPr>
                <w:rFonts w:ascii="Times New Roman" w:hAnsi="Times New Roman"/>
                <w:sz w:val="20"/>
                <w:szCs w:val="20"/>
              </w:rPr>
              <w:lastRenderedPageBreak/>
              <w:t>укрепляющие и разрушающие здоровье; вредные привычки и их профилактика</w:t>
            </w:r>
          </w:p>
        </w:tc>
        <w:tc>
          <w:tcPr>
            <w:tcW w:w="2700" w:type="dxa"/>
          </w:tcPr>
          <w:p w:rsidR="00827DD0" w:rsidRPr="00534E4A" w:rsidRDefault="00827DD0" w:rsidP="00104430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-соблюдать правила поведения на воде, </w:t>
            </w:r>
            <w:r w:rsidRPr="00534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оказывать помощь утопающему; </w:t>
            </w:r>
          </w:p>
          <w:p w:rsidR="00827DD0" w:rsidRPr="00534E4A" w:rsidRDefault="00827DD0" w:rsidP="001044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-оказывать первую медицинскую помощь при ожогах, отморожениях, ушибах, кровотечениях;</w:t>
            </w:r>
          </w:p>
          <w:p w:rsidR="00827DD0" w:rsidRPr="00534E4A" w:rsidRDefault="00827DD0" w:rsidP="0010443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DD0" w:rsidTr="00104430">
        <w:tc>
          <w:tcPr>
            <w:tcW w:w="468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32" w:type="dxa"/>
          </w:tcPr>
          <w:p w:rsidR="00827DD0" w:rsidRPr="00A01136" w:rsidRDefault="00827DD0" w:rsidP="00A01136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  <w:r w:rsidRPr="00A01136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медицинских знаний и оказание первой помощи.</w:t>
            </w:r>
          </w:p>
        </w:tc>
        <w:tc>
          <w:tcPr>
            <w:tcW w:w="725" w:type="dxa"/>
          </w:tcPr>
          <w:p w:rsidR="00827DD0" w:rsidRPr="00104430" w:rsidRDefault="00827DD0" w:rsidP="0010443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827DD0" w:rsidRPr="00534E4A" w:rsidRDefault="00827DD0" w:rsidP="00A01136">
            <w:pPr>
              <w:pStyle w:val="21"/>
              <w:spacing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Первая медицинская помощь при отравлениях, ожогах, отморожениях, ушибах, кровотечениях</w:t>
            </w:r>
          </w:p>
        </w:tc>
        <w:tc>
          <w:tcPr>
            <w:tcW w:w="1980" w:type="dxa"/>
          </w:tcPr>
          <w:p w:rsidR="00827DD0" w:rsidRPr="00534E4A" w:rsidRDefault="00827DD0" w:rsidP="0010443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-правила безопасного поведения.</w:t>
            </w:r>
          </w:p>
        </w:tc>
        <w:tc>
          <w:tcPr>
            <w:tcW w:w="2700" w:type="dxa"/>
          </w:tcPr>
          <w:p w:rsidR="00827DD0" w:rsidRPr="00534E4A" w:rsidRDefault="00827DD0" w:rsidP="00A0113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-оказывать первую медицинскую помощь при ожогах, отморожениях, ушибах, кровотечениях;</w:t>
            </w:r>
          </w:p>
          <w:p w:rsidR="00827DD0" w:rsidRPr="00534E4A" w:rsidRDefault="00827DD0" w:rsidP="00A0113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4A">
              <w:rPr>
                <w:rFonts w:ascii="Times New Roman" w:hAnsi="Times New Roman"/>
                <w:sz w:val="20"/>
                <w:szCs w:val="20"/>
              </w:rPr>
              <w:t>-пользоваться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</w:tc>
      </w:tr>
    </w:tbl>
    <w:p w:rsidR="00827DD0" w:rsidRDefault="00827DD0" w:rsidP="0091167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DD0" w:rsidRDefault="00827DD0" w:rsidP="0091167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7DD0" w:rsidRPr="009B0D0C" w:rsidRDefault="00827DD0" w:rsidP="0091167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7DD0" w:rsidRDefault="00827DD0" w:rsidP="0091167E">
      <w:pPr>
        <w:jc w:val="center"/>
        <w:rPr>
          <w:rFonts w:ascii="Times New Roman" w:hAnsi="Times New Roman"/>
          <w:b/>
          <w:sz w:val="28"/>
          <w:szCs w:val="20"/>
        </w:rPr>
      </w:pPr>
    </w:p>
    <w:p w:rsidR="00827DD0" w:rsidRPr="00EB3A58" w:rsidRDefault="00827DD0" w:rsidP="0091167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A5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3180"/>
        <w:gridCol w:w="3021"/>
        <w:gridCol w:w="808"/>
        <w:gridCol w:w="1581"/>
        <w:gridCol w:w="1061"/>
      </w:tblGrid>
      <w:tr w:rsidR="00827DD0" w:rsidTr="00FB572C">
        <w:trPr>
          <w:trHeight w:val="1214"/>
        </w:trPr>
        <w:tc>
          <w:tcPr>
            <w:tcW w:w="714" w:type="dxa"/>
            <w:vMerge w:val="restart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21" w:type="dxa"/>
            <w:vMerge w:val="restart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содержания изучаемого материала в соответствии с ФКГОС ОО</w:t>
            </w:r>
          </w:p>
        </w:tc>
        <w:tc>
          <w:tcPr>
            <w:tcW w:w="808" w:type="dxa"/>
            <w:vMerge w:val="restart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-сов</w:t>
            </w:r>
          </w:p>
        </w:tc>
        <w:tc>
          <w:tcPr>
            <w:tcW w:w="2642" w:type="dxa"/>
            <w:gridSpan w:val="2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DD0" w:rsidTr="00FB572C">
        <w:trPr>
          <w:trHeight w:val="403"/>
        </w:trPr>
        <w:tc>
          <w:tcPr>
            <w:tcW w:w="714" w:type="dxa"/>
            <w:vMerge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827DD0" w:rsidTr="00FB572C">
        <w:trPr>
          <w:trHeight w:val="245"/>
        </w:trPr>
        <w:tc>
          <w:tcPr>
            <w:tcW w:w="10365" w:type="dxa"/>
            <w:gridSpan w:val="6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1. Основы безопасности личности, общества им государства.-9часов</w:t>
            </w:r>
          </w:p>
        </w:tc>
      </w:tr>
      <w:tr w:rsidR="00827DD0" w:rsidTr="00FB572C">
        <w:trPr>
          <w:trHeight w:val="253"/>
        </w:trPr>
        <w:tc>
          <w:tcPr>
            <w:tcW w:w="10365" w:type="dxa"/>
            <w:gridSpan w:val="6"/>
          </w:tcPr>
          <w:p w:rsidR="00827DD0" w:rsidRPr="00534E4A" w:rsidRDefault="00827DD0" w:rsidP="00FB572C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1. Основы комплексной безопасности.-</w:t>
            </w:r>
            <w:r w:rsidRPr="00534E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Pr="00FB572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</w:t>
            </w: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3180" w:type="dxa"/>
          </w:tcPr>
          <w:p w:rsidR="00827DD0" w:rsidRPr="00FB572C" w:rsidRDefault="00827DD0" w:rsidP="00EB3A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Пожарная безопасность. Профилактика пожаров.</w:t>
            </w:r>
          </w:p>
        </w:tc>
        <w:tc>
          <w:tcPr>
            <w:tcW w:w="302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Пожар. Возможные причины пожара. Меры пожарной безопасности. Правила поведения при пожаре. Использование средств пожаротушения.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2/2</w:t>
            </w:r>
          </w:p>
        </w:tc>
        <w:tc>
          <w:tcPr>
            <w:tcW w:w="3180" w:type="dxa"/>
          </w:tcPr>
          <w:p w:rsidR="00827DD0" w:rsidRPr="00FB572C" w:rsidRDefault="00827DD0" w:rsidP="00EB3A5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 на дорогах. Причины ДТП. Обязанности пешеходов и водителей.</w:t>
            </w:r>
          </w:p>
        </w:tc>
        <w:tc>
          <w:tcPr>
            <w:tcW w:w="3021" w:type="dxa"/>
          </w:tcPr>
          <w:p w:rsidR="00827DD0" w:rsidRPr="00FB572C" w:rsidRDefault="00827DD0" w:rsidP="00EB3A5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Опасные ситуации на дороге. Правила дорожного движения (в части , касающейся пешеходов и велосипедистов). Опасные ситуации на транспорте. Поведение пассажиров в 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общественном транспорте.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rPr>
          <w:trHeight w:val="1724"/>
        </w:trPr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3/3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на водоёмах. Оказание помощи терпящим бедствие на воде.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Опасные ситуации и правила поведения на воде. Оказание помощи утопающему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4/4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 и безопасность. ЧС техногенного характера и их последствия.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Меры безопасности при пребывании человека на территории с </w:t>
            </w:r>
            <w:proofErr w:type="spellStart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неблагопри-ятными</w:t>
            </w:r>
            <w:proofErr w:type="spellEnd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экологическими факторами. Чрезвычайные ситуации техногенного характера и поведение в случае их возникновения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5/5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ЧС техногенного характера и их последствия.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Чрезвычайные ситуации техногенного характера и поведение в случае их возникновения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/6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химически  опасных объектах и их возможные последствия.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Чрезвычайные ситуации техногенного характера и поведение в случае их возникновения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7/7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Пожары и взрывы на объектах экономики. Аварии на гидротехнических сооружениях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Чрезвычайные ситуации техногенного характера и поведение в случае их возникновения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10365" w:type="dxa"/>
            <w:gridSpan w:val="6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2. Защита населения РФ  от чрезвычайных ситуаций.-2часа</w:t>
            </w:r>
          </w:p>
        </w:tc>
      </w:tr>
      <w:tr w:rsidR="00827DD0" w:rsidRPr="007729A4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/1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защиты населения от ЧС (радиационной, химической защиты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 ЧС техногенного характера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Чрезвычайные ситуации техногенного характера и поведение в случае их возникновения. 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9/2</w:t>
            </w:r>
          </w:p>
        </w:tc>
        <w:tc>
          <w:tcPr>
            <w:tcW w:w="3180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Зачёт №1 по теме «</w:t>
            </w:r>
            <w:r w:rsidRPr="00FB57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Защита населения РФ  от чрезвычайных ситуаций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1" w:type="dxa"/>
          </w:tcPr>
          <w:p w:rsidR="00827DD0" w:rsidRPr="00FB572C" w:rsidRDefault="00827DD0" w:rsidP="007729A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Чрезвычайные ситуации техногенного характера и поведение в случае их возникновения. Действия по сигналу «Внимание всем!» и сопровождающей речевой информацией. Средства коллективной защиты и правила пользования ими. Эвакуация населения.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10365" w:type="dxa"/>
            <w:gridSpan w:val="6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 Основы медицинских знаний и здорового образа жизни.- 9</w:t>
            </w:r>
          </w:p>
        </w:tc>
      </w:tr>
      <w:tr w:rsidR="00827DD0" w:rsidTr="00FB572C">
        <w:tc>
          <w:tcPr>
            <w:tcW w:w="10365" w:type="dxa"/>
            <w:gridSpan w:val="6"/>
          </w:tcPr>
          <w:p w:rsidR="00827DD0" w:rsidRPr="00FB572C" w:rsidRDefault="00827DD0" w:rsidP="00FB57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57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4. Основы здорового образа жизни.-4</w:t>
            </w: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10/1</w:t>
            </w:r>
          </w:p>
        </w:tc>
        <w:tc>
          <w:tcPr>
            <w:tcW w:w="3180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3021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жизни. Факторы, укрепляющие и разрушающие здоровье.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11/2</w:t>
            </w:r>
          </w:p>
        </w:tc>
        <w:tc>
          <w:tcPr>
            <w:tcW w:w="3180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здоровье человека. Репродуктивное здоровье.</w:t>
            </w:r>
          </w:p>
        </w:tc>
        <w:tc>
          <w:tcPr>
            <w:tcW w:w="3021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жизни. Факторы, укрепляющие и разрушающие здоровье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ЗОЖ и профилактика основных неинфекционных болезней.</w:t>
            </w:r>
          </w:p>
        </w:tc>
        <w:tc>
          <w:tcPr>
            <w:tcW w:w="3021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Здоровый образ жизни. Факторы, укрепляющие и разрушающие здоровье. 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827DD0" w:rsidRPr="00FB572C" w:rsidRDefault="00691C5D" w:rsidP="007E2B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Зачёт №2 по теме «</w:t>
            </w:r>
            <w:r w:rsidRPr="00691C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021" w:type="dxa"/>
          </w:tcPr>
          <w:p w:rsidR="00827DD0" w:rsidRPr="00FB572C" w:rsidRDefault="00827DD0" w:rsidP="007E2B2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жизни. Факторы, укрепляющие и разрушающие здоровье. Вредные привычки и их профилактика.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10365" w:type="dxa"/>
            <w:gridSpan w:val="6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5.Основы медицинских знаний и оказание первой помощи.-5</w:t>
            </w: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/1</w:t>
            </w:r>
          </w:p>
        </w:tc>
        <w:tc>
          <w:tcPr>
            <w:tcW w:w="3180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помощь при неотложных состояниях. Её значение.</w:t>
            </w:r>
          </w:p>
        </w:tc>
        <w:tc>
          <w:tcPr>
            <w:tcW w:w="3021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15/2</w:t>
            </w:r>
          </w:p>
        </w:tc>
        <w:tc>
          <w:tcPr>
            <w:tcW w:w="3180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аварийно</w:t>
            </w:r>
            <w:proofErr w:type="spellEnd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химически опасными веществами. (Практика)</w:t>
            </w:r>
          </w:p>
        </w:tc>
        <w:tc>
          <w:tcPr>
            <w:tcW w:w="3021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Меры безопасности при пребывании человека на территории с неблагоприятными экологическими факторами. ПДК вредных веществ в </w:t>
            </w:r>
            <w:proofErr w:type="spellStart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</w:t>
            </w:r>
            <w:proofErr w:type="spellEnd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мосфере</w:t>
            </w:r>
            <w:proofErr w:type="spellEnd"/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воде, почве. Бытовые приборы контроля качества окружающей среды и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продуктов питания.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16/3</w:t>
            </w:r>
          </w:p>
        </w:tc>
        <w:tc>
          <w:tcPr>
            <w:tcW w:w="3180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помощь при травмах. (Практика)</w:t>
            </w:r>
          </w:p>
        </w:tc>
        <w:tc>
          <w:tcPr>
            <w:tcW w:w="302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медицинская помощь при отравлениях, ожогах, отморожениях, ушибах, кровотечениях.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17/4</w:t>
            </w:r>
          </w:p>
        </w:tc>
        <w:tc>
          <w:tcPr>
            <w:tcW w:w="3180" w:type="dxa"/>
          </w:tcPr>
          <w:p w:rsidR="00827DD0" w:rsidRPr="00FB572C" w:rsidRDefault="00827DD0" w:rsidP="00871B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Первая помощь при утоплении. (Практика)</w:t>
            </w:r>
          </w:p>
        </w:tc>
        <w:tc>
          <w:tcPr>
            <w:tcW w:w="302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помощи утопающему.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DD0" w:rsidTr="00FB572C">
        <w:tc>
          <w:tcPr>
            <w:tcW w:w="714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  <w:r w:rsidRPr="00FB5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/5</w:t>
            </w:r>
          </w:p>
        </w:tc>
        <w:tc>
          <w:tcPr>
            <w:tcW w:w="3180" w:type="dxa"/>
          </w:tcPr>
          <w:p w:rsidR="00827DD0" w:rsidRPr="00691C5D" w:rsidRDefault="00691C5D" w:rsidP="00B86D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1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91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691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8 классе.</w:t>
            </w:r>
          </w:p>
        </w:tc>
        <w:tc>
          <w:tcPr>
            <w:tcW w:w="3021" w:type="dxa"/>
          </w:tcPr>
          <w:p w:rsidR="00827DD0" w:rsidRPr="00FB572C" w:rsidRDefault="00827DD0" w:rsidP="00B86D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жизни. Факторы, укрепляющие и разрушающие здоровье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Первая медицинская помощь при отравлениях, ожогах, отморожениях, </w:t>
            </w:r>
            <w:r w:rsidRPr="00FB5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ушибах, кровотечениях</w:t>
            </w:r>
          </w:p>
        </w:tc>
        <w:tc>
          <w:tcPr>
            <w:tcW w:w="808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27DD0" w:rsidRPr="00FB572C" w:rsidRDefault="00827DD0" w:rsidP="00FB57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7DD0" w:rsidRDefault="00827DD0" w:rsidP="003125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DD0" w:rsidRPr="00F517CC" w:rsidRDefault="00827DD0" w:rsidP="003125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17CC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рабочей программы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color w:val="000000"/>
          <w:sz w:val="24"/>
          <w:szCs w:val="24"/>
        </w:rPr>
        <w:t>Стандарт основного общего обра</w:t>
      </w:r>
      <w:r w:rsidRPr="00F517CC">
        <w:rPr>
          <w:rFonts w:ascii="Times New Roman" w:hAnsi="Times New Roman"/>
          <w:color w:val="000000"/>
          <w:sz w:val="24"/>
          <w:szCs w:val="24"/>
        </w:rPr>
        <w:softHyphen/>
        <w:t>зования по основам безопасности жизнедеятельности, 2004.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color w:val="000000"/>
          <w:sz w:val="24"/>
          <w:szCs w:val="24"/>
        </w:rPr>
        <w:t>Про</w:t>
      </w:r>
      <w:r w:rsidRPr="00F517CC">
        <w:rPr>
          <w:rFonts w:ascii="Times New Roman" w:hAnsi="Times New Roman"/>
          <w:color w:val="000000"/>
          <w:sz w:val="24"/>
          <w:szCs w:val="24"/>
        </w:rPr>
        <w:softHyphen/>
        <w:t xml:space="preserve">граммы общеобразовательных учреждений «Основы безопасности жизнедеятельности» 5-9 классы под редакцией </w:t>
      </w:r>
      <w:proofErr w:type="spellStart"/>
      <w:r w:rsidRPr="00F517CC">
        <w:rPr>
          <w:rFonts w:ascii="Times New Roman" w:hAnsi="Times New Roman"/>
          <w:color w:val="000000"/>
          <w:sz w:val="24"/>
          <w:szCs w:val="24"/>
        </w:rPr>
        <w:t>А.Т.Смирнова</w:t>
      </w:r>
      <w:proofErr w:type="spellEnd"/>
      <w:r w:rsidRPr="00F517CC">
        <w:rPr>
          <w:rFonts w:ascii="Times New Roman" w:hAnsi="Times New Roman"/>
          <w:color w:val="000000"/>
          <w:sz w:val="24"/>
          <w:szCs w:val="24"/>
        </w:rPr>
        <w:t>. М.: Просвещение,  2009.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</w:rPr>
        <w:t xml:space="preserve">  Основы безопасности жизнедеятельности. 8 </w:t>
      </w:r>
      <w:proofErr w:type="spellStart"/>
      <w:r w:rsidRPr="00F517CC">
        <w:rPr>
          <w:rFonts w:ascii="Times New Roman" w:hAnsi="Times New Roman"/>
          <w:sz w:val="24"/>
          <w:szCs w:val="24"/>
        </w:rPr>
        <w:t>кл</w:t>
      </w:r>
      <w:proofErr w:type="spellEnd"/>
      <w:r w:rsidRPr="00F517CC">
        <w:rPr>
          <w:rFonts w:ascii="Times New Roman" w:hAnsi="Times New Roman"/>
          <w:sz w:val="24"/>
          <w:szCs w:val="24"/>
        </w:rPr>
        <w:t xml:space="preserve">: учебник для общеобразовательных учреждений. </w:t>
      </w:r>
      <w:proofErr w:type="spellStart"/>
      <w:r w:rsidRPr="00F517CC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F517CC">
        <w:rPr>
          <w:rFonts w:ascii="Times New Roman" w:hAnsi="Times New Roman"/>
          <w:sz w:val="24"/>
          <w:szCs w:val="24"/>
        </w:rPr>
        <w:t xml:space="preserve">, Б.О. Хренников; под общей редакцией </w:t>
      </w:r>
      <w:proofErr w:type="spellStart"/>
      <w:r w:rsidRPr="00F517CC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F517CC">
        <w:rPr>
          <w:rFonts w:ascii="Times New Roman" w:hAnsi="Times New Roman"/>
          <w:sz w:val="24"/>
          <w:szCs w:val="24"/>
        </w:rPr>
        <w:t xml:space="preserve">.- 5-е издание - М.: Просвещение, 2009.-191с 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 xml:space="preserve"> Игровые классные часы. Правила пожарной безопасности(5 – 11 классы)/ Е.Н. Дубровская – М.: Педагогическое общество России, 2007.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 xml:space="preserve">Основы безопасности жизнедеятельности.- </w:t>
      </w:r>
      <w:proofErr w:type="spellStart"/>
      <w:r w:rsidRPr="00F517CC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F517CC">
        <w:rPr>
          <w:rFonts w:ascii="Times New Roman" w:hAnsi="Times New Roman"/>
          <w:sz w:val="24"/>
          <w:szCs w:val="24"/>
          <w:lang w:eastAsia="ru-RU"/>
        </w:rPr>
        <w:t xml:space="preserve"> – справочный материал/ авт. – сост. И.П. Иванов – Саратов: </w:t>
      </w:r>
      <w:proofErr w:type="spellStart"/>
      <w:r w:rsidRPr="00F517CC">
        <w:rPr>
          <w:rFonts w:ascii="Times New Roman" w:hAnsi="Times New Roman"/>
          <w:sz w:val="24"/>
          <w:szCs w:val="24"/>
          <w:lang w:eastAsia="ru-RU"/>
        </w:rPr>
        <w:t>СарИПК</w:t>
      </w:r>
      <w:proofErr w:type="spellEnd"/>
      <w:r w:rsidRPr="00F517CC">
        <w:rPr>
          <w:rFonts w:ascii="Times New Roman" w:hAnsi="Times New Roman"/>
          <w:sz w:val="24"/>
          <w:szCs w:val="24"/>
          <w:lang w:eastAsia="ru-RU"/>
        </w:rPr>
        <w:t xml:space="preserve"> и ПРО, 1995.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 xml:space="preserve"> Правила дорожного движения для детей/ авт. – сост. В. Надеждина.-М.: АСТ ;Мн.: Харвест,2006.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 xml:space="preserve"> Пожарная безопасность в школе: методическое пособие/Л.Ю. </w:t>
      </w:r>
      <w:proofErr w:type="spellStart"/>
      <w:r w:rsidRPr="00F517CC">
        <w:rPr>
          <w:rFonts w:ascii="Times New Roman" w:hAnsi="Times New Roman"/>
          <w:sz w:val="24"/>
          <w:szCs w:val="24"/>
          <w:lang w:eastAsia="ru-RU"/>
        </w:rPr>
        <w:t>Скрипник</w:t>
      </w:r>
      <w:proofErr w:type="spellEnd"/>
      <w:r w:rsidRPr="00F517CC">
        <w:rPr>
          <w:rFonts w:ascii="Times New Roman" w:hAnsi="Times New Roman"/>
          <w:sz w:val="24"/>
          <w:szCs w:val="24"/>
          <w:lang w:eastAsia="ru-RU"/>
        </w:rPr>
        <w:t>. 3-е изд. М,: Айрис – пресс,2006.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 xml:space="preserve"> Справочник классного руководителя: внеклассная работа в школе по изучению правил дорожного движения/ авт. – сост. В.Е. </w:t>
      </w:r>
      <w:proofErr w:type="spellStart"/>
      <w:r w:rsidRPr="00F517CC">
        <w:rPr>
          <w:rFonts w:ascii="Times New Roman" w:hAnsi="Times New Roman"/>
          <w:sz w:val="24"/>
          <w:szCs w:val="24"/>
          <w:lang w:eastAsia="ru-RU"/>
        </w:rPr>
        <w:t>Амелина</w:t>
      </w:r>
      <w:proofErr w:type="spellEnd"/>
      <w:r w:rsidRPr="00F517CC">
        <w:rPr>
          <w:rFonts w:ascii="Times New Roman" w:hAnsi="Times New Roman"/>
          <w:sz w:val="24"/>
          <w:szCs w:val="24"/>
          <w:lang w:eastAsia="ru-RU"/>
        </w:rPr>
        <w:t>. – М.: Глобус,2006.</w:t>
      </w:r>
    </w:p>
    <w:p w:rsidR="00827DD0" w:rsidRPr="00F517CC" w:rsidRDefault="00827DD0" w:rsidP="0097618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CC">
        <w:rPr>
          <w:rFonts w:ascii="Times New Roman" w:hAnsi="Times New Roman"/>
          <w:sz w:val="24"/>
          <w:szCs w:val="24"/>
          <w:lang w:eastAsia="ru-RU"/>
        </w:rPr>
        <w:t>Методический  журнал «ОБЖ».</w:t>
      </w:r>
    </w:p>
    <w:p w:rsidR="00827DD0" w:rsidRPr="00E842A8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  <w:lang w:eastAsia="ru-RU"/>
        </w:rPr>
      </w:pPr>
      <w:r w:rsidRPr="00E842A8">
        <w:rPr>
          <w:rFonts w:ascii="Arial Rounded MT Bold" w:hAnsi="Arial Rounded MT Bold"/>
          <w:b/>
          <w:bCs/>
          <w:sz w:val="24"/>
          <w:szCs w:val="24"/>
          <w:lang w:eastAsia="ru-RU"/>
        </w:rPr>
        <w:t> </w:t>
      </w: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56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1C5D" w:rsidRDefault="00691C5D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DD0" w:rsidRPr="008D5650" w:rsidRDefault="00827DD0" w:rsidP="0097618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DD0" w:rsidRDefault="00827DD0" w:rsidP="003125E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565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  <w:r w:rsidRPr="0040579D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827DD0" w:rsidRPr="00691C5D" w:rsidRDefault="00691C5D" w:rsidP="00691C5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Зачёт </w:t>
      </w:r>
      <w:r w:rsidR="00827DD0" w:rsidRPr="0040579D">
        <w:rPr>
          <w:rFonts w:ascii="Times New Roman" w:hAnsi="Times New Roman"/>
          <w:b/>
          <w:sz w:val="24"/>
          <w:szCs w:val="24"/>
          <w:lang w:eastAsia="ru-RU"/>
        </w:rPr>
        <w:t>№1</w:t>
      </w:r>
      <w:r w:rsidR="00827DD0" w:rsidRPr="008D56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 теме «</w:t>
      </w:r>
      <w:r w:rsidRPr="00691C5D">
        <w:rPr>
          <w:rFonts w:ascii="Times New Roman" w:hAnsi="Times New Roman"/>
          <w:b/>
          <w:bCs/>
          <w:sz w:val="24"/>
          <w:szCs w:val="24"/>
          <w:lang w:eastAsia="ru-RU"/>
        </w:rPr>
        <w:t>Защита населения РФ  от чрезвычайных ситуаций»</w:t>
      </w:r>
      <w:r w:rsidR="00827DD0" w:rsidRPr="00534E4A">
        <w:rPr>
          <w:rFonts w:ascii="Times New Roman" w:hAnsi="Times New Roman"/>
          <w:sz w:val="20"/>
          <w:szCs w:val="20"/>
        </w:rPr>
        <w:t xml:space="preserve"> </w:t>
      </w:r>
      <w:r w:rsidRPr="00691C5D">
        <w:rPr>
          <w:rFonts w:ascii="Times New Roman" w:hAnsi="Times New Roman"/>
          <w:b/>
          <w:sz w:val="24"/>
          <w:szCs w:val="24"/>
        </w:rPr>
        <w:t>8 класс</w:t>
      </w:r>
      <w:r w:rsidR="00827DD0" w:rsidRPr="00534E4A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1. Что такое пожар?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Криминальные, умышленные действия по уничтожению или повреждению чужого имущества;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Обстановка на определенной территории, сложившаяся в результате аварии, которые повлекли за собой человеческие жертвы, ущерб здоровью людей или окружающей природной среде.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2. Сколько направлений можно выделить в деятельности человека по обеспечению пожарной безопасности?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четыре направления;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пять направлений;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три направления.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3. Какой закон предусматривает права, обязанности и ответственность граждан РФ в области пожарной безопасности?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ФЗ «О пожарной безопасности»;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Конституция РФ;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в)ФЗ «О безопасности»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4.  Как называется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а)Катастрофа.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Дорожно-транспортное происшествие.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Безопасность дорожного движения.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5. Что регулирует дорожное движение?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Участники дорожного движения;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Дорожная разметка, дорожные знаки, светофоры;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Дорожная разметка, светофоры, дорожные знаки, регулировщики.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6. Что такое велосипед?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Транспортное средство, имеющее два колеса и более и приводимое в движение мускульной силой человека;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Транспортное средство, имеющее два колеса и более и приводимое в движение двигателем;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Транспортное средство, имеющее два колеса и приводимое в движение мускульной силой человека.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7. Какой должна быть толщина льда для передвижения по нему группы людей?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7 см.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12 см.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15см.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8. На какие группы делятся способы транспортировки пострадавшего на воде?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а)Буксировка  за голову, буксировка с закреплением рук пострадавшего;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Спасение с захватом за волосы, воротник,  с захватом выше локтей;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Без закрепления рук, с закреплением рук пострадавшего.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9.  Как называется оболочка Земли, состав строение и энергетика которой определяются совокупной деятельностью живых организмов?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природная среда;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природа;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биосфера.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10.  Как называются физические и химические факторы, вызывающие наследственные изменения?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Мутагены  б)  Гормоны;   в)  Свободные радикалы.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11.  Что такое катастрофа?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Обстановка на определенной территории, сложившаяся в результате аварии или опасного техногенного происшествия;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Авария, которая повлекла за собой человеческие жертвы.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Чрезвычайное событие техногенного характера, заключающееся в повреждении, выходе из строя, разрушении технического устройства или сооружения во время его работы.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12. Что создается при радиоактивном распаде, ядерных превращениях, торможении заряженных частиц в веществе?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Лучевая болезнь;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Радиоактивное загрязнение;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Ионизирующее излучение.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13. Как называется территория за пределами санитарно-защитной зоны, на которой проводится радиационный контроль?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Зона наблюдения;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Санитарно-защитная зона;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Эффективная зона.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14.  Как называется авария на химически опасном объекте, сопровождающаяся проливом или выбросом аварийно-химически опасного вещества, способная привести к гибели или химическому заражению людей, сельскохозяйственных</w:t>
      </w:r>
      <w:r w:rsidRPr="00534E4A">
        <w:rPr>
          <w:rFonts w:ascii="Times New Roman" w:hAnsi="Times New Roman"/>
          <w:sz w:val="20"/>
          <w:szCs w:val="20"/>
        </w:rPr>
        <w:t xml:space="preserve"> животных и растений, химическому заражению окружающей природной среды? 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Катастрофа;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Химическая авария;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Химическое поражение.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15.  Как называется бесцветный газ с резким запахом, легче воздуха?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lastRenderedPageBreak/>
        <w:t>а)  Хлор;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Ртуть;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Аммиак.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16. Как называются предприятия, на которых производят, хранят, транспортируют взрывоопасные продукты или продукты, приобретающие</w:t>
      </w:r>
      <w:r w:rsidRPr="00534E4A">
        <w:rPr>
          <w:rFonts w:ascii="Times New Roman" w:hAnsi="Times New Roman"/>
          <w:sz w:val="20"/>
          <w:szCs w:val="20"/>
        </w:rPr>
        <w:t xml:space="preserve"> при определенных условиях способность к возгоранию или взрыву?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Взрывопожароопасные объекты;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Угольные шахты;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Химически опасные объекты.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17. Как называется чрезвычайная ситуация, связанная с выходом из строя гидротехнического  сооружения или его части и неуправляемым перемещением больших масс воды, несущих разрушения и затопления обширных территорий.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Гидродинамическая авария;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Гидродинамическая катастрофа;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Гидродинамическая чрезвычайная ситуация.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18. Какой сигнал используют для оповещения населения о чрезвычайных ситуациях техногенного характера</w:t>
      </w:r>
      <w:r w:rsidRPr="00534E4A">
        <w:rPr>
          <w:rFonts w:ascii="Times New Roman" w:hAnsi="Times New Roman"/>
          <w:sz w:val="20"/>
          <w:szCs w:val="20"/>
        </w:rPr>
        <w:t>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«Внимание авария!»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«Внимание всем!»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«Внимание чрезвычайная ситуация!»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19. Какой может быть эвакуация  по времени начала проведения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Локальной, региональной, федеральной;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Временной, среднесрочной, продолжительной;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Упреждающей, экстренной.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 xml:space="preserve">20.  Как называются сооружения гражданской обороны, которые предназначены  для обеспечения надежной защиты укрываемых в них людей от воздействия всех поражающих факторов ядерного взрыва, отравляющих веществ и бактериальных средств, высоких температур, от отравления продуктами горения и </w:t>
      </w:r>
      <w:proofErr w:type="spellStart"/>
      <w:r w:rsidRPr="00534E4A">
        <w:rPr>
          <w:rFonts w:ascii="Times New Roman" w:hAnsi="Times New Roman"/>
          <w:b/>
          <w:sz w:val="20"/>
          <w:szCs w:val="20"/>
        </w:rPr>
        <w:t>аварийно</w:t>
      </w:r>
      <w:proofErr w:type="spellEnd"/>
      <w:r w:rsidRPr="00534E4A">
        <w:rPr>
          <w:rFonts w:ascii="Times New Roman" w:hAnsi="Times New Roman"/>
          <w:b/>
          <w:sz w:val="20"/>
          <w:szCs w:val="20"/>
        </w:rPr>
        <w:t xml:space="preserve"> химически опасными веществами?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Убежища;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Противорадиационные укрытия;</w:t>
      </w:r>
    </w:p>
    <w:p w:rsidR="00691C5D" w:rsidRPr="00691C5D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Щели.</w:t>
      </w:r>
    </w:p>
    <w:p w:rsidR="00691C5D" w:rsidRPr="00691C5D" w:rsidRDefault="00691C5D" w:rsidP="00691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C5D">
        <w:rPr>
          <w:rFonts w:ascii="Times New Roman" w:hAnsi="Times New Roman"/>
          <w:b/>
          <w:sz w:val="24"/>
          <w:szCs w:val="24"/>
        </w:rPr>
        <w:t>Зачёт №2 по теме  «Основы здорового образа жизни» в 8 классе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1. Что такое здоровье?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Это состояние полного физического, духовного и социального благополучия, а не только отсутствие болезней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Это состояние полного социального, духовного и физического благополучия, а не только отсутствие болезней и физических дефектов.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Это состояние  полного благополучия, а не только отсутствие болезней и физических дефектов.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2. Как называется способность человека адаптироваться в природной, техногенной и социальной средах обитания?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Физическое здоровье;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Духовное здоровье;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Социальное здоровье.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 xml:space="preserve">3. Как называется составляющая здоровья человека и общества, характеризующая способностью создать и реализовать необходимые условия для рождения ребенка и </w:t>
      </w:r>
      <w:proofErr w:type="spellStart"/>
      <w:r w:rsidRPr="00534E4A">
        <w:rPr>
          <w:rFonts w:ascii="Times New Roman" w:hAnsi="Times New Roman"/>
          <w:b/>
          <w:sz w:val="20"/>
          <w:szCs w:val="20"/>
        </w:rPr>
        <w:t>вспитания</w:t>
      </w:r>
      <w:proofErr w:type="spellEnd"/>
      <w:r w:rsidRPr="00534E4A">
        <w:rPr>
          <w:rFonts w:ascii="Times New Roman" w:hAnsi="Times New Roman"/>
          <w:b/>
          <w:sz w:val="20"/>
          <w:szCs w:val="20"/>
        </w:rPr>
        <w:t xml:space="preserve"> здорового поколения?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Репродуктивное здоровье;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Социальное здоровье;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Здоровье человека и общества.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4. Какие факторы необходимы для того, чтобы сформировать систему здорового образа жизни человека?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Соблюдение режима дня, рациональное питание, курение, неблагополучная экологическая обстановка в местах проживания;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Занятия физической культурой, закаливание, хорошие взаимоотношения с окружающими людьми;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Рациональное питание, неблагополучная экологическая обстановка в местах проживания.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5. Что по определению Всемирной организации здравоохранения является главным индикатором состояния здоровья населения?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 Здоровый образ жизни;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 Продолжительность жизни;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 Наследственность.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6</w:t>
      </w:r>
      <w:r w:rsidRPr="00534E4A">
        <w:rPr>
          <w:rFonts w:ascii="Times New Roman" w:hAnsi="Times New Roman"/>
          <w:b/>
          <w:sz w:val="20"/>
          <w:szCs w:val="20"/>
        </w:rPr>
        <w:t>.  Что такое наркотическая зависимость?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Заболевание, которое возникает в результате употребления наркотических средств;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Одна из разновидностей наркомании;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Непреодолимая потребность человека в приеме наркотика.</w:t>
      </w:r>
    </w:p>
    <w:p w:rsidR="00827DD0" w:rsidRPr="00534E4A" w:rsidRDefault="00691C5D" w:rsidP="00691C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827DD0" w:rsidRPr="00534E4A">
        <w:rPr>
          <w:rFonts w:ascii="Times New Roman" w:hAnsi="Times New Roman"/>
          <w:b/>
          <w:sz w:val="20"/>
          <w:szCs w:val="20"/>
        </w:rPr>
        <w:t>. Как правильно проявляется действие алкоголя на организм человека? Выберите правильные ответы: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Нарушается защитная функция печени;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Происходит сужение кровеносных сосудов;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Наблюдается увеличение мочевого пузыря;</w:t>
      </w:r>
    </w:p>
    <w:p w:rsidR="00827DD0" w:rsidRPr="00534E4A" w:rsidRDefault="00827DD0" w:rsidP="00691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Усиливаются защитные функции организма;</w:t>
      </w:r>
    </w:p>
    <w:p w:rsidR="00691C5D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д) Нарушается деятельность мозжечка.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3. Что представляют собой открытые повреждения у человека?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Растяжения;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Повреждения органов и тканей, сопровождающиеся нарушением целостности кожных покровов;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Лишай;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lastRenderedPageBreak/>
        <w:t>г) Повреждения органов и тканей, сопровождающиеся нарушением целостности слизистых оболочек (раны, открытые переломы костей).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4. Что называют хронической травмой?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Алкоголизм;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Долговременное действие отравляющих веществ;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Травмы, обусловленные воздействием внешних условий;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Травмы, обусловленные многократными и постоянными воздействиями малой силы и неспособными при одноразовом действии нанести травму.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5. Что называется закрытым повреждением у человека?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Остеохондроз;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Ушибы;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Растяжения;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Подкожные разрывы органов и мягких тканей (мышц, сухожилий, сосудов, нервов).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6. В чем заключается первая медицинская помощь при ранениях?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Не следует тревожить пострадавшего;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Следует на область ушиба наложить давящую повязку и придать этой области тела в) Следует к месту ушиба приложить холодный компресс;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Следует к месту ушиба приложить согревающий компресс.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7. Какой должна быть первая медицинская помощь при растяжениях?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Следует наложить повязку, фиксирующую сустав, а к области травмы приложить пузырь со льдом;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Следует наложить шину и туго перевязать;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Следует создать больному полный покой;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 xml:space="preserve">г) Следует дать пострадавшему 0,25 -0,5 г анальгина или </w:t>
      </w:r>
      <w:proofErr w:type="spellStart"/>
      <w:r w:rsidRPr="00534E4A">
        <w:rPr>
          <w:rFonts w:ascii="Times New Roman" w:hAnsi="Times New Roman"/>
          <w:sz w:val="20"/>
          <w:szCs w:val="20"/>
        </w:rPr>
        <w:t>амидоприна</w:t>
      </w:r>
      <w:proofErr w:type="spellEnd"/>
      <w:r w:rsidRPr="00534E4A">
        <w:rPr>
          <w:rFonts w:ascii="Times New Roman" w:hAnsi="Times New Roman"/>
          <w:sz w:val="20"/>
          <w:szCs w:val="20"/>
        </w:rPr>
        <w:t>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8. Какие бывают кровотечения?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Паренхиматозные;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Артериальные;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Капиллярные;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Общие и частные;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д) Венозные.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 xml:space="preserve">9. Как можно остановить артериальное кровотечение у человека?        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При помощи шины;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При помощи давящей повязки;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При наложении кровоостанавливающего зажима на зияющий кровеносный сосуд;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Прижать артерию большим пальцем, ладонью или кулаком.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4E4A">
        <w:rPr>
          <w:rFonts w:ascii="Times New Roman" w:hAnsi="Times New Roman"/>
          <w:b/>
          <w:sz w:val="20"/>
          <w:szCs w:val="20"/>
        </w:rPr>
        <w:t>10. Какими должны быть действия при остановке венозного кровотечения у человека?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а) не следует дотрагиваться до раны;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б) Следует наложить давящую повязку, а поверх раны наложить несколько слоев марли, плотный комок ваты и туго забинтовать;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в) Следует наложить жгут и плотно забинтовать;</w:t>
      </w:r>
    </w:p>
    <w:p w:rsidR="00827DD0" w:rsidRPr="00534E4A" w:rsidRDefault="00827DD0" w:rsidP="00553C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E4A">
        <w:rPr>
          <w:rFonts w:ascii="Times New Roman" w:hAnsi="Times New Roman"/>
          <w:sz w:val="20"/>
          <w:szCs w:val="20"/>
        </w:rPr>
        <w:t>г) При сильном венозном кровотечении на период подготовки давящей повязки кровотечение из вены можно остановить, прижав кровоточащую рану па</w:t>
      </w:r>
      <w:bookmarkStart w:id="0" w:name="_GoBack"/>
      <w:bookmarkEnd w:id="0"/>
      <w:r w:rsidRPr="00534E4A">
        <w:rPr>
          <w:rFonts w:ascii="Times New Roman" w:hAnsi="Times New Roman"/>
          <w:sz w:val="20"/>
          <w:szCs w:val="20"/>
        </w:rPr>
        <w:t>льцами.</w:t>
      </w:r>
    </w:p>
    <w:sectPr w:rsidR="00827DD0" w:rsidRPr="00534E4A" w:rsidSect="003125EE">
      <w:pgSz w:w="11906" w:h="16838"/>
      <w:pgMar w:top="360" w:right="850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D0" w:rsidRDefault="00827DD0">
      <w:r>
        <w:separator/>
      </w:r>
    </w:p>
  </w:endnote>
  <w:endnote w:type="continuationSeparator" w:id="0">
    <w:p w:rsidR="00827DD0" w:rsidRDefault="008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D0" w:rsidRDefault="00827DD0">
      <w:r>
        <w:separator/>
      </w:r>
    </w:p>
  </w:footnote>
  <w:footnote w:type="continuationSeparator" w:id="0">
    <w:p w:rsidR="00827DD0" w:rsidRDefault="0082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6B32957"/>
    <w:multiLevelType w:val="hybridMultilevel"/>
    <w:tmpl w:val="283014A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502C88"/>
    <w:multiLevelType w:val="hybridMultilevel"/>
    <w:tmpl w:val="0A4EC68C"/>
    <w:lvl w:ilvl="0" w:tplc="6A4419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F6A96"/>
    <w:multiLevelType w:val="hybridMultilevel"/>
    <w:tmpl w:val="6D34BD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67E"/>
    <w:rsid w:val="00010A54"/>
    <w:rsid w:val="00021E92"/>
    <w:rsid w:val="000639DC"/>
    <w:rsid w:val="00066E7A"/>
    <w:rsid w:val="00104430"/>
    <w:rsid w:val="00104E09"/>
    <w:rsid w:val="001D4B1A"/>
    <w:rsid w:val="001F6BB1"/>
    <w:rsid w:val="00233F03"/>
    <w:rsid w:val="00264276"/>
    <w:rsid w:val="002C3B65"/>
    <w:rsid w:val="003125EE"/>
    <w:rsid w:val="00321544"/>
    <w:rsid w:val="00360854"/>
    <w:rsid w:val="003A1C7D"/>
    <w:rsid w:val="003C6320"/>
    <w:rsid w:val="003D15AB"/>
    <w:rsid w:val="003E2EDE"/>
    <w:rsid w:val="004028EA"/>
    <w:rsid w:val="0040579D"/>
    <w:rsid w:val="004102C2"/>
    <w:rsid w:val="00423E86"/>
    <w:rsid w:val="004D40F1"/>
    <w:rsid w:val="00516900"/>
    <w:rsid w:val="00534E4A"/>
    <w:rsid w:val="00542723"/>
    <w:rsid w:val="00553CE9"/>
    <w:rsid w:val="0055502A"/>
    <w:rsid w:val="00643944"/>
    <w:rsid w:val="006803E6"/>
    <w:rsid w:val="00691C5D"/>
    <w:rsid w:val="007551C6"/>
    <w:rsid w:val="007729A4"/>
    <w:rsid w:val="00794652"/>
    <w:rsid w:val="007E2B23"/>
    <w:rsid w:val="007F21B6"/>
    <w:rsid w:val="00827DD0"/>
    <w:rsid w:val="008464DE"/>
    <w:rsid w:val="00871BEB"/>
    <w:rsid w:val="00881883"/>
    <w:rsid w:val="00886E78"/>
    <w:rsid w:val="008B41B5"/>
    <w:rsid w:val="008D3BFB"/>
    <w:rsid w:val="008D5650"/>
    <w:rsid w:val="008E073A"/>
    <w:rsid w:val="008F0866"/>
    <w:rsid w:val="009004A9"/>
    <w:rsid w:val="009052B9"/>
    <w:rsid w:val="0091167E"/>
    <w:rsid w:val="009470FA"/>
    <w:rsid w:val="00962585"/>
    <w:rsid w:val="0096488B"/>
    <w:rsid w:val="0097618E"/>
    <w:rsid w:val="0099663D"/>
    <w:rsid w:val="009B0D0C"/>
    <w:rsid w:val="009F5ADE"/>
    <w:rsid w:val="00A01136"/>
    <w:rsid w:val="00A26F18"/>
    <w:rsid w:val="00A36600"/>
    <w:rsid w:val="00A541C8"/>
    <w:rsid w:val="00A63A4D"/>
    <w:rsid w:val="00A662B2"/>
    <w:rsid w:val="00A7740B"/>
    <w:rsid w:val="00A80AE5"/>
    <w:rsid w:val="00AA0CDF"/>
    <w:rsid w:val="00B61891"/>
    <w:rsid w:val="00B852C3"/>
    <w:rsid w:val="00B86DB3"/>
    <w:rsid w:val="00B97452"/>
    <w:rsid w:val="00BA003C"/>
    <w:rsid w:val="00BD5ED7"/>
    <w:rsid w:val="00C156CD"/>
    <w:rsid w:val="00C20626"/>
    <w:rsid w:val="00C609DD"/>
    <w:rsid w:val="00C66D3D"/>
    <w:rsid w:val="00CD6184"/>
    <w:rsid w:val="00CF020A"/>
    <w:rsid w:val="00D209F9"/>
    <w:rsid w:val="00D874E6"/>
    <w:rsid w:val="00DB5A9A"/>
    <w:rsid w:val="00DB6789"/>
    <w:rsid w:val="00DC7FDB"/>
    <w:rsid w:val="00DE0CBE"/>
    <w:rsid w:val="00DE3D9C"/>
    <w:rsid w:val="00E00EED"/>
    <w:rsid w:val="00E842A8"/>
    <w:rsid w:val="00EB3A58"/>
    <w:rsid w:val="00EC6007"/>
    <w:rsid w:val="00F517CC"/>
    <w:rsid w:val="00F60C95"/>
    <w:rsid w:val="00F76B00"/>
    <w:rsid w:val="00FB572C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7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1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167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1167E"/>
    <w:pPr>
      <w:spacing w:before="240" w:after="0" w:line="240" w:lineRule="auto"/>
      <w:ind w:firstLine="567"/>
      <w:jc w:val="both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1167E"/>
    <w:rPr>
      <w:rFonts w:ascii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9116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D61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A003C"/>
    <w:rPr>
      <w:rFonts w:cs="Times New Roman"/>
      <w:lang w:eastAsia="en-US"/>
    </w:rPr>
  </w:style>
  <w:style w:type="paragraph" w:styleId="a6">
    <w:name w:val="Plain Text"/>
    <w:basedOn w:val="a"/>
    <w:link w:val="a7"/>
    <w:uiPriority w:val="99"/>
    <w:rsid w:val="00CD618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BA003C"/>
    <w:rPr>
      <w:rFonts w:ascii="Courier New" w:hAnsi="Courier New" w:cs="Courier New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CD6184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CD61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BA003C"/>
    <w:rPr>
      <w:rFonts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C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RePack by Diakov</cp:lastModifiedBy>
  <cp:revision>16</cp:revision>
  <cp:lastPrinted>2014-01-15T14:34:00Z</cp:lastPrinted>
  <dcterms:created xsi:type="dcterms:W3CDTF">2011-09-22T11:29:00Z</dcterms:created>
  <dcterms:modified xsi:type="dcterms:W3CDTF">2014-01-19T11:13:00Z</dcterms:modified>
</cp:coreProperties>
</file>