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62" w:rsidRDefault="00565F62" w:rsidP="00565F62">
      <w:pPr>
        <w:pStyle w:val="a3"/>
        <w:jc w:val="center"/>
      </w:pPr>
      <w:r>
        <w:rPr>
          <w:rStyle w:val="a4"/>
          <w:color w:val="285328"/>
        </w:rPr>
        <w:t>"Образы природы в музыке – как средство приобщения личности ребенка к эстетической культуре"</w:t>
      </w:r>
    </w:p>
    <w:p w:rsidR="00565F62" w:rsidRDefault="00565F62" w:rsidP="00565F62">
      <w:pPr>
        <w:pStyle w:val="a3"/>
        <w:jc w:val="center"/>
      </w:pPr>
      <w:r>
        <w:rPr>
          <w:color w:val="285328"/>
        </w:rPr>
        <w:t>(из опыта работы)</w:t>
      </w:r>
    </w:p>
    <w:p w:rsidR="00565F62" w:rsidRDefault="00565F62" w:rsidP="00565F62">
      <w:pPr>
        <w:pStyle w:val="a3"/>
      </w:pPr>
      <w:bookmarkStart w:id="0" w:name="_GoBack"/>
      <w:bookmarkEnd w:id="0"/>
      <w:r>
        <w:rPr>
          <w:color w:val="285328"/>
        </w:rPr>
        <w:t>В современном мире человек относится к природе потребительски. Мы чаще всего воспринимаем природу как «зону отдыха». Необходимость воспитания любви и заботливого отношения к природе является в нашем обществе одной из главных задач воспитания и обучения.</w:t>
      </w:r>
    </w:p>
    <w:p w:rsidR="00565F62" w:rsidRDefault="00565F62" w:rsidP="00565F62">
      <w:pPr>
        <w:pStyle w:val="a3"/>
      </w:pPr>
      <w:r>
        <w:rPr>
          <w:color w:val="285328"/>
        </w:rPr>
        <w:t>     Противоречие между воспитанием любви, интереса к природе и потребительским отношением к природе детей – определило тему моего опыта: «Образы природы в музыке, как средство приобщения личности ребенка к эстетической культуре.</w:t>
      </w:r>
    </w:p>
    <w:p w:rsidR="00565F62" w:rsidRDefault="00565F62" w:rsidP="00565F62">
      <w:pPr>
        <w:pStyle w:val="a3"/>
      </w:pPr>
      <w:r>
        <w:rPr>
          <w:color w:val="285328"/>
        </w:rPr>
        <w:t>     Поэтому, ведущей идеей опыта явилось: воспитание любви и интереса к природе средствами музыки, с применением творческих заданий, вариативных методов и приемов.</w:t>
      </w:r>
    </w:p>
    <w:p w:rsidR="00565F62" w:rsidRDefault="00565F62" w:rsidP="00565F62">
      <w:pPr>
        <w:pStyle w:val="a3"/>
      </w:pPr>
      <w:r>
        <w:rPr>
          <w:color w:val="285328"/>
        </w:rPr>
        <w:t>     Основными задачами обучения и воспитания детей стали:</w:t>
      </w:r>
    </w:p>
    <w:p w:rsidR="00565F62" w:rsidRDefault="00565F62" w:rsidP="00565F62">
      <w:pPr>
        <w:pStyle w:val="a3"/>
      </w:pPr>
      <w:r>
        <w:rPr>
          <w:color w:val="285328"/>
        </w:rPr>
        <w:t>·        Формирование музыкального вкуса детей, приобщение к сокровищнице музыкальной культуры;</w:t>
      </w:r>
    </w:p>
    <w:p w:rsidR="00565F62" w:rsidRDefault="00565F62" w:rsidP="00565F62">
      <w:pPr>
        <w:pStyle w:val="a3"/>
      </w:pPr>
      <w:r>
        <w:rPr>
          <w:color w:val="285328"/>
        </w:rPr>
        <w:t>·        Формирование любви и интереса к природе средствами музыки;</w:t>
      </w:r>
    </w:p>
    <w:p w:rsidR="00565F62" w:rsidRDefault="00565F62" w:rsidP="00565F62">
      <w:pPr>
        <w:pStyle w:val="a3"/>
      </w:pPr>
      <w:r>
        <w:rPr>
          <w:color w:val="285328"/>
        </w:rPr>
        <w:t>·        Создание условий для развития музыкальной и общей культуры ребенка;</w:t>
      </w:r>
    </w:p>
    <w:p w:rsidR="00565F62" w:rsidRDefault="00565F62" w:rsidP="00565F62">
      <w:pPr>
        <w:pStyle w:val="a3"/>
      </w:pPr>
      <w:r>
        <w:rPr>
          <w:color w:val="285328"/>
        </w:rPr>
        <w:t>·        Создание условий для творческой деятельности детей;</w:t>
      </w:r>
    </w:p>
    <w:p w:rsidR="00565F62" w:rsidRDefault="00565F62" w:rsidP="00565F62">
      <w:pPr>
        <w:pStyle w:val="a3"/>
      </w:pPr>
      <w:r>
        <w:rPr>
          <w:color w:val="285328"/>
        </w:rPr>
        <w:t>·        Развитие мышления, творческого воображения, памяти.</w:t>
      </w:r>
    </w:p>
    <w:p w:rsidR="00565F62" w:rsidRDefault="00565F62" w:rsidP="00565F62">
      <w:pPr>
        <w:pStyle w:val="a3"/>
      </w:pPr>
      <w:proofErr w:type="gramStart"/>
      <w:r>
        <w:rPr>
          <w:color w:val="285328"/>
        </w:rPr>
        <w:t>В технологический этап моей работы были включены, прежде всего, перспективные планы работы, по данной теме, ежегодно, начиная со средней до подготовительной групп.</w:t>
      </w:r>
      <w:proofErr w:type="gramEnd"/>
    </w:p>
    <w:p w:rsidR="00565F62" w:rsidRDefault="00565F62" w:rsidP="00565F62">
      <w:pPr>
        <w:pStyle w:val="a3"/>
      </w:pPr>
      <w:r>
        <w:rPr>
          <w:color w:val="285328"/>
        </w:rPr>
        <w:t>В процессе обучения я использовала разнообразные технологии и приемы. Кроме проведения обычных традиционных занятий, проводились</w:t>
      </w:r>
    </w:p>
    <w:p w:rsidR="00565F62" w:rsidRDefault="00565F62" w:rsidP="00565F62">
      <w:pPr>
        <w:pStyle w:val="a3"/>
      </w:pPr>
      <w:r>
        <w:rPr>
          <w:rStyle w:val="a4"/>
          <w:color w:val="285328"/>
        </w:rPr>
        <w:t xml:space="preserve">доминантные: </w:t>
      </w:r>
      <w:r>
        <w:rPr>
          <w:color w:val="285328"/>
        </w:rPr>
        <w:t>«Музыка во всем живет», «Музыкальный дождик», «Осенние нотки», «Зимняя дорога» и др.</w:t>
      </w:r>
    </w:p>
    <w:p w:rsidR="00565F62" w:rsidRDefault="00565F62" w:rsidP="00565F62">
      <w:pPr>
        <w:pStyle w:val="a3"/>
      </w:pPr>
      <w:r>
        <w:rPr>
          <w:rStyle w:val="a4"/>
          <w:color w:val="285328"/>
        </w:rPr>
        <w:t>комплексные:</w:t>
      </w:r>
      <w:r>
        <w:rPr>
          <w:color w:val="285328"/>
        </w:rPr>
        <w:t xml:space="preserve"> «Мы рады зимушке-зиме», «Золотая волшебница Осень», «Лебедь – путешествие в мир искусства» и др.</w:t>
      </w:r>
    </w:p>
    <w:p w:rsidR="00565F62" w:rsidRDefault="00565F62" w:rsidP="00565F62">
      <w:pPr>
        <w:pStyle w:val="a3"/>
      </w:pPr>
      <w:r>
        <w:rPr>
          <w:rStyle w:val="a4"/>
          <w:color w:val="285328"/>
        </w:rPr>
        <w:t>тематические:</w:t>
      </w:r>
      <w:r>
        <w:rPr>
          <w:color w:val="285328"/>
        </w:rPr>
        <w:t>  «Красавица Осень», «В заповеднике», «Звонкая капель», «Краски осени», «Нам праздник веселый Зима принесла» и др.</w:t>
      </w:r>
    </w:p>
    <w:p w:rsidR="00565F62" w:rsidRDefault="00565F62" w:rsidP="00565F62">
      <w:pPr>
        <w:pStyle w:val="a3"/>
      </w:pPr>
      <w:r>
        <w:rPr>
          <w:rStyle w:val="a4"/>
          <w:color w:val="285328"/>
        </w:rPr>
        <w:t>интегрированные:</w:t>
      </w:r>
      <w:r>
        <w:rPr>
          <w:color w:val="285328"/>
        </w:rPr>
        <w:t xml:space="preserve"> «Зимняя сказка», «Как хорошо, что пришла к нам Весна»</w:t>
      </w:r>
    </w:p>
    <w:p w:rsidR="00565F62" w:rsidRDefault="00565F62" w:rsidP="00565F62">
      <w:pPr>
        <w:pStyle w:val="a3"/>
      </w:pPr>
      <w:r>
        <w:rPr>
          <w:color w:val="285328"/>
        </w:rPr>
        <w:t>Использование на занятиях, в самостоятельной деятельности, развлечениях классической музыки, поэзии, живописи о природе и временах года, способствовало воспитанию у детей чуткости к красоте природы.</w:t>
      </w:r>
    </w:p>
    <w:p w:rsidR="00565F62" w:rsidRDefault="00565F62" w:rsidP="00565F62">
      <w:pPr>
        <w:pStyle w:val="a3"/>
      </w:pPr>
      <w:r>
        <w:rPr>
          <w:color w:val="285328"/>
        </w:rPr>
        <w:lastRenderedPageBreak/>
        <w:t xml:space="preserve">Методы и приемы, которые я использовала в работе с детьми по данной теме, были самыми разнообразными. Это зависело от содержания и темы занятий, от возрастных особенностей детей. Это были наглядно-словесные, наглядно-слуховые, наглядно-зрительные, словесные и практические, игровые, использование магнитофонных записей, видеозаписей, записей на </w:t>
      </w:r>
      <w:proofErr w:type="spellStart"/>
      <w:r>
        <w:rPr>
          <w:color w:val="285328"/>
        </w:rPr>
        <w:t>дисконосителях</w:t>
      </w:r>
      <w:proofErr w:type="spellEnd"/>
      <w:r>
        <w:rPr>
          <w:color w:val="285328"/>
        </w:rPr>
        <w:t>.</w:t>
      </w:r>
    </w:p>
    <w:p w:rsidR="00565F62" w:rsidRDefault="00565F62" w:rsidP="00565F62">
      <w:pPr>
        <w:pStyle w:val="a3"/>
      </w:pPr>
      <w:r>
        <w:rPr>
          <w:color w:val="285328"/>
        </w:rPr>
        <w:t>Использование творческих заданий способствовало развитию образного мышления, воображения, творческих способностей (например: использовала звучание записи классической музыки в сочетании с художественным словом и произведениями живописи).</w:t>
      </w:r>
    </w:p>
    <w:p w:rsidR="00565F62" w:rsidRDefault="00565F62" w:rsidP="00565F62">
      <w:pPr>
        <w:pStyle w:val="a3"/>
      </w:pPr>
      <w:r>
        <w:rPr>
          <w:color w:val="285328"/>
        </w:rPr>
        <w:t>Например, комплексное занятие «Мы рады Зимушке-Зиме» - дает возможность изобразить снежинок, изобразить танец снежных вихрей; тематическое занятие «Красавица Осень» - дает возможность изобразить танец осенних листьев.</w:t>
      </w:r>
    </w:p>
    <w:p w:rsidR="00565F62" w:rsidRDefault="00565F62" w:rsidP="00565F62">
      <w:pPr>
        <w:pStyle w:val="a3"/>
      </w:pPr>
      <w:r>
        <w:rPr>
          <w:color w:val="285328"/>
        </w:rPr>
        <w:t>Развивать певческое дыхание позволяют игры со снежинками, игра со свечами.</w:t>
      </w:r>
    </w:p>
    <w:p w:rsidR="00565F62" w:rsidRDefault="00565F62" w:rsidP="00565F62">
      <w:pPr>
        <w:pStyle w:val="a3"/>
      </w:pPr>
      <w:r>
        <w:rPr>
          <w:color w:val="285328"/>
        </w:rPr>
        <w:t>Дети на треугольниках изображают капли дождя, на ложках – сильный дождь, на металлофоне – пение птиц.</w:t>
      </w:r>
    </w:p>
    <w:p w:rsidR="00565F62" w:rsidRDefault="00565F62" w:rsidP="00565F62">
      <w:pPr>
        <w:pStyle w:val="a3"/>
      </w:pPr>
      <w:r>
        <w:rPr>
          <w:color w:val="285328"/>
        </w:rPr>
        <w:t xml:space="preserve">Все используемые технологии и приемы при </w:t>
      </w:r>
      <w:proofErr w:type="gramStart"/>
      <w:r>
        <w:rPr>
          <w:color w:val="285328"/>
        </w:rPr>
        <w:t>обучении детей по</w:t>
      </w:r>
      <w:proofErr w:type="gramEnd"/>
      <w:r>
        <w:rPr>
          <w:color w:val="285328"/>
        </w:rPr>
        <w:t xml:space="preserve"> данной теме позволили удовлетворить потребности детей, реализовать их творческие возможности и тем самым достичь поставленной цели.</w:t>
      </w:r>
    </w:p>
    <w:p w:rsidR="00565F62" w:rsidRDefault="00565F62" w:rsidP="00565F62">
      <w:pPr>
        <w:pStyle w:val="a3"/>
      </w:pPr>
      <w:r>
        <w:rPr>
          <w:color w:val="285328"/>
        </w:rPr>
        <w:t>За этот период мне удалось достичь положительных результатов с детьми при слушании классической музыки, стали усидчивыми, внимательными, организованными во время слушания, умеют уже рассказывать о прослушанном произведении, с точки зрения эмоционально-образного содержания музыки словом, в рисунке (доминантные занятия по слушанию «Музыка во всем живет», «Зимняя дорога», «Музыкальный дождик»)</w:t>
      </w:r>
    </w:p>
    <w:p w:rsidR="00565F62" w:rsidRDefault="00565F62" w:rsidP="00565F62">
      <w:pPr>
        <w:pStyle w:val="a3"/>
      </w:pPr>
      <w:proofErr w:type="gramStart"/>
      <w:r>
        <w:rPr>
          <w:color w:val="285328"/>
        </w:rPr>
        <w:t>При обучении детей музыкально-ритмическим движениям, удалось научить детей передавать характер музыки в движении, передавать настроение музыки в двигательных творческих импровизациях (тематические занятия:</w:t>
      </w:r>
      <w:proofErr w:type="gramEnd"/>
      <w:r>
        <w:rPr>
          <w:color w:val="285328"/>
        </w:rPr>
        <w:t xml:space="preserve"> </w:t>
      </w:r>
      <w:proofErr w:type="gramStart"/>
      <w:r>
        <w:rPr>
          <w:color w:val="285328"/>
        </w:rPr>
        <w:t>«Красавица Осень», «Золотой венок Осени», «В заповеднике», «Пернатые друзья»)</w:t>
      </w:r>
      <w:proofErr w:type="gramEnd"/>
    </w:p>
    <w:p w:rsidR="00565F62" w:rsidRDefault="00565F62" w:rsidP="00565F62">
      <w:pPr>
        <w:pStyle w:val="a3"/>
      </w:pPr>
      <w:r>
        <w:rPr>
          <w:color w:val="285328"/>
        </w:rPr>
        <w:t>Больших результатов удалось достичь при обучении детей пению, развитию образной речи детей. Дети легко без затруднений различают смену характера музыки: разные интонации, акценты, смену динамики (доминантное занятие по пению «Путешествие в зимний лес»).</w:t>
      </w:r>
    </w:p>
    <w:p w:rsidR="00565F62" w:rsidRDefault="00565F62" w:rsidP="00565F62">
      <w:pPr>
        <w:pStyle w:val="a3"/>
      </w:pPr>
      <w:r>
        <w:rPr>
          <w:color w:val="285328"/>
        </w:rPr>
        <w:t>За время работы с детским оркестром удалось научить детей оркестровать пьесу, подбирая музыкальные инструменты по тембру, которые соответствуют характеру музыки (доминантное занятие «Музыкальный дождик», тематическое занятие «Золотой венок осени», «Стук копыт по мерзлому снегу» - дети изображают бубнами, ложками; изобразить «шум косы, срезающей рожь» - шуршанием пластиковых бутылок). Удалось пробудить желание у детей к импровизации на музыкальных инструментах.</w:t>
      </w:r>
    </w:p>
    <w:p w:rsidR="00565F62" w:rsidRDefault="00565F62" w:rsidP="00565F62">
      <w:pPr>
        <w:pStyle w:val="a3"/>
      </w:pPr>
      <w:r>
        <w:rPr>
          <w:color w:val="285328"/>
        </w:rPr>
        <w:t>Таким образом, благодаря организованной работе с детьми, позволило мне достичь положительных результатов, а именно:</w:t>
      </w:r>
    </w:p>
    <w:p w:rsidR="00565F62" w:rsidRDefault="00565F62" w:rsidP="00565F62">
      <w:pPr>
        <w:pStyle w:val="a3"/>
      </w:pPr>
      <w:r>
        <w:rPr>
          <w:color w:val="285328"/>
        </w:rPr>
        <w:t>·        Дети владеют навыками слушания музыки, различают выразительные средства музыки;</w:t>
      </w:r>
    </w:p>
    <w:p w:rsidR="00565F62" w:rsidRDefault="00565F62" w:rsidP="00565F62">
      <w:pPr>
        <w:pStyle w:val="a3"/>
      </w:pPr>
      <w:r>
        <w:rPr>
          <w:color w:val="285328"/>
        </w:rPr>
        <w:lastRenderedPageBreak/>
        <w:t>·        У детей развиты образная речь, умение находить характеристики музыкального образа;</w:t>
      </w:r>
    </w:p>
    <w:p w:rsidR="00565F62" w:rsidRDefault="00565F62" w:rsidP="00565F62">
      <w:pPr>
        <w:pStyle w:val="a3"/>
      </w:pPr>
      <w:r>
        <w:rPr>
          <w:color w:val="285328"/>
        </w:rPr>
        <w:t>·        Умеют передавать образы природы в рисунке, оркестровке, в процессе движения умеют воплощать характерные черты образов персонажей;</w:t>
      </w:r>
    </w:p>
    <w:p w:rsidR="00565F62" w:rsidRDefault="00565F62" w:rsidP="00565F62">
      <w:pPr>
        <w:pStyle w:val="a3"/>
      </w:pPr>
      <w:r>
        <w:rPr>
          <w:color w:val="285328"/>
        </w:rPr>
        <w:t>·        У детей сформированы основы певческой культуры. Дети владеют вокально-хоровыми умениями и навыками.</w:t>
      </w:r>
    </w:p>
    <w:p w:rsidR="00565F62" w:rsidRDefault="00565F62" w:rsidP="00565F62">
      <w:pPr>
        <w:pStyle w:val="a3"/>
      </w:pPr>
      <w:r>
        <w:rPr>
          <w:color w:val="285328"/>
        </w:rPr>
        <w:t xml:space="preserve">Вся эта работа с детьми реализовывалась, прежде всего, на занятиях, в индивидуальной работе, в работе с оркестром, в организации творческих заданий для детей, в предварительной и подготовительной работе к нетрадиционным занятиям, а также </w:t>
      </w:r>
      <w:proofErr w:type="gramStart"/>
      <w:r>
        <w:rPr>
          <w:color w:val="285328"/>
        </w:rPr>
        <w:t>в</w:t>
      </w:r>
      <w:proofErr w:type="gramEnd"/>
      <w:r>
        <w:rPr>
          <w:color w:val="285328"/>
        </w:rPr>
        <w:t xml:space="preserve"> </w:t>
      </w:r>
      <w:proofErr w:type="gramStart"/>
      <w:r>
        <w:rPr>
          <w:color w:val="285328"/>
        </w:rPr>
        <w:t>праздниках</w:t>
      </w:r>
      <w:proofErr w:type="gramEnd"/>
      <w:r>
        <w:rPr>
          <w:color w:val="285328"/>
        </w:rPr>
        <w:t xml:space="preserve"> и развлечениях внутри ДОУ и за его пределами.</w:t>
      </w:r>
    </w:p>
    <w:p w:rsidR="00565F62" w:rsidRDefault="00565F62" w:rsidP="00565F62">
      <w:pPr>
        <w:pStyle w:val="a3"/>
      </w:pPr>
      <w:r>
        <w:rPr>
          <w:color w:val="285328"/>
        </w:rPr>
        <w:t>В процессе работы над темой «Образы природы в музыке, как средство приобщения личности ребенка к эстетической культуре» приходилось сталкиваться с трудностями. Конкретно трудности испытывала в привлечении родителей в решение этого вопроса. Несмотря на то, что родители стали активнее участвовать в подготовке мероприятий, консультациях, однако осознанно включиться в работу с собственными детьми особого желания не имели. Дома, в основном, отдавалось предпочтение не классической, а современной, даже не детской музыке. Природа, для большинства родителей, воспринималась, как «Зона отдыха», а не метод и средство воспитания своих детей.</w:t>
      </w:r>
    </w:p>
    <w:p w:rsidR="00565F62" w:rsidRDefault="00565F62" w:rsidP="00565F62">
      <w:pPr>
        <w:pStyle w:val="a3"/>
      </w:pPr>
      <w:r>
        <w:rPr>
          <w:rStyle w:val="a4"/>
          <w:color w:val="285328"/>
        </w:rPr>
        <w:t>Однако активное участие родителей в подготовке массовых мероприятий ДОУ («Мы друзья природы» - экологический досуг; «Сосна и все вокруг нее» - экологический спектакль; «Берегите родную природу» - экологический праздник) позволило изменить понятие родителей значение природы в их жизни и жизни их детей.</w:t>
      </w:r>
    </w:p>
    <w:p w:rsidR="00C34D80" w:rsidRDefault="00C34D80"/>
    <w:sectPr w:rsidR="00C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62"/>
    <w:rsid w:val="00565F62"/>
    <w:rsid w:val="00C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2014-01-06T19:28:00Z</dcterms:created>
  <dcterms:modified xsi:type="dcterms:W3CDTF">2014-01-06T19:29:00Z</dcterms:modified>
</cp:coreProperties>
</file>