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 xml:space="preserve">Действующие лица: Мальчик и взрослый 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Здравствуй, Саша! Как прошел день?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81407">
        <w:rPr>
          <w:rFonts w:ascii="Times New Roman" w:hAnsi="Times New Roman" w:cs="Times New Roman"/>
          <w:sz w:val="32"/>
          <w:szCs w:val="32"/>
        </w:rPr>
        <w:t>Крутяк</w:t>
      </w:r>
      <w:proofErr w:type="spellEnd"/>
      <w:r w:rsidRPr="00E81407">
        <w:rPr>
          <w:rFonts w:ascii="Times New Roman" w:hAnsi="Times New Roman" w:cs="Times New Roman"/>
          <w:sz w:val="32"/>
          <w:szCs w:val="32"/>
        </w:rPr>
        <w:t xml:space="preserve">! Один фитиль такое сморозил! Подкатывается к шкету: «Дай велик погонять!» Сел и почесал. А тут </w:t>
      </w:r>
      <w:proofErr w:type="spellStart"/>
      <w:r w:rsidRPr="00E81407">
        <w:rPr>
          <w:rFonts w:ascii="Times New Roman" w:hAnsi="Times New Roman" w:cs="Times New Roman"/>
          <w:sz w:val="32"/>
          <w:szCs w:val="32"/>
        </w:rPr>
        <w:t>училка</w:t>
      </w:r>
      <w:proofErr w:type="spellEnd"/>
      <w:r w:rsidRPr="00E81407">
        <w:rPr>
          <w:rFonts w:ascii="Times New Roman" w:hAnsi="Times New Roman" w:cs="Times New Roman"/>
          <w:sz w:val="32"/>
          <w:szCs w:val="32"/>
        </w:rPr>
        <w:t xml:space="preserve">… А он давай выпендриваться. Варежку разинул. Да как </w:t>
      </w:r>
      <w:proofErr w:type="spellStart"/>
      <w:r w:rsidRPr="00E81407">
        <w:rPr>
          <w:rFonts w:ascii="Times New Roman" w:hAnsi="Times New Roman" w:cs="Times New Roman"/>
          <w:sz w:val="32"/>
          <w:szCs w:val="32"/>
        </w:rPr>
        <w:t>дерябнется</w:t>
      </w:r>
      <w:proofErr w:type="spellEnd"/>
      <w:r w:rsidRPr="00E81407">
        <w:rPr>
          <w:rFonts w:ascii="Times New Roman" w:hAnsi="Times New Roman" w:cs="Times New Roman"/>
          <w:sz w:val="32"/>
          <w:szCs w:val="32"/>
        </w:rPr>
        <w:t xml:space="preserve">. Сам с </w:t>
      </w:r>
      <w:proofErr w:type="spellStart"/>
      <w:r w:rsidRPr="00E81407">
        <w:rPr>
          <w:rFonts w:ascii="Times New Roman" w:hAnsi="Times New Roman" w:cs="Times New Roman"/>
          <w:sz w:val="32"/>
          <w:szCs w:val="32"/>
        </w:rPr>
        <w:t>фингалом</w:t>
      </w:r>
      <w:proofErr w:type="spellEnd"/>
      <w:r w:rsidRPr="00E8140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81407">
        <w:rPr>
          <w:rFonts w:ascii="Times New Roman" w:hAnsi="Times New Roman" w:cs="Times New Roman"/>
          <w:sz w:val="32"/>
          <w:szCs w:val="32"/>
        </w:rPr>
        <w:t>Училка</w:t>
      </w:r>
      <w:proofErr w:type="spellEnd"/>
      <w:r w:rsidRPr="00E81407">
        <w:rPr>
          <w:rFonts w:ascii="Times New Roman" w:hAnsi="Times New Roman" w:cs="Times New Roman"/>
          <w:sz w:val="32"/>
          <w:szCs w:val="32"/>
        </w:rPr>
        <w:t xml:space="preserve"> чуть с катушек не скатилась, а велик </w:t>
      </w:r>
      <w:proofErr w:type="spellStart"/>
      <w:r w:rsidRPr="00E81407">
        <w:rPr>
          <w:rFonts w:ascii="Times New Roman" w:hAnsi="Times New Roman" w:cs="Times New Roman"/>
          <w:sz w:val="32"/>
          <w:szCs w:val="32"/>
        </w:rPr>
        <w:t>гикнулся</w:t>
      </w:r>
      <w:proofErr w:type="spellEnd"/>
      <w:r w:rsidRPr="00E81407">
        <w:rPr>
          <w:rFonts w:ascii="Times New Roman" w:hAnsi="Times New Roman" w:cs="Times New Roman"/>
          <w:sz w:val="32"/>
          <w:szCs w:val="32"/>
        </w:rPr>
        <w:t xml:space="preserve">. Во </w:t>
      </w:r>
      <w:proofErr w:type="spellStart"/>
      <w:r w:rsidRPr="00E81407">
        <w:rPr>
          <w:rFonts w:ascii="Times New Roman" w:hAnsi="Times New Roman" w:cs="Times New Roman"/>
          <w:sz w:val="32"/>
          <w:szCs w:val="32"/>
        </w:rPr>
        <w:t>ржачка</w:t>
      </w:r>
      <w:proofErr w:type="spellEnd"/>
      <w:r w:rsidRPr="00E81407">
        <w:rPr>
          <w:rFonts w:ascii="Times New Roman" w:hAnsi="Times New Roman" w:cs="Times New Roman"/>
          <w:sz w:val="32"/>
          <w:szCs w:val="32"/>
        </w:rPr>
        <w:t>!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А что, там лошадь была?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Какая лошадь?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Ну-ка, давай всё сначала.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Ну, давайте. Чего не поняли? Значит, один фитиль…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Без свечки?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-Без.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-А что же это за фитиль?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Ну, парень длинный подкатил к шкету…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Он на чём подъехал, на велосипеде?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Да нет, велосипед у шкета…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У какого шкета?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 xml:space="preserve">- Ну, вы его знаете, ходит вот с таким </w:t>
      </w:r>
      <w:proofErr w:type="spellStart"/>
      <w:r w:rsidRPr="00E81407">
        <w:rPr>
          <w:rFonts w:ascii="Times New Roman" w:hAnsi="Times New Roman" w:cs="Times New Roman"/>
          <w:sz w:val="32"/>
          <w:szCs w:val="32"/>
        </w:rPr>
        <w:t>шнобелем</w:t>
      </w:r>
      <w:proofErr w:type="spellEnd"/>
      <w:r w:rsidRPr="00E81407">
        <w:rPr>
          <w:rFonts w:ascii="Times New Roman" w:hAnsi="Times New Roman" w:cs="Times New Roman"/>
          <w:sz w:val="32"/>
          <w:szCs w:val="32"/>
        </w:rPr>
        <w:t>.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С кем, с кем?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Да не с кем, а с чем. Нос у него такой… Ну вот. Говорит, дай велик. Сел и почесал.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У него что, чесалось что-нибудь?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 xml:space="preserve">-  Да нет, он прокатиться хотел, ему бзик в голову ударил. Он и стал кочевряжиться. Варежку разинул и </w:t>
      </w:r>
      <w:proofErr w:type="spellStart"/>
      <w:r w:rsidRPr="00E81407">
        <w:rPr>
          <w:rFonts w:ascii="Times New Roman" w:hAnsi="Times New Roman" w:cs="Times New Roman"/>
          <w:sz w:val="32"/>
          <w:szCs w:val="32"/>
        </w:rPr>
        <w:t>дерябнулся</w:t>
      </w:r>
      <w:proofErr w:type="spellEnd"/>
      <w:r w:rsidRPr="00E81407">
        <w:rPr>
          <w:rFonts w:ascii="Times New Roman" w:hAnsi="Times New Roman" w:cs="Times New Roman"/>
          <w:sz w:val="32"/>
          <w:szCs w:val="32"/>
        </w:rPr>
        <w:t>.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81407">
        <w:rPr>
          <w:rFonts w:ascii="Times New Roman" w:hAnsi="Times New Roman" w:cs="Times New Roman"/>
          <w:sz w:val="32"/>
          <w:szCs w:val="32"/>
        </w:rPr>
        <w:t>- Чего, чего?</w:t>
      </w:r>
    </w:p>
    <w:p w:rsidR="00A93489" w:rsidRPr="00E81407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Default="00A93489" w:rsidP="00A93489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93489" w:rsidRPr="00A93489" w:rsidRDefault="00A93489">
      <w:pPr>
        <w:rPr>
          <w:rFonts w:ascii="Times New Roman" w:hAnsi="Times New Roman" w:cs="Times New Roman"/>
          <w:sz w:val="32"/>
          <w:szCs w:val="32"/>
        </w:rPr>
      </w:pPr>
      <w:r w:rsidRPr="00A93489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Конкурс "Этимология"</w:t>
      </w:r>
      <w:r w:rsidRPr="00A93489">
        <w:rPr>
          <w:rFonts w:ascii="Times New Roman" w:hAnsi="Times New Roman" w:cs="Times New Roman"/>
          <w:sz w:val="32"/>
          <w:szCs w:val="32"/>
        </w:rPr>
        <w:t xml:space="preserve">  1 команда</w:t>
      </w:r>
    </w:p>
    <w:p w:rsidR="00A93489" w:rsidRDefault="00A93489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мнению наших предков, этот хищник буквально уволакивал свою добычу. Назовите его.  </w:t>
      </w:r>
    </w:p>
    <w:p w:rsidR="00A93489" w:rsidRDefault="00A93489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Default="00E81407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</w:t>
      </w:r>
    </w:p>
    <w:p w:rsidR="00A93489" w:rsidRDefault="00A93489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Default="00A93489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Конкурс "Этимология</w:t>
      </w: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 команда</w:t>
      </w:r>
    </w:p>
    <w:p w:rsidR="00A93489" w:rsidRPr="00A93489" w:rsidRDefault="00A93489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думаете, каково происхождение слова «снегирь»? </w:t>
      </w:r>
    </w:p>
    <w:p w:rsidR="00A93489" w:rsidRPr="00A93489" w:rsidRDefault="00A93489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Default="00E81407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E81407" w:rsidRDefault="00E81407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407" w:rsidRDefault="00E81407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89" w:rsidRDefault="00A93489" w:rsidP="00A9348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89" w:rsidRPr="00BC1CEF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«ОТГАДАЙ СЛОВО»</w:t>
      </w:r>
    </w:p>
    <w:p w:rsidR="00A93489" w:rsidRPr="00BC1CEF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Корень - в слове СНЕЖИНКА.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Приставка – в слове ПОДЪЕХАЛ.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Суффикс – в слове ЛЕСНИК.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Окончание – в слове СТОЛ.  </w:t>
      </w: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Default="00E81407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</w:t>
      </w: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 для зрителей: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Корень – в слове МОЛОДОЙ.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Суффикс – в слове КОСЦЫ.</w:t>
      </w: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Окончание – в слове ТРАВЫ.  </w:t>
      </w:r>
    </w:p>
    <w:p w:rsidR="006D08F6" w:rsidRDefault="006D08F6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08F6" w:rsidRDefault="006D08F6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</w:t>
      </w:r>
    </w:p>
    <w:p w:rsidR="006D08F6" w:rsidRDefault="006D08F6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3489" w:rsidRDefault="007F0462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  <w:r w:rsidR="00A93489" w:rsidRPr="007F04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онкурс "Морфология</w:t>
      </w:r>
      <w:r w:rsid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 </w:t>
      </w:r>
      <w:r w:rsidR="00583A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Определите, сколько здесь глаголов и прилагательных?</w:t>
      </w: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3AB3" w:rsidRPr="00583AB3" w:rsidRDefault="00583AB3" w:rsidP="00583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3A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ЛЕТО.</w:t>
      </w:r>
    </w:p>
    <w:p w:rsidR="00583AB3" w:rsidRDefault="00583AB3" w:rsidP="00583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A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Наступило лето. В лесу тихо. Медведи лакомятся малиной. Белки собирают орехи. Зайки в серых шубках резвятся на поляне. Волки охотятся на них.  </w:t>
      </w:r>
      <w:r w:rsidRPr="00BC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1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7F0462" w:rsidRDefault="007F0462">
      <w:pPr>
        <w:rPr>
          <w:sz w:val="28"/>
          <w:szCs w:val="28"/>
        </w:rPr>
      </w:pPr>
    </w:p>
    <w:p w:rsidR="00A93489" w:rsidRPr="00A93489" w:rsidRDefault="00A93489">
      <w:pPr>
        <w:rPr>
          <w:sz w:val="32"/>
          <w:szCs w:val="32"/>
        </w:rPr>
      </w:pPr>
      <w:r w:rsidRPr="007F0462">
        <w:rPr>
          <w:b/>
          <w:sz w:val="32"/>
          <w:szCs w:val="32"/>
        </w:rPr>
        <w:t>Конкурс "Морфология</w:t>
      </w:r>
      <w:r w:rsidRPr="00A93489">
        <w:rPr>
          <w:sz w:val="32"/>
          <w:szCs w:val="32"/>
        </w:rPr>
        <w:t>"</w:t>
      </w:r>
      <w:r w:rsidR="00583AB3">
        <w:rPr>
          <w:sz w:val="32"/>
          <w:szCs w:val="32"/>
        </w:rPr>
        <w:t xml:space="preserve">   Сколько здесь существительных?</w:t>
      </w:r>
    </w:p>
    <w:p w:rsidR="00583AB3" w:rsidRPr="00583AB3" w:rsidRDefault="00583AB3" w:rsidP="00583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3A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ЛЕТО.</w:t>
      </w:r>
    </w:p>
    <w:p w:rsidR="00583AB3" w:rsidRPr="00583AB3" w:rsidRDefault="00583AB3" w:rsidP="00583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83A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Наступило лето. В лесу тихо. Медведи лакомятся малиной. Белки собирают орехи. Зайки в серых шубках резвятся на поляне. Волки охотятся на них.   </w:t>
      </w:r>
      <w:r w:rsidRPr="00583A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</w:t>
      </w:r>
    </w:p>
    <w:p w:rsidR="00A93489" w:rsidRDefault="00A93489" w:rsidP="00A93489">
      <w:pPr>
        <w:rPr>
          <w:sz w:val="32"/>
          <w:szCs w:val="32"/>
        </w:rPr>
      </w:pP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814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«ТЁМНАЯ КОМНАТА»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Задание командам: придумайте 5 слов из 6 букв, начинающихся со слога пар-. 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  -;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  -;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  -;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  -;</w:t>
      </w:r>
    </w:p>
    <w:p w:rsidR="00A93489" w:rsidRDefault="00A93489" w:rsidP="007F0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  -.</w:t>
      </w:r>
    </w:p>
    <w:p w:rsidR="007F0462" w:rsidRDefault="007F0462" w:rsidP="007F0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F0462" w:rsidRDefault="007F0462" w:rsidP="007F0462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КОНКУРС «ТЁМНАЯ КОМНАТА»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Задание командам: придумайте 5 слов из 6 букв, начинающихся со слога пар-. 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  -;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  -;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  -;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  -;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4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  -  -  -.</w:t>
      </w:r>
    </w:p>
    <w:p w:rsidR="00A93489" w:rsidRPr="00E81407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ФОНЕТИКА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 командам: распределите слова в 3 колонки так, чтобы было: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sz w:val="32"/>
          <w:szCs w:val="32"/>
          <w:lang w:eastAsia="ru-RU"/>
        </w:rPr>
        <w:t>Юла, шитьё, уголь, её, соловьи, линия, подъезд, оттаял, рассказ, пень, мост, семья.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4"/>
        <w:gridCol w:w="2724"/>
        <w:gridCol w:w="2796"/>
      </w:tblGrid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БУКВ  &gt; ЗВУКОВ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БУКВ  &lt; ЗВУКОВ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БУКВ  = ЗВУКАМ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ФОНЕТИКА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 командам: распределите слова в 3 колонки так, чтобы было: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sz w:val="32"/>
          <w:szCs w:val="32"/>
          <w:lang w:eastAsia="ru-RU"/>
        </w:rPr>
        <w:t>Юла, шитьё, уголь, её, соловьи, линия, подъезд, оттаял, рассказ, пень, мост, семья.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4"/>
        <w:gridCol w:w="2724"/>
        <w:gridCol w:w="2796"/>
      </w:tblGrid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БУКВ  &gt; ЗВУКОВ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БУКВ  &lt; ЗВУКОВ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БУКВ  = ЗВУКАМ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A93489" w:rsidRPr="00A93489" w:rsidTr="00C62FC3"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A93489" w:rsidRPr="00A93489" w:rsidRDefault="00A93489" w:rsidP="00C62FC3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34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A93489" w:rsidRPr="00A93489" w:rsidRDefault="00A93489" w:rsidP="00A93489">
      <w:pPr>
        <w:rPr>
          <w:sz w:val="32"/>
          <w:szCs w:val="32"/>
        </w:rPr>
      </w:pPr>
    </w:p>
    <w:p w:rsidR="00A93489" w:rsidRDefault="00A93489">
      <w:pPr>
        <w:rPr>
          <w:sz w:val="32"/>
          <w:szCs w:val="32"/>
        </w:rPr>
      </w:pPr>
    </w:p>
    <w:p w:rsidR="00A93489" w:rsidRPr="00BC1CEF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Орфография  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командам:</w:t>
      </w: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сколько в этом тексте букв Ы?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Попыхивая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гаркой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ган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пойло в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нковое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корыто. «Ц…ц, куриц…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сын! –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кнул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на подбежавшего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…плёнка, - ещё получишь свою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  </w:t>
      </w: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правильный ответ – 1 балл, если есть ошибки – 0 баллов.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08F6" w:rsidRDefault="006D08F6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Орфография  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командам:</w:t>
      </w: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сколько в этом тексте букв Ы?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Попыхивая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гаркой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ган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пойло в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нковое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корыто. «Ц…ц, куриц…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сын! –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кнул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на подбежавшего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…плёнка, - ещё получишь свою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  </w:t>
      </w: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правильный ответ – 1 балл, если есть ошибки – 0 баллов.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 зрителям:  вставьте пропущенные буквы и знаки препинания.</w:t>
      </w:r>
    </w:p>
    <w:p w:rsid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Ц…плёнок в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рке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выступал,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Играл он на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мбалах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…клее раз…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зжал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знал немало.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из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линдра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доставал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М…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рковь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огурц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.</w:t>
      </w:r>
    </w:p>
    <w:p w:rsidR="00A93489" w:rsidRPr="00A93489" w:rsidRDefault="00A93489" w:rsidP="00A9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только одного не знал,</w:t>
      </w:r>
    </w:p>
    <w:p w:rsidR="00A93489" w:rsidRPr="00A93489" w:rsidRDefault="00A93489" w:rsidP="00A93489">
      <w:pPr>
        <w:shd w:val="clear" w:color="auto" w:fill="FFFFFF"/>
        <w:tabs>
          <w:tab w:val="left" w:pos="2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и, а где же </w:t>
      </w:r>
      <w:proofErr w:type="spellStart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spellEnd"/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934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A93489" w:rsidRDefault="00A93489">
      <w:pPr>
        <w:rPr>
          <w:sz w:val="32"/>
          <w:szCs w:val="32"/>
        </w:rPr>
      </w:pPr>
    </w:p>
    <w:p w:rsid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Язык наш прекрасный –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Богатый и звучный,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мощный и страстный,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 нежно – певучий.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нём есть и усмешка,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меткость, и ласка.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Написаны им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рассказы, и сказки –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Страницы волшебных,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Волнующих книг!</w:t>
      </w: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 и храни</w:t>
      </w:r>
    </w:p>
    <w:p w:rsid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великий язык!</w:t>
      </w:r>
    </w:p>
    <w:p w:rsid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1040" w:rsidRPr="00B41040" w:rsidRDefault="00B41040" w:rsidP="00B4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1040" w:rsidRPr="00B41040" w:rsidRDefault="00B41040" w:rsidP="00B410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1040">
        <w:rPr>
          <w:rFonts w:ascii="Times New Roman" w:hAnsi="Times New Roman" w:cs="Times New Roman"/>
          <w:sz w:val="32"/>
          <w:szCs w:val="32"/>
        </w:rPr>
        <w:t>Много слов на земле. Есть дневные слова-</w:t>
      </w:r>
    </w:p>
    <w:p w:rsidR="00B41040" w:rsidRPr="00B41040" w:rsidRDefault="00B41040" w:rsidP="00B4104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41040">
        <w:rPr>
          <w:rFonts w:ascii="Times New Roman" w:hAnsi="Times New Roman" w:cs="Times New Roman"/>
          <w:sz w:val="32"/>
          <w:szCs w:val="32"/>
        </w:rPr>
        <w:t>В них весеннего неба сквозит синева.</w:t>
      </w:r>
    </w:p>
    <w:p w:rsidR="00B41040" w:rsidRPr="00B41040" w:rsidRDefault="00B41040" w:rsidP="00B41040">
      <w:pPr>
        <w:spacing w:after="0" w:line="240" w:lineRule="auto"/>
        <w:ind w:left="-539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41040">
        <w:rPr>
          <w:rFonts w:ascii="Times New Roman" w:hAnsi="Times New Roman" w:cs="Times New Roman"/>
          <w:sz w:val="32"/>
          <w:szCs w:val="32"/>
        </w:rPr>
        <w:t xml:space="preserve">   Есть слова – словно раны, слова – словно суд –</w:t>
      </w:r>
    </w:p>
    <w:p w:rsidR="00B41040" w:rsidRPr="00B41040" w:rsidRDefault="00B41040" w:rsidP="00B4104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41040">
        <w:rPr>
          <w:rFonts w:ascii="Times New Roman" w:hAnsi="Times New Roman" w:cs="Times New Roman"/>
          <w:sz w:val="32"/>
          <w:szCs w:val="32"/>
        </w:rPr>
        <w:t>С ними в плен не сдаются и в плен не берут.</w:t>
      </w:r>
    </w:p>
    <w:p w:rsidR="00B41040" w:rsidRPr="00B41040" w:rsidRDefault="00B41040" w:rsidP="00B41040">
      <w:pPr>
        <w:spacing w:after="0" w:line="240" w:lineRule="auto"/>
        <w:ind w:left="-539" w:firstLine="2880"/>
        <w:jc w:val="both"/>
        <w:rPr>
          <w:rFonts w:ascii="Times New Roman" w:hAnsi="Times New Roman" w:cs="Times New Roman"/>
          <w:sz w:val="32"/>
          <w:szCs w:val="32"/>
        </w:rPr>
      </w:pPr>
    </w:p>
    <w:p w:rsidR="00B41040" w:rsidRPr="00B41040" w:rsidRDefault="00B41040" w:rsidP="00B4104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41040">
        <w:rPr>
          <w:rFonts w:ascii="Times New Roman" w:hAnsi="Times New Roman" w:cs="Times New Roman"/>
          <w:sz w:val="32"/>
          <w:szCs w:val="32"/>
        </w:rPr>
        <w:t>Словом можно убить, словом можно спасти.</w:t>
      </w:r>
    </w:p>
    <w:p w:rsidR="00B41040" w:rsidRPr="00B41040" w:rsidRDefault="00B41040" w:rsidP="00B4104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41040">
        <w:rPr>
          <w:rFonts w:ascii="Times New Roman" w:hAnsi="Times New Roman" w:cs="Times New Roman"/>
          <w:sz w:val="32"/>
          <w:szCs w:val="32"/>
        </w:rPr>
        <w:t>Словом можно полки за собой повести.</w:t>
      </w:r>
    </w:p>
    <w:p w:rsidR="00B41040" w:rsidRPr="00B41040" w:rsidRDefault="00B41040" w:rsidP="00B4104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41040">
        <w:rPr>
          <w:rFonts w:ascii="Times New Roman" w:hAnsi="Times New Roman" w:cs="Times New Roman"/>
          <w:sz w:val="32"/>
          <w:szCs w:val="32"/>
        </w:rPr>
        <w:t>Словом можно продать, и предать, и купить.</w:t>
      </w:r>
    </w:p>
    <w:p w:rsidR="00B41040" w:rsidRPr="00B41040" w:rsidRDefault="00B41040" w:rsidP="00B41040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B41040">
        <w:rPr>
          <w:rFonts w:ascii="Times New Roman" w:hAnsi="Times New Roman" w:cs="Times New Roman"/>
          <w:sz w:val="32"/>
          <w:szCs w:val="32"/>
        </w:rPr>
        <w:t>Слово можно в разящий свинец перелить.</w:t>
      </w:r>
    </w:p>
    <w:p w:rsidR="00B41040" w:rsidRDefault="00B41040" w:rsidP="00B41040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1862" w:rsidRDefault="00CC1862" w:rsidP="00B41040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1862" w:rsidRDefault="00CC1862" w:rsidP="00B41040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1862" w:rsidRPr="00B41040" w:rsidRDefault="00CC1862" w:rsidP="00B41040">
      <w:pPr>
        <w:spacing w:after="0" w:line="35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В. Солоухин «Слово о словах»</w:t>
      </w:r>
    </w:p>
    <w:p w:rsidR="00CC1862" w:rsidRPr="007E1A56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Когда ты хочешь молвить слово,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Мой друг, подумай, не спеши.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Оно бывает то сурово,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рождено теплом души.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Оно то жаворонком вьётся,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медью траурной поёт.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Покуда слово сам не  взвесишь,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отправляй его в полёт.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 можно радости прибавить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радость людям отравить,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 можно лёд зимой расплавить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камень в крошку раздолбить.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Оно одарит иль ограбит,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Пусть ненароком, пусть шутя.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Подумай, как бы им не ранить</w:t>
      </w:r>
    </w:p>
    <w:p w:rsidR="00CC1862" w:rsidRPr="00CC1862" w:rsidRDefault="00CC1862" w:rsidP="00CC1862">
      <w:pPr>
        <w:spacing w:after="0" w:line="355" w:lineRule="atLeast"/>
        <w:ind w:firstLine="37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1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Того, кто слушает тебя.</w:t>
      </w:r>
    </w:p>
    <w:p w:rsidR="00CC1862" w:rsidRDefault="00CC1862" w:rsidP="00CC1862"/>
    <w:p w:rsidR="00B41040" w:rsidRDefault="00B41040">
      <w:pPr>
        <w:rPr>
          <w:sz w:val="32"/>
          <w:szCs w:val="32"/>
        </w:rPr>
      </w:pPr>
    </w:p>
    <w:p w:rsidR="007E6B9D" w:rsidRDefault="007E6B9D" w:rsidP="007E6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</w:pPr>
    </w:p>
    <w:p w:rsidR="007E6B9D" w:rsidRDefault="007E6B9D" w:rsidP="007E6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</w:pPr>
    </w:p>
    <w:p w:rsidR="007E6B9D" w:rsidRPr="00240B46" w:rsidRDefault="007E6B9D" w:rsidP="007E6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240B46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  <w:lastRenderedPageBreak/>
        <w:t>Памятка</w:t>
      </w:r>
    </w:p>
    <w:p w:rsidR="007E6B9D" w:rsidRPr="005F2B60" w:rsidRDefault="007E6B9D" w:rsidP="007E6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80"/>
          <w:szCs w:val="80"/>
          <w:lang w:eastAsia="ru-RU"/>
        </w:rPr>
      </w:pPr>
      <w:r w:rsidRPr="005F2B60">
        <w:rPr>
          <w:rFonts w:ascii="Times New Roman" w:eastAsia="Times New Roman" w:hAnsi="Times New Roman" w:cs="Times New Roman"/>
          <w:iCs/>
          <w:color w:val="000000"/>
          <w:sz w:val="80"/>
          <w:szCs w:val="80"/>
          <w:lang w:eastAsia="ru-RU"/>
        </w:rPr>
        <w:t>1. Не говорите плохих слов.</w:t>
      </w:r>
      <w:r w:rsidRPr="005F2B60">
        <w:rPr>
          <w:rFonts w:ascii="Times New Roman" w:eastAsia="Times New Roman" w:hAnsi="Times New Roman" w:cs="Times New Roman"/>
          <w:iCs/>
          <w:color w:val="000000"/>
          <w:sz w:val="80"/>
          <w:szCs w:val="80"/>
          <w:lang w:eastAsia="ru-RU"/>
        </w:rPr>
        <w:br/>
        <w:t>2. Не копируйте других.</w:t>
      </w:r>
      <w:r w:rsidRPr="005F2B60">
        <w:rPr>
          <w:rFonts w:ascii="Times New Roman" w:eastAsia="Times New Roman" w:hAnsi="Times New Roman" w:cs="Times New Roman"/>
          <w:iCs/>
          <w:color w:val="000000"/>
          <w:sz w:val="80"/>
          <w:szCs w:val="80"/>
          <w:lang w:eastAsia="ru-RU"/>
        </w:rPr>
        <w:br/>
        <w:t>3. Не говорите как все, не старайтесь быть похожими на кого – то, сохраняйте самобытность и свою культуру речи.</w:t>
      </w:r>
      <w:r w:rsidRPr="005F2B60">
        <w:rPr>
          <w:rFonts w:ascii="Times New Roman" w:eastAsia="Times New Roman" w:hAnsi="Times New Roman" w:cs="Times New Roman"/>
          <w:iCs/>
          <w:color w:val="000000"/>
          <w:sz w:val="80"/>
          <w:szCs w:val="80"/>
          <w:lang w:eastAsia="ru-RU"/>
        </w:rPr>
        <w:br/>
        <w:t>4. Помните: "Не то, что входит в уста, оскверняет их, но то, что выходит из уст”.</w:t>
      </w:r>
    </w:p>
    <w:p w:rsidR="007E6B9D" w:rsidRDefault="007E6B9D" w:rsidP="007E6B9D">
      <w:pPr>
        <w:rPr>
          <w:rFonts w:ascii="Times New Roman" w:hAnsi="Times New Roman" w:cs="Times New Roman"/>
          <w:b/>
          <w:sz w:val="72"/>
          <w:szCs w:val="72"/>
        </w:rPr>
      </w:pPr>
    </w:p>
    <w:p w:rsidR="007E6B9D" w:rsidRDefault="007E6B9D" w:rsidP="007E6B9D">
      <w:pPr>
        <w:rPr>
          <w:rFonts w:ascii="Times New Roman" w:hAnsi="Times New Roman" w:cs="Times New Roman"/>
          <w:b/>
          <w:sz w:val="72"/>
          <w:szCs w:val="72"/>
        </w:rPr>
      </w:pPr>
    </w:p>
    <w:p w:rsidR="007E6B9D" w:rsidRDefault="007E6B9D" w:rsidP="007E6B9D">
      <w:pPr>
        <w:rPr>
          <w:rFonts w:ascii="Times New Roman" w:hAnsi="Times New Roman" w:cs="Times New Roman"/>
          <w:b/>
          <w:sz w:val="72"/>
          <w:szCs w:val="72"/>
        </w:rPr>
      </w:pPr>
    </w:p>
    <w:p w:rsidR="007E6B9D" w:rsidRDefault="007E6B9D" w:rsidP="007E6B9D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227E1">
        <w:rPr>
          <w:rFonts w:ascii="Times New Roman" w:hAnsi="Times New Roman" w:cs="Times New Roman"/>
          <w:b/>
          <w:sz w:val="144"/>
          <w:szCs w:val="144"/>
        </w:rPr>
        <w:t>Человеческое слово острее стрелы</w:t>
      </w:r>
    </w:p>
    <w:p w:rsidR="007E6B9D" w:rsidRDefault="007E6B9D" w:rsidP="007E6B9D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E6B9D" w:rsidRDefault="007E6B9D" w:rsidP="007E6B9D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E6B9D" w:rsidRDefault="007E6B9D" w:rsidP="007E6B9D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E6B9D" w:rsidRPr="003227E1" w:rsidRDefault="007E6B9D" w:rsidP="007E6B9D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7E6B9D" w:rsidRPr="003227E1" w:rsidRDefault="007E6B9D" w:rsidP="007E6B9D">
      <w:pPr>
        <w:jc w:val="center"/>
        <w:rPr>
          <w:b/>
          <w:sz w:val="144"/>
          <w:szCs w:val="144"/>
        </w:rPr>
      </w:pPr>
      <w:r w:rsidRPr="003227E1">
        <w:rPr>
          <w:rFonts w:ascii="Times New Roman" w:hAnsi="Times New Roman" w:cs="Times New Roman"/>
          <w:b/>
          <w:sz w:val="144"/>
          <w:szCs w:val="144"/>
        </w:rPr>
        <w:t>Ласковые слова слаще мёда</w:t>
      </w:r>
      <w:r w:rsidRPr="003227E1">
        <w:rPr>
          <w:rFonts w:ascii="Times New Roman" w:hAnsi="Times New Roman" w:cs="Times New Roman"/>
          <w:b/>
          <w:sz w:val="144"/>
          <w:szCs w:val="144"/>
        </w:rPr>
        <w:br/>
      </w:r>
    </w:p>
    <w:p w:rsidR="007E6B9D" w:rsidRDefault="007E6B9D" w:rsidP="007E6B9D">
      <w:pPr>
        <w:rPr>
          <w:rFonts w:ascii="Times New Roman" w:hAnsi="Times New Roman" w:cs="Times New Roman"/>
          <w:b/>
          <w:sz w:val="72"/>
          <w:szCs w:val="72"/>
        </w:rPr>
      </w:pPr>
    </w:p>
    <w:p w:rsidR="007E6B9D" w:rsidRDefault="007E6B9D" w:rsidP="007E6B9D">
      <w:pPr>
        <w:rPr>
          <w:rFonts w:ascii="Times New Roman" w:hAnsi="Times New Roman" w:cs="Times New Roman"/>
          <w:b/>
          <w:sz w:val="72"/>
          <w:szCs w:val="72"/>
        </w:rPr>
      </w:pPr>
    </w:p>
    <w:p w:rsidR="007E6B9D" w:rsidRDefault="007E6B9D" w:rsidP="007E6B9D">
      <w:pPr>
        <w:rPr>
          <w:rFonts w:ascii="Times New Roman" w:hAnsi="Times New Roman" w:cs="Times New Roman"/>
          <w:b/>
          <w:sz w:val="72"/>
          <w:szCs w:val="72"/>
        </w:rPr>
      </w:pPr>
    </w:p>
    <w:p w:rsidR="007E6B9D" w:rsidRPr="00240B46" w:rsidRDefault="007E6B9D" w:rsidP="007E6B9D">
      <w:pPr>
        <w:rPr>
          <w:rFonts w:ascii="Times New Roman" w:hAnsi="Times New Roman" w:cs="Times New Roman"/>
          <w:b/>
          <w:sz w:val="72"/>
          <w:szCs w:val="72"/>
        </w:rPr>
      </w:pPr>
    </w:p>
    <w:p w:rsidR="007E6B9D" w:rsidRPr="00B41040" w:rsidRDefault="007E6B9D">
      <w:pPr>
        <w:rPr>
          <w:sz w:val="32"/>
          <w:szCs w:val="32"/>
        </w:rPr>
      </w:pPr>
    </w:p>
    <w:sectPr w:rsidR="007E6B9D" w:rsidRPr="00B41040" w:rsidSect="00A934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A93489"/>
    <w:rsid w:val="003B531F"/>
    <w:rsid w:val="004E0043"/>
    <w:rsid w:val="00583AB3"/>
    <w:rsid w:val="006D08F6"/>
    <w:rsid w:val="007D6126"/>
    <w:rsid w:val="007E03CD"/>
    <w:rsid w:val="007E230D"/>
    <w:rsid w:val="007E6B9D"/>
    <w:rsid w:val="007F0462"/>
    <w:rsid w:val="00A93489"/>
    <w:rsid w:val="00B41040"/>
    <w:rsid w:val="00CC1862"/>
    <w:rsid w:val="00CF2BB9"/>
    <w:rsid w:val="00E8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sb4260</dc:creator>
  <cp:lastModifiedBy>sb4260</cp:lastModifiedBy>
  <cp:revision>7</cp:revision>
  <cp:lastPrinted>2013-09-16T18:02:00Z</cp:lastPrinted>
  <dcterms:created xsi:type="dcterms:W3CDTF">2013-09-15T11:28:00Z</dcterms:created>
  <dcterms:modified xsi:type="dcterms:W3CDTF">2013-09-18T15:46:00Z</dcterms:modified>
</cp:coreProperties>
</file>