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4F" w:rsidRDefault="00135FDE" w:rsidP="00135FDE">
      <w:pPr>
        <w:spacing w:line="276" w:lineRule="auto"/>
        <w:jc w:val="right"/>
        <w:rPr>
          <w:sz w:val="24"/>
          <w:szCs w:val="24"/>
        </w:rPr>
      </w:pPr>
      <w:r w:rsidRPr="0089470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«Утверждаю»                                                                                                                                                                                          Директор </w:t>
      </w:r>
      <w:r w:rsidR="00964F4F">
        <w:rPr>
          <w:sz w:val="24"/>
          <w:szCs w:val="24"/>
        </w:rPr>
        <w:t>школы</w:t>
      </w:r>
      <w:r w:rsidRPr="0089470D">
        <w:rPr>
          <w:sz w:val="24"/>
          <w:szCs w:val="24"/>
        </w:rPr>
        <w:t>_</w:t>
      </w:r>
      <w:r w:rsidR="00964F4F">
        <w:rPr>
          <w:sz w:val="24"/>
          <w:szCs w:val="24"/>
        </w:rPr>
        <w:t>_____</w:t>
      </w:r>
    </w:p>
    <w:p w:rsidR="00964F4F" w:rsidRDefault="00135FDE" w:rsidP="00135FDE">
      <w:pPr>
        <w:spacing w:line="276" w:lineRule="auto"/>
        <w:jc w:val="right"/>
        <w:rPr>
          <w:sz w:val="24"/>
          <w:szCs w:val="24"/>
        </w:rPr>
      </w:pPr>
      <w:r w:rsidRPr="0089470D">
        <w:rPr>
          <w:sz w:val="24"/>
          <w:szCs w:val="24"/>
        </w:rPr>
        <w:t>__________</w:t>
      </w:r>
      <w:r w:rsidR="00964F4F">
        <w:rPr>
          <w:sz w:val="24"/>
          <w:szCs w:val="24"/>
        </w:rPr>
        <w:t>ФИО директора</w:t>
      </w:r>
    </w:p>
    <w:p w:rsidR="00135FDE" w:rsidRPr="0089470D" w:rsidRDefault="00135FDE" w:rsidP="00135FDE">
      <w:pPr>
        <w:spacing w:line="276" w:lineRule="auto"/>
        <w:jc w:val="right"/>
        <w:rPr>
          <w:sz w:val="24"/>
          <w:szCs w:val="24"/>
        </w:rPr>
      </w:pPr>
      <w:r w:rsidRPr="0089470D">
        <w:rPr>
          <w:sz w:val="24"/>
          <w:szCs w:val="24"/>
        </w:rPr>
        <w:t>«___» ______________201</w:t>
      </w:r>
      <w:r w:rsidR="00DA5D79">
        <w:rPr>
          <w:sz w:val="24"/>
          <w:szCs w:val="24"/>
        </w:rPr>
        <w:t>4</w:t>
      </w:r>
      <w:r w:rsidRPr="0089470D">
        <w:rPr>
          <w:sz w:val="24"/>
          <w:szCs w:val="24"/>
        </w:rPr>
        <w:t xml:space="preserve"> г.</w:t>
      </w:r>
    </w:p>
    <w:p w:rsidR="00135FDE" w:rsidRDefault="00135FDE">
      <w:pPr>
        <w:shd w:val="clear" w:color="auto" w:fill="FFFFFF"/>
        <w:spacing w:line="365" w:lineRule="exact"/>
        <w:ind w:left="2386" w:right="614" w:hanging="749"/>
        <w:rPr>
          <w:rFonts w:eastAsia="Times New Roman"/>
          <w:b/>
          <w:bCs/>
          <w:color w:val="000000"/>
          <w:spacing w:val="2"/>
          <w:sz w:val="32"/>
          <w:szCs w:val="32"/>
        </w:rPr>
      </w:pPr>
    </w:p>
    <w:p w:rsidR="00135FDE" w:rsidRDefault="00135FDE">
      <w:pPr>
        <w:shd w:val="clear" w:color="auto" w:fill="FFFFFF"/>
        <w:spacing w:line="365" w:lineRule="exact"/>
        <w:ind w:left="2386" w:right="614" w:hanging="749"/>
        <w:rPr>
          <w:rFonts w:eastAsia="Times New Roman"/>
          <w:b/>
          <w:bCs/>
          <w:color w:val="000000"/>
          <w:spacing w:val="2"/>
          <w:sz w:val="32"/>
          <w:szCs w:val="32"/>
        </w:rPr>
      </w:pPr>
    </w:p>
    <w:p w:rsidR="00040840" w:rsidRDefault="001D09AB" w:rsidP="00135FDE">
      <w:pPr>
        <w:shd w:val="clear" w:color="auto" w:fill="FFFFFF"/>
        <w:spacing w:line="276" w:lineRule="auto"/>
        <w:ind w:left="2386" w:right="614" w:hanging="749"/>
      </w:pPr>
      <w:r>
        <w:rPr>
          <w:rFonts w:eastAsia="Times New Roman"/>
          <w:b/>
          <w:bCs/>
          <w:color w:val="000000"/>
          <w:spacing w:val="2"/>
          <w:sz w:val="32"/>
          <w:szCs w:val="32"/>
        </w:rPr>
        <w:t xml:space="preserve">ТЕХНОЛОГИЯ ПРОВЕДЕНИЯ «МИНУТКИ» </w:t>
      </w:r>
      <w:r>
        <w:rPr>
          <w:rFonts w:eastAsia="Times New Roman"/>
          <w:b/>
          <w:bCs/>
          <w:color w:val="000000"/>
          <w:spacing w:val="5"/>
          <w:sz w:val="32"/>
          <w:szCs w:val="32"/>
        </w:rPr>
        <w:t>ПО БЕЗОПАСНОСТИ ДВИЖЕНИЯ</w:t>
      </w:r>
    </w:p>
    <w:p w:rsidR="00040840" w:rsidRDefault="001D09AB" w:rsidP="00135FDE">
      <w:pPr>
        <w:shd w:val="clear" w:color="auto" w:fill="FFFFFF"/>
        <w:spacing w:before="360" w:line="276" w:lineRule="auto"/>
        <w:ind w:right="10" w:firstLine="706"/>
        <w:jc w:val="both"/>
      </w:pPr>
      <w:r>
        <w:rPr>
          <w:rFonts w:eastAsia="Times New Roman"/>
          <w:color w:val="000000"/>
          <w:sz w:val="29"/>
          <w:szCs w:val="29"/>
        </w:rPr>
        <w:t xml:space="preserve">«Минутка» - это кратковременное занятие по безопасности движения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(1-2 минуты), которое проводится педагогом непосредственно перед тем, как </w:t>
      </w:r>
      <w:r w:rsidR="00135FDE">
        <w:rPr>
          <w:rFonts w:eastAsia="Times New Roman"/>
          <w:color w:val="000000"/>
          <w:spacing w:val="-1"/>
          <w:sz w:val="29"/>
          <w:szCs w:val="29"/>
        </w:rPr>
        <w:t>учащиеся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 пойдут домой (группы продленного дня), или в конце последнего урока</w:t>
      </w:r>
      <w:r>
        <w:rPr>
          <w:rFonts w:eastAsia="Times New Roman"/>
          <w:color w:val="000000"/>
          <w:spacing w:val="-4"/>
          <w:sz w:val="29"/>
          <w:szCs w:val="29"/>
        </w:rPr>
        <w:t>.</w:t>
      </w:r>
    </w:p>
    <w:p w:rsidR="00040840" w:rsidRDefault="001D09AB" w:rsidP="00135FDE">
      <w:pPr>
        <w:shd w:val="clear" w:color="auto" w:fill="FFFFFF"/>
        <w:spacing w:before="5" w:line="276" w:lineRule="auto"/>
        <w:ind w:right="10" w:firstLine="710"/>
        <w:jc w:val="both"/>
      </w:pPr>
      <w:r>
        <w:rPr>
          <w:rFonts w:eastAsia="Times New Roman"/>
          <w:color w:val="000000"/>
          <w:spacing w:val="2"/>
          <w:sz w:val="29"/>
          <w:szCs w:val="29"/>
        </w:rPr>
        <w:t xml:space="preserve">Цель «минутки» - повлиять на процесс стихийного формирования </w:t>
      </w:r>
      <w:r>
        <w:rPr>
          <w:rFonts w:eastAsia="Times New Roman"/>
          <w:color w:val="000000"/>
          <w:spacing w:val="1"/>
          <w:sz w:val="29"/>
          <w:szCs w:val="29"/>
        </w:rPr>
        <w:t>навыков поведения на ули</w:t>
      </w:r>
      <w:r w:rsidR="00135FDE">
        <w:rPr>
          <w:rFonts w:eastAsia="Times New Roman"/>
          <w:color w:val="000000"/>
          <w:spacing w:val="1"/>
          <w:sz w:val="29"/>
          <w:szCs w:val="29"/>
        </w:rPr>
        <w:t>це во время движения по ней путё</w:t>
      </w:r>
      <w:r>
        <w:rPr>
          <w:rFonts w:eastAsia="Times New Roman"/>
          <w:color w:val="000000"/>
          <w:spacing w:val="1"/>
          <w:sz w:val="29"/>
          <w:szCs w:val="29"/>
        </w:rPr>
        <w:t xml:space="preserve">м создания у </w:t>
      </w:r>
      <w:r w:rsidR="00135FDE">
        <w:rPr>
          <w:rFonts w:eastAsia="Times New Roman"/>
          <w:color w:val="000000"/>
          <w:spacing w:val="-1"/>
          <w:sz w:val="29"/>
          <w:szCs w:val="29"/>
        </w:rPr>
        <w:t>учащихся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 соответствующей установки, ориентировки мышления на вопросы </w:t>
      </w:r>
      <w:r>
        <w:rPr>
          <w:rFonts w:eastAsia="Times New Roman"/>
          <w:color w:val="000000"/>
          <w:spacing w:val="3"/>
          <w:sz w:val="29"/>
          <w:szCs w:val="29"/>
        </w:rPr>
        <w:t xml:space="preserve">«дороги» и «безопасности».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Улица лишь на первый взгляд проста, а в действительности сложна, имеет ряд «ловушек» - обманчивых </w:t>
      </w:r>
      <w:r>
        <w:rPr>
          <w:rFonts w:eastAsia="Times New Roman"/>
          <w:color w:val="000000"/>
          <w:spacing w:val="-8"/>
          <w:sz w:val="29"/>
          <w:szCs w:val="29"/>
        </w:rPr>
        <w:t>ситуаций.</w:t>
      </w:r>
    </w:p>
    <w:p w:rsidR="00040840" w:rsidRDefault="001D09AB" w:rsidP="00135FDE">
      <w:pPr>
        <w:shd w:val="clear" w:color="auto" w:fill="FFFFFF"/>
        <w:spacing w:before="312" w:line="276" w:lineRule="auto"/>
        <w:ind w:left="1858"/>
      </w:pPr>
      <w:r>
        <w:rPr>
          <w:rFonts w:eastAsia="Times New Roman"/>
          <w:b/>
          <w:bCs/>
          <w:color w:val="000000"/>
          <w:spacing w:val="5"/>
          <w:sz w:val="32"/>
          <w:szCs w:val="32"/>
        </w:rPr>
        <w:t>МЕТОДИКА ПРОВЕДЕНИЯ «МИНУТКИ»</w:t>
      </w:r>
    </w:p>
    <w:p w:rsidR="00040840" w:rsidRDefault="001D09AB" w:rsidP="00135FDE">
      <w:pPr>
        <w:shd w:val="clear" w:color="auto" w:fill="FFFFFF"/>
        <w:spacing w:before="360" w:line="276" w:lineRule="auto"/>
        <w:ind w:left="5" w:right="14" w:firstLine="706"/>
        <w:jc w:val="both"/>
      </w:pPr>
      <w:r>
        <w:rPr>
          <w:rFonts w:eastAsia="Times New Roman"/>
          <w:color w:val="000000"/>
          <w:sz w:val="29"/>
          <w:szCs w:val="29"/>
        </w:rPr>
        <w:t xml:space="preserve">Внимание </w:t>
      </w:r>
      <w:r w:rsidR="00135FDE">
        <w:rPr>
          <w:rFonts w:eastAsia="Times New Roman"/>
          <w:color w:val="000000"/>
          <w:sz w:val="29"/>
          <w:szCs w:val="29"/>
        </w:rPr>
        <w:t>учащихся</w:t>
      </w:r>
      <w:r>
        <w:rPr>
          <w:rFonts w:eastAsia="Times New Roman"/>
          <w:color w:val="000000"/>
          <w:sz w:val="29"/>
          <w:szCs w:val="29"/>
        </w:rPr>
        <w:t xml:space="preserve"> переключается на вопросы безопасности движения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путем разбора проблемного вопроса. Выслушав мнение нескольких </w:t>
      </w:r>
      <w:r w:rsidR="0036613E">
        <w:rPr>
          <w:rFonts w:eastAsia="Times New Roman"/>
          <w:color w:val="000000"/>
          <w:spacing w:val="-3"/>
          <w:sz w:val="29"/>
          <w:szCs w:val="29"/>
        </w:rPr>
        <w:t>учащихся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 по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поставленному вопросу, </w:t>
      </w:r>
      <w:r w:rsidR="00135FDE">
        <w:rPr>
          <w:rFonts w:eastAsia="Times New Roman"/>
          <w:color w:val="000000"/>
          <w:spacing w:val="-2"/>
          <w:sz w:val="29"/>
          <w:szCs w:val="29"/>
        </w:rPr>
        <w:t>учитель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 поправляет</w:t>
      </w:r>
      <w:r w:rsidR="00135FDE">
        <w:rPr>
          <w:rFonts w:eastAsia="Times New Roman"/>
          <w:color w:val="000000"/>
          <w:spacing w:val="-2"/>
          <w:sz w:val="29"/>
          <w:szCs w:val="29"/>
        </w:rPr>
        <w:t xml:space="preserve"> </w:t>
      </w:r>
      <w:r w:rsidR="0036613E">
        <w:rPr>
          <w:rFonts w:eastAsia="Times New Roman"/>
          <w:color w:val="000000"/>
          <w:spacing w:val="-2"/>
          <w:sz w:val="29"/>
          <w:szCs w:val="29"/>
        </w:rPr>
        <w:t xml:space="preserve">их </w:t>
      </w:r>
      <w:r w:rsidR="00135FDE">
        <w:rPr>
          <w:rFonts w:eastAsia="Times New Roman"/>
          <w:color w:val="000000"/>
          <w:spacing w:val="-2"/>
          <w:sz w:val="29"/>
          <w:szCs w:val="29"/>
        </w:rPr>
        <w:t>(если необходимо)</w:t>
      </w:r>
      <w:r w:rsidR="0036613E">
        <w:rPr>
          <w:rFonts w:eastAsia="Times New Roman"/>
          <w:color w:val="000000"/>
          <w:spacing w:val="-2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и дает свое </w:t>
      </w:r>
      <w:r>
        <w:rPr>
          <w:rFonts w:eastAsia="Times New Roman"/>
          <w:color w:val="000000"/>
          <w:spacing w:val="3"/>
          <w:sz w:val="29"/>
          <w:szCs w:val="29"/>
        </w:rPr>
        <w:t xml:space="preserve">объяснение. Важно создание ситуации столкновения мнений, спора, </w:t>
      </w:r>
      <w:r>
        <w:rPr>
          <w:rFonts w:eastAsia="Times New Roman"/>
          <w:color w:val="000000"/>
          <w:spacing w:val="-2"/>
          <w:sz w:val="29"/>
          <w:szCs w:val="29"/>
        </w:rPr>
        <w:t>разнообразия объяснения одного и того же явления.</w:t>
      </w:r>
    </w:p>
    <w:p w:rsidR="00040840" w:rsidRDefault="001D09AB" w:rsidP="00135FDE">
      <w:pPr>
        <w:shd w:val="clear" w:color="auto" w:fill="FFFFFF"/>
        <w:spacing w:line="276" w:lineRule="auto"/>
        <w:ind w:left="10" w:right="5" w:firstLine="710"/>
        <w:jc w:val="both"/>
      </w:pPr>
      <w:r>
        <w:rPr>
          <w:rFonts w:eastAsia="Times New Roman"/>
          <w:color w:val="000000"/>
          <w:spacing w:val="-2"/>
          <w:sz w:val="29"/>
          <w:szCs w:val="29"/>
        </w:rPr>
        <w:t xml:space="preserve">Продолжением «минутки», ее практическим приложением является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движение </w:t>
      </w:r>
      <w:r w:rsidR="00135FDE">
        <w:rPr>
          <w:rFonts w:eastAsia="Times New Roman"/>
          <w:color w:val="000000"/>
          <w:spacing w:val="-3"/>
          <w:sz w:val="29"/>
          <w:szCs w:val="29"/>
        </w:rPr>
        <w:t>учащихся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 из образовательного учреждения по улице.</w:t>
      </w:r>
    </w:p>
    <w:p w:rsidR="001D09AB" w:rsidRDefault="00135FDE" w:rsidP="00135FDE">
      <w:pPr>
        <w:shd w:val="clear" w:color="auto" w:fill="FFFFFF"/>
        <w:spacing w:line="276" w:lineRule="auto"/>
        <w:ind w:left="14" w:firstLine="715"/>
        <w:jc w:val="both"/>
      </w:pPr>
      <w:r>
        <w:rPr>
          <w:rFonts w:eastAsia="Times New Roman"/>
          <w:color w:val="000000"/>
          <w:spacing w:val="-2"/>
          <w:sz w:val="29"/>
          <w:szCs w:val="29"/>
        </w:rPr>
        <w:t>Учащимся</w:t>
      </w:r>
      <w:r w:rsidR="001D09AB">
        <w:rPr>
          <w:rFonts w:eastAsia="Times New Roman"/>
          <w:color w:val="000000"/>
          <w:spacing w:val="-2"/>
          <w:sz w:val="29"/>
          <w:szCs w:val="29"/>
        </w:rPr>
        <w:t xml:space="preserve"> предлагаются задания по наблюдению обстановки на улице (за </w:t>
      </w:r>
      <w:r w:rsidR="001D09AB">
        <w:rPr>
          <w:rFonts w:eastAsia="Times New Roman"/>
          <w:color w:val="000000"/>
          <w:spacing w:val="-3"/>
          <w:sz w:val="29"/>
          <w:szCs w:val="29"/>
        </w:rPr>
        <w:t>движением автомобилей, пешеходов на остановках, перекрестках, обращение внимания по пути на различные предметы, мешающие обзору улицы).</w:t>
      </w:r>
    </w:p>
    <w:sectPr w:rsidR="001D09AB" w:rsidSect="00040840">
      <w:type w:val="continuous"/>
      <w:pgSz w:w="11909" w:h="16834"/>
      <w:pgMar w:top="1440" w:right="1208" w:bottom="720" w:left="115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35FDE"/>
    <w:rsid w:val="00040840"/>
    <w:rsid w:val="00135FDE"/>
    <w:rsid w:val="00157A54"/>
    <w:rsid w:val="001D09AB"/>
    <w:rsid w:val="0036613E"/>
    <w:rsid w:val="00964F4F"/>
    <w:rsid w:val="00DA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cp:lastPrinted>2013-10-10T12:21:00Z</cp:lastPrinted>
  <dcterms:created xsi:type="dcterms:W3CDTF">2014-08-13T08:17:00Z</dcterms:created>
  <dcterms:modified xsi:type="dcterms:W3CDTF">2014-08-13T08:17:00Z</dcterms:modified>
</cp:coreProperties>
</file>