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4E" w:rsidRDefault="00E2784E" w:rsidP="00E2784E">
      <w:pPr>
        <w:jc w:val="center"/>
        <w:rPr>
          <w:b/>
          <w:sz w:val="28"/>
          <w:szCs w:val="28"/>
        </w:rPr>
      </w:pPr>
      <w:r>
        <w:rPr>
          <w:b/>
          <w:sz w:val="28"/>
          <w:szCs w:val="28"/>
        </w:rPr>
        <w:t>ПАМЯТКА</w:t>
      </w:r>
      <w:r w:rsidRPr="00E2784E">
        <w:rPr>
          <w:b/>
          <w:sz w:val="28"/>
          <w:szCs w:val="28"/>
        </w:rPr>
        <w:t xml:space="preserve"> </w:t>
      </w:r>
    </w:p>
    <w:p w:rsidR="00E2784E" w:rsidRPr="00E2784E" w:rsidRDefault="00E2784E" w:rsidP="00E2784E">
      <w:pPr>
        <w:jc w:val="center"/>
        <w:rPr>
          <w:b/>
          <w:sz w:val="28"/>
          <w:szCs w:val="28"/>
        </w:rPr>
      </w:pPr>
      <w:r>
        <w:rPr>
          <w:b/>
          <w:sz w:val="28"/>
          <w:szCs w:val="28"/>
        </w:rPr>
        <w:t>«Сдающему тестирование»</w:t>
      </w:r>
    </w:p>
    <w:p w:rsidR="00E2784E" w:rsidRDefault="00E2784E" w:rsidP="00E2784E">
      <w:pPr>
        <w:jc w:val="both"/>
        <w:rPr>
          <w:b/>
          <w:sz w:val="28"/>
          <w:szCs w:val="28"/>
        </w:rPr>
      </w:pPr>
      <w:r w:rsidRPr="00404378">
        <w:rPr>
          <w:b/>
          <w:sz w:val="28"/>
          <w:szCs w:val="28"/>
        </w:rPr>
        <w:t>Тренируйтесь!</w:t>
      </w:r>
    </w:p>
    <w:p w:rsidR="00E2784E" w:rsidRPr="00E2784E" w:rsidRDefault="00E2784E" w:rsidP="00E2784E">
      <w:pPr>
        <w:jc w:val="both"/>
        <w:rPr>
          <w:b/>
          <w:sz w:val="28"/>
          <w:szCs w:val="28"/>
        </w:rPr>
      </w:pPr>
      <w:r>
        <w:rPr>
          <w:b/>
          <w:sz w:val="28"/>
          <w:szCs w:val="28"/>
        </w:rPr>
        <w:t xml:space="preserve">           </w:t>
      </w:r>
      <w:r w:rsidRPr="00404378">
        <w:rPr>
          <w:sz w:val="28"/>
          <w:szCs w:val="28"/>
        </w:rPr>
        <w:t xml:space="preserve">Перед аттестационным тестированием следует выполнять как можно больше опубликованных заданий. Нельзя научиться хорошо решать тесты, не выполняя их, подменяя их другими видами контроля. Постоянные тренировки не только приводят к знакомству с типовыми конструкциями тестовых заданий, но и дают опыт </w:t>
      </w:r>
      <w:proofErr w:type="spellStart"/>
      <w:r w:rsidRPr="00404378">
        <w:rPr>
          <w:sz w:val="28"/>
          <w:szCs w:val="28"/>
        </w:rPr>
        <w:t>саморегуляции</w:t>
      </w:r>
      <w:proofErr w:type="spellEnd"/>
      <w:r w:rsidRPr="00404378">
        <w:rPr>
          <w:sz w:val="28"/>
          <w:szCs w:val="28"/>
        </w:rPr>
        <w:t>.</w:t>
      </w:r>
    </w:p>
    <w:p w:rsidR="00E2784E" w:rsidRPr="00404378" w:rsidRDefault="00E2784E" w:rsidP="00E2784E">
      <w:pPr>
        <w:jc w:val="both"/>
        <w:rPr>
          <w:b/>
          <w:sz w:val="28"/>
          <w:szCs w:val="28"/>
        </w:rPr>
      </w:pPr>
      <w:r w:rsidRPr="00404378">
        <w:rPr>
          <w:b/>
          <w:sz w:val="28"/>
          <w:szCs w:val="28"/>
        </w:rPr>
        <w:t>Торопитесь!</w:t>
      </w:r>
    </w:p>
    <w:p w:rsidR="00E2784E" w:rsidRPr="00404378" w:rsidRDefault="00E2784E" w:rsidP="00E2784E">
      <w:pPr>
        <w:jc w:val="both"/>
        <w:rPr>
          <w:sz w:val="28"/>
          <w:szCs w:val="28"/>
        </w:rPr>
      </w:pPr>
      <w:r w:rsidRPr="00404378">
        <w:rPr>
          <w:b/>
          <w:sz w:val="28"/>
          <w:szCs w:val="28"/>
        </w:rPr>
        <w:tab/>
      </w:r>
      <w:r w:rsidRPr="00404378">
        <w:rPr>
          <w:sz w:val="28"/>
          <w:szCs w:val="28"/>
        </w:rPr>
        <w:t>Тренируйтесь с секундомером в руках. Засекайте время выполнения теста, ограничивайте его. Без подобных тренировок, заставляющих работать в максимально быстром темпе, без имитации соревновательной ситуации, невозможно смоделировать тот стресс, который вызывает любое тестирование.</w:t>
      </w:r>
    </w:p>
    <w:p w:rsidR="00E2784E" w:rsidRPr="00404378" w:rsidRDefault="00E2784E" w:rsidP="00E2784E">
      <w:pPr>
        <w:jc w:val="both"/>
        <w:rPr>
          <w:b/>
          <w:sz w:val="28"/>
          <w:szCs w:val="28"/>
        </w:rPr>
      </w:pPr>
      <w:r w:rsidRPr="00404378">
        <w:rPr>
          <w:b/>
          <w:sz w:val="28"/>
          <w:szCs w:val="28"/>
        </w:rPr>
        <w:t>Пробуйте!</w:t>
      </w:r>
    </w:p>
    <w:p w:rsidR="00E2784E" w:rsidRPr="00404378" w:rsidRDefault="00E2784E" w:rsidP="00E2784E">
      <w:pPr>
        <w:jc w:val="both"/>
        <w:rPr>
          <w:sz w:val="28"/>
          <w:szCs w:val="28"/>
        </w:rPr>
      </w:pPr>
      <w:r w:rsidRPr="00404378">
        <w:rPr>
          <w:sz w:val="28"/>
          <w:szCs w:val="28"/>
        </w:rPr>
        <w:tab/>
        <w:t>В тренировках применяйте правильную тактику, следуя всем рекомендациям по решению отдельных заданий. Например, не следует несколько раз перечитывать малопонятную конструкцию, а нужно сразу же познакомиться с вариантами ответов. Ответ прояснит, что именно требуется в инструкции к данному заданию. Это конкретный пример тактики, которую следует испробовать.</w:t>
      </w:r>
    </w:p>
    <w:p w:rsidR="00E2784E" w:rsidRPr="00404378" w:rsidRDefault="00E2784E" w:rsidP="00E2784E">
      <w:pPr>
        <w:jc w:val="both"/>
        <w:rPr>
          <w:b/>
          <w:sz w:val="28"/>
          <w:szCs w:val="28"/>
        </w:rPr>
      </w:pPr>
      <w:r w:rsidRPr="00404378">
        <w:rPr>
          <w:b/>
          <w:sz w:val="28"/>
          <w:szCs w:val="28"/>
        </w:rPr>
        <w:t>Пропускайте!</w:t>
      </w:r>
    </w:p>
    <w:p w:rsidR="00E2784E" w:rsidRPr="00404378" w:rsidRDefault="00E2784E" w:rsidP="00E2784E">
      <w:pPr>
        <w:jc w:val="both"/>
        <w:rPr>
          <w:sz w:val="28"/>
          <w:szCs w:val="28"/>
        </w:rPr>
      </w:pPr>
      <w:r w:rsidRPr="00404378">
        <w:rPr>
          <w:sz w:val="28"/>
          <w:szCs w:val="28"/>
        </w:rPr>
        <w:tab/>
        <w:t>Научитесь пропускать трудные или  непонятные задания. Помните: в тесте всегда найдутся такие</w:t>
      </w:r>
      <w:r>
        <w:rPr>
          <w:sz w:val="28"/>
          <w:szCs w:val="28"/>
        </w:rPr>
        <w:t xml:space="preserve"> задания</w:t>
      </w:r>
      <w:r w:rsidRPr="00404378">
        <w:rPr>
          <w:sz w:val="28"/>
          <w:szCs w:val="28"/>
        </w:rPr>
        <w:t>, с которыми вы обязательно справитесь. Глупо недобрать баллы только потому, что вы не добрались до «своих» заданий, а застряли на тех, учебный материал которых вам не известен.</w:t>
      </w:r>
    </w:p>
    <w:p w:rsidR="00E2784E" w:rsidRPr="00404378" w:rsidRDefault="00E2784E" w:rsidP="00E2784E">
      <w:pPr>
        <w:jc w:val="both"/>
        <w:rPr>
          <w:sz w:val="28"/>
          <w:szCs w:val="28"/>
        </w:rPr>
      </w:pPr>
      <w:r w:rsidRPr="00404378">
        <w:rPr>
          <w:sz w:val="28"/>
          <w:szCs w:val="28"/>
        </w:rPr>
        <w:tab/>
        <w:t>Но такая тактика неприменима, если тест построен по принципу «лестницы» и начинается с легких вопросов. Тогда не стоит пропускать все первые задания.</w:t>
      </w:r>
    </w:p>
    <w:p w:rsidR="00E2784E" w:rsidRDefault="00E2784E" w:rsidP="00E2784E">
      <w:pPr>
        <w:jc w:val="both"/>
        <w:rPr>
          <w:b/>
          <w:sz w:val="28"/>
          <w:szCs w:val="28"/>
        </w:rPr>
      </w:pPr>
    </w:p>
    <w:p w:rsidR="00E2784E" w:rsidRDefault="00E2784E" w:rsidP="00E2784E">
      <w:pPr>
        <w:jc w:val="both"/>
        <w:rPr>
          <w:b/>
          <w:sz w:val="28"/>
          <w:szCs w:val="28"/>
        </w:rPr>
      </w:pPr>
    </w:p>
    <w:p w:rsidR="00E2784E" w:rsidRDefault="00E2784E" w:rsidP="00E2784E">
      <w:pPr>
        <w:jc w:val="both"/>
        <w:rPr>
          <w:b/>
          <w:sz w:val="28"/>
          <w:szCs w:val="28"/>
        </w:rPr>
      </w:pPr>
    </w:p>
    <w:p w:rsidR="00E2784E" w:rsidRDefault="00E2784E" w:rsidP="00E2784E">
      <w:pPr>
        <w:jc w:val="both"/>
        <w:rPr>
          <w:b/>
          <w:sz w:val="28"/>
          <w:szCs w:val="28"/>
        </w:rPr>
      </w:pPr>
      <w:r w:rsidRPr="00404378">
        <w:rPr>
          <w:b/>
          <w:sz w:val="28"/>
          <w:szCs w:val="28"/>
        </w:rPr>
        <w:t>Угадывайте!</w:t>
      </w:r>
    </w:p>
    <w:p w:rsidR="00E2784E" w:rsidRPr="00E2784E" w:rsidRDefault="00E2784E" w:rsidP="00E2784E">
      <w:pPr>
        <w:jc w:val="both"/>
        <w:rPr>
          <w:b/>
          <w:sz w:val="28"/>
          <w:szCs w:val="28"/>
        </w:rPr>
      </w:pPr>
      <w:r w:rsidRPr="00404378">
        <w:rPr>
          <w:sz w:val="28"/>
          <w:szCs w:val="28"/>
        </w:rPr>
        <w:t>Если вы не уверены в выборе ответа, но интуитивно предпочитаете какой-то вариант, то не оставляйте вопрос без ответа. Доверяйте своей интуиции. Такое доверие, как правило, приводит к росту очков.</w:t>
      </w:r>
    </w:p>
    <w:p w:rsidR="00E2784E" w:rsidRPr="00404378" w:rsidRDefault="00E2784E" w:rsidP="00E2784E">
      <w:pPr>
        <w:jc w:val="both"/>
        <w:rPr>
          <w:b/>
          <w:sz w:val="28"/>
          <w:szCs w:val="28"/>
        </w:rPr>
      </w:pPr>
      <w:r w:rsidRPr="00404378">
        <w:rPr>
          <w:b/>
          <w:sz w:val="28"/>
          <w:szCs w:val="28"/>
        </w:rPr>
        <w:t>Исключайте!</w:t>
      </w:r>
    </w:p>
    <w:p w:rsidR="00E2784E" w:rsidRPr="00404378" w:rsidRDefault="00E2784E" w:rsidP="00E2784E">
      <w:pPr>
        <w:jc w:val="both"/>
        <w:rPr>
          <w:sz w:val="28"/>
          <w:szCs w:val="28"/>
        </w:rPr>
      </w:pPr>
      <w:r w:rsidRPr="00404378">
        <w:rPr>
          <w:sz w:val="28"/>
          <w:szCs w:val="28"/>
        </w:rPr>
        <w:tab/>
        <w:t xml:space="preserve">Многие задания можно решить быстрее, если не искать сразу правильный ответ, а последовательно исключать те, которые явно не подходят. Метод исключения позволяет концентрировать внимание всего на одном - двух признаках, а не пяти – семи </w:t>
      </w:r>
      <w:proofErr w:type="gramStart"/>
      <w:r w:rsidRPr="00404378">
        <w:rPr>
          <w:sz w:val="28"/>
          <w:szCs w:val="28"/>
        </w:rPr>
        <w:t xml:space="preserve">( </w:t>
      </w:r>
      <w:proofErr w:type="gramEnd"/>
      <w:r w:rsidRPr="00404378">
        <w:rPr>
          <w:sz w:val="28"/>
          <w:szCs w:val="28"/>
        </w:rPr>
        <w:t>что гораздо труднее).</w:t>
      </w:r>
    </w:p>
    <w:p w:rsidR="00E2784E" w:rsidRPr="00404378" w:rsidRDefault="00E2784E" w:rsidP="00E2784E">
      <w:pPr>
        <w:jc w:val="both"/>
        <w:rPr>
          <w:b/>
          <w:sz w:val="28"/>
          <w:szCs w:val="28"/>
        </w:rPr>
      </w:pPr>
      <w:r w:rsidRPr="00404378">
        <w:rPr>
          <w:b/>
          <w:sz w:val="28"/>
          <w:szCs w:val="28"/>
        </w:rPr>
        <w:t>Сокращайте выбор!</w:t>
      </w:r>
    </w:p>
    <w:p w:rsidR="00E2784E" w:rsidRPr="00404378" w:rsidRDefault="00E2784E" w:rsidP="00E2784E">
      <w:pPr>
        <w:jc w:val="both"/>
        <w:rPr>
          <w:sz w:val="28"/>
          <w:szCs w:val="28"/>
        </w:rPr>
      </w:pPr>
      <w:r w:rsidRPr="00404378">
        <w:rPr>
          <w:sz w:val="28"/>
          <w:szCs w:val="28"/>
        </w:rPr>
        <w:tab/>
        <w:t xml:space="preserve">Если несколько ответов из четырех – пяти вариантов кажутся совершенно неподходящими, а остальные подходят с равной долей вероятности, то выберите «методом </w:t>
      </w:r>
      <w:proofErr w:type="spellStart"/>
      <w:r w:rsidRPr="00404378">
        <w:rPr>
          <w:sz w:val="28"/>
          <w:szCs w:val="28"/>
        </w:rPr>
        <w:t>тыка</w:t>
      </w:r>
      <w:proofErr w:type="spellEnd"/>
      <w:r w:rsidRPr="00404378">
        <w:rPr>
          <w:sz w:val="28"/>
          <w:szCs w:val="28"/>
        </w:rPr>
        <w:t>». «Отрицательное знание» - это тоже знание, не отказывайтесь от его использования.</w:t>
      </w:r>
    </w:p>
    <w:p w:rsidR="00E2784E" w:rsidRPr="00404378" w:rsidRDefault="00E2784E" w:rsidP="00E2784E">
      <w:pPr>
        <w:jc w:val="both"/>
        <w:rPr>
          <w:b/>
          <w:sz w:val="28"/>
          <w:szCs w:val="28"/>
        </w:rPr>
      </w:pPr>
      <w:r w:rsidRPr="00404378">
        <w:rPr>
          <w:b/>
          <w:sz w:val="28"/>
          <w:szCs w:val="28"/>
        </w:rPr>
        <w:t>Думайте только о текущем задании!</w:t>
      </w:r>
    </w:p>
    <w:p w:rsidR="00E2784E" w:rsidRPr="00404378" w:rsidRDefault="00E2784E" w:rsidP="00E2784E">
      <w:pPr>
        <w:jc w:val="both"/>
        <w:rPr>
          <w:sz w:val="28"/>
          <w:szCs w:val="28"/>
        </w:rPr>
      </w:pPr>
      <w:r w:rsidRPr="00404378">
        <w:rPr>
          <w:sz w:val="28"/>
          <w:szCs w:val="28"/>
        </w:rPr>
        <w:tab/>
        <w:t>Когда видите новое задание, забывайте все, что было в предыдущем. Задания в тестах не связаны друг с другом. Эта установка дает и другой бесценный психологический эффект – забудьте о неудачах в прошлом. Думайте о том, что каждое новое задание – это шанс набрать очки.</w:t>
      </w:r>
    </w:p>
    <w:p w:rsidR="00E2784E" w:rsidRPr="00404378" w:rsidRDefault="00E2784E" w:rsidP="00E2784E">
      <w:pPr>
        <w:jc w:val="both"/>
        <w:rPr>
          <w:b/>
          <w:sz w:val="28"/>
          <w:szCs w:val="28"/>
        </w:rPr>
      </w:pPr>
      <w:r w:rsidRPr="00404378">
        <w:rPr>
          <w:b/>
          <w:sz w:val="28"/>
          <w:szCs w:val="28"/>
        </w:rPr>
        <w:t>Читайте задание до конца!</w:t>
      </w:r>
    </w:p>
    <w:p w:rsidR="00E2784E" w:rsidRPr="00404378" w:rsidRDefault="00E2784E" w:rsidP="00E2784E">
      <w:pPr>
        <w:jc w:val="both"/>
        <w:rPr>
          <w:sz w:val="28"/>
          <w:szCs w:val="28"/>
        </w:rPr>
      </w:pPr>
      <w:r w:rsidRPr="00404378">
        <w:rPr>
          <w:sz w:val="28"/>
          <w:szCs w:val="28"/>
        </w:rPr>
        <w:tab/>
        <w:t>Не спешите понять условие задания по «первым словам» и достраивать концовку в собственном воображении. Это верный способ совершить ошибки в самых легких вопросах.</w:t>
      </w:r>
    </w:p>
    <w:p w:rsidR="00E2784E" w:rsidRPr="00404378" w:rsidRDefault="00E2784E" w:rsidP="00E2784E">
      <w:pPr>
        <w:jc w:val="both"/>
        <w:rPr>
          <w:b/>
          <w:sz w:val="28"/>
          <w:szCs w:val="28"/>
        </w:rPr>
      </w:pPr>
      <w:r w:rsidRPr="00404378">
        <w:rPr>
          <w:b/>
          <w:sz w:val="28"/>
          <w:szCs w:val="28"/>
        </w:rPr>
        <w:t>Не огорчайтесь!</w:t>
      </w:r>
    </w:p>
    <w:p w:rsidR="00E2784E" w:rsidRPr="00404378" w:rsidRDefault="00E2784E" w:rsidP="00E2784E">
      <w:pPr>
        <w:jc w:val="both"/>
        <w:rPr>
          <w:sz w:val="28"/>
          <w:szCs w:val="28"/>
        </w:rPr>
      </w:pPr>
      <w:r w:rsidRPr="00404378">
        <w:rPr>
          <w:sz w:val="28"/>
          <w:szCs w:val="28"/>
        </w:rPr>
        <w:tab/>
        <w:t xml:space="preserve">В любом профессионально подготовленном тесте много заданий, с которыми вы просто не должны справиться (так запланировано). Более того, никто не должен выполнить все 100% заданий. </w:t>
      </w:r>
    </w:p>
    <w:p w:rsidR="00E2784E" w:rsidRPr="00404378" w:rsidRDefault="00E2784E" w:rsidP="00E2784E">
      <w:pPr>
        <w:jc w:val="both"/>
        <w:rPr>
          <w:sz w:val="28"/>
          <w:szCs w:val="28"/>
        </w:rPr>
      </w:pPr>
      <w:r w:rsidRPr="00404378">
        <w:rPr>
          <w:sz w:val="28"/>
          <w:szCs w:val="28"/>
        </w:rPr>
        <w:tab/>
        <w:t xml:space="preserve">Эта установка может пригодиться «круглым» отличникам, привыкшим при обычных методах контроля добиваться максимального результата. Если </w:t>
      </w:r>
      <w:r w:rsidRPr="00404378">
        <w:rPr>
          <w:sz w:val="28"/>
          <w:szCs w:val="28"/>
        </w:rPr>
        <w:lastRenderedPageBreak/>
        <w:t>вы хотите стать классным «тестовым» бойцом, учитесь не только наносить, но и «держать» удары.</w:t>
      </w:r>
    </w:p>
    <w:p w:rsidR="00E2784E" w:rsidRPr="00404378" w:rsidRDefault="00E2784E" w:rsidP="00E2784E">
      <w:pPr>
        <w:jc w:val="both"/>
        <w:rPr>
          <w:b/>
          <w:sz w:val="28"/>
          <w:szCs w:val="28"/>
        </w:rPr>
      </w:pPr>
      <w:r w:rsidRPr="00404378">
        <w:rPr>
          <w:b/>
          <w:sz w:val="28"/>
          <w:szCs w:val="28"/>
        </w:rPr>
        <w:t>Запланируете два круга!</w:t>
      </w:r>
    </w:p>
    <w:p w:rsidR="00E2784E" w:rsidRPr="00404378" w:rsidRDefault="00E2784E" w:rsidP="00E2784E">
      <w:pPr>
        <w:jc w:val="both"/>
        <w:rPr>
          <w:sz w:val="28"/>
          <w:szCs w:val="28"/>
        </w:rPr>
      </w:pPr>
      <w:r w:rsidRPr="00404378">
        <w:rPr>
          <w:sz w:val="28"/>
          <w:szCs w:val="28"/>
        </w:rPr>
        <w:tab/>
        <w:t>Спланируйте среднее время на выполнение каждого задания так, чтобы за две трети (максимум три четверти) сеанса пройти все задания «по первому кругу». Тогда вы успеете набрать максимум очков на легких для вас заданиях, а потом сможете подумать и добрать что-то на трудных, которые вначале пришлось пропустить.</w:t>
      </w:r>
    </w:p>
    <w:p w:rsidR="00E2784E" w:rsidRPr="00404378" w:rsidRDefault="00E2784E" w:rsidP="00E2784E">
      <w:pPr>
        <w:jc w:val="both"/>
        <w:rPr>
          <w:sz w:val="28"/>
          <w:szCs w:val="28"/>
        </w:rPr>
      </w:pPr>
    </w:p>
    <w:p w:rsidR="00E2784E" w:rsidRPr="00404378" w:rsidRDefault="00E2784E" w:rsidP="00E2784E">
      <w:pPr>
        <w:jc w:val="center"/>
        <w:rPr>
          <w:b/>
          <w:sz w:val="28"/>
          <w:szCs w:val="28"/>
        </w:rPr>
      </w:pPr>
      <w:r w:rsidRPr="00404378">
        <w:rPr>
          <w:b/>
          <w:sz w:val="28"/>
          <w:szCs w:val="28"/>
        </w:rPr>
        <w:t>Если Вы последуете этим советам, то еще во время тренировок увидите, как ощутимо растут ваши результаты.</w:t>
      </w:r>
    </w:p>
    <w:p w:rsidR="00E2784E" w:rsidRPr="00404378" w:rsidRDefault="00E2784E" w:rsidP="00E2784E">
      <w:pPr>
        <w:jc w:val="both"/>
        <w:rPr>
          <w:b/>
          <w:sz w:val="28"/>
          <w:szCs w:val="28"/>
        </w:rPr>
      </w:pPr>
    </w:p>
    <w:p w:rsidR="00E2784E" w:rsidRDefault="00E2784E" w:rsidP="00E2784E">
      <w:pPr>
        <w:ind w:firstLine="360"/>
        <w:jc w:val="both"/>
        <w:rPr>
          <w:sz w:val="28"/>
          <w:szCs w:val="28"/>
        </w:rPr>
      </w:pPr>
    </w:p>
    <w:p w:rsidR="00E2784E" w:rsidRPr="00D8044F" w:rsidRDefault="00E2784E" w:rsidP="00E2784E">
      <w:pPr>
        <w:ind w:left="720"/>
        <w:jc w:val="both"/>
        <w:rPr>
          <w:sz w:val="28"/>
          <w:szCs w:val="28"/>
        </w:rPr>
      </w:pPr>
      <w:r>
        <w:rPr>
          <w:sz w:val="28"/>
          <w:szCs w:val="28"/>
        </w:rPr>
        <w:t xml:space="preserve"> </w:t>
      </w:r>
    </w:p>
    <w:p w:rsidR="00A35EA8" w:rsidRDefault="00A35EA8"/>
    <w:sectPr w:rsidR="00A35EA8">
      <w:footerReference w:type="even" r:id="rId4"/>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C5" w:rsidRDefault="00A35EA8" w:rsidP="00C955C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80DC5" w:rsidRDefault="00A35EA8" w:rsidP="00180DC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C5" w:rsidRDefault="00A35EA8" w:rsidP="00C955C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2784E">
      <w:rPr>
        <w:rStyle w:val="a5"/>
        <w:noProof/>
      </w:rPr>
      <w:t>2</w:t>
    </w:r>
    <w:r>
      <w:rPr>
        <w:rStyle w:val="a5"/>
      </w:rPr>
      <w:fldChar w:fldCharType="end"/>
    </w:r>
  </w:p>
  <w:p w:rsidR="00180DC5" w:rsidRDefault="00A35EA8" w:rsidP="00180DC5">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784E"/>
    <w:rsid w:val="00A35EA8"/>
    <w:rsid w:val="00E27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2784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2784E"/>
    <w:rPr>
      <w:rFonts w:ascii="Times New Roman" w:eastAsia="Times New Roman" w:hAnsi="Times New Roman" w:cs="Times New Roman"/>
      <w:sz w:val="24"/>
      <w:szCs w:val="24"/>
    </w:rPr>
  </w:style>
  <w:style w:type="character" w:styleId="a5">
    <w:name w:val="page number"/>
    <w:basedOn w:val="a0"/>
    <w:rsid w:val="00E278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535</Words>
  <Characters>3050</Characters>
  <Application>Microsoft Office Word</Application>
  <DocSecurity>0</DocSecurity>
  <Lines>25</Lines>
  <Paragraphs>7</Paragraphs>
  <ScaleCrop>false</ScaleCrop>
  <Company>Microsoft</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2014-02-13T09:31:00Z</dcterms:created>
  <dcterms:modified xsi:type="dcterms:W3CDTF">2014-02-13T09:34:00Z</dcterms:modified>
</cp:coreProperties>
</file>