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4CB" w:rsidRDefault="002144CB" w:rsidP="002144C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филиал</w:t>
      </w:r>
      <w:r w:rsidR="00F9647E">
        <w:rPr>
          <w:rFonts w:ascii="Times New Roman" w:hAnsi="Times New Roman"/>
          <w:sz w:val="28"/>
          <w:szCs w:val="28"/>
        </w:rPr>
        <w:t xml:space="preserve"> МБ</w:t>
      </w:r>
      <w:r w:rsidR="00126A8C">
        <w:rPr>
          <w:rFonts w:ascii="Times New Roman" w:hAnsi="Times New Roman"/>
          <w:sz w:val="28"/>
          <w:szCs w:val="28"/>
        </w:rPr>
        <w:t>ОУ «Цнинская СОШ №2 в с.</w:t>
      </w:r>
      <w:r>
        <w:rPr>
          <w:rFonts w:ascii="Times New Roman" w:hAnsi="Times New Roman"/>
          <w:sz w:val="28"/>
          <w:szCs w:val="28"/>
        </w:rPr>
        <w:t xml:space="preserve"> </w:t>
      </w:r>
      <w:r w:rsidR="00126A8C">
        <w:rPr>
          <w:rFonts w:ascii="Times New Roman" w:hAnsi="Times New Roman"/>
          <w:sz w:val="28"/>
          <w:szCs w:val="28"/>
        </w:rPr>
        <w:t>Донское</w:t>
      </w:r>
      <w:r>
        <w:rPr>
          <w:rFonts w:ascii="Times New Roman" w:hAnsi="Times New Roman"/>
          <w:sz w:val="28"/>
          <w:szCs w:val="28"/>
        </w:rPr>
        <w:t>, Тамбовского района</w:t>
      </w:r>
    </w:p>
    <w:p w:rsidR="002144CB" w:rsidRDefault="002144CB" w:rsidP="002144C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9647E" w:rsidRPr="00126A8C" w:rsidRDefault="002144CB" w:rsidP="002144C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Галкина Н.Н.</w:t>
      </w:r>
    </w:p>
    <w:p w:rsidR="00F9647E" w:rsidRPr="00F9647E" w:rsidRDefault="002144CB" w:rsidP="002144C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музыки и искусства</w:t>
      </w:r>
    </w:p>
    <w:p w:rsidR="002144CB" w:rsidRDefault="002144CB" w:rsidP="00F9647E">
      <w:pPr>
        <w:pStyle w:val="a3"/>
        <w:rPr>
          <w:rFonts w:ascii="Times New Roman" w:hAnsi="Times New Roman"/>
          <w:sz w:val="28"/>
          <w:szCs w:val="28"/>
        </w:rPr>
      </w:pPr>
    </w:p>
    <w:p w:rsidR="002144CB" w:rsidRDefault="002144CB" w:rsidP="00F9647E">
      <w:pPr>
        <w:pStyle w:val="a3"/>
        <w:rPr>
          <w:rFonts w:ascii="Times New Roman" w:hAnsi="Times New Roman"/>
          <w:sz w:val="28"/>
          <w:szCs w:val="28"/>
        </w:rPr>
      </w:pPr>
    </w:p>
    <w:p w:rsidR="002144CB" w:rsidRDefault="002144CB" w:rsidP="00F9647E">
      <w:pPr>
        <w:pStyle w:val="a3"/>
        <w:rPr>
          <w:rFonts w:ascii="Times New Roman" w:hAnsi="Times New Roman"/>
          <w:sz w:val="28"/>
          <w:szCs w:val="28"/>
        </w:rPr>
      </w:pPr>
    </w:p>
    <w:p w:rsidR="003776DE" w:rsidRPr="002144CB" w:rsidRDefault="003776DE" w:rsidP="002144C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144CB">
        <w:rPr>
          <w:rFonts w:ascii="Times New Roman" w:hAnsi="Times New Roman"/>
          <w:b/>
          <w:sz w:val="28"/>
          <w:szCs w:val="28"/>
        </w:rPr>
        <w:t>Эссе</w:t>
      </w:r>
    </w:p>
    <w:p w:rsidR="003776DE" w:rsidRDefault="002144CB" w:rsidP="002144CB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</w:t>
      </w:r>
      <w:r w:rsidR="003776DE">
        <w:rPr>
          <w:rFonts w:ascii="Times New Roman" w:hAnsi="Times New Roman"/>
          <w:b/>
          <w:sz w:val="36"/>
          <w:szCs w:val="36"/>
        </w:rPr>
        <w:t>Духовно-нравственное воспитание личности в ус</w:t>
      </w:r>
      <w:r>
        <w:rPr>
          <w:rFonts w:ascii="Times New Roman" w:hAnsi="Times New Roman"/>
          <w:b/>
          <w:sz w:val="36"/>
          <w:szCs w:val="36"/>
        </w:rPr>
        <w:t>ловиях новой модели образования»</w:t>
      </w:r>
    </w:p>
    <w:p w:rsidR="002144CB" w:rsidRDefault="002144CB" w:rsidP="003776DE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</w:p>
    <w:p w:rsidR="003776DE" w:rsidRDefault="003776DE" w:rsidP="003776DE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Детство-это удивительная страна. Её впечатления остаются на всю жизнь. Человек как храм закладывается в детстве, поэтому важно начать работу по формированию духовно-нравственных ценностей с начальной школы, так как оттого, что ребёнок увидит и услышит в детстве, зависит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формирование его сознания к миру. На это нас нацеливает и концепция духовно - нравственного развития и воспитания обучающихся на ступени начального общего образования.</w:t>
      </w:r>
    </w:p>
    <w:p w:rsidR="002144CB" w:rsidRDefault="002144CB" w:rsidP="003776DE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144CB" w:rsidRDefault="003776DE" w:rsidP="003776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Что такое вера человека? Как часто мы посещаем храм? С какой целью мы это делаем? Какие чувства вызывает у нас посещение храма? Давайте вместе ответим на эти вопросы.</w:t>
      </w:r>
    </w:p>
    <w:p w:rsidR="002144CB" w:rsidRDefault="003776DE" w:rsidP="003776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тридцатые годы прошлого столетия были уничтожены или закрыты почти все храмы и церкви на Руси. А вместе с ними была стёрта с лица земли память народа, переданная храмам на вечное хранение, дабы народ не запутался во тьме, дабы не истощилось бы его чрево и его дух, не </w:t>
      </w:r>
      <w:proofErr w:type="gramStart"/>
      <w:r>
        <w:rPr>
          <w:rFonts w:ascii="Times New Roman" w:hAnsi="Times New Roman"/>
          <w:sz w:val="28"/>
          <w:szCs w:val="28"/>
        </w:rPr>
        <w:t>погиб бы</w:t>
      </w:r>
      <w:proofErr w:type="gramEnd"/>
      <w:r>
        <w:rPr>
          <w:rFonts w:ascii="Times New Roman" w:hAnsi="Times New Roman"/>
          <w:sz w:val="28"/>
          <w:szCs w:val="28"/>
        </w:rPr>
        <w:t xml:space="preserve"> он, не видя больше света впереди. Это случилось и с храмом Христа Спасителя, который был построен в память войны 1812 года. В 90-е годы началось восстановление храмов и церквей. Государство повернулось лицом к церкви. Восстановлен был и храм Христа Спасителя.</w:t>
      </w:r>
    </w:p>
    <w:p w:rsidR="002144CB" w:rsidRDefault="003776DE" w:rsidP="002144CB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Храмы были восстановлены. Но как восстановить души людей, потерявших веру? Человек, по Достоевскому, открыт для добра и Бога. Этот путь уже прошёл сам писатель. Достоевский  щедро делиться своими нравственными и религиозными  переживаниями, перенося многое из пережитого на образ Раскольникова из романа "Преступление и наказание ". Вплоть до таких мелочей как Евангелие под подушкой в каторжном госпитале. И в этом одна из причин того, что роман имеет очень светлый и счастливый конец. Достоевский пишет: "Но тут начинается история постепенного  обновления человека". Точно также необходимо приобщать к церкви детей. В Донской школе, например, создана воскресная школа, где детям интересен процесс постижения духовного предмета, где дети обучают элементарным правилам нахождения в церкви. Бывают случаи, когда дети ведут в церковь своих родителей и объясняют им то, что сами уже изучили в школе</w:t>
      </w:r>
      <w:r w:rsidR="002144CB">
        <w:rPr>
          <w:rFonts w:ascii="Times New Roman" w:hAnsi="Times New Roman"/>
          <w:sz w:val="28"/>
          <w:szCs w:val="28"/>
        </w:rPr>
        <w:t>.</w:t>
      </w:r>
    </w:p>
    <w:p w:rsidR="002144CB" w:rsidRDefault="003776DE" w:rsidP="002144CB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Сегодня  все больше и больше людей доброй воли обращаются к духовно-нравственным ценностям православия и культурно-историческому наследию нашего Российского общества для решения самых насущных проблем современности. </w:t>
      </w:r>
    </w:p>
    <w:p w:rsidR="002144CB" w:rsidRDefault="003776DE" w:rsidP="002144CB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условиях активных социальных и экономических перемен, во времена относительной стабильности мира на планете неизменной остаётся духовная основа, которая светит нам из седой мудрости святоотеческого наследия, указывает правильный и уверенный путь вперед, в будущее. </w:t>
      </w:r>
    </w:p>
    <w:p w:rsidR="002144CB" w:rsidRDefault="003776DE" w:rsidP="002144CB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бы новшества современной технологии ни были введены, главным остаётся то,  что Храм возрождён, а, следовательно, остается надежда на возрождение наших душ, ибо, как мы читаем у Проскурина, "храм стоял, потому что каждый из приходящих на землю жаждал в душе </w:t>
      </w:r>
      <w:r w:rsidR="002144CB">
        <w:rPr>
          <w:rFonts w:ascii="Times New Roman" w:hAnsi="Times New Roman"/>
          <w:sz w:val="28"/>
          <w:szCs w:val="28"/>
        </w:rPr>
        <w:t>вечности,</w:t>
      </w:r>
      <w:r>
        <w:rPr>
          <w:rFonts w:ascii="Times New Roman" w:hAnsi="Times New Roman"/>
          <w:sz w:val="28"/>
          <w:szCs w:val="28"/>
        </w:rPr>
        <w:t xml:space="preserve"> и не было человека, не подвластного чувству красоты". </w:t>
      </w:r>
    </w:p>
    <w:p w:rsidR="003776DE" w:rsidRPr="002144CB" w:rsidRDefault="003776DE" w:rsidP="002144CB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Остаётся надежда на возрождение России, ибо" </w:t>
      </w:r>
      <w:r>
        <w:rPr>
          <w:rFonts w:ascii="Times New Roman" w:hAnsi="Times New Roman"/>
          <w:b/>
          <w:sz w:val="28"/>
          <w:szCs w:val="28"/>
        </w:rPr>
        <w:t>стремиться в храм", что о России петь...</w:t>
      </w:r>
    </w:p>
    <w:p w:rsidR="000940A4" w:rsidRDefault="000940A4"/>
    <w:sectPr w:rsidR="000940A4" w:rsidSect="00021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6DE"/>
    <w:rsid w:val="00021F12"/>
    <w:rsid w:val="000940A4"/>
    <w:rsid w:val="00126A8C"/>
    <w:rsid w:val="002144CB"/>
    <w:rsid w:val="00220C91"/>
    <w:rsid w:val="003776DE"/>
    <w:rsid w:val="00501F92"/>
    <w:rsid w:val="00657376"/>
    <w:rsid w:val="00887D5C"/>
    <w:rsid w:val="00F96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6D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6D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9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Светлана</cp:lastModifiedBy>
  <cp:revision>5</cp:revision>
  <dcterms:created xsi:type="dcterms:W3CDTF">2013-05-10T09:57:00Z</dcterms:created>
  <dcterms:modified xsi:type="dcterms:W3CDTF">2013-12-11T16:01:00Z</dcterms:modified>
</cp:coreProperties>
</file>