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01" w:rsidRPr="0013372D" w:rsidRDefault="008172DE">
      <w:pPr>
        <w:pStyle w:val="20"/>
        <w:shd w:val="clear" w:color="auto" w:fill="auto"/>
        <w:spacing w:after="3930" w:line="280" w:lineRule="exact"/>
        <w:ind w:left="2880"/>
        <w:rPr>
          <w:rFonts w:ascii="Times New Roman" w:hAnsi="Times New Roman" w:cs="Times New Roman"/>
        </w:rPr>
      </w:pPr>
      <w:r w:rsidRPr="0013372D">
        <w:rPr>
          <w:rFonts w:ascii="Times New Roman" w:hAnsi="Times New Roman" w:cs="Times New Roman"/>
        </w:rPr>
        <w:t xml:space="preserve">Методическая </w:t>
      </w:r>
      <w:r w:rsidRPr="0013372D">
        <w:rPr>
          <w:rFonts w:ascii="Times New Roman" w:hAnsi="Times New Roman" w:cs="Times New Roman"/>
        </w:rPr>
        <w:t>разработка</w:t>
      </w:r>
    </w:p>
    <w:p w:rsidR="0013372D" w:rsidRDefault="0013372D">
      <w:pPr>
        <w:pStyle w:val="20"/>
        <w:shd w:val="clear" w:color="auto" w:fill="auto"/>
        <w:spacing w:after="42" w:line="280" w:lineRule="exact"/>
        <w:rPr>
          <w:rFonts w:ascii="Times New Roman" w:hAnsi="Times New Roman" w:cs="Times New Roman"/>
          <w:lang w:val="ru-RU"/>
        </w:rPr>
      </w:pPr>
    </w:p>
    <w:p w:rsidR="0013372D" w:rsidRDefault="0013372D">
      <w:pPr>
        <w:pStyle w:val="20"/>
        <w:shd w:val="clear" w:color="auto" w:fill="auto"/>
        <w:spacing w:after="42" w:line="280" w:lineRule="exact"/>
        <w:rPr>
          <w:rFonts w:ascii="Times New Roman" w:hAnsi="Times New Roman" w:cs="Times New Roman"/>
          <w:lang w:val="ru-RU"/>
        </w:rPr>
      </w:pPr>
    </w:p>
    <w:p w:rsidR="0013372D" w:rsidRDefault="0013372D">
      <w:pPr>
        <w:pStyle w:val="20"/>
        <w:shd w:val="clear" w:color="auto" w:fill="auto"/>
        <w:spacing w:after="42" w:line="280" w:lineRule="exact"/>
        <w:rPr>
          <w:rFonts w:ascii="Times New Roman" w:hAnsi="Times New Roman" w:cs="Times New Roman"/>
          <w:lang w:val="ru-RU"/>
        </w:rPr>
      </w:pPr>
    </w:p>
    <w:p w:rsidR="00E16501" w:rsidRPr="0013372D" w:rsidRDefault="008172DE" w:rsidP="0013372D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13372D">
        <w:rPr>
          <w:rFonts w:ascii="Times New Roman" w:hAnsi="Times New Roman" w:cs="Times New Roman"/>
        </w:rPr>
        <w:t xml:space="preserve">«Музыкально-педагогические основы технологических знаний </w:t>
      </w:r>
      <w:proofErr w:type="gramStart"/>
      <w:r w:rsidRPr="0013372D">
        <w:rPr>
          <w:rFonts w:ascii="Times New Roman" w:hAnsi="Times New Roman" w:cs="Times New Roman"/>
        </w:rPr>
        <w:t>в</w:t>
      </w:r>
      <w:proofErr w:type="gramEnd"/>
    </w:p>
    <w:p w:rsidR="0013372D" w:rsidRDefault="008172DE" w:rsidP="0013372D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13372D">
        <w:rPr>
          <w:rFonts w:ascii="Times New Roman" w:hAnsi="Times New Roman" w:cs="Times New Roman"/>
        </w:rPr>
        <w:t>деятельности концертмейстера»</w:t>
      </w:r>
      <w:bookmarkStart w:id="0" w:name="bookmark0"/>
    </w:p>
    <w:p w:rsidR="0013372D" w:rsidRDefault="0013372D" w:rsidP="0013372D">
      <w:pPr>
        <w:pStyle w:val="20"/>
        <w:shd w:val="clear" w:color="auto" w:fill="auto"/>
        <w:spacing w:after="0" w:line="240" w:lineRule="auto"/>
        <w:ind w:left="5387"/>
        <w:rPr>
          <w:rStyle w:val="1TimesNewRoman135pt"/>
          <w:rFonts w:eastAsia="Arial Unicode MS"/>
          <w:lang w:val="ru-RU"/>
        </w:rPr>
      </w:pPr>
    </w:p>
    <w:p w:rsidR="0013372D" w:rsidRDefault="0013372D" w:rsidP="0013372D">
      <w:pPr>
        <w:pStyle w:val="20"/>
        <w:shd w:val="clear" w:color="auto" w:fill="auto"/>
        <w:spacing w:after="0" w:line="240" w:lineRule="auto"/>
        <w:ind w:left="5387"/>
        <w:rPr>
          <w:rStyle w:val="1TimesNewRoman135pt"/>
          <w:rFonts w:eastAsia="Arial Unicode MS"/>
          <w:lang w:val="ru-RU"/>
        </w:rPr>
      </w:pPr>
    </w:p>
    <w:p w:rsidR="0013372D" w:rsidRDefault="0013372D" w:rsidP="0013372D">
      <w:pPr>
        <w:pStyle w:val="20"/>
        <w:shd w:val="clear" w:color="auto" w:fill="auto"/>
        <w:spacing w:after="0" w:line="240" w:lineRule="auto"/>
        <w:ind w:left="5387"/>
        <w:rPr>
          <w:rStyle w:val="1TimesNewRoman135pt"/>
          <w:rFonts w:eastAsia="Arial Unicode MS"/>
          <w:lang w:val="ru-RU"/>
        </w:rPr>
      </w:pPr>
    </w:p>
    <w:p w:rsidR="0013372D" w:rsidRDefault="0013372D" w:rsidP="0013372D">
      <w:pPr>
        <w:pStyle w:val="20"/>
        <w:shd w:val="clear" w:color="auto" w:fill="auto"/>
        <w:spacing w:after="0" w:line="240" w:lineRule="auto"/>
        <w:ind w:left="5387"/>
        <w:rPr>
          <w:rStyle w:val="1TimesNewRoman135pt"/>
          <w:rFonts w:eastAsia="Arial Unicode MS"/>
          <w:lang w:val="ru-RU"/>
        </w:rPr>
      </w:pPr>
    </w:p>
    <w:p w:rsidR="0013372D" w:rsidRDefault="0013372D" w:rsidP="0013372D">
      <w:pPr>
        <w:pStyle w:val="20"/>
        <w:shd w:val="clear" w:color="auto" w:fill="auto"/>
        <w:spacing w:after="0" w:line="240" w:lineRule="auto"/>
        <w:ind w:left="5387"/>
        <w:rPr>
          <w:rStyle w:val="1TimesNewRoman135pt"/>
          <w:rFonts w:eastAsia="Arial Unicode MS"/>
          <w:lang w:val="ru-RU"/>
        </w:rPr>
      </w:pPr>
    </w:p>
    <w:p w:rsidR="0013372D" w:rsidRDefault="0013372D" w:rsidP="0013372D">
      <w:pPr>
        <w:pStyle w:val="20"/>
        <w:shd w:val="clear" w:color="auto" w:fill="auto"/>
        <w:spacing w:after="0" w:line="240" w:lineRule="auto"/>
        <w:ind w:left="5387"/>
        <w:rPr>
          <w:rStyle w:val="1TimesNewRoman135pt"/>
          <w:rFonts w:eastAsia="Arial Unicode MS"/>
          <w:lang w:val="ru-RU"/>
        </w:rPr>
      </w:pPr>
    </w:p>
    <w:p w:rsidR="0013372D" w:rsidRDefault="0013372D" w:rsidP="0013372D">
      <w:pPr>
        <w:pStyle w:val="20"/>
        <w:shd w:val="clear" w:color="auto" w:fill="auto"/>
        <w:spacing w:after="0" w:line="240" w:lineRule="auto"/>
        <w:ind w:left="5387"/>
        <w:rPr>
          <w:rStyle w:val="1TimesNewRoman135pt"/>
          <w:rFonts w:eastAsia="Arial Unicode MS"/>
          <w:lang w:val="ru-RU"/>
        </w:rPr>
      </w:pPr>
    </w:p>
    <w:p w:rsidR="0013372D" w:rsidRDefault="0013372D" w:rsidP="0013372D">
      <w:pPr>
        <w:pStyle w:val="20"/>
        <w:shd w:val="clear" w:color="auto" w:fill="auto"/>
        <w:spacing w:after="0" w:line="240" w:lineRule="auto"/>
        <w:ind w:left="5387"/>
        <w:rPr>
          <w:rStyle w:val="1TimesNewRoman135pt"/>
          <w:rFonts w:eastAsia="Arial Unicode MS"/>
          <w:lang w:val="ru-RU"/>
        </w:rPr>
      </w:pPr>
    </w:p>
    <w:p w:rsidR="0013372D" w:rsidRDefault="0013372D" w:rsidP="0013372D">
      <w:pPr>
        <w:pStyle w:val="20"/>
        <w:shd w:val="clear" w:color="auto" w:fill="auto"/>
        <w:spacing w:after="0" w:line="240" w:lineRule="auto"/>
        <w:ind w:left="5387"/>
        <w:rPr>
          <w:rStyle w:val="1TimesNewRoman135pt"/>
          <w:rFonts w:eastAsia="Arial Unicode MS"/>
          <w:lang w:val="ru-RU"/>
        </w:rPr>
      </w:pPr>
    </w:p>
    <w:p w:rsidR="0013372D" w:rsidRDefault="0013372D" w:rsidP="0013372D">
      <w:pPr>
        <w:pStyle w:val="20"/>
        <w:shd w:val="clear" w:color="auto" w:fill="auto"/>
        <w:spacing w:after="0" w:line="240" w:lineRule="auto"/>
        <w:ind w:left="5387"/>
        <w:rPr>
          <w:rStyle w:val="1TimesNewRoman135pt"/>
          <w:rFonts w:eastAsia="Arial Unicode MS"/>
          <w:lang w:val="ru-RU"/>
        </w:rPr>
      </w:pPr>
    </w:p>
    <w:p w:rsidR="0013372D" w:rsidRDefault="0013372D" w:rsidP="0013372D">
      <w:pPr>
        <w:pStyle w:val="20"/>
        <w:shd w:val="clear" w:color="auto" w:fill="auto"/>
        <w:spacing w:after="0" w:line="240" w:lineRule="auto"/>
        <w:ind w:left="5387"/>
        <w:rPr>
          <w:rStyle w:val="1TimesNewRoman135pt"/>
          <w:rFonts w:eastAsia="Arial Unicode MS"/>
          <w:lang w:val="ru-RU"/>
        </w:rPr>
      </w:pPr>
    </w:p>
    <w:p w:rsidR="0013372D" w:rsidRDefault="0013372D" w:rsidP="0013372D">
      <w:pPr>
        <w:pStyle w:val="20"/>
        <w:shd w:val="clear" w:color="auto" w:fill="auto"/>
        <w:spacing w:after="0" w:line="240" w:lineRule="auto"/>
        <w:ind w:left="5387"/>
        <w:rPr>
          <w:rStyle w:val="1TimesNewRoman135pt"/>
          <w:rFonts w:eastAsia="Arial Unicode MS"/>
          <w:lang w:val="ru-RU"/>
        </w:rPr>
      </w:pPr>
    </w:p>
    <w:p w:rsidR="0013372D" w:rsidRDefault="0013372D" w:rsidP="0013372D">
      <w:pPr>
        <w:pStyle w:val="20"/>
        <w:shd w:val="clear" w:color="auto" w:fill="auto"/>
        <w:spacing w:after="0" w:line="240" w:lineRule="auto"/>
        <w:ind w:left="5387"/>
        <w:rPr>
          <w:rStyle w:val="1TimesNewRoman135pt"/>
          <w:rFonts w:eastAsia="Arial Unicode MS"/>
          <w:lang w:val="ru-RU"/>
        </w:rPr>
      </w:pPr>
    </w:p>
    <w:p w:rsidR="0013372D" w:rsidRDefault="0013372D" w:rsidP="0013372D">
      <w:pPr>
        <w:pStyle w:val="20"/>
        <w:shd w:val="clear" w:color="auto" w:fill="auto"/>
        <w:spacing w:after="0" w:line="240" w:lineRule="auto"/>
        <w:ind w:left="5387"/>
        <w:rPr>
          <w:rStyle w:val="1TimesNewRoman135pt"/>
          <w:rFonts w:eastAsia="Arial Unicode MS"/>
          <w:lang w:val="ru-RU"/>
        </w:rPr>
      </w:pPr>
    </w:p>
    <w:p w:rsidR="00E16501" w:rsidRPr="0013372D" w:rsidRDefault="008172DE" w:rsidP="0013372D">
      <w:pPr>
        <w:pStyle w:val="20"/>
        <w:shd w:val="clear" w:color="auto" w:fill="auto"/>
        <w:spacing w:after="0" w:line="240" w:lineRule="auto"/>
        <w:ind w:left="5387"/>
        <w:rPr>
          <w:rFonts w:ascii="Times New Roman" w:hAnsi="Times New Roman" w:cs="Times New Roman"/>
          <w:lang w:val="ru-RU"/>
        </w:rPr>
      </w:pPr>
      <w:r w:rsidRPr="0013372D">
        <w:rPr>
          <w:rStyle w:val="1TimesNewRoman135pt"/>
          <w:rFonts w:eastAsia="Arial Unicode MS"/>
        </w:rPr>
        <w:t>Выполнила</w:t>
      </w:r>
      <w:r w:rsidRPr="0013372D">
        <w:rPr>
          <w:rFonts w:ascii="Times New Roman" w:hAnsi="Times New Roman" w:cs="Times New Roman"/>
        </w:rPr>
        <w:t xml:space="preserve"> Дуброва Е.Д.</w:t>
      </w:r>
      <w:bookmarkEnd w:id="0"/>
    </w:p>
    <w:p w:rsidR="0013372D" w:rsidRDefault="0013372D">
      <w:pPr>
        <w:pStyle w:val="30"/>
        <w:shd w:val="clear" w:color="auto" w:fill="auto"/>
        <w:spacing w:before="0" w:line="270" w:lineRule="exact"/>
        <w:ind w:left="3460"/>
        <w:rPr>
          <w:lang w:val="ru-RU"/>
        </w:rPr>
      </w:pPr>
    </w:p>
    <w:p w:rsidR="0013372D" w:rsidRDefault="0013372D">
      <w:pPr>
        <w:pStyle w:val="30"/>
        <w:shd w:val="clear" w:color="auto" w:fill="auto"/>
        <w:spacing w:before="0" w:line="270" w:lineRule="exact"/>
        <w:ind w:left="3460"/>
        <w:rPr>
          <w:lang w:val="ru-RU"/>
        </w:rPr>
      </w:pPr>
    </w:p>
    <w:p w:rsidR="0013372D" w:rsidRDefault="0013372D">
      <w:pPr>
        <w:pStyle w:val="30"/>
        <w:shd w:val="clear" w:color="auto" w:fill="auto"/>
        <w:spacing w:before="0" w:line="270" w:lineRule="exact"/>
        <w:ind w:left="3460"/>
        <w:rPr>
          <w:lang w:val="ru-RU"/>
        </w:rPr>
      </w:pPr>
    </w:p>
    <w:p w:rsidR="0013372D" w:rsidRDefault="0013372D">
      <w:pPr>
        <w:pStyle w:val="30"/>
        <w:shd w:val="clear" w:color="auto" w:fill="auto"/>
        <w:spacing w:before="0" w:line="270" w:lineRule="exact"/>
        <w:ind w:left="3460"/>
        <w:rPr>
          <w:lang w:val="ru-RU"/>
        </w:rPr>
      </w:pPr>
    </w:p>
    <w:p w:rsidR="0013372D" w:rsidRDefault="0013372D">
      <w:pPr>
        <w:pStyle w:val="30"/>
        <w:shd w:val="clear" w:color="auto" w:fill="auto"/>
        <w:spacing w:before="0" w:line="270" w:lineRule="exact"/>
        <w:ind w:left="3460"/>
        <w:rPr>
          <w:lang w:val="ru-RU"/>
        </w:rPr>
      </w:pPr>
    </w:p>
    <w:p w:rsidR="0013372D" w:rsidRDefault="0013372D">
      <w:pPr>
        <w:pStyle w:val="30"/>
        <w:shd w:val="clear" w:color="auto" w:fill="auto"/>
        <w:spacing w:before="0" w:line="270" w:lineRule="exact"/>
        <w:ind w:left="3460"/>
        <w:rPr>
          <w:lang w:val="ru-RU"/>
        </w:rPr>
      </w:pPr>
    </w:p>
    <w:p w:rsidR="0013372D" w:rsidRDefault="0013372D">
      <w:pPr>
        <w:pStyle w:val="30"/>
        <w:shd w:val="clear" w:color="auto" w:fill="auto"/>
        <w:spacing w:before="0" w:line="270" w:lineRule="exact"/>
        <w:ind w:left="3460"/>
        <w:rPr>
          <w:lang w:val="ru-RU"/>
        </w:rPr>
      </w:pPr>
    </w:p>
    <w:p w:rsidR="0013372D" w:rsidRDefault="0013372D">
      <w:pPr>
        <w:pStyle w:val="30"/>
        <w:shd w:val="clear" w:color="auto" w:fill="auto"/>
        <w:spacing w:before="0" w:line="270" w:lineRule="exact"/>
        <w:ind w:left="3460"/>
        <w:rPr>
          <w:lang w:val="ru-RU"/>
        </w:rPr>
      </w:pPr>
    </w:p>
    <w:p w:rsidR="0013372D" w:rsidRDefault="0013372D">
      <w:pPr>
        <w:pStyle w:val="30"/>
        <w:shd w:val="clear" w:color="auto" w:fill="auto"/>
        <w:spacing w:before="0" w:line="270" w:lineRule="exact"/>
        <w:ind w:left="3460"/>
        <w:rPr>
          <w:lang w:val="ru-RU"/>
        </w:rPr>
      </w:pPr>
    </w:p>
    <w:p w:rsidR="0013372D" w:rsidRDefault="0013372D">
      <w:pPr>
        <w:pStyle w:val="30"/>
        <w:shd w:val="clear" w:color="auto" w:fill="auto"/>
        <w:spacing w:before="0" w:line="270" w:lineRule="exact"/>
        <w:ind w:left="3460"/>
        <w:rPr>
          <w:lang w:val="ru-RU"/>
        </w:rPr>
      </w:pPr>
    </w:p>
    <w:p w:rsidR="0013372D" w:rsidRDefault="0013372D">
      <w:pPr>
        <w:pStyle w:val="30"/>
        <w:shd w:val="clear" w:color="auto" w:fill="auto"/>
        <w:spacing w:before="0" w:line="270" w:lineRule="exact"/>
        <w:ind w:left="3460"/>
        <w:rPr>
          <w:lang w:val="ru-RU"/>
        </w:rPr>
      </w:pPr>
    </w:p>
    <w:p w:rsidR="0013372D" w:rsidRDefault="0013372D">
      <w:pPr>
        <w:pStyle w:val="30"/>
        <w:shd w:val="clear" w:color="auto" w:fill="auto"/>
        <w:spacing w:before="0" w:line="270" w:lineRule="exact"/>
        <w:ind w:left="3460"/>
        <w:rPr>
          <w:lang w:val="ru-RU"/>
        </w:rPr>
      </w:pPr>
    </w:p>
    <w:p w:rsidR="0013372D" w:rsidRDefault="0013372D">
      <w:pPr>
        <w:pStyle w:val="30"/>
        <w:shd w:val="clear" w:color="auto" w:fill="auto"/>
        <w:spacing w:before="0" w:line="270" w:lineRule="exact"/>
        <w:ind w:left="3460"/>
        <w:rPr>
          <w:lang w:val="ru-RU"/>
        </w:rPr>
      </w:pPr>
    </w:p>
    <w:p w:rsidR="0013372D" w:rsidRPr="0013372D" w:rsidRDefault="008172DE" w:rsidP="0013372D">
      <w:pPr>
        <w:pStyle w:val="30"/>
        <w:shd w:val="clear" w:color="auto" w:fill="auto"/>
        <w:spacing w:before="0" w:line="270" w:lineRule="exact"/>
        <w:ind w:left="3460"/>
        <w:rPr>
          <w:lang w:val="ru-RU"/>
        </w:rPr>
      </w:pPr>
      <w:r w:rsidRPr="0013372D">
        <w:t>Хабаровск 2013 г.</w:t>
      </w:r>
    </w:p>
    <w:p w:rsidR="00E16501" w:rsidRPr="0013372D" w:rsidRDefault="008172DE">
      <w:pPr>
        <w:pStyle w:val="40"/>
        <w:shd w:val="clear" w:color="auto" w:fill="auto"/>
        <w:spacing w:after="172" w:line="240" w:lineRule="exact"/>
      </w:pPr>
      <w:bookmarkStart w:id="1" w:name="bookmark1"/>
      <w:r w:rsidRPr="0013372D">
        <w:rPr>
          <w:rStyle w:val="40pt"/>
        </w:rPr>
        <w:lastRenderedPageBreak/>
        <w:t>Содержание.</w:t>
      </w:r>
      <w:bookmarkEnd w:id="1"/>
    </w:p>
    <w:p w:rsidR="00E16501" w:rsidRPr="0013372D" w:rsidRDefault="008172DE">
      <w:pPr>
        <w:pStyle w:val="12"/>
        <w:numPr>
          <w:ilvl w:val="0"/>
          <w:numId w:val="1"/>
        </w:numPr>
        <w:shd w:val="clear" w:color="auto" w:fill="auto"/>
        <w:tabs>
          <w:tab w:val="left" w:pos="716"/>
          <w:tab w:val="right" w:pos="8656"/>
        </w:tabs>
        <w:spacing w:before="0"/>
        <w:ind w:left="380"/>
      </w:pPr>
      <w:r w:rsidRPr="0013372D">
        <w:fldChar w:fldCharType="begin"/>
      </w:r>
      <w:r w:rsidRPr="0013372D">
        <w:instrText xml:space="preserve"> TOC \o "1-3" \h \z </w:instrText>
      </w:r>
      <w:r w:rsidRPr="0013372D">
        <w:fldChar w:fldCharType="separate"/>
      </w:r>
      <w:r w:rsidRPr="0013372D">
        <w:t>Введение.</w:t>
      </w:r>
      <w:r w:rsidRPr="0013372D">
        <w:tab/>
        <w:t>2</w:t>
      </w:r>
    </w:p>
    <w:p w:rsidR="00E16501" w:rsidRPr="0013372D" w:rsidRDefault="008172DE">
      <w:pPr>
        <w:pStyle w:val="12"/>
        <w:numPr>
          <w:ilvl w:val="0"/>
          <w:numId w:val="1"/>
        </w:numPr>
        <w:shd w:val="clear" w:color="auto" w:fill="auto"/>
        <w:tabs>
          <w:tab w:val="left" w:pos="740"/>
          <w:tab w:val="right" w:pos="8656"/>
        </w:tabs>
        <w:spacing w:before="0"/>
        <w:ind w:left="380"/>
      </w:pPr>
      <w:r w:rsidRPr="0013372D">
        <w:t>4 этапа работы.</w:t>
      </w:r>
      <w:r w:rsidRPr="0013372D">
        <w:tab/>
        <w:t>2</w:t>
      </w:r>
    </w:p>
    <w:p w:rsidR="00E16501" w:rsidRPr="0013372D" w:rsidRDefault="008172DE">
      <w:pPr>
        <w:pStyle w:val="12"/>
        <w:numPr>
          <w:ilvl w:val="0"/>
          <w:numId w:val="1"/>
        </w:numPr>
        <w:shd w:val="clear" w:color="auto" w:fill="auto"/>
        <w:tabs>
          <w:tab w:val="left" w:pos="730"/>
          <w:tab w:val="right" w:pos="8656"/>
        </w:tabs>
        <w:spacing w:before="0"/>
        <w:ind w:left="380"/>
      </w:pPr>
      <w:hyperlink w:anchor="bookmark3" w:tooltip="Current Document">
        <w:r w:rsidRPr="0013372D">
          <w:t>Понятие аккомпанемент. Характер, роль и функции аккомпанемента.</w:t>
        </w:r>
        <w:r w:rsidRPr="0013372D">
          <w:tab/>
          <w:t>3</w:t>
        </w:r>
      </w:hyperlink>
    </w:p>
    <w:p w:rsidR="00E16501" w:rsidRPr="0013372D" w:rsidRDefault="008172DE">
      <w:pPr>
        <w:pStyle w:val="12"/>
        <w:numPr>
          <w:ilvl w:val="0"/>
          <w:numId w:val="1"/>
        </w:numPr>
        <w:shd w:val="clear" w:color="auto" w:fill="auto"/>
        <w:tabs>
          <w:tab w:val="left" w:pos="740"/>
          <w:tab w:val="right" w:pos="8656"/>
        </w:tabs>
        <w:spacing w:before="0"/>
        <w:ind w:left="380"/>
      </w:pPr>
      <w:hyperlink w:anchor="bookmark4" w:tooltip="Current Document">
        <w:r w:rsidRPr="0013372D">
          <w:t>Виды фактуры. Классификация типов аккомпанемента.</w:t>
        </w:r>
        <w:r w:rsidRPr="0013372D">
          <w:tab/>
          <w:t>4</w:t>
        </w:r>
      </w:hyperlink>
    </w:p>
    <w:p w:rsidR="00E16501" w:rsidRPr="0013372D" w:rsidRDefault="008172DE">
      <w:pPr>
        <w:pStyle w:val="12"/>
        <w:numPr>
          <w:ilvl w:val="0"/>
          <w:numId w:val="1"/>
        </w:numPr>
        <w:shd w:val="clear" w:color="auto" w:fill="auto"/>
        <w:tabs>
          <w:tab w:val="left" w:pos="730"/>
          <w:tab w:val="right" w:pos="8656"/>
        </w:tabs>
        <w:spacing w:before="0"/>
        <w:ind w:left="380"/>
      </w:pPr>
      <w:hyperlink w:anchor="bookmark6" w:tooltip="Current Document">
        <w:r w:rsidRPr="0013372D">
          <w:t>Гармоническая фактура.</w:t>
        </w:r>
        <w:r w:rsidRPr="0013372D">
          <w:tab/>
          <w:t>5</w:t>
        </w:r>
      </w:hyperlink>
    </w:p>
    <w:p w:rsidR="00E16501" w:rsidRPr="0013372D" w:rsidRDefault="008172DE">
      <w:pPr>
        <w:pStyle w:val="12"/>
        <w:numPr>
          <w:ilvl w:val="0"/>
          <w:numId w:val="1"/>
        </w:numPr>
        <w:shd w:val="clear" w:color="auto" w:fill="auto"/>
        <w:tabs>
          <w:tab w:val="left" w:pos="735"/>
          <w:tab w:val="right" w:pos="8656"/>
        </w:tabs>
        <w:spacing w:before="0"/>
        <w:ind w:left="380"/>
      </w:pPr>
      <w:hyperlink w:anchor="bookmark7" w:tooltip="Current Document">
        <w:r w:rsidRPr="0013372D">
          <w:t>Типы аккомпанемента.</w:t>
        </w:r>
        <w:r w:rsidRPr="0013372D">
          <w:tab/>
          <w:t>6</w:t>
        </w:r>
      </w:hyperlink>
    </w:p>
    <w:p w:rsidR="00E16501" w:rsidRPr="0013372D" w:rsidRDefault="008172DE">
      <w:pPr>
        <w:pStyle w:val="12"/>
        <w:numPr>
          <w:ilvl w:val="0"/>
          <w:numId w:val="1"/>
        </w:numPr>
        <w:shd w:val="clear" w:color="auto" w:fill="auto"/>
        <w:tabs>
          <w:tab w:val="left" w:pos="740"/>
          <w:tab w:val="right" w:pos="9306"/>
        </w:tabs>
        <w:spacing w:before="0"/>
        <w:ind w:left="380"/>
      </w:pPr>
      <w:hyperlink w:anchor="bookmark8" w:tooltip="Current Document">
        <w:r w:rsidRPr="0013372D">
          <w:t>Особенности поэтическо</w:t>
        </w:r>
        <w:r w:rsidR="0013372D">
          <w:t>го текста. Связь слова и звука.</w:t>
        </w:r>
        <w:r w:rsidR="0013372D">
          <w:rPr>
            <w:lang w:val="ru-RU"/>
          </w:rPr>
          <w:t xml:space="preserve">                                    </w:t>
        </w:r>
        <w:r w:rsidRPr="0013372D">
          <w:t>6</w:t>
        </w:r>
      </w:hyperlink>
    </w:p>
    <w:p w:rsidR="00E16501" w:rsidRPr="0013372D" w:rsidRDefault="008172DE">
      <w:pPr>
        <w:pStyle w:val="12"/>
        <w:numPr>
          <w:ilvl w:val="0"/>
          <w:numId w:val="1"/>
        </w:numPr>
        <w:shd w:val="clear" w:color="auto" w:fill="auto"/>
        <w:tabs>
          <w:tab w:val="left" w:pos="730"/>
          <w:tab w:val="right" w:pos="8656"/>
        </w:tabs>
        <w:spacing w:before="0"/>
        <w:ind w:left="380"/>
      </w:pPr>
      <w:hyperlink w:anchor="bookmark10" w:tooltip="Current Document">
        <w:r w:rsidRPr="0013372D">
          <w:t>Философско-эстетический аспект концертмейстерского творчества.</w:t>
        </w:r>
        <w:r w:rsidRPr="0013372D">
          <w:tab/>
          <w:t>8</w:t>
        </w:r>
      </w:hyperlink>
    </w:p>
    <w:p w:rsidR="00E16501" w:rsidRPr="0013372D" w:rsidRDefault="008172DE">
      <w:pPr>
        <w:pStyle w:val="12"/>
        <w:numPr>
          <w:ilvl w:val="0"/>
          <w:numId w:val="1"/>
        </w:numPr>
        <w:shd w:val="clear" w:color="auto" w:fill="auto"/>
        <w:tabs>
          <w:tab w:val="left" w:pos="735"/>
          <w:tab w:val="right" w:pos="8726"/>
        </w:tabs>
        <w:spacing w:before="0"/>
        <w:ind w:left="380"/>
      </w:pPr>
      <w:hyperlink w:anchor="bookmark12" w:tooltip="Current Document">
        <w:r w:rsidRPr="0013372D">
          <w:t>Исполнительские задачи концертмейстера.</w:t>
        </w:r>
        <w:r w:rsidRPr="0013372D">
          <w:tab/>
          <w:t>10</w:t>
        </w:r>
      </w:hyperlink>
    </w:p>
    <w:p w:rsidR="00E16501" w:rsidRPr="0013372D" w:rsidRDefault="008172DE">
      <w:pPr>
        <w:pStyle w:val="12"/>
        <w:numPr>
          <w:ilvl w:val="0"/>
          <w:numId w:val="1"/>
        </w:numPr>
        <w:shd w:val="clear" w:color="auto" w:fill="auto"/>
        <w:tabs>
          <w:tab w:val="left" w:pos="711"/>
          <w:tab w:val="right" w:pos="8726"/>
        </w:tabs>
        <w:spacing w:before="0"/>
        <w:ind w:left="380"/>
      </w:pPr>
      <w:hyperlink w:anchor="bookmark13" w:tooltip="Current Document">
        <w:r w:rsidRPr="0013372D">
          <w:t>Чтени</w:t>
        </w:r>
        <w:r w:rsidRPr="0013372D">
          <w:t>е нотного текста с листа.</w:t>
        </w:r>
        <w:r w:rsidRPr="0013372D">
          <w:tab/>
          <w:t>11</w:t>
        </w:r>
      </w:hyperlink>
    </w:p>
    <w:p w:rsidR="00E16501" w:rsidRPr="0013372D" w:rsidRDefault="008172DE">
      <w:pPr>
        <w:pStyle w:val="12"/>
        <w:numPr>
          <w:ilvl w:val="0"/>
          <w:numId w:val="1"/>
        </w:numPr>
        <w:shd w:val="clear" w:color="auto" w:fill="auto"/>
        <w:tabs>
          <w:tab w:val="left" w:pos="711"/>
          <w:tab w:val="right" w:pos="8726"/>
        </w:tabs>
        <w:spacing w:before="0"/>
        <w:ind w:left="380"/>
      </w:pPr>
      <w:hyperlink w:anchor="bookmark14" w:tooltip="Current Document">
        <w:r w:rsidRPr="0013372D">
          <w:t>Импровизация.</w:t>
        </w:r>
        <w:r w:rsidRPr="0013372D">
          <w:tab/>
          <w:t>12</w:t>
        </w:r>
      </w:hyperlink>
    </w:p>
    <w:p w:rsidR="00E16501" w:rsidRPr="0013372D" w:rsidRDefault="008172DE">
      <w:pPr>
        <w:pStyle w:val="12"/>
        <w:numPr>
          <w:ilvl w:val="0"/>
          <w:numId w:val="1"/>
        </w:numPr>
        <w:shd w:val="clear" w:color="auto" w:fill="auto"/>
        <w:tabs>
          <w:tab w:val="left" w:pos="716"/>
        </w:tabs>
        <w:spacing w:before="0"/>
        <w:ind w:left="380"/>
      </w:pPr>
      <w:r w:rsidRPr="0013372D">
        <w:t>Подбор музыки по слуху и транспонирование мелодий и аккомпанемента. 13</w:t>
      </w:r>
    </w:p>
    <w:p w:rsidR="00E16501" w:rsidRPr="0013372D" w:rsidRDefault="008172DE">
      <w:pPr>
        <w:pStyle w:val="12"/>
        <w:numPr>
          <w:ilvl w:val="0"/>
          <w:numId w:val="1"/>
        </w:numPr>
        <w:shd w:val="clear" w:color="auto" w:fill="auto"/>
        <w:tabs>
          <w:tab w:val="left" w:pos="716"/>
          <w:tab w:val="right" w:pos="8726"/>
        </w:tabs>
        <w:spacing w:before="0"/>
        <w:ind w:left="380"/>
      </w:pPr>
      <w:hyperlink w:anchor="bookmark19" w:tooltip="Current Document">
        <w:r w:rsidRPr="0013372D">
          <w:t>Музыкальные способности как основа исполнительского мастерства.</w:t>
        </w:r>
        <w:r w:rsidRPr="0013372D">
          <w:tab/>
          <w:t>14</w:t>
        </w:r>
      </w:hyperlink>
    </w:p>
    <w:p w:rsidR="00E16501" w:rsidRPr="0013372D" w:rsidRDefault="008172DE">
      <w:pPr>
        <w:pStyle w:val="12"/>
        <w:numPr>
          <w:ilvl w:val="0"/>
          <w:numId w:val="1"/>
        </w:numPr>
        <w:shd w:val="clear" w:color="auto" w:fill="auto"/>
        <w:tabs>
          <w:tab w:val="left" w:pos="716"/>
          <w:tab w:val="right" w:pos="8726"/>
        </w:tabs>
        <w:spacing w:before="0"/>
        <w:ind w:left="380"/>
      </w:pPr>
      <w:hyperlink w:anchor="bookmark21" w:tooltip="Current Document">
        <w:r w:rsidRPr="0013372D">
          <w:t>Музыкально-слуховые представления.</w:t>
        </w:r>
        <w:r w:rsidRPr="0013372D">
          <w:tab/>
          <w:t>16</w:t>
        </w:r>
      </w:hyperlink>
    </w:p>
    <w:p w:rsidR="00E16501" w:rsidRPr="0013372D" w:rsidRDefault="008172DE">
      <w:pPr>
        <w:pStyle w:val="12"/>
        <w:numPr>
          <w:ilvl w:val="0"/>
          <w:numId w:val="1"/>
        </w:numPr>
        <w:shd w:val="clear" w:color="auto" w:fill="auto"/>
        <w:tabs>
          <w:tab w:val="left" w:pos="716"/>
          <w:tab w:val="right" w:pos="8726"/>
        </w:tabs>
        <w:spacing w:before="0"/>
        <w:ind w:left="380"/>
        <w:sectPr w:rsidR="00E16501" w:rsidRPr="0013372D" w:rsidSect="0013372D">
          <w:footnotePr>
            <w:numRestart w:val="eachPage"/>
          </w:footnotePr>
          <w:type w:val="continuous"/>
          <w:pgSz w:w="11905" w:h="16837"/>
          <w:pgMar w:top="1135" w:right="848" w:bottom="1276" w:left="1928" w:header="0" w:footer="3" w:gutter="0"/>
          <w:cols w:space="720"/>
          <w:noEndnote/>
          <w:docGrid w:linePitch="360"/>
        </w:sectPr>
      </w:pPr>
      <w:hyperlink w:anchor="bookmark22" w:tooltip="Current Document">
        <w:r w:rsidRPr="0013372D">
          <w:t>Литература.</w:t>
        </w:r>
        <w:r w:rsidRPr="0013372D">
          <w:tab/>
          <w:t>18</w:t>
        </w:r>
      </w:hyperlink>
      <w:r w:rsidRPr="0013372D">
        <w:fldChar w:fldCharType="end"/>
      </w:r>
    </w:p>
    <w:p w:rsidR="0013372D" w:rsidRDefault="0013372D">
      <w:pPr>
        <w:rPr>
          <w:rFonts w:ascii="Times New Roman" w:eastAsia="Times New Roman" w:hAnsi="Times New Roman" w:cs="Times New Roman"/>
        </w:rPr>
      </w:pPr>
      <w:r>
        <w:lastRenderedPageBreak/>
        <w:br w:type="page"/>
      </w:r>
    </w:p>
    <w:p w:rsidR="00E16501" w:rsidRPr="0013372D" w:rsidRDefault="008172DE">
      <w:pPr>
        <w:pStyle w:val="13"/>
        <w:shd w:val="clear" w:color="auto" w:fill="auto"/>
        <w:ind w:left="20" w:right="20" w:firstLine="700"/>
      </w:pPr>
      <w:r w:rsidRPr="0013372D">
        <w:lastRenderedPageBreak/>
        <w:t>Что является слагаемыми успеха концертмейстера и как добиться гармоничного, обеспечивающего оптимальное ансамблевое взаимодействие с солистом, будь то вокалист, вокальная группа, хор и или инструменталист - вот основные проблемы данного исследования.</w:t>
      </w:r>
    </w:p>
    <w:p w:rsidR="00E16501" w:rsidRPr="0013372D" w:rsidRDefault="008172DE">
      <w:pPr>
        <w:pStyle w:val="13"/>
        <w:shd w:val="clear" w:color="auto" w:fill="auto"/>
        <w:ind w:left="20" w:right="20" w:firstLine="700"/>
      </w:pPr>
      <w:proofErr w:type="gramStart"/>
      <w:r w:rsidRPr="0013372D">
        <w:rPr>
          <w:rStyle w:val="ac"/>
        </w:rPr>
        <w:t>«Акк</w:t>
      </w:r>
      <w:r w:rsidRPr="0013372D">
        <w:rPr>
          <w:rStyle w:val="ac"/>
        </w:rPr>
        <w:t>омпанемент»</w:t>
      </w:r>
      <w:r w:rsidRPr="0013372D">
        <w:t xml:space="preserve"> - в переводе с французского, означает - сопровождение.</w:t>
      </w:r>
      <w:proofErr w:type="gramEnd"/>
      <w:r w:rsidRPr="0013372D">
        <w:t xml:space="preserve"> </w:t>
      </w:r>
      <w:proofErr w:type="gramStart"/>
      <w:r w:rsidRPr="0013372D">
        <w:t>Согласно словаря</w:t>
      </w:r>
      <w:proofErr w:type="gramEnd"/>
      <w:r w:rsidRPr="0013372D">
        <w:t xml:space="preserve"> В.И. Даля - «аккомпанемент» определяется как творение, подголосок, сопровождение и </w:t>
      </w:r>
      <w:proofErr w:type="spellStart"/>
      <w:r w:rsidRPr="0013372D">
        <w:t>подыгрывание</w:t>
      </w:r>
      <w:proofErr w:type="spellEnd"/>
      <w:r w:rsidRPr="0013372D">
        <w:t>. С середины XX века слово «аккомпанемент» означает музыкальное сопровождение</w:t>
      </w:r>
      <w:r w:rsidRPr="0013372D">
        <w:t>, дополняющее главную мелодию, служащее гармонической и ритмической опорой солисту (певцу, инструменталисту) и углубляющее художественное содержание произведения.</w:t>
      </w:r>
    </w:p>
    <w:p w:rsidR="00E16501" w:rsidRPr="0013372D" w:rsidRDefault="008172DE">
      <w:pPr>
        <w:pStyle w:val="13"/>
        <w:shd w:val="clear" w:color="auto" w:fill="auto"/>
        <w:ind w:left="20" w:right="20" w:firstLine="700"/>
      </w:pPr>
      <w:r w:rsidRPr="0013372D">
        <w:t>Точность выбора аккомпанемента является доминирующим слагаемым успеха в работе музыканта-испо</w:t>
      </w:r>
      <w:r w:rsidRPr="0013372D">
        <w:t xml:space="preserve">лнителя. И хотя в практике </w:t>
      </w:r>
      <w:proofErr w:type="spellStart"/>
      <w:r w:rsidRPr="0013372D">
        <w:t>концертмейстерства</w:t>
      </w:r>
      <w:proofErr w:type="spellEnd"/>
      <w:r w:rsidRPr="0013372D">
        <w:t xml:space="preserve"> допускается упрощение фактуры музыкального сопровождения, лично в своём опыте подобных фактов не было. Арсенал пианистических навыков позволял мне достаточно хорошо справляться с довольно сложными произведениям</w:t>
      </w:r>
      <w:r w:rsidRPr="0013372D">
        <w:t>и С.В. Рахманинова, Э. Грига и др.</w:t>
      </w:r>
    </w:p>
    <w:p w:rsidR="00E16501" w:rsidRPr="0013372D" w:rsidRDefault="008172DE">
      <w:pPr>
        <w:pStyle w:val="13"/>
        <w:shd w:val="clear" w:color="auto" w:fill="auto"/>
        <w:spacing w:after="402"/>
        <w:ind w:left="20" w:right="20" w:firstLine="700"/>
      </w:pPr>
      <w:r w:rsidRPr="0013372D">
        <w:t>Огромный интерес представляют психологический, философский, эстетический и культурологические аспекты деятельности концертмейстера. Именно они играют важную роль в творчестве аккомпаниатора, оказывая огромное влияние на м</w:t>
      </w:r>
      <w:r w:rsidRPr="0013372D">
        <w:t>узыкальное мышление и воображение, музыкальную память, эстетическую и нравственную стороны мировоззрения музыканта.</w:t>
      </w:r>
    </w:p>
    <w:p w:rsidR="00E16501" w:rsidRPr="0013372D" w:rsidRDefault="008172DE">
      <w:pPr>
        <w:pStyle w:val="23"/>
        <w:keepNext/>
        <w:keepLines/>
        <w:shd w:val="clear" w:color="auto" w:fill="auto"/>
        <w:spacing w:before="0" w:after="265" w:line="240" w:lineRule="exact"/>
        <w:ind w:left="2000" w:firstLine="0"/>
        <w:rPr>
          <w:b/>
          <w:spacing w:val="0"/>
        </w:rPr>
      </w:pPr>
      <w:bookmarkStart w:id="2" w:name="bookmark2"/>
      <w:r w:rsidRPr="0013372D">
        <w:rPr>
          <w:b/>
          <w:spacing w:val="0"/>
        </w:rPr>
        <w:t>РАБОЧИЙ ПРОЦЕСС ДЕЛИТСЯ НА 4 ЭТАПА.</w:t>
      </w:r>
      <w:bookmarkEnd w:id="2"/>
    </w:p>
    <w:p w:rsidR="00E16501" w:rsidRPr="0013372D" w:rsidRDefault="008172DE">
      <w:pPr>
        <w:pStyle w:val="13"/>
        <w:shd w:val="clear" w:color="auto" w:fill="auto"/>
        <w:ind w:left="20" w:right="20" w:firstLine="700"/>
      </w:pPr>
      <w:r w:rsidRPr="0013372D">
        <w:rPr>
          <w:rStyle w:val="ac"/>
        </w:rPr>
        <w:t>Первый</w:t>
      </w:r>
      <w:r w:rsidRPr="0013372D">
        <w:t xml:space="preserve"> - работа над произведением в целом, создание целостного музыкального образа. Задача данного этапа</w:t>
      </w:r>
      <w:r w:rsidRPr="0013372D">
        <w:t>: создание музыкально - слуховых представлений при зрительном прочтении нотного текста. Визуальное прочтение партитуры необходимо для того, чтобы зрительно выделить её особенности, вычленить технические трудности.</w:t>
      </w:r>
    </w:p>
    <w:p w:rsidR="00E16501" w:rsidRPr="0013372D" w:rsidRDefault="008172DE">
      <w:pPr>
        <w:pStyle w:val="13"/>
        <w:shd w:val="clear" w:color="auto" w:fill="auto"/>
        <w:ind w:left="20" w:right="20" w:firstLine="700"/>
      </w:pPr>
      <w:proofErr w:type="gramStart"/>
      <w:r w:rsidRPr="0013372D">
        <w:rPr>
          <w:rStyle w:val="ac"/>
        </w:rPr>
        <w:t>Второй</w:t>
      </w:r>
      <w:r w:rsidRPr="0013372D">
        <w:t xml:space="preserve"> - индивидуальная работа на партией аккомпанемента, разучивание фортепианной партии, отработка трудностей, применение различных пианистических приёмов, правильное исполнение мелизмов, соблюдение «люфтов», подбор удобной </w:t>
      </w:r>
      <w:proofErr w:type="spellStart"/>
      <w:r w:rsidRPr="0013372D">
        <w:t>апликатуры</w:t>
      </w:r>
      <w:proofErr w:type="spellEnd"/>
      <w:r w:rsidRPr="0013372D">
        <w:t xml:space="preserve">, педализация, «держание» </w:t>
      </w:r>
      <w:r w:rsidRPr="0013372D">
        <w:t xml:space="preserve">единого темпа, агогика, выразительность динамики, точная </w:t>
      </w:r>
      <w:proofErr w:type="spellStart"/>
      <w:r w:rsidRPr="0013372D">
        <w:t>фразеровка</w:t>
      </w:r>
      <w:proofErr w:type="spellEnd"/>
      <w:r w:rsidRPr="0013372D">
        <w:t>, профессиональное туше.</w:t>
      </w:r>
      <w:proofErr w:type="gramEnd"/>
    </w:p>
    <w:p w:rsidR="00E16501" w:rsidRPr="0013372D" w:rsidRDefault="008172DE">
      <w:pPr>
        <w:pStyle w:val="13"/>
        <w:shd w:val="clear" w:color="auto" w:fill="auto"/>
        <w:spacing w:after="176"/>
        <w:ind w:left="20" w:right="20" w:firstLine="700"/>
      </w:pPr>
      <w:r w:rsidRPr="0013372D">
        <w:rPr>
          <w:rStyle w:val="ac"/>
        </w:rPr>
        <w:t>Третий этап</w:t>
      </w:r>
      <w:r w:rsidRPr="0013372D">
        <w:t xml:space="preserve"> - работа с солистом, предполагающая безупречное владение фортепианной партией, совмещение музыкально - исполнительских действий, наличие интуиции, знани</w:t>
      </w:r>
      <w:r w:rsidRPr="0013372D">
        <w:t xml:space="preserve">е партии партнёра, «отход» концертмейстера на второй план по отношению к солисту. Важную роль играет быстрая реакция, включающая умение слушать партнёра при </w:t>
      </w:r>
      <w:proofErr w:type="gramStart"/>
      <w:r w:rsidRPr="0013372D">
        <w:t>совместном</w:t>
      </w:r>
      <w:proofErr w:type="gramEnd"/>
      <w:r w:rsidRPr="0013372D">
        <w:t xml:space="preserve"> </w:t>
      </w:r>
      <w:proofErr w:type="spellStart"/>
      <w:r w:rsidRPr="0013372D">
        <w:t>музицировании</w:t>
      </w:r>
      <w:proofErr w:type="spellEnd"/>
      <w:r w:rsidRPr="0013372D">
        <w:t xml:space="preserve">. Главным качеством является контакт между партнёрами, постоянное внимание </w:t>
      </w:r>
      <w:r w:rsidRPr="0013372D">
        <w:t>и предельная сосредоточенность.</w:t>
      </w:r>
    </w:p>
    <w:p w:rsidR="00E16501" w:rsidRDefault="008172DE" w:rsidP="0013372D">
      <w:pPr>
        <w:pStyle w:val="13"/>
        <w:shd w:val="clear" w:color="auto" w:fill="auto"/>
        <w:spacing w:after="226" w:line="298" w:lineRule="exact"/>
        <w:ind w:left="20" w:right="20" w:firstLine="700"/>
        <w:rPr>
          <w:lang w:val="ru-RU"/>
        </w:rPr>
      </w:pPr>
      <w:r w:rsidRPr="0013372D">
        <w:rPr>
          <w:rStyle w:val="ac"/>
        </w:rPr>
        <w:t>Четвёртый этап</w:t>
      </w:r>
      <w:r w:rsidRPr="0013372D">
        <w:t xml:space="preserve"> - рабочее или репетиционное исполнение произведения целиком, создание музыкального исполнительского образа. Данный этап в работе нацелен, прежде всего, на концертное выступление. Подход к подготовке </w:t>
      </w:r>
      <w:r w:rsidRPr="0013372D">
        <w:t>публичного выступления глубоко индивидуален. Он может бы</w:t>
      </w:r>
      <w:r w:rsidRPr="0013372D">
        <w:t>ть самым разнообразным. Опыт пианистов и личный опыт свидетельствует о нижеследующих показателях, обеспечивающих успешность в концертном выступлении:</w:t>
      </w:r>
    </w:p>
    <w:p w:rsidR="0013372D" w:rsidRDefault="0013372D">
      <w:pPr>
        <w:pStyle w:val="13"/>
        <w:shd w:val="clear" w:color="auto" w:fill="auto"/>
        <w:spacing w:after="226" w:line="298" w:lineRule="exact"/>
        <w:ind w:left="20" w:right="20" w:firstLine="700"/>
        <w:rPr>
          <w:lang w:val="ru-RU"/>
        </w:rPr>
      </w:pPr>
    </w:p>
    <w:p w:rsidR="0013372D" w:rsidRPr="0013372D" w:rsidRDefault="0013372D">
      <w:pPr>
        <w:pStyle w:val="13"/>
        <w:shd w:val="clear" w:color="auto" w:fill="auto"/>
        <w:spacing w:after="226" w:line="298" w:lineRule="exact"/>
        <w:ind w:left="20" w:right="20" w:firstLine="700"/>
        <w:rPr>
          <w:lang w:val="ru-RU"/>
        </w:rPr>
      </w:pPr>
    </w:p>
    <w:p w:rsidR="00E16501" w:rsidRPr="0013372D" w:rsidRDefault="008172DE">
      <w:pPr>
        <w:pStyle w:val="13"/>
        <w:numPr>
          <w:ilvl w:val="0"/>
          <w:numId w:val="2"/>
        </w:numPr>
        <w:shd w:val="clear" w:color="auto" w:fill="auto"/>
        <w:tabs>
          <w:tab w:val="left" w:pos="834"/>
        </w:tabs>
        <w:spacing w:after="233" w:line="240" w:lineRule="exact"/>
        <w:ind w:left="20" w:firstLine="680"/>
      </w:pPr>
      <w:r w:rsidRPr="0013372D">
        <w:lastRenderedPageBreak/>
        <w:t>полная готовность произведений в концерт должна быть за 5-7 дней;</w:t>
      </w:r>
    </w:p>
    <w:p w:rsidR="00E16501" w:rsidRPr="0013372D" w:rsidRDefault="008172DE">
      <w:pPr>
        <w:pStyle w:val="13"/>
        <w:numPr>
          <w:ilvl w:val="0"/>
          <w:numId w:val="2"/>
        </w:numPr>
        <w:shd w:val="clear" w:color="auto" w:fill="auto"/>
        <w:tabs>
          <w:tab w:val="left" w:pos="916"/>
        </w:tabs>
        <w:spacing w:after="0" w:line="240" w:lineRule="exact"/>
        <w:ind w:left="20" w:firstLine="680"/>
      </w:pPr>
      <w:r w:rsidRPr="0013372D">
        <w:t>«</w:t>
      </w:r>
      <w:proofErr w:type="spellStart"/>
      <w:r w:rsidRPr="0013372D">
        <w:t>отлёживание</w:t>
      </w:r>
      <w:proofErr w:type="spellEnd"/>
      <w:r w:rsidRPr="0013372D">
        <w:t>» произведений, включённых в</w:t>
      </w:r>
      <w:r w:rsidRPr="0013372D">
        <w:t xml:space="preserve"> выступление за несколько</w:t>
      </w:r>
    </w:p>
    <w:p w:rsidR="00E16501" w:rsidRPr="0013372D" w:rsidRDefault="008172DE">
      <w:pPr>
        <w:pStyle w:val="13"/>
        <w:shd w:val="clear" w:color="auto" w:fill="auto"/>
        <w:spacing w:after="0" w:line="499" w:lineRule="exact"/>
        <w:ind w:left="20"/>
      </w:pPr>
      <w:r w:rsidRPr="0013372D">
        <w:t>дней;</w:t>
      </w:r>
    </w:p>
    <w:p w:rsidR="00E16501" w:rsidRPr="0013372D" w:rsidRDefault="008172DE">
      <w:pPr>
        <w:pStyle w:val="13"/>
        <w:numPr>
          <w:ilvl w:val="0"/>
          <w:numId w:val="2"/>
        </w:numPr>
        <w:shd w:val="clear" w:color="auto" w:fill="auto"/>
        <w:tabs>
          <w:tab w:val="left" w:pos="830"/>
        </w:tabs>
        <w:spacing w:after="0" w:line="499" w:lineRule="exact"/>
        <w:ind w:left="20" w:firstLine="680"/>
      </w:pPr>
      <w:r w:rsidRPr="0013372D">
        <w:t>занятие в день концерта обязательно (от 2 и более часов);</w:t>
      </w:r>
    </w:p>
    <w:p w:rsidR="00E16501" w:rsidRPr="0013372D" w:rsidRDefault="008172DE">
      <w:pPr>
        <w:pStyle w:val="13"/>
        <w:numPr>
          <w:ilvl w:val="0"/>
          <w:numId w:val="2"/>
        </w:numPr>
        <w:shd w:val="clear" w:color="auto" w:fill="auto"/>
        <w:tabs>
          <w:tab w:val="left" w:pos="834"/>
        </w:tabs>
        <w:spacing w:after="0" w:line="499" w:lineRule="exact"/>
        <w:ind w:left="20" w:firstLine="680"/>
      </w:pPr>
      <w:r w:rsidRPr="0013372D">
        <w:t>репетиция в день концерта обязательна (1-2 часа);</w:t>
      </w:r>
    </w:p>
    <w:p w:rsidR="00E16501" w:rsidRPr="0013372D" w:rsidRDefault="008172DE">
      <w:pPr>
        <w:pStyle w:val="13"/>
        <w:numPr>
          <w:ilvl w:val="0"/>
          <w:numId w:val="2"/>
        </w:numPr>
        <w:shd w:val="clear" w:color="auto" w:fill="auto"/>
        <w:tabs>
          <w:tab w:val="left" w:pos="1004"/>
        </w:tabs>
        <w:spacing w:after="218" w:line="288" w:lineRule="exact"/>
        <w:ind w:left="20" w:right="20" w:firstLine="680"/>
      </w:pPr>
      <w:r w:rsidRPr="0013372D">
        <w:t>проигрывание в день выступления отдельных частей музыкальных произведений;</w:t>
      </w:r>
    </w:p>
    <w:p w:rsidR="00E16501" w:rsidRPr="0013372D" w:rsidRDefault="008172DE">
      <w:pPr>
        <w:pStyle w:val="13"/>
        <w:numPr>
          <w:ilvl w:val="0"/>
          <w:numId w:val="2"/>
        </w:numPr>
        <w:shd w:val="clear" w:color="auto" w:fill="auto"/>
        <w:tabs>
          <w:tab w:val="left" w:pos="830"/>
        </w:tabs>
        <w:spacing w:after="143" w:line="240" w:lineRule="exact"/>
        <w:ind w:left="20" w:firstLine="680"/>
      </w:pPr>
      <w:r w:rsidRPr="0013372D">
        <w:t>обыгрывание в день публичного показа произведений целиком;</w:t>
      </w:r>
    </w:p>
    <w:p w:rsidR="00E16501" w:rsidRPr="0013372D" w:rsidRDefault="0013372D" w:rsidP="0013372D">
      <w:pPr>
        <w:pStyle w:val="13"/>
        <w:shd w:val="clear" w:color="auto" w:fill="auto"/>
        <w:tabs>
          <w:tab w:val="left" w:pos="1028"/>
        </w:tabs>
        <w:ind w:left="700" w:right="20"/>
      </w:pPr>
      <w:r>
        <w:rPr>
          <w:lang w:val="ru-RU"/>
        </w:rPr>
        <w:t xml:space="preserve">- </w:t>
      </w:r>
      <w:r w:rsidR="008172DE" w:rsidRPr="0013372D">
        <w:t>проигрывание в день выступления и других, хорошо выученных произведений.</w:t>
      </w:r>
    </w:p>
    <w:p w:rsidR="00E16501" w:rsidRPr="0013372D" w:rsidRDefault="008172DE" w:rsidP="0013372D">
      <w:pPr>
        <w:pStyle w:val="13"/>
        <w:shd w:val="clear" w:color="auto" w:fill="auto"/>
        <w:ind w:left="20" w:right="20" w:firstLine="831"/>
      </w:pPr>
      <w:r w:rsidRPr="0013372D">
        <w:t>Концертное выступление - итоговой и кульминационный момент всей проделанной работы концертмейстера над музыкальным произведе</w:t>
      </w:r>
      <w:r w:rsidRPr="0013372D">
        <w:t>нием. Его главная цель -</w:t>
      </w:r>
      <w:r w:rsidRPr="0013372D">
        <w:rPr>
          <w:rStyle w:val="ad"/>
        </w:rPr>
        <w:t xml:space="preserve"> совместно с хоровым коллективом, солистом или инструменталистом раскрыть музыкально-художественный замысел произведения при высокой культуре исполнения сочинения.</w:t>
      </w:r>
      <w:r w:rsidRPr="0013372D">
        <w:t xml:space="preserve"> Чтобы концерт прошёл успешно, обязательными условиями становятся - а</w:t>
      </w:r>
      <w:r w:rsidRPr="0013372D">
        <w:t>ртистизм и интуитивная установка исполнителей. Необходимо мобилизовать - духовные и физические силы, иметь соответствующий внутренний настрой, уметь держаться на сцене, управлять волнением и уметь создавать контакт с аудиторией.</w:t>
      </w:r>
    </w:p>
    <w:p w:rsidR="00E16501" w:rsidRPr="0013372D" w:rsidRDefault="008172DE" w:rsidP="0013372D">
      <w:pPr>
        <w:pStyle w:val="50"/>
        <w:shd w:val="clear" w:color="auto" w:fill="auto"/>
        <w:spacing w:before="0" w:after="374"/>
        <w:ind w:left="20" w:right="20" w:firstLine="831"/>
      </w:pPr>
      <w:r w:rsidRPr="0013372D">
        <w:rPr>
          <w:rStyle w:val="51"/>
        </w:rPr>
        <w:t>При положительной реакции с</w:t>
      </w:r>
      <w:r w:rsidRPr="0013372D">
        <w:rPr>
          <w:rStyle w:val="51"/>
        </w:rPr>
        <w:t>о стороны публики становится возможным беспрепятственно осуществить свой художественный замысел. Преодолению волнения на сцене посвящены многие работы музыкантов, психологов. Они отмечают, что волнение может либо способствовать более яркому исполнению, либ</w:t>
      </w:r>
      <w:r w:rsidRPr="0013372D">
        <w:rPr>
          <w:rStyle w:val="51"/>
        </w:rPr>
        <w:t>о отрицательно сказаться на выступлении.</w:t>
      </w:r>
      <w:r w:rsidRPr="0013372D">
        <w:t xml:space="preserve"> </w:t>
      </w:r>
      <w:proofErr w:type="gramStart"/>
      <w:r w:rsidRPr="0013372D">
        <w:t>Важно уметь его контролировать, не играть в искусственно преувеличенных тонах, или более зажато, сухо; не запинаться, не пропускать целые «куски», не «смазывать» пассажи.</w:t>
      </w:r>
      <w:proofErr w:type="gramEnd"/>
      <w:r w:rsidRPr="0013372D">
        <w:t xml:space="preserve"> Защитными рычагами с отрицательным влиянием </w:t>
      </w:r>
      <w:r w:rsidRPr="0013372D">
        <w:t>излишнего волнения на сцене является воспитание в сознании учащихся и самого концертмейстера, чувства огромной радости и одухотворённости от общения с публикой.</w:t>
      </w:r>
    </w:p>
    <w:p w:rsidR="00E16501" w:rsidRPr="0013372D" w:rsidRDefault="008172DE" w:rsidP="0013372D">
      <w:pPr>
        <w:pStyle w:val="13"/>
        <w:shd w:val="clear" w:color="auto" w:fill="auto"/>
        <w:ind w:left="20" w:right="20" w:firstLine="700"/>
        <w:jc w:val="center"/>
        <w:sectPr w:rsidR="00E16501" w:rsidRPr="0013372D" w:rsidSect="0013372D">
          <w:headerReference w:type="default" r:id="rId8"/>
          <w:type w:val="continuous"/>
          <w:pgSz w:w="11905" w:h="16837"/>
          <w:pgMar w:top="701" w:right="848" w:bottom="696" w:left="1863" w:header="0" w:footer="3" w:gutter="0"/>
          <w:pgNumType w:start="2"/>
          <w:cols w:space="720"/>
          <w:noEndnote/>
          <w:docGrid w:linePitch="360"/>
        </w:sectPr>
      </w:pPr>
      <w:bookmarkStart w:id="3" w:name="bookmark3"/>
      <w:r w:rsidRPr="0013372D">
        <w:rPr>
          <w:b/>
        </w:rPr>
        <w:t>ПОНЯТИЕ «АККОМПАНЕМЕНТ». ХАРАКТЕР, РОЛЬ И ФУНКЦИИ АККОМПАНЕМЕНТА.</w:t>
      </w:r>
      <w:bookmarkEnd w:id="3"/>
    </w:p>
    <w:p w:rsidR="00E16501" w:rsidRPr="0013372D" w:rsidRDefault="008172DE">
      <w:pPr>
        <w:pStyle w:val="13"/>
        <w:shd w:val="clear" w:color="auto" w:fill="auto"/>
        <w:ind w:left="20" w:right="20" w:firstLine="680"/>
      </w:pPr>
      <w:r w:rsidRPr="0013372D">
        <w:lastRenderedPageBreak/>
        <w:t>Характер, роль аккомпанемента зависит от эпохи, национальной принадлежности музыки, её стиля. Простейшие формы аккомпанемента часто сопровождают пение народной</w:t>
      </w:r>
      <w:r w:rsidRPr="0013372D">
        <w:t xml:space="preserve"> песни. Часто сопровождение песен может быть даже хлопанье в ладоши, отбивание ритма ногой. В античной и средневековой музыке аккомпанементом являлось унисонное и ил октавное удвоение мелодии одним или несколькими инструменталистами.</w:t>
      </w:r>
    </w:p>
    <w:p w:rsidR="00E16501" w:rsidRPr="0013372D" w:rsidRDefault="008172DE">
      <w:pPr>
        <w:pStyle w:val="13"/>
        <w:shd w:val="clear" w:color="auto" w:fill="auto"/>
        <w:ind w:left="20" w:right="20" w:firstLine="720"/>
      </w:pPr>
      <w:r w:rsidRPr="0013372D">
        <w:t xml:space="preserve">К концу 16-17 веков в </w:t>
      </w:r>
      <w:r w:rsidRPr="0013372D">
        <w:t xml:space="preserve">аккомпанементе гомофонно-гармонического склада прописывалась лишь линия баса (генерал-бас), намечая гармонию с помощью цифровых обозначений.' Со времён Й. Гайдна, В.А. Моцарта, Л. Бетховена аккомпанемент выписывался авторами полностью. Нередко из простого </w:t>
      </w:r>
      <w:r w:rsidRPr="0013372D">
        <w:t xml:space="preserve">сопровождения аккомпанемент превращался в равноправную партию ансамбля, особенно ярко это проявилось в фортепианных партиях романсов и песен Ф. Шуберта, Р. Шумана, </w:t>
      </w:r>
      <w:proofErr w:type="spellStart"/>
      <w:r w:rsidRPr="0013372D">
        <w:t>Э.Грига</w:t>
      </w:r>
      <w:proofErr w:type="spellEnd"/>
      <w:r w:rsidRPr="0013372D">
        <w:t>, П. И. Чайковского, С. И. Танеева, С. В. Рахманинова и других композиторов.</w:t>
      </w:r>
    </w:p>
    <w:p w:rsidR="00E16501" w:rsidRPr="0013372D" w:rsidRDefault="008172DE">
      <w:pPr>
        <w:pStyle w:val="13"/>
        <w:shd w:val="clear" w:color="auto" w:fill="auto"/>
        <w:ind w:left="20" w:right="20" w:firstLine="720"/>
      </w:pPr>
      <w:r w:rsidRPr="0013372D">
        <w:lastRenderedPageBreak/>
        <w:t>В музыке</w:t>
      </w:r>
      <w:r w:rsidRPr="0013372D">
        <w:t xml:space="preserve"> 19-20 веков аккомпанемент часто выполняет новые выразительные функции: «договаривает невысказанное солистами», подчёркивает и углубляет психологическое и драматическое содержание музыки, создаёт выразительный и иллюстративный фон.</w:t>
      </w:r>
    </w:p>
    <w:p w:rsidR="00E16501" w:rsidRPr="0013372D" w:rsidRDefault="008172DE">
      <w:pPr>
        <w:pStyle w:val="13"/>
        <w:shd w:val="clear" w:color="auto" w:fill="auto"/>
        <w:spacing w:after="184"/>
        <w:ind w:left="20" w:right="20" w:firstLine="720"/>
      </w:pPr>
      <w:r w:rsidRPr="0013372D">
        <w:rPr>
          <w:rStyle w:val="ae"/>
        </w:rPr>
        <w:t>Творческий процесс</w:t>
      </w:r>
      <w:r w:rsidRPr="0013372D">
        <w:t xml:space="preserve"> конце</w:t>
      </w:r>
      <w:r w:rsidRPr="0013372D">
        <w:t>ртмейстера представляет собой движение познания, через осмысление, к художественному воплощению представляемого. Реализация творческих задач - органично связана с поиском, корректировкой и уточнением совместно с солистом, учащимся и его педагогом, художест</w:t>
      </w:r>
      <w:r w:rsidRPr="0013372D">
        <w:t>венного образ произведения.</w:t>
      </w:r>
    </w:p>
    <w:p w:rsidR="00E16501" w:rsidRPr="0013372D" w:rsidRDefault="008172DE">
      <w:pPr>
        <w:pStyle w:val="13"/>
        <w:shd w:val="clear" w:color="auto" w:fill="auto"/>
        <w:spacing w:after="218" w:line="288" w:lineRule="exact"/>
        <w:ind w:left="20" w:right="20" w:firstLine="720"/>
      </w:pPr>
      <w:r w:rsidRPr="0013372D">
        <w:rPr>
          <w:rStyle w:val="ae"/>
        </w:rPr>
        <w:t>Творчество</w:t>
      </w:r>
      <w:r w:rsidRPr="0013372D">
        <w:t xml:space="preserve"> - это созидание, открытие нового, источник материальных и духовных ценностей.</w:t>
      </w:r>
    </w:p>
    <w:p w:rsidR="00E16501" w:rsidRPr="0013372D" w:rsidRDefault="008172DE" w:rsidP="0013372D">
      <w:pPr>
        <w:pStyle w:val="13"/>
        <w:shd w:val="clear" w:color="auto" w:fill="auto"/>
        <w:ind w:left="20" w:right="20" w:firstLine="700"/>
        <w:jc w:val="center"/>
        <w:rPr>
          <w:b/>
        </w:rPr>
      </w:pPr>
      <w:bookmarkStart w:id="4" w:name="bookmark4"/>
      <w:r w:rsidRPr="0013372D">
        <w:rPr>
          <w:b/>
        </w:rPr>
        <w:t>ВИДЫ ФАКТУРЫ. КЛАССИФИКАЦИЯ ТИПОВ АККОМПАНЕМЕНТА.</w:t>
      </w:r>
      <w:bookmarkEnd w:id="4"/>
    </w:p>
    <w:p w:rsidR="00E16501" w:rsidRPr="0013372D" w:rsidRDefault="008172DE">
      <w:pPr>
        <w:pStyle w:val="13"/>
        <w:shd w:val="clear" w:color="auto" w:fill="auto"/>
        <w:ind w:left="20" w:right="20" w:firstLine="720"/>
      </w:pPr>
      <w:r w:rsidRPr="0013372D">
        <w:rPr>
          <w:rStyle w:val="ae"/>
        </w:rPr>
        <w:t>Фактура</w:t>
      </w:r>
      <w:r w:rsidRPr="0013372D">
        <w:t xml:space="preserve"> - в переводе с латинского - «изготовление», «обработка», «строение». В широком смысле - </w:t>
      </w:r>
      <w:proofErr w:type="spellStart"/>
      <w:r w:rsidRPr="0013372D">
        <w:t>эт</w:t>
      </w:r>
      <w:proofErr w:type="spellEnd"/>
      <w:r w:rsidRPr="0013372D">
        <w:t xml:space="preserve"> одна из сторон музыкальной формы, в более узком - конкретное оформление музыкальной ткани.</w:t>
      </w:r>
    </w:p>
    <w:p w:rsidR="00E16501" w:rsidRPr="0013372D" w:rsidRDefault="008172DE">
      <w:pPr>
        <w:pStyle w:val="13"/>
        <w:shd w:val="clear" w:color="auto" w:fill="auto"/>
        <w:ind w:left="20" w:right="20" w:firstLine="720"/>
      </w:pPr>
      <w:proofErr w:type="spellStart"/>
      <w:r w:rsidRPr="0013372D">
        <w:rPr>
          <w:rStyle w:val="ae"/>
        </w:rPr>
        <w:t>Монодическая</w:t>
      </w:r>
      <w:proofErr w:type="spellEnd"/>
      <w:r w:rsidRPr="0013372D">
        <w:rPr>
          <w:rStyle w:val="ae"/>
        </w:rPr>
        <w:t xml:space="preserve"> фактура</w:t>
      </w:r>
      <w:r w:rsidRPr="0013372D">
        <w:t xml:space="preserve"> - только горизонтальное измерение аккомпанемента. Гр</w:t>
      </w:r>
      <w:r w:rsidRPr="0013372D">
        <w:t xml:space="preserve">игорианское пение, знаменный распев. Где музыкальная ткань и фактура </w:t>
      </w:r>
      <w:proofErr w:type="spellStart"/>
      <w:r w:rsidRPr="0013372D">
        <w:t>тождествены</w:t>
      </w:r>
      <w:proofErr w:type="spellEnd"/>
      <w:r w:rsidRPr="0013372D">
        <w:t>.</w:t>
      </w:r>
    </w:p>
    <w:p w:rsidR="00E16501" w:rsidRPr="0013372D" w:rsidRDefault="008172DE">
      <w:pPr>
        <w:pStyle w:val="13"/>
        <w:shd w:val="clear" w:color="auto" w:fill="auto"/>
        <w:spacing w:after="222"/>
        <w:ind w:left="20" w:right="20" w:firstLine="720"/>
      </w:pPr>
      <w:r w:rsidRPr="0013372D">
        <w:rPr>
          <w:rStyle w:val="ae"/>
        </w:rPr>
        <w:t>Полифоническая фактура</w:t>
      </w:r>
      <w:r w:rsidRPr="0013372D">
        <w:t xml:space="preserve"> - заключается в соотнесённости одновременно звучащих мелодических линий, относительно самостоятельное развитие которых, составляет логику музыкальной ф</w:t>
      </w:r>
      <w:r w:rsidRPr="0013372D">
        <w:t>ормы. Для полифонической фактуры типичны единство рисунка, отсутствие резких контрастов звучности, постоянное число голосов. Полифоническую фактуру отличает постоянное обновление, отсутствие буквальных повторений.</w:t>
      </w:r>
    </w:p>
    <w:p w:rsidR="00E16501" w:rsidRPr="0013372D" w:rsidRDefault="008172DE">
      <w:pPr>
        <w:pStyle w:val="50"/>
        <w:shd w:val="clear" w:color="auto" w:fill="auto"/>
        <w:spacing w:before="0" w:after="242" w:line="240" w:lineRule="exact"/>
        <w:ind w:left="20"/>
      </w:pPr>
      <w:bookmarkStart w:id="5" w:name="bookmark5"/>
      <w:r w:rsidRPr="0013372D">
        <w:t>Типы полифонической фактуры:</w:t>
      </w:r>
      <w:bookmarkEnd w:id="5"/>
    </w:p>
    <w:p w:rsidR="00E16501" w:rsidRPr="0013372D" w:rsidRDefault="008172DE">
      <w:pPr>
        <w:pStyle w:val="13"/>
        <w:numPr>
          <w:ilvl w:val="0"/>
          <w:numId w:val="2"/>
        </w:numPr>
        <w:shd w:val="clear" w:color="auto" w:fill="auto"/>
        <w:tabs>
          <w:tab w:val="left" w:pos="860"/>
        </w:tabs>
        <w:spacing w:after="204" w:line="240" w:lineRule="exact"/>
        <w:ind w:left="20" w:firstLine="720"/>
      </w:pPr>
      <w:proofErr w:type="spellStart"/>
      <w:r w:rsidRPr="0013372D">
        <w:t>хоральнаяфакт</w:t>
      </w:r>
      <w:r w:rsidRPr="0013372D">
        <w:t>ура</w:t>
      </w:r>
      <w:proofErr w:type="spellEnd"/>
      <w:r w:rsidRPr="0013372D">
        <w:t xml:space="preserve"> (при одинаковых длительностях);</w:t>
      </w:r>
    </w:p>
    <w:p w:rsidR="00E16501" w:rsidRPr="0013372D" w:rsidRDefault="008172DE">
      <w:pPr>
        <w:pStyle w:val="13"/>
        <w:numPr>
          <w:ilvl w:val="0"/>
          <w:numId w:val="2"/>
        </w:numPr>
        <w:shd w:val="clear" w:color="auto" w:fill="auto"/>
        <w:tabs>
          <w:tab w:val="left" w:pos="961"/>
        </w:tabs>
        <w:spacing w:after="218" w:line="288" w:lineRule="exact"/>
        <w:ind w:left="20" w:right="20" w:firstLine="720"/>
      </w:pPr>
      <w:r w:rsidRPr="0013372D">
        <w:t>фактура, основанная на абсолютной метроритмической независимости голосов;</w:t>
      </w:r>
    </w:p>
    <w:p w:rsidR="00E16501" w:rsidRPr="0013372D" w:rsidRDefault="008172DE">
      <w:pPr>
        <w:pStyle w:val="13"/>
        <w:numPr>
          <w:ilvl w:val="0"/>
          <w:numId w:val="2"/>
        </w:numPr>
        <w:shd w:val="clear" w:color="auto" w:fill="auto"/>
        <w:tabs>
          <w:tab w:val="left" w:pos="874"/>
        </w:tabs>
        <w:spacing w:after="238" w:line="240" w:lineRule="exact"/>
        <w:ind w:left="20" w:firstLine="720"/>
      </w:pPr>
      <w:proofErr w:type="spellStart"/>
      <w:r w:rsidRPr="0013372D">
        <w:t>мензуальные</w:t>
      </w:r>
      <w:proofErr w:type="spellEnd"/>
      <w:r w:rsidRPr="0013372D">
        <w:t xml:space="preserve"> каноны;</w:t>
      </w:r>
    </w:p>
    <w:p w:rsidR="00E16501" w:rsidRPr="0013372D" w:rsidRDefault="008172DE">
      <w:pPr>
        <w:pStyle w:val="13"/>
        <w:numPr>
          <w:ilvl w:val="0"/>
          <w:numId w:val="2"/>
        </w:numPr>
        <w:shd w:val="clear" w:color="auto" w:fill="auto"/>
        <w:tabs>
          <w:tab w:val="left" w:pos="870"/>
        </w:tabs>
        <w:spacing w:after="0" w:line="240" w:lineRule="exact"/>
        <w:ind w:left="20" w:firstLine="720"/>
        <w:sectPr w:rsidR="00E16501" w:rsidRPr="0013372D" w:rsidSect="0013372D">
          <w:headerReference w:type="default" r:id="rId9"/>
          <w:type w:val="continuous"/>
          <w:pgSz w:w="11905" w:h="16837"/>
          <w:pgMar w:top="701" w:right="848" w:bottom="696" w:left="1863" w:header="0" w:footer="3" w:gutter="0"/>
          <w:cols w:space="720"/>
          <w:noEndnote/>
          <w:docGrid w:linePitch="360"/>
        </w:sectPr>
      </w:pPr>
      <w:proofErr w:type="spellStart"/>
      <w:r w:rsidRPr="0013372D">
        <w:t>разнотемная</w:t>
      </w:r>
      <w:proofErr w:type="spellEnd"/>
      <w:r w:rsidRPr="0013372D">
        <w:t xml:space="preserve"> полифония (сплетение голосов, Вагнер);</w:t>
      </w:r>
    </w:p>
    <w:p w:rsidR="00E16501" w:rsidRPr="0013372D" w:rsidRDefault="008172DE">
      <w:pPr>
        <w:pStyle w:val="13"/>
        <w:numPr>
          <w:ilvl w:val="0"/>
          <w:numId w:val="2"/>
        </w:numPr>
        <w:shd w:val="clear" w:color="auto" w:fill="auto"/>
        <w:tabs>
          <w:tab w:val="left" w:pos="1043"/>
        </w:tabs>
        <w:ind w:left="40" w:right="20" w:firstLine="700"/>
      </w:pPr>
      <w:r w:rsidRPr="0013372D">
        <w:lastRenderedPageBreak/>
        <w:t xml:space="preserve">линеарная полифония, связанная со </w:t>
      </w:r>
      <w:proofErr w:type="gramStart"/>
      <w:r w:rsidRPr="0013372D">
        <w:t>сложными</w:t>
      </w:r>
      <w:proofErr w:type="gramEnd"/>
      <w:r w:rsidRPr="0013372D">
        <w:t xml:space="preserve">, диссонирующими </w:t>
      </w:r>
      <w:proofErr w:type="spellStart"/>
      <w:r w:rsidRPr="0013372D">
        <w:t>дублир</w:t>
      </w:r>
      <w:r w:rsidR="0013372D">
        <w:t>овками</w:t>
      </w:r>
      <w:proofErr w:type="spellEnd"/>
      <w:r w:rsidR="0013372D">
        <w:t xml:space="preserve"> полифонических голосов (</w:t>
      </w:r>
      <w:r w:rsidR="0013372D">
        <w:rPr>
          <w:lang w:val="ru-RU"/>
        </w:rPr>
        <w:t>О</w:t>
      </w:r>
      <w:r w:rsidRPr="0013372D">
        <w:t xml:space="preserve">. </w:t>
      </w:r>
      <w:proofErr w:type="spellStart"/>
      <w:r w:rsidRPr="0013372D">
        <w:t>Мессиан</w:t>
      </w:r>
      <w:proofErr w:type="spellEnd"/>
      <w:r w:rsidRPr="0013372D">
        <w:t>);</w:t>
      </w:r>
    </w:p>
    <w:p w:rsidR="00E16501" w:rsidRPr="0013372D" w:rsidRDefault="0013372D" w:rsidP="0013372D">
      <w:pPr>
        <w:pStyle w:val="13"/>
        <w:shd w:val="clear" w:color="auto" w:fill="auto"/>
        <w:spacing w:after="222"/>
        <w:ind w:left="40" w:right="20" w:firstLine="669"/>
      </w:pPr>
      <w:r>
        <w:rPr>
          <w:lang w:val="ru-RU"/>
        </w:rPr>
        <w:t xml:space="preserve">- </w:t>
      </w:r>
      <w:r w:rsidR="008172DE" w:rsidRPr="0013372D">
        <w:t xml:space="preserve">дематериализованная </w:t>
      </w:r>
      <w:proofErr w:type="spellStart"/>
      <w:r w:rsidR="008172DE" w:rsidRPr="0013372D">
        <w:t>пуантилистическая</w:t>
      </w:r>
      <w:proofErr w:type="spellEnd"/>
      <w:r w:rsidR="008172DE" w:rsidRPr="0013372D">
        <w:t xml:space="preserve"> фактура, состоящая из отрывистых звуков, со скачками, обнажающая одиночные точки в разных регистрах</w:t>
      </w:r>
      <w:proofErr w:type="gramStart"/>
      <w:r w:rsidR="008172DE" w:rsidRPr="0013372D">
        <w:t xml:space="preserve">,, </w:t>
      </w:r>
      <w:proofErr w:type="gramEnd"/>
      <w:r w:rsidR="008172DE" w:rsidRPr="0013372D">
        <w:t>окружён</w:t>
      </w:r>
      <w:r w:rsidR="008172DE" w:rsidRPr="0013372D">
        <w:t>ных паузами;</w:t>
      </w:r>
    </w:p>
    <w:p w:rsidR="00E16501" w:rsidRPr="0013372D" w:rsidRDefault="0013372D">
      <w:pPr>
        <w:pStyle w:val="13"/>
        <w:numPr>
          <w:ilvl w:val="0"/>
          <w:numId w:val="2"/>
        </w:numPr>
        <w:shd w:val="clear" w:color="auto" w:fill="auto"/>
        <w:tabs>
          <w:tab w:val="left" w:pos="874"/>
        </w:tabs>
        <w:spacing w:after="191" w:line="240" w:lineRule="exact"/>
        <w:ind w:left="40" w:firstLine="700"/>
      </w:pPr>
      <w:r>
        <w:rPr>
          <w:lang w:val="ru-RU"/>
        </w:rPr>
        <w:t xml:space="preserve"> </w:t>
      </w:r>
      <w:r w:rsidR="008172DE" w:rsidRPr="0013372D">
        <w:t>фактура оркестрового контрапункта;</w:t>
      </w:r>
    </w:p>
    <w:p w:rsidR="00E16501" w:rsidRPr="0013372D" w:rsidRDefault="008172DE">
      <w:pPr>
        <w:pStyle w:val="13"/>
        <w:numPr>
          <w:ilvl w:val="0"/>
          <w:numId w:val="2"/>
        </w:numPr>
        <w:shd w:val="clear" w:color="auto" w:fill="auto"/>
        <w:tabs>
          <w:tab w:val="left" w:pos="990"/>
        </w:tabs>
        <w:spacing w:after="176"/>
        <w:ind w:left="40" w:right="20" w:firstLine="700"/>
      </w:pPr>
      <w:r w:rsidRPr="0013372D">
        <w:t xml:space="preserve">полифоническая фактура </w:t>
      </w:r>
      <w:proofErr w:type="spellStart"/>
      <w:r w:rsidRPr="0013372D">
        <w:t>аллеаторных</w:t>
      </w:r>
      <w:proofErr w:type="spellEnd"/>
      <w:r w:rsidRPr="0013372D">
        <w:t xml:space="preserve"> эффектов, которая строится на основе принципа случайности. В современной музыке представителем этого течения является В. </w:t>
      </w:r>
      <w:proofErr w:type="spellStart"/>
      <w:r w:rsidRPr="0013372D">
        <w:t>Лютославский</w:t>
      </w:r>
      <w:proofErr w:type="spellEnd"/>
      <w:r w:rsidRPr="0013372D">
        <w:t xml:space="preserve">. Возникла алеаторика в 1957 году (К. </w:t>
      </w:r>
      <w:proofErr w:type="spellStart"/>
      <w:r w:rsidRPr="0013372D">
        <w:t>Шт</w:t>
      </w:r>
      <w:r w:rsidRPr="0013372D">
        <w:t>окхаузен</w:t>
      </w:r>
      <w:proofErr w:type="spellEnd"/>
      <w:r w:rsidRPr="0013372D">
        <w:t xml:space="preserve"> - ФРГ, П. </w:t>
      </w:r>
      <w:proofErr w:type="spellStart"/>
      <w:r w:rsidRPr="0013372D">
        <w:t>Булез</w:t>
      </w:r>
      <w:proofErr w:type="spellEnd"/>
      <w:r w:rsidRPr="0013372D">
        <w:t xml:space="preserve"> - Франция);</w:t>
      </w:r>
    </w:p>
    <w:p w:rsidR="00E16501" w:rsidRPr="0013372D" w:rsidRDefault="0013372D" w:rsidP="0013372D">
      <w:pPr>
        <w:pStyle w:val="13"/>
        <w:shd w:val="clear" w:color="auto" w:fill="auto"/>
        <w:spacing w:after="406" w:line="298" w:lineRule="exact"/>
        <w:ind w:left="40" w:right="20" w:firstLine="669"/>
      </w:pPr>
      <w:r>
        <w:rPr>
          <w:lang w:val="ru-RU"/>
        </w:rPr>
        <w:t xml:space="preserve">- </w:t>
      </w:r>
      <w:r w:rsidR="008172DE" w:rsidRPr="0013372D">
        <w:t xml:space="preserve">полифоническая фактура </w:t>
      </w:r>
      <w:proofErr w:type="spellStart"/>
      <w:r w:rsidR="008172DE" w:rsidRPr="0013372D">
        <w:t>сенористических</w:t>
      </w:r>
      <w:proofErr w:type="spellEnd"/>
      <w:r w:rsidR="008172DE" w:rsidRPr="0013372D">
        <w:t xml:space="preserve"> эффектов, характерной особенностью которой является выдвижение на первый план красок звучания («</w:t>
      </w:r>
      <w:proofErr w:type="spellStart"/>
      <w:r w:rsidR="008172DE" w:rsidRPr="0013372D">
        <w:t>сеноризм</w:t>
      </w:r>
      <w:proofErr w:type="spellEnd"/>
      <w:r w:rsidR="008172DE" w:rsidRPr="0013372D">
        <w:t>» - в переводе с латинского - «звонкий», «звучный», «шумный»).</w:t>
      </w:r>
    </w:p>
    <w:p w:rsidR="00E16501" w:rsidRPr="0013372D" w:rsidRDefault="008172DE" w:rsidP="0013372D">
      <w:pPr>
        <w:pStyle w:val="13"/>
        <w:shd w:val="clear" w:color="auto" w:fill="auto"/>
        <w:ind w:left="20" w:right="20" w:firstLine="700"/>
        <w:jc w:val="center"/>
        <w:rPr>
          <w:b/>
        </w:rPr>
      </w:pPr>
      <w:bookmarkStart w:id="6" w:name="bookmark6"/>
      <w:r w:rsidRPr="0013372D">
        <w:rPr>
          <w:b/>
        </w:rPr>
        <w:t>ГАРМОНИЧЕСКАЯ ФАКТУРА.</w:t>
      </w:r>
      <w:bookmarkEnd w:id="6"/>
    </w:p>
    <w:p w:rsidR="00E16501" w:rsidRPr="0013372D" w:rsidRDefault="008172DE">
      <w:pPr>
        <w:pStyle w:val="13"/>
        <w:shd w:val="clear" w:color="auto" w:fill="auto"/>
        <w:spacing w:after="184" w:line="298" w:lineRule="exact"/>
        <w:ind w:left="40" w:right="20" w:firstLine="700"/>
      </w:pPr>
      <w:r w:rsidRPr="0013372D">
        <w:t>Гармоническая фактура разделяется на аккордовую и гомофонно- гармоническую. Аккордовая фактура предполагает музыкальную ткань, в которой все голоса изложены звуками одинаковых длительностей (начало увертюры «</w:t>
      </w:r>
      <w:proofErr w:type="spellStart"/>
      <w:r w:rsidRPr="0013372D">
        <w:t>Ромэо</w:t>
      </w:r>
      <w:proofErr w:type="spellEnd"/>
      <w:r w:rsidRPr="0013372D">
        <w:t xml:space="preserve"> и Джульетта» П. И. </w:t>
      </w:r>
      <w:r w:rsidRPr="0013372D">
        <w:t>Чайковского).</w:t>
      </w:r>
    </w:p>
    <w:p w:rsidR="00E16501" w:rsidRPr="0013372D" w:rsidRDefault="008172DE">
      <w:pPr>
        <w:pStyle w:val="13"/>
        <w:shd w:val="clear" w:color="auto" w:fill="auto"/>
        <w:ind w:left="40" w:right="20" w:firstLine="700"/>
      </w:pPr>
      <w:r w:rsidRPr="0013372D">
        <w:t>Гомофонно-гармоническую фактуру отличает чёткое разделение рисунков мелодии, баса и дополнительных голосов.</w:t>
      </w:r>
      <w:r w:rsidRPr="0013372D">
        <w:rPr>
          <w:rStyle w:val="af"/>
        </w:rPr>
        <w:t xml:space="preserve"> Различают следующие изложения гармонических созвучий:</w:t>
      </w:r>
    </w:p>
    <w:p w:rsidR="00E16501" w:rsidRPr="0013372D" w:rsidRDefault="008172DE">
      <w:pPr>
        <w:pStyle w:val="13"/>
        <w:numPr>
          <w:ilvl w:val="0"/>
          <w:numId w:val="2"/>
        </w:numPr>
        <w:shd w:val="clear" w:color="auto" w:fill="auto"/>
        <w:tabs>
          <w:tab w:val="left" w:pos="1077"/>
        </w:tabs>
        <w:spacing w:after="222"/>
        <w:ind w:left="40" w:right="20" w:firstLine="700"/>
      </w:pPr>
      <w:r w:rsidRPr="0013372D">
        <w:t>гармоническая фигурация (звуки аккорда расположены в любой последовательности);</w:t>
      </w:r>
    </w:p>
    <w:p w:rsidR="00E16501" w:rsidRPr="0013372D" w:rsidRDefault="008172DE">
      <w:pPr>
        <w:pStyle w:val="13"/>
        <w:numPr>
          <w:ilvl w:val="0"/>
          <w:numId w:val="2"/>
        </w:numPr>
        <w:shd w:val="clear" w:color="auto" w:fill="auto"/>
        <w:tabs>
          <w:tab w:val="left" w:pos="874"/>
        </w:tabs>
        <w:spacing w:after="233" w:line="240" w:lineRule="exact"/>
        <w:ind w:left="40" w:firstLine="700"/>
      </w:pPr>
      <w:r w:rsidRPr="0013372D">
        <w:t>ритмическая фигурация (повторение звука или аккорда);</w:t>
      </w:r>
    </w:p>
    <w:p w:rsidR="00E16501" w:rsidRPr="0013372D" w:rsidRDefault="008172DE">
      <w:pPr>
        <w:pStyle w:val="13"/>
        <w:numPr>
          <w:ilvl w:val="0"/>
          <w:numId w:val="2"/>
        </w:numPr>
        <w:shd w:val="clear" w:color="auto" w:fill="auto"/>
        <w:tabs>
          <w:tab w:val="left" w:pos="874"/>
        </w:tabs>
        <w:spacing w:after="196" w:line="240" w:lineRule="exact"/>
        <w:ind w:left="40" w:firstLine="700"/>
      </w:pPr>
      <w:r w:rsidRPr="0013372D">
        <w:t xml:space="preserve">различные </w:t>
      </w:r>
      <w:proofErr w:type="spellStart"/>
      <w:r w:rsidRPr="0013372D">
        <w:t>дублировки</w:t>
      </w:r>
      <w:proofErr w:type="spellEnd"/>
      <w:r w:rsidRPr="0013372D">
        <w:t>, в сексту, в терцию («ленточное движение»);</w:t>
      </w:r>
    </w:p>
    <w:p w:rsidR="00E16501" w:rsidRPr="0013372D" w:rsidRDefault="008172DE">
      <w:pPr>
        <w:pStyle w:val="13"/>
        <w:numPr>
          <w:ilvl w:val="0"/>
          <w:numId w:val="2"/>
        </w:numPr>
        <w:shd w:val="clear" w:color="auto" w:fill="auto"/>
        <w:tabs>
          <w:tab w:val="left" w:pos="966"/>
        </w:tabs>
        <w:ind w:left="40" w:right="20" w:firstLine="700"/>
      </w:pPr>
      <w:r w:rsidRPr="0013372D">
        <w:t xml:space="preserve">разнообразные виды мелодических фигураций, усложнение аккордовых фигураций проходящими и вспомогательными звуками; </w:t>
      </w:r>
      <w:proofErr w:type="spellStart"/>
      <w:r w:rsidRPr="0013372D">
        <w:t>мелодмко</w:t>
      </w:r>
      <w:proofErr w:type="spellEnd"/>
      <w:r w:rsidRPr="0013372D">
        <w:t>-ритмическое «оживление» органного пункта.</w:t>
      </w:r>
    </w:p>
    <w:p w:rsidR="00E16501" w:rsidRPr="0013372D" w:rsidRDefault="0013372D" w:rsidP="0013372D">
      <w:pPr>
        <w:pStyle w:val="13"/>
        <w:shd w:val="clear" w:color="auto" w:fill="auto"/>
        <w:ind w:left="40" w:right="20"/>
      </w:pPr>
      <w:r>
        <w:rPr>
          <w:lang w:val="ru-RU"/>
        </w:rPr>
        <w:t xml:space="preserve">             </w:t>
      </w:r>
      <w:r w:rsidR="008172DE" w:rsidRPr="0013372D">
        <w:t>В 20 веке разрабатываются разнообразные способы обновления фактуры: усиление роли фактуры,</w:t>
      </w:r>
      <w:r w:rsidR="008172DE" w:rsidRPr="0013372D">
        <w:t xml:space="preserve"> индивидуализация фактурных приёмов, открытие диссонирующих </w:t>
      </w:r>
      <w:proofErr w:type="spellStart"/>
      <w:r w:rsidR="008172DE" w:rsidRPr="0013372D">
        <w:t>дублировок</w:t>
      </w:r>
      <w:proofErr w:type="spellEnd"/>
      <w:r w:rsidR="008172DE" w:rsidRPr="0013372D">
        <w:t>, совмещение с особенностями оригинальных фактур национальных школ с новейшей гармонической и оркестровой техникой.</w:t>
      </w:r>
    </w:p>
    <w:p w:rsidR="00E16501" w:rsidRPr="0013372D" w:rsidRDefault="008172DE">
      <w:pPr>
        <w:pStyle w:val="13"/>
        <w:shd w:val="clear" w:color="auto" w:fill="auto"/>
        <w:ind w:left="40" w:right="20" w:firstLine="700"/>
      </w:pPr>
      <w:r w:rsidRPr="0013372D">
        <w:t xml:space="preserve">Разновидности фактуры - разорванность и </w:t>
      </w:r>
      <w:proofErr w:type="spellStart"/>
      <w:r w:rsidRPr="0013372D">
        <w:t>несвязанность</w:t>
      </w:r>
      <w:proofErr w:type="spellEnd"/>
      <w:r w:rsidRPr="0013372D">
        <w:t xml:space="preserve">, динамическая и </w:t>
      </w:r>
      <w:r w:rsidRPr="0013372D">
        <w:t xml:space="preserve">артикуляционная </w:t>
      </w:r>
      <w:proofErr w:type="spellStart"/>
      <w:r w:rsidRPr="0013372D">
        <w:t>дифференцированность</w:t>
      </w:r>
      <w:proofErr w:type="spellEnd"/>
      <w:r w:rsidRPr="0013372D">
        <w:t>.</w:t>
      </w:r>
    </w:p>
    <w:p w:rsidR="00E16501" w:rsidRPr="0013372D" w:rsidRDefault="008172DE">
      <w:pPr>
        <w:pStyle w:val="13"/>
        <w:shd w:val="clear" w:color="auto" w:fill="auto"/>
        <w:spacing w:after="0"/>
        <w:ind w:left="40" w:right="20" w:firstLine="700"/>
      </w:pPr>
      <w:r w:rsidRPr="0013372D">
        <w:t xml:space="preserve">В искусстве авангарда значение фактуры доводится до логического предела. Важно отметить и формообразующую роль фактуры. В этом случае связь фактуры и формы выражается в том, что сохранение рисунка фактуры способствует </w:t>
      </w:r>
      <w:r w:rsidRPr="0013372D">
        <w:t>слитности построений, а его смена - расчленённости. Нередко виды фактуры связаны с</w:t>
      </w:r>
    </w:p>
    <w:p w:rsidR="00E16501" w:rsidRPr="0013372D" w:rsidRDefault="008172DE">
      <w:pPr>
        <w:pStyle w:val="13"/>
        <w:shd w:val="clear" w:color="auto" w:fill="auto"/>
        <w:spacing w:after="402"/>
        <w:ind w:left="40" w:right="40"/>
      </w:pPr>
      <w:r w:rsidRPr="0013372D">
        <w:rPr>
          <w:rStyle w:val="0pt2"/>
        </w:rPr>
        <w:t xml:space="preserve">определёнными жанрами. </w:t>
      </w:r>
      <w:r w:rsidRPr="0013372D">
        <w:t>Фактура сохраняет признаки того или иного исторического или индивидуального музыкального стиля.</w:t>
      </w:r>
    </w:p>
    <w:p w:rsidR="0013372D" w:rsidRDefault="0013372D" w:rsidP="0013372D">
      <w:pPr>
        <w:pStyle w:val="13"/>
        <w:shd w:val="clear" w:color="auto" w:fill="auto"/>
        <w:ind w:left="20" w:right="20" w:firstLine="700"/>
        <w:jc w:val="center"/>
        <w:rPr>
          <w:b/>
          <w:lang w:val="ru-RU"/>
        </w:rPr>
      </w:pPr>
      <w:bookmarkStart w:id="7" w:name="bookmark7"/>
    </w:p>
    <w:p w:rsidR="00E16501" w:rsidRPr="0013372D" w:rsidRDefault="008172DE" w:rsidP="0013372D">
      <w:pPr>
        <w:pStyle w:val="13"/>
        <w:shd w:val="clear" w:color="auto" w:fill="auto"/>
        <w:ind w:left="20" w:right="20" w:hanging="20"/>
        <w:jc w:val="center"/>
        <w:rPr>
          <w:b/>
        </w:rPr>
      </w:pPr>
      <w:r w:rsidRPr="0013372D">
        <w:rPr>
          <w:b/>
        </w:rPr>
        <w:lastRenderedPageBreak/>
        <w:t>ТИПЫ АККОМПАНЕМЕНТА.</w:t>
      </w:r>
      <w:bookmarkEnd w:id="7"/>
    </w:p>
    <w:p w:rsidR="00E16501" w:rsidRPr="00AD0E4C" w:rsidRDefault="008172DE">
      <w:pPr>
        <w:pStyle w:val="13"/>
        <w:numPr>
          <w:ilvl w:val="0"/>
          <w:numId w:val="3"/>
        </w:numPr>
        <w:shd w:val="clear" w:color="auto" w:fill="auto"/>
        <w:tabs>
          <w:tab w:val="left" w:pos="730"/>
        </w:tabs>
        <w:spacing w:after="0"/>
        <w:ind w:left="740" w:hanging="360"/>
        <w:jc w:val="left"/>
        <w:rPr>
          <w:rStyle w:val="0pt2"/>
        </w:rPr>
      </w:pPr>
      <w:r w:rsidRPr="0013372D">
        <w:rPr>
          <w:rStyle w:val="0pt2"/>
        </w:rPr>
        <w:t>«Гармоническая поддержка».</w:t>
      </w:r>
    </w:p>
    <w:p w:rsidR="00E16501" w:rsidRPr="00AD0E4C" w:rsidRDefault="008172DE">
      <w:pPr>
        <w:pStyle w:val="13"/>
        <w:numPr>
          <w:ilvl w:val="0"/>
          <w:numId w:val="3"/>
        </w:numPr>
        <w:shd w:val="clear" w:color="auto" w:fill="auto"/>
        <w:tabs>
          <w:tab w:val="left" w:pos="730"/>
        </w:tabs>
        <w:spacing w:after="0"/>
        <w:ind w:left="740" w:hanging="360"/>
        <w:jc w:val="left"/>
        <w:rPr>
          <w:rStyle w:val="0pt2"/>
        </w:rPr>
      </w:pPr>
      <w:r w:rsidRPr="0013372D">
        <w:rPr>
          <w:rStyle w:val="0pt2"/>
        </w:rPr>
        <w:t>«Чередование баса и аккорда».</w:t>
      </w:r>
    </w:p>
    <w:p w:rsidR="00E16501" w:rsidRPr="00AD0E4C" w:rsidRDefault="008172DE">
      <w:pPr>
        <w:pStyle w:val="13"/>
        <w:numPr>
          <w:ilvl w:val="0"/>
          <w:numId w:val="3"/>
        </w:numPr>
        <w:shd w:val="clear" w:color="auto" w:fill="auto"/>
        <w:tabs>
          <w:tab w:val="left" w:pos="730"/>
        </w:tabs>
        <w:spacing w:after="0"/>
        <w:ind w:left="740" w:hanging="360"/>
        <w:jc w:val="left"/>
        <w:rPr>
          <w:rStyle w:val="0pt2"/>
        </w:rPr>
      </w:pPr>
      <w:r w:rsidRPr="0013372D">
        <w:rPr>
          <w:rStyle w:val="0pt2"/>
        </w:rPr>
        <w:t>«Аккордовая пульсация».</w:t>
      </w:r>
    </w:p>
    <w:p w:rsidR="00E16501" w:rsidRPr="00AD0E4C" w:rsidRDefault="008172DE">
      <w:pPr>
        <w:pStyle w:val="13"/>
        <w:numPr>
          <w:ilvl w:val="0"/>
          <w:numId w:val="3"/>
        </w:numPr>
        <w:shd w:val="clear" w:color="auto" w:fill="auto"/>
        <w:tabs>
          <w:tab w:val="left" w:pos="740"/>
        </w:tabs>
        <w:spacing w:after="0"/>
        <w:ind w:left="740" w:hanging="360"/>
        <w:jc w:val="left"/>
        <w:rPr>
          <w:rStyle w:val="0pt2"/>
        </w:rPr>
      </w:pPr>
      <w:r w:rsidRPr="0013372D">
        <w:rPr>
          <w:rStyle w:val="0pt2"/>
        </w:rPr>
        <w:t>«Гармонически фигурации».</w:t>
      </w:r>
    </w:p>
    <w:p w:rsidR="00E16501" w:rsidRPr="00AD0E4C" w:rsidRDefault="008172DE">
      <w:pPr>
        <w:pStyle w:val="13"/>
        <w:numPr>
          <w:ilvl w:val="0"/>
          <w:numId w:val="3"/>
        </w:numPr>
        <w:shd w:val="clear" w:color="auto" w:fill="auto"/>
        <w:tabs>
          <w:tab w:val="left" w:pos="783"/>
        </w:tabs>
        <w:spacing w:after="0"/>
        <w:ind w:left="740" w:hanging="360"/>
        <w:jc w:val="left"/>
        <w:rPr>
          <w:rStyle w:val="0pt2"/>
        </w:rPr>
      </w:pPr>
      <w:r w:rsidRPr="0013372D">
        <w:rPr>
          <w:rStyle w:val="0pt2"/>
        </w:rPr>
        <w:t>«Аккомпанемент смешанного типа».</w:t>
      </w:r>
    </w:p>
    <w:p w:rsidR="00E16501" w:rsidRPr="00AD0E4C" w:rsidRDefault="008172DE">
      <w:pPr>
        <w:pStyle w:val="13"/>
        <w:numPr>
          <w:ilvl w:val="0"/>
          <w:numId w:val="3"/>
        </w:numPr>
        <w:shd w:val="clear" w:color="auto" w:fill="auto"/>
        <w:tabs>
          <w:tab w:val="left" w:pos="788"/>
        </w:tabs>
        <w:spacing w:after="0"/>
        <w:ind w:left="740" w:hanging="360"/>
        <w:jc w:val="left"/>
        <w:rPr>
          <w:rStyle w:val="0pt2"/>
        </w:rPr>
      </w:pPr>
      <w:r w:rsidRPr="0013372D">
        <w:rPr>
          <w:rStyle w:val="0pt2"/>
        </w:rPr>
        <w:t>«Аккомпанемент, дублирующий вокальную партию».</w:t>
      </w:r>
    </w:p>
    <w:p w:rsidR="00E16501" w:rsidRPr="00AD0E4C" w:rsidRDefault="008172DE">
      <w:pPr>
        <w:pStyle w:val="13"/>
        <w:numPr>
          <w:ilvl w:val="0"/>
          <w:numId w:val="3"/>
        </w:numPr>
        <w:shd w:val="clear" w:color="auto" w:fill="auto"/>
        <w:tabs>
          <w:tab w:val="left" w:pos="730"/>
        </w:tabs>
        <w:spacing w:after="0"/>
        <w:ind w:left="740" w:hanging="360"/>
        <w:jc w:val="left"/>
        <w:rPr>
          <w:rStyle w:val="0pt2"/>
        </w:rPr>
      </w:pPr>
      <w:r w:rsidRPr="0013372D">
        <w:rPr>
          <w:rStyle w:val="0pt2"/>
        </w:rPr>
        <w:t>«Аккомпанемент, содержащий небольшие отклонения от вокальной партии».</w:t>
      </w:r>
    </w:p>
    <w:p w:rsidR="00E16501" w:rsidRPr="00AD0E4C" w:rsidRDefault="008172DE">
      <w:pPr>
        <w:pStyle w:val="13"/>
        <w:numPr>
          <w:ilvl w:val="0"/>
          <w:numId w:val="3"/>
        </w:numPr>
        <w:shd w:val="clear" w:color="auto" w:fill="auto"/>
        <w:tabs>
          <w:tab w:val="left" w:pos="735"/>
        </w:tabs>
        <w:spacing w:after="0"/>
        <w:ind w:left="740" w:hanging="360"/>
        <w:jc w:val="left"/>
        <w:rPr>
          <w:rStyle w:val="0pt2"/>
        </w:rPr>
      </w:pPr>
      <w:r w:rsidRPr="0013372D">
        <w:rPr>
          <w:rStyle w:val="0pt2"/>
        </w:rPr>
        <w:t>«Аккомпанемент, включающий</w:t>
      </w:r>
      <w:r w:rsidRPr="0013372D">
        <w:rPr>
          <w:rStyle w:val="0pt2"/>
        </w:rPr>
        <w:t xml:space="preserve"> отдельные звуки вокальной партии».</w:t>
      </w:r>
    </w:p>
    <w:p w:rsidR="00E16501" w:rsidRPr="00AD0E4C" w:rsidRDefault="008172DE">
      <w:pPr>
        <w:pStyle w:val="13"/>
        <w:numPr>
          <w:ilvl w:val="0"/>
          <w:numId w:val="3"/>
        </w:numPr>
        <w:shd w:val="clear" w:color="auto" w:fill="auto"/>
        <w:tabs>
          <w:tab w:val="left" w:pos="735"/>
        </w:tabs>
        <w:spacing w:after="184" w:line="298" w:lineRule="exact"/>
        <w:ind w:left="740" w:right="40" w:hanging="360"/>
        <w:jc w:val="left"/>
        <w:rPr>
          <w:rStyle w:val="0pt2"/>
        </w:rPr>
      </w:pPr>
      <w:r w:rsidRPr="0013372D">
        <w:rPr>
          <w:rStyle w:val="0pt2"/>
        </w:rPr>
        <w:t>«Аккомпанемент, при котором вокальная партия не входит в аккомпанемент».</w:t>
      </w:r>
    </w:p>
    <w:p w:rsidR="00E16501" w:rsidRPr="00AD0E4C" w:rsidRDefault="008172DE">
      <w:pPr>
        <w:pStyle w:val="13"/>
        <w:shd w:val="clear" w:color="auto" w:fill="auto"/>
        <w:spacing w:after="176"/>
        <w:ind w:left="380" w:right="40" w:firstLine="360"/>
        <w:rPr>
          <w:rStyle w:val="0pt2"/>
        </w:rPr>
      </w:pPr>
      <w:r w:rsidRPr="0013372D">
        <w:rPr>
          <w:rStyle w:val="0pt2"/>
        </w:rPr>
        <w:t>Для выразительного, образного сопровождения необходимо знать историю жизни композитора, его творческие искания, стилистические особенности, черты его письма, ясно представлять суть музыкального произведения и характер фактуры.</w:t>
      </w:r>
    </w:p>
    <w:p w:rsidR="00E16501" w:rsidRPr="00AD0E4C" w:rsidRDefault="008172DE">
      <w:pPr>
        <w:pStyle w:val="13"/>
        <w:shd w:val="clear" w:color="auto" w:fill="auto"/>
        <w:spacing w:after="23" w:line="298" w:lineRule="exact"/>
        <w:ind w:left="380" w:right="40" w:firstLine="360"/>
        <w:rPr>
          <w:rStyle w:val="0pt2"/>
        </w:rPr>
      </w:pPr>
      <w:r w:rsidRPr="0013372D">
        <w:rPr>
          <w:rStyle w:val="0pt2"/>
        </w:rPr>
        <w:t xml:space="preserve">В ходе изучения музыкального </w:t>
      </w:r>
      <w:r w:rsidRPr="0013372D">
        <w:rPr>
          <w:rStyle w:val="0pt2"/>
        </w:rPr>
        <w:t>произведения важно провести предварительную подготовку, а именно:</w:t>
      </w:r>
    </w:p>
    <w:p w:rsidR="00E16501" w:rsidRPr="00AD0E4C" w:rsidRDefault="008172DE">
      <w:pPr>
        <w:pStyle w:val="13"/>
        <w:numPr>
          <w:ilvl w:val="0"/>
          <w:numId w:val="4"/>
        </w:numPr>
        <w:shd w:val="clear" w:color="auto" w:fill="auto"/>
        <w:tabs>
          <w:tab w:val="left" w:pos="870"/>
        </w:tabs>
        <w:spacing w:after="0" w:line="494" w:lineRule="exact"/>
        <w:ind w:left="40" w:firstLine="700"/>
        <w:rPr>
          <w:rStyle w:val="0pt2"/>
        </w:rPr>
      </w:pPr>
      <w:r w:rsidRPr="0013372D">
        <w:rPr>
          <w:rStyle w:val="0pt2"/>
        </w:rPr>
        <w:t>выявить эмоционально-смысловое содержание сочинения;</w:t>
      </w:r>
    </w:p>
    <w:p w:rsidR="00E16501" w:rsidRPr="00AD0E4C" w:rsidRDefault="008172DE">
      <w:pPr>
        <w:pStyle w:val="13"/>
        <w:numPr>
          <w:ilvl w:val="0"/>
          <w:numId w:val="4"/>
        </w:numPr>
        <w:shd w:val="clear" w:color="auto" w:fill="auto"/>
        <w:tabs>
          <w:tab w:val="left" w:pos="870"/>
        </w:tabs>
        <w:spacing w:after="0" w:line="494" w:lineRule="exact"/>
        <w:ind w:left="40" w:firstLine="700"/>
        <w:rPr>
          <w:rStyle w:val="0pt2"/>
        </w:rPr>
      </w:pPr>
      <w:r w:rsidRPr="0013372D">
        <w:rPr>
          <w:rStyle w:val="0pt2"/>
        </w:rPr>
        <w:t>определить трудности</w:t>
      </w:r>
    </w:p>
    <w:p w:rsidR="00E16501" w:rsidRPr="00AD0E4C" w:rsidRDefault="008172DE">
      <w:pPr>
        <w:pStyle w:val="13"/>
        <w:numPr>
          <w:ilvl w:val="0"/>
          <w:numId w:val="4"/>
        </w:numPr>
        <w:shd w:val="clear" w:color="auto" w:fill="auto"/>
        <w:tabs>
          <w:tab w:val="left" w:pos="874"/>
        </w:tabs>
        <w:spacing w:after="0" w:line="494" w:lineRule="exact"/>
        <w:ind w:left="40" w:firstLine="700"/>
        <w:rPr>
          <w:rStyle w:val="0pt2"/>
        </w:rPr>
      </w:pPr>
      <w:r w:rsidRPr="0013372D">
        <w:rPr>
          <w:rStyle w:val="0pt2"/>
        </w:rPr>
        <w:t xml:space="preserve">подобрать упражнения и </w:t>
      </w:r>
      <w:proofErr w:type="spellStart"/>
      <w:r w:rsidRPr="0013372D">
        <w:rPr>
          <w:rStyle w:val="0pt2"/>
        </w:rPr>
        <w:t>распевки</w:t>
      </w:r>
      <w:proofErr w:type="spellEnd"/>
      <w:r w:rsidRPr="0013372D">
        <w:rPr>
          <w:rStyle w:val="0pt2"/>
        </w:rPr>
        <w:t xml:space="preserve"> для детей на материале произведения.</w:t>
      </w:r>
    </w:p>
    <w:p w:rsidR="00E16501" w:rsidRPr="00AD0E4C" w:rsidRDefault="008172DE">
      <w:pPr>
        <w:pStyle w:val="13"/>
        <w:shd w:val="clear" w:color="auto" w:fill="auto"/>
        <w:ind w:left="380" w:right="40" w:firstLine="360"/>
        <w:rPr>
          <w:rStyle w:val="0pt2"/>
        </w:rPr>
      </w:pPr>
      <w:r w:rsidRPr="0013372D">
        <w:rPr>
          <w:rStyle w:val="0pt2"/>
        </w:rPr>
        <w:t>И только после этого этапа работы основной зада</w:t>
      </w:r>
      <w:r w:rsidRPr="0013372D">
        <w:rPr>
          <w:rStyle w:val="0pt2"/>
        </w:rPr>
        <w:t>чей концертмейстера становится «создание целостного художественного образа». Необходимо мобилизовать свои знания и навыки на раскрытие авторского замысла, суметь найти выразительные исполнительские средства, создать индивидуальную исполнительскую концепцию</w:t>
      </w:r>
      <w:r w:rsidRPr="0013372D">
        <w:rPr>
          <w:rStyle w:val="0pt2"/>
        </w:rPr>
        <w:t>, трактовку произведения, адекватную намерениям композитора, установить контакт с вокалистами или инструменталистами.</w:t>
      </w:r>
    </w:p>
    <w:p w:rsidR="00E16501" w:rsidRPr="00AD0E4C" w:rsidRDefault="008172DE">
      <w:pPr>
        <w:pStyle w:val="13"/>
        <w:shd w:val="clear" w:color="auto" w:fill="auto"/>
        <w:spacing w:after="402"/>
        <w:ind w:left="380" w:right="40" w:firstLine="360"/>
        <w:rPr>
          <w:rStyle w:val="0pt2"/>
        </w:rPr>
      </w:pPr>
      <w:r w:rsidRPr="0013372D">
        <w:rPr>
          <w:rStyle w:val="0pt2"/>
        </w:rPr>
        <w:t>Рабочий процесс включает определённые этапы работы с исполнителем: решение эмоционально-выразительных задач, поиск различных приёмов концертмейстерской техники, подбор рабочих жестов.</w:t>
      </w:r>
    </w:p>
    <w:p w:rsidR="00E16501" w:rsidRPr="0013372D" w:rsidRDefault="008172DE" w:rsidP="0013372D">
      <w:pPr>
        <w:pStyle w:val="13"/>
        <w:shd w:val="clear" w:color="auto" w:fill="auto"/>
        <w:ind w:left="20" w:right="20" w:hanging="20"/>
        <w:jc w:val="center"/>
        <w:rPr>
          <w:b/>
        </w:rPr>
      </w:pPr>
      <w:bookmarkStart w:id="8" w:name="bookmark8"/>
      <w:r w:rsidRPr="0013372D">
        <w:rPr>
          <w:b/>
        </w:rPr>
        <w:t>ОСОБЕННОСТИ ПОЭТИЧЕСКОГО ТЕКСТА. СВЯЗЬ СЛОВА И ЗВУКА.</w:t>
      </w:r>
      <w:bookmarkEnd w:id="8"/>
    </w:p>
    <w:p w:rsidR="00E16501" w:rsidRPr="0013372D" w:rsidRDefault="008172DE">
      <w:pPr>
        <w:pStyle w:val="13"/>
        <w:shd w:val="clear" w:color="auto" w:fill="auto"/>
        <w:spacing w:after="0"/>
        <w:ind w:left="40" w:right="40" w:firstLine="700"/>
      </w:pPr>
      <w:r w:rsidRPr="0013372D">
        <w:rPr>
          <w:rStyle w:val="0pt2"/>
        </w:rPr>
        <w:t>Особое внимание не</w:t>
      </w:r>
      <w:r w:rsidRPr="0013372D">
        <w:rPr>
          <w:rStyle w:val="0pt2"/>
        </w:rPr>
        <w:t>обходимо уделять анализу поэтического текста и вопросам, связанным с рассмотрением связи слова и звука, то есть с соотношением стихов и музыки. Прежде чем проводить параллельный анализ поэтического текст и музыкальной стороны сочинения, необходимо охаракте</w:t>
      </w:r>
      <w:r w:rsidRPr="0013372D">
        <w:rPr>
          <w:rStyle w:val="0pt2"/>
        </w:rPr>
        <w:t>ризовать каждый из них в отдельности. Так определяется смысл текста, что это - переживание автора или пейзажная зарисовка. Возможно, что в содержании музыкального произведения положен какой-то жанровый конфликт. Только через глубокое погружение в</w:t>
      </w:r>
    </w:p>
    <w:p w:rsidR="00E16501" w:rsidRPr="0013372D" w:rsidRDefault="008172DE">
      <w:pPr>
        <w:pStyle w:val="13"/>
        <w:shd w:val="clear" w:color="auto" w:fill="auto"/>
        <w:spacing w:after="222"/>
        <w:ind w:left="20" w:right="280"/>
      </w:pPr>
      <w:r w:rsidRPr="0013372D">
        <w:rPr>
          <w:rStyle w:val="0pt2"/>
        </w:rPr>
        <w:t>содержани</w:t>
      </w:r>
      <w:r w:rsidRPr="0013372D">
        <w:rPr>
          <w:rStyle w:val="0pt2"/>
        </w:rPr>
        <w:t>е текста, станет возможным наметить и звуковую палитру сопровождения. Особенности поэтического текста влекут за собой трудности при отработке интонации, дикции, ритма, ансамбля и пр.</w:t>
      </w:r>
    </w:p>
    <w:p w:rsidR="00E16501" w:rsidRPr="0013372D" w:rsidRDefault="008172DE">
      <w:pPr>
        <w:pStyle w:val="220"/>
        <w:keepNext/>
        <w:keepLines/>
        <w:shd w:val="clear" w:color="auto" w:fill="auto"/>
        <w:spacing w:before="0" w:after="76" w:line="240" w:lineRule="exact"/>
        <w:ind w:left="20" w:firstLine="700"/>
      </w:pPr>
      <w:bookmarkStart w:id="9" w:name="bookmark9"/>
      <w:r w:rsidRPr="0013372D">
        <w:lastRenderedPageBreak/>
        <w:t>К наиболее значительным интонационным трудностям относятся:</w:t>
      </w:r>
      <w:bookmarkEnd w:id="9"/>
    </w:p>
    <w:p w:rsidR="00E16501" w:rsidRPr="0013372D" w:rsidRDefault="008172DE">
      <w:pPr>
        <w:pStyle w:val="13"/>
        <w:shd w:val="clear" w:color="auto" w:fill="auto"/>
        <w:spacing w:after="176"/>
        <w:ind w:left="20" w:right="280"/>
      </w:pPr>
      <w:r w:rsidRPr="0013372D">
        <w:rPr>
          <w:rStyle w:val="0pt2"/>
        </w:rPr>
        <w:t>интонирование</w:t>
      </w:r>
      <w:r w:rsidRPr="0013372D">
        <w:rPr>
          <w:rStyle w:val="0pt2"/>
        </w:rPr>
        <w:t xml:space="preserve"> мелодии' в высоком регистре и быстром темпе, полутоновые' интонации и хроматические последовательности, скачки на большие интервалы, альтернативные ступени, отдельные вступления партий, внезапная смена тональностей, увеличенные и уменьшённые интервалы, эн</w:t>
      </w:r>
      <w:r w:rsidRPr="0013372D">
        <w:rPr>
          <w:rStyle w:val="0pt2"/>
        </w:rPr>
        <w:t>гармонизмы, октавные унисоны.</w:t>
      </w:r>
    </w:p>
    <w:p w:rsidR="00E16501" w:rsidRPr="0013372D" w:rsidRDefault="008172DE">
      <w:pPr>
        <w:pStyle w:val="13"/>
        <w:shd w:val="clear" w:color="auto" w:fill="auto"/>
        <w:spacing w:after="184" w:line="298" w:lineRule="exact"/>
        <w:ind w:left="20" w:right="280" w:firstLine="700"/>
      </w:pPr>
      <w:r w:rsidRPr="0013372D">
        <w:rPr>
          <w:rStyle w:val="ac"/>
        </w:rPr>
        <w:t>Основными ритмическими трудностями являются:</w:t>
      </w:r>
      <w:r w:rsidRPr="0013372D">
        <w:rPr>
          <w:rStyle w:val="0pt2"/>
        </w:rPr>
        <w:t xml:space="preserve"> исполнение произведений в смешанных или переменных размерах, затактовые ноты, смена группировки длительностей в такте, исполнение пунктирного ритма, синкоп, триолей, </w:t>
      </w:r>
      <w:proofErr w:type="spellStart"/>
      <w:r w:rsidRPr="0013372D">
        <w:rPr>
          <w:rStyle w:val="0pt2"/>
        </w:rPr>
        <w:t>квинтолей</w:t>
      </w:r>
      <w:proofErr w:type="spellEnd"/>
      <w:r w:rsidRPr="0013372D">
        <w:rPr>
          <w:rStyle w:val="0pt2"/>
        </w:rPr>
        <w:t xml:space="preserve">, </w:t>
      </w:r>
      <w:proofErr w:type="spellStart"/>
      <w:r w:rsidRPr="0013372D">
        <w:rPr>
          <w:rStyle w:val="0pt2"/>
        </w:rPr>
        <w:t>септ</w:t>
      </w:r>
      <w:r w:rsidRPr="0013372D">
        <w:rPr>
          <w:rStyle w:val="0pt2"/>
        </w:rPr>
        <w:t>олей</w:t>
      </w:r>
      <w:proofErr w:type="spellEnd"/>
      <w:r w:rsidRPr="0013372D">
        <w:rPr>
          <w:rStyle w:val="0pt2"/>
        </w:rPr>
        <w:t>.</w:t>
      </w:r>
    </w:p>
    <w:p w:rsidR="00E16501" w:rsidRPr="0013372D" w:rsidRDefault="008172DE">
      <w:pPr>
        <w:pStyle w:val="13"/>
        <w:shd w:val="clear" w:color="auto" w:fill="auto"/>
        <w:ind w:left="20" w:right="280" w:firstLine="700"/>
      </w:pPr>
      <w:r w:rsidRPr="0013372D">
        <w:rPr>
          <w:rStyle w:val="ac"/>
        </w:rPr>
        <w:t>Основными трудностями при работе над дикцией</w:t>
      </w:r>
      <w:r w:rsidRPr="0013372D">
        <w:rPr>
          <w:rStyle w:val="0pt2"/>
        </w:rPr>
        <w:t xml:space="preserve"> у вокалистов является правильное формирование гласных, ясное и чёткое произношение согласных, особенно в конце слов, большое количество шипящих, свистящих согласных, которые нужно произносить коротко и отрывисто, относя их к гласному звуку.</w:t>
      </w:r>
    </w:p>
    <w:p w:rsidR="00E16501" w:rsidRPr="0013372D" w:rsidRDefault="008172DE">
      <w:pPr>
        <w:pStyle w:val="13"/>
        <w:shd w:val="clear" w:color="auto" w:fill="auto"/>
        <w:spacing w:after="176"/>
        <w:ind w:left="20" w:right="280" w:firstLine="700"/>
      </w:pPr>
      <w:r w:rsidRPr="0013372D">
        <w:rPr>
          <w:rStyle w:val="0pt2"/>
        </w:rPr>
        <w:t>Важное значени</w:t>
      </w:r>
      <w:r w:rsidRPr="0013372D">
        <w:rPr>
          <w:rStyle w:val="0pt2"/>
        </w:rPr>
        <w:t>е, в преодолении вокальных трудностей имеет отработка дыхания, глубокого, свободного, спокойного для певца и цепного дыхания для хора. Главная задача концертмейстера выявить трудности дыхания в процессе анализа музыкального произведения и найти пути их пре</w:t>
      </w:r>
      <w:r w:rsidRPr="0013372D">
        <w:rPr>
          <w:rStyle w:val="0pt2"/>
        </w:rPr>
        <w:t>одоления. Первостепенной задачей является создание атмосферы увлечённости пением на занятии.</w:t>
      </w:r>
    </w:p>
    <w:p w:rsidR="00E16501" w:rsidRPr="0013372D" w:rsidRDefault="008172DE">
      <w:pPr>
        <w:pStyle w:val="13"/>
        <w:shd w:val="clear" w:color="auto" w:fill="auto"/>
        <w:spacing w:line="298" w:lineRule="exact"/>
        <w:ind w:left="20" w:right="280" w:firstLine="700"/>
      </w:pPr>
      <w:r w:rsidRPr="0013372D">
        <w:rPr>
          <w:rStyle w:val="ac"/>
        </w:rPr>
        <w:t>В процессе разучивания песен с детьми разделяются следующие моменты:</w:t>
      </w:r>
      <w:r w:rsidRPr="0013372D">
        <w:rPr>
          <w:rStyle w:val="0pt2"/>
        </w:rPr>
        <w:t xml:space="preserve"> вступительное слово о песне, авторах, показ песни, воспитательное значение песни, выразительно</w:t>
      </w:r>
      <w:r w:rsidRPr="0013372D">
        <w:rPr>
          <w:rStyle w:val="0pt2"/>
        </w:rPr>
        <w:t>е чтение поэтического текста, разучивание.</w:t>
      </w:r>
    </w:p>
    <w:p w:rsidR="00E16501" w:rsidRPr="0013372D" w:rsidRDefault="008172DE">
      <w:pPr>
        <w:pStyle w:val="13"/>
        <w:shd w:val="clear" w:color="auto" w:fill="auto"/>
        <w:spacing w:after="23" w:line="298" w:lineRule="exact"/>
        <w:ind w:left="20" w:right="280" w:firstLine="700"/>
      </w:pPr>
      <w:r w:rsidRPr="0013372D">
        <w:rPr>
          <w:rStyle w:val="0pt2"/>
        </w:rPr>
        <w:t xml:space="preserve">Для каждого возраста необходимо выбирать доступный и интересный репертуар, отличающийся нравственно воспитательной направленностью. На </w:t>
      </w:r>
      <w:r w:rsidRPr="0013372D">
        <w:rPr>
          <w:rStyle w:val="ac"/>
        </w:rPr>
        <w:t>начальном этапе обучения песни должны отвечать следующим требованиям:</w:t>
      </w:r>
    </w:p>
    <w:p w:rsidR="00E16501" w:rsidRPr="0013372D" w:rsidRDefault="008172DE">
      <w:pPr>
        <w:pStyle w:val="13"/>
        <w:shd w:val="clear" w:color="auto" w:fill="auto"/>
        <w:spacing w:after="0" w:line="494" w:lineRule="exact"/>
        <w:ind w:left="20" w:firstLine="700"/>
      </w:pPr>
      <w:r w:rsidRPr="0013372D">
        <w:rPr>
          <w:rStyle w:val="0pt2"/>
        </w:rPr>
        <w:t>-форма п</w:t>
      </w:r>
      <w:r w:rsidRPr="0013372D">
        <w:rPr>
          <w:rStyle w:val="0pt2"/>
        </w:rPr>
        <w:t>роста, куплетная, не более 3 куплетов;</w:t>
      </w:r>
    </w:p>
    <w:p w:rsidR="00E16501" w:rsidRPr="0013372D" w:rsidRDefault="008172DE">
      <w:pPr>
        <w:pStyle w:val="13"/>
        <w:numPr>
          <w:ilvl w:val="0"/>
          <w:numId w:val="4"/>
        </w:numPr>
        <w:shd w:val="clear" w:color="auto" w:fill="auto"/>
        <w:tabs>
          <w:tab w:val="left" w:pos="854"/>
        </w:tabs>
        <w:spacing w:after="0" w:line="494" w:lineRule="exact"/>
        <w:ind w:left="20" w:firstLine="700"/>
      </w:pPr>
      <w:r w:rsidRPr="0013372D">
        <w:rPr>
          <w:rStyle w:val="0pt2"/>
        </w:rPr>
        <w:t>мелодия - выразительная, яркая;</w:t>
      </w:r>
    </w:p>
    <w:p w:rsidR="00E16501" w:rsidRPr="0013372D" w:rsidRDefault="008172DE">
      <w:pPr>
        <w:pStyle w:val="13"/>
        <w:numPr>
          <w:ilvl w:val="0"/>
          <w:numId w:val="4"/>
        </w:numPr>
        <w:shd w:val="clear" w:color="auto" w:fill="auto"/>
        <w:tabs>
          <w:tab w:val="left" w:pos="850"/>
        </w:tabs>
        <w:spacing w:after="0" w:line="494" w:lineRule="exact"/>
        <w:ind w:left="20" w:firstLine="700"/>
      </w:pPr>
      <w:r w:rsidRPr="0013372D">
        <w:rPr>
          <w:rStyle w:val="0pt2"/>
        </w:rPr>
        <w:t>ритм - простой;</w:t>
      </w:r>
    </w:p>
    <w:p w:rsidR="00E16501" w:rsidRPr="0013372D" w:rsidRDefault="008172DE">
      <w:pPr>
        <w:pStyle w:val="13"/>
        <w:numPr>
          <w:ilvl w:val="0"/>
          <w:numId w:val="4"/>
        </w:numPr>
        <w:shd w:val="clear" w:color="auto" w:fill="auto"/>
        <w:tabs>
          <w:tab w:val="left" w:pos="850"/>
        </w:tabs>
        <w:spacing w:after="0" w:line="494" w:lineRule="exact"/>
        <w:ind w:left="20" w:firstLine="700"/>
      </w:pPr>
      <w:r w:rsidRPr="0013372D">
        <w:rPr>
          <w:rStyle w:val="0pt2"/>
        </w:rPr>
        <w:t>голосоведение - ясное, естественное, без скачков;</w:t>
      </w:r>
    </w:p>
    <w:p w:rsidR="00E16501" w:rsidRPr="0013372D" w:rsidRDefault="008172DE">
      <w:pPr>
        <w:pStyle w:val="13"/>
        <w:numPr>
          <w:ilvl w:val="0"/>
          <w:numId w:val="4"/>
        </w:numPr>
        <w:shd w:val="clear" w:color="auto" w:fill="auto"/>
        <w:tabs>
          <w:tab w:val="left" w:pos="840"/>
        </w:tabs>
        <w:spacing w:after="0" w:line="494" w:lineRule="exact"/>
        <w:ind w:left="20" w:firstLine="700"/>
      </w:pPr>
      <w:r w:rsidRPr="0013372D">
        <w:rPr>
          <w:rStyle w:val="0pt2"/>
        </w:rPr>
        <w:t>диапазон, не превышающий октаву.</w:t>
      </w:r>
    </w:p>
    <w:p w:rsidR="00E16501" w:rsidRPr="00AD0E4C" w:rsidRDefault="008172DE" w:rsidP="00AD0E4C">
      <w:pPr>
        <w:pStyle w:val="13"/>
        <w:shd w:val="clear" w:color="auto" w:fill="auto"/>
        <w:spacing w:after="0"/>
        <w:ind w:left="20" w:right="280" w:firstLine="700"/>
        <w:rPr>
          <w:rStyle w:val="0pt2"/>
          <w:spacing w:val="0"/>
        </w:rPr>
      </w:pPr>
      <w:r w:rsidRPr="0013372D">
        <w:rPr>
          <w:rStyle w:val="0pt2"/>
        </w:rPr>
        <w:t>Во вступительном слове аккомпаниатор хорового коллектива сообщает учащимся название и знакомит с историей её создания. Называет имена авторов текста, музыки, говорит о содержании и характере музыки. Особенно важен первый показ песни, так как именно он опре</w:t>
      </w:r>
      <w:r w:rsidRPr="0013372D">
        <w:rPr>
          <w:rStyle w:val="0pt2"/>
        </w:rPr>
        <w:t>деляет дальнейший интерес детей в работе над музыкальным произведением. Поэтому фортепианная партия должна быть хорошо проучена, а исполнение песни - произвести яркое впечатление, и стало образцом, к</w:t>
      </w:r>
      <w:r w:rsidR="00AD0E4C">
        <w:rPr>
          <w:lang w:val="ru-RU"/>
        </w:rPr>
        <w:t xml:space="preserve"> </w:t>
      </w:r>
      <w:r w:rsidRPr="0013372D">
        <w:rPr>
          <w:rStyle w:val="0pt2"/>
        </w:rPr>
        <w:t>которому дети будут стремиться. Создав у воспитанников в</w:t>
      </w:r>
      <w:r w:rsidRPr="0013372D">
        <w:rPr>
          <w:rStyle w:val="0pt2"/>
        </w:rPr>
        <w:t>печатляющий художественный образ, работа над песней будет более успешной.</w:t>
      </w:r>
    </w:p>
    <w:p w:rsidR="00E16501" w:rsidRPr="0013372D" w:rsidRDefault="008172DE">
      <w:pPr>
        <w:pStyle w:val="13"/>
        <w:shd w:val="clear" w:color="auto" w:fill="auto"/>
        <w:spacing w:after="176"/>
        <w:ind w:left="40" w:right="300" w:firstLine="700"/>
      </w:pPr>
      <w:r w:rsidRPr="0013372D">
        <w:rPr>
          <w:rStyle w:val="0pt2"/>
        </w:rPr>
        <w:t>Беседа об истории создания песни носит большое образовательное и воспитательное значение^ При этом разговор должен строиться с учётом возрастных особенностей учащихся. 'Для активизац</w:t>
      </w:r>
      <w:r w:rsidRPr="0013372D">
        <w:rPr>
          <w:rStyle w:val="0pt2"/>
        </w:rPr>
        <w:t>ии и</w:t>
      </w:r>
      <w:r w:rsidR="00AD0E4C">
        <w:rPr>
          <w:rStyle w:val="0pt2"/>
        </w:rPr>
        <w:t>нтереса необходимо использовать</w:t>
      </w:r>
      <w:r w:rsidR="00AD0E4C">
        <w:rPr>
          <w:rStyle w:val="0pt2"/>
          <w:lang w:val="ru-RU"/>
        </w:rPr>
        <w:t xml:space="preserve"> </w:t>
      </w:r>
      <w:r w:rsidRPr="0013372D">
        <w:rPr>
          <w:rStyle w:val="0pt2"/>
        </w:rPr>
        <w:t xml:space="preserve"> иллюстрации и другой дополнительный материал - песни автора, </w:t>
      </w:r>
      <w:r w:rsidRPr="0013372D">
        <w:rPr>
          <w:rStyle w:val="0pt2"/>
        </w:rPr>
        <w:lastRenderedPageBreak/>
        <w:t>стихи поэт</w:t>
      </w:r>
      <w:proofErr w:type="gramStart"/>
      <w:r w:rsidRPr="0013372D">
        <w:rPr>
          <w:rStyle w:val="0pt2"/>
        </w:rPr>
        <w:t>а-</w:t>
      </w:r>
      <w:proofErr w:type="gramEnd"/>
      <w:r w:rsidRPr="0013372D">
        <w:rPr>
          <w:rStyle w:val="0pt2"/>
        </w:rPr>
        <w:t xml:space="preserve"> песенника, слайд-шоу. Такая работа нацеливает учащихся самим искать информацию в СМИ.</w:t>
      </w:r>
    </w:p>
    <w:p w:rsidR="00E16501" w:rsidRPr="0013372D" w:rsidRDefault="008172DE">
      <w:pPr>
        <w:pStyle w:val="13"/>
        <w:shd w:val="clear" w:color="auto" w:fill="auto"/>
        <w:spacing w:after="184" w:line="298" w:lineRule="exact"/>
        <w:ind w:left="40" w:right="300" w:firstLine="700"/>
      </w:pPr>
      <w:r w:rsidRPr="0013372D">
        <w:rPr>
          <w:rStyle w:val="0pt2"/>
        </w:rPr>
        <w:t>Прочтение поэтического текста ставит своей целью донести до воспитанников смысл и идеи песни. В доступных выражениях рассказывается о стилистических особенностях, разбираются непонятные слова, аллегории. Далее дети читают текст сами ясно, спокойно и отчётл</w:t>
      </w:r>
      <w:r w:rsidRPr="0013372D">
        <w:rPr>
          <w:rStyle w:val="0pt2"/>
        </w:rPr>
        <w:t>иво произнося слова.</w:t>
      </w:r>
    </w:p>
    <w:p w:rsidR="00E16501" w:rsidRPr="0013372D" w:rsidRDefault="008172DE">
      <w:pPr>
        <w:pStyle w:val="13"/>
        <w:shd w:val="clear" w:color="auto" w:fill="auto"/>
        <w:ind w:left="40" w:right="300" w:firstLine="700"/>
      </w:pPr>
      <w:r w:rsidRPr="0013372D">
        <w:rPr>
          <w:rStyle w:val="0pt2"/>
        </w:rPr>
        <w:t xml:space="preserve">Разучивание песни должно доставлять детям удовольствие. Обучение лучше вести по фразам, многократно </w:t>
      </w:r>
      <w:proofErr w:type="spellStart"/>
      <w:r w:rsidRPr="0013372D">
        <w:rPr>
          <w:rStyle w:val="0pt2"/>
        </w:rPr>
        <w:t>пропевая</w:t>
      </w:r>
      <w:proofErr w:type="spellEnd"/>
      <w:r w:rsidRPr="0013372D">
        <w:rPr>
          <w:rStyle w:val="0pt2"/>
        </w:rPr>
        <w:t xml:space="preserve">. Затем разученные фразы соединяются воедино, и наступает самый волнующий момент любого музыкального произведения - исполнение </w:t>
      </w:r>
      <w:r w:rsidRPr="0013372D">
        <w:rPr>
          <w:rStyle w:val="0pt2"/>
        </w:rPr>
        <w:t>целиком.</w:t>
      </w:r>
    </w:p>
    <w:p w:rsidR="00E16501" w:rsidRPr="0013372D" w:rsidRDefault="008172DE">
      <w:pPr>
        <w:pStyle w:val="13"/>
        <w:shd w:val="clear" w:color="auto" w:fill="auto"/>
        <w:spacing w:after="374"/>
        <w:ind w:left="40" w:right="300" w:firstLine="700"/>
      </w:pPr>
      <w:r w:rsidRPr="0013372D">
        <w:rPr>
          <w:rStyle w:val="0pt2"/>
        </w:rPr>
        <w:t>Исполнительский план обсуждается совместно с педагогом - руководителем и воспитанниками. Главным требованием к художественному исполнению является раскрытие идейно-образного замысла. Во время пения ребята должны быть раскованы и естественны, а при</w:t>
      </w:r>
      <w:r w:rsidRPr="0013372D">
        <w:rPr>
          <w:rStyle w:val="0pt2"/>
        </w:rPr>
        <w:t xml:space="preserve"> возможности подкреплять пение хлопками, движениями, использованием музыкальных инструментов.</w:t>
      </w:r>
    </w:p>
    <w:p w:rsidR="00AD0E4C" w:rsidRDefault="008172DE" w:rsidP="0013372D">
      <w:pPr>
        <w:pStyle w:val="13"/>
        <w:shd w:val="clear" w:color="auto" w:fill="auto"/>
        <w:ind w:left="20" w:right="20" w:hanging="20"/>
        <w:jc w:val="center"/>
        <w:rPr>
          <w:b/>
          <w:lang w:val="ru-RU"/>
        </w:rPr>
      </w:pPr>
      <w:bookmarkStart w:id="10" w:name="bookmark10"/>
      <w:r w:rsidRPr="0013372D">
        <w:rPr>
          <w:b/>
        </w:rPr>
        <w:t xml:space="preserve">ФИЛОСОФСКО-ЭСТЕТИЧЕСКИЙ АСПЕКТ </w:t>
      </w:r>
    </w:p>
    <w:p w:rsidR="00E16501" w:rsidRPr="0013372D" w:rsidRDefault="008172DE" w:rsidP="0013372D">
      <w:pPr>
        <w:pStyle w:val="13"/>
        <w:shd w:val="clear" w:color="auto" w:fill="auto"/>
        <w:ind w:left="20" w:right="20" w:hanging="20"/>
        <w:jc w:val="center"/>
        <w:rPr>
          <w:b/>
        </w:rPr>
      </w:pPr>
      <w:r w:rsidRPr="0013372D">
        <w:rPr>
          <w:b/>
        </w:rPr>
        <w:t>КОНЦЕРТМЕЙСТЕРСКОГО ТВОРЧЕСТВА.</w:t>
      </w:r>
      <w:bookmarkEnd w:id="10"/>
    </w:p>
    <w:p w:rsidR="00E16501" w:rsidRPr="0013372D" w:rsidRDefault="008172DE">
      <w:pPr>
        <w:pStyle w:val="13"/>
        <w:shd w:val="clear" w:color="auto" w:fill="auto"/>
        <w:spacing w:after="176"/>
        <w:ind w:left="40" w:right="300" w:firstLine="700"/>
      </w:pPr>
      <w:r w:rsidRPr="0013372D">
        <w:rPr>
          <w:rStyle w:val="ac"/>
        </w:rPr>
        <w:t>Слово - «</w:t>
      </w:r>
      <w:proofErr w:type="spellStart"/>
      <w:r w:rsidRPr="0013372D">
        <w:rPr>
          <w:rStyle w:val="ac"/>
        </w:rPr>
        <w:t>концертмейстерство</w:t>
      </w:r>
      <w:proofErr w:type="spellEnd"/>
      <w:r w:rsidRPr="0013372D">
        <w:rPr>
          <w:rStyle w:val="ac"/>
        </w:rPr>
        <w:t>»</w:t>
      </w:r>
      <w:r w:rsidRPr="0013372D">
        <w:rPr>
          <w:rStyle w:val="0pt2"/>
        </w:rPr>
        <w:t xml:space="preserve"> - как вид деятельности, является примером универсального сочетания в рамках одной профессии компоненты педагогической, аккомпанирующей и психологической направленности. При этом ещё и заключает в себе своеобразие артистичного исполнения, индивидуализирова</w:t>
      </w:r>
      <w:r w:rsidRPr="0013372D">
        <w:rPr>
          <w:rStyle w:val="0pt2"/>
        </w:rPr>
        <w:t xml:space="preserve">нную трактовку авторского замысла. Сложность </w:t>
      </w:r>
      <w:proofErr w:type="spellStart"/>
      <w:r w:rsidRPr="0013372D">
        <w:rPr>
          <w:rStyle w:val="0pt2"/>
        </w:rPr>
        <w:t>аккомпаниаторской</w:t>
      </w:r>
      <w:proofErr w:type="spellEnd"/>
      <w:r w:rsidRPr="0013372D">
        <w:rPr>
          <w:rStyle w:val="0pt2"/>
        </w:rPr>
        <w:t xml:space="preserve"> деятельности обусловлена её </w:t>
      </w:r>
      <w:proofErr w:type="spellStart"/>
      <w:r w:rsidRPr="0013372D">
        <w:rPr>
          <w:rStyle w:val="0pt2"/>
        </w:rPr>
        <w:t>полифункциональностью</w:t>
      </w:r>
      <w:proofErr w:type="spellEnd"/>
      <w:r w:rsidRPr="0013372D">
        <w:rPr>
          <w:rStyle w:val="0pt2"/>
        </w:rPr>
        <w:t xml:space="preserve">. Концертмейстер, будучи участником ансамбля, создаёт собственную трактовку композиторского сочинения, отбирает вариант определённого звукового </w:t>
      </w:r>
      <w:r w:rsidRPr="0013372D">
        <w:rPr>
          <w:rStyle w:val="0pt2"/>
        </w:rPr>
        <w:t>воплощения этой интерпретации, доносит до слушателей аудитории художественное содержание музыкального произведения, увлекает и заинтересовывает своим исполнением. Аккомпаниатор является одновременно и актёром, и режиссёром исполнения.</w:t>
      </w:r>
    </w:p>
    <w:p w:rsidR="00E16501" w:rsidRPr="0013372D" w:rsidRDefault="008172DE">
      <w:pPr>
        <w:pStyle w:val="13"/>
        <w:shd w:val="clear" w:color="auto" w:fill="auto"/>
        <w:spacing w:after="184" w:line="298" w:lineRule="exact"/>
        <w:ind w:left="40" w:right="300" w:firstLine="700"/>
      </w:pPr>
      <w:r w:rsidRPr="0013372D">
        <w:rPr>
          <w:rStyle w:val="0pt2"/>
        </w:rPr>
        <w:t>Воспитательная роль к</w:t>
      </w:r>
      <w:r w:rsidRPr="0013372D">
        <w:rPr>
          <w:rStyle w:val="0pt2"/>
        </w:rPr>
        <w:t>онцертмейстера имеет общественную значимость и занимает важное место в системе духовно-культурных ценностей.</w:t>
      </w:r>
      <w:r w:rsidRPr="0013372D">
        <w:rPr>
          <w:rStyle w:val="ac"/>
        </w:rPr>
        <w:t xml:space="preserve"> Цель концертной деятельности - сделать человека выше в духовном отношении.</w:t>
      </w:r>
    </w:p>
    <w:p w:rsidR="00E16501" w:rsidRPr="0013372D" w:rsidRDefault="008172DE">
      <w:pPr>
        <w:pStyle w:val="220"/>
        <w:keepNext/>
        <w:keepLines/>
        <w:shd w:val="clear" w:color="auto" w:fill="auto"/>
        <w:spacing w:before="0" w:after="0" w:line="293" w:lineRule="exact"/>
        <w:ind w:left="40" w:right="300" w:firstLine="700"/>
      </w:pPr>
      <w:bookmarkStart w:id="11" w:name="bookmark11"/>
      <w:r w:rsidRPr="0013372D">
        <w:t xml:space="preserve">Эстетическое воспитание не может сводиться только к воспитанию хорошего </w:t>
      </w:r>
      <w:r w:rsidRPr="0013372D">
        <w:t>вкуса, оно должно формировать «хорошие мысли и нравы».</w:t>
      </w:r>
      <w:r w:rsidRPr="0013372D">
        <w:rPr>
          <w:rStyle w:val="220pt"/>
        </w:rPr>
        <w:t xml:space="preserve"> В</w:t>
      </w:r>
      <w:bookmarkEnd w:id="11"/>
    </w:p>
    <w:p w:rsidR="00E16501" w:rsidRPr="0013372D" w:rsidRDefault="008172DE">
      <w:pPr>
        <w:pStyle w:val="13"/>
        <w:shd w:val="clear" w:color="auto" w:fill="auto"/>
        <w:spacing w:after="0"/>
        <w:ind w:left="40" w:right="300"/>
        <w:jc w:val="left"/>
      </w:pPr>
      <w:r w:rsidRPr="0013372D">
        <w:rPr>
          <w:rStyle w:val="0pt2"/>
        </w:rPr>
        <w:t>формулировке «эстетическое воспитание слово «эстетическое» означает не цель, а средство.</w:t>
      </w:r>
    </w:p>
    <w:p w:rsidR="00E16501" w:rsidRPr="0013372D" w:rsidRDefault="008172DE">
      <w:pPr>
        <w:pStyle w:val="13"/>
        <w:shd w:val="clear" w:color="auto" w:fill="auto"/>
        <w:ind w:left="40" w:right="60" w:firstLine="700"/>
      </w:pPr>
      <w:r w:rsidRPr="0013372D">
        <w:rPr>
          <w:rStyle w:val="0pt2"/>
        </w:rPr>
        <w:t xml:space="preserve">А. Г. </w:t>
      </w:r>
      <w:proofErr w:type="spellStart"/>
      <w:r w:rsidRPr="0013372D">
        <w:rPr>
          <w:rStyle w:val="0pt2"/>
        </w:rPr>
        <w:t>Баумгартен</w:t>
      </w:r>
      <w:proofErr w:type="spellEnd"/>
      <w:r w:rsidRPr="0013372D">
        <w:rPr>
          <w:rStyle w:val="0pt2"/>
        </w:rPr>
        <w:t xml:space="preserve"> впервые ввёл в обиход слово</w:t>
      </w:r>
      <w:r w:rsidRPr="0013372D">
        <w:rPr>
          <w:rStyle w:val="ac"/>
        </w:rPr>
        <w:t xml:space="preserve"> «</w:t>
      </w:r>
      <w:proofErr w:type="spellStart"/>
      <w:r w:rsidRPr="0013372D">
        <w:rPr>
          <w:rStyle w:val="ac"/>
        </w:rPr>
        <w:t>эстезис</w:t>
      </w:r>
      <w:proofErr w:type="spellEnd"/>
      <w:r w:rsidRPr="0013372D">
        <w:rPr>
          <w:rStyle w:val="ac"/>
        </w:rPr>
        <w:t>» - ощущение, чувственное восприятие. «Эстетика»</w:t>
      </w:r>
      <w:r w:rsidRPr="0013372D">
        <w:rPr>
          <w:rStyle w:val="0pt2"/>
        </w:rPr>
        <w:t xml:space="preserve"> - теория</w:t>
      </w:r>
      <w:r w:rsidRPr="0013372D">
        <w:rPr>
          <w:rStyle w:val="0pt2"/>
        </w:rPr>
        <w:t xml:space="preserve"> чувственного восприятия или «учение об ощущениях».</w:t>
      </w:r>
      <w:r w:rsidRPr="0013372D">
        <w:rPr>
          <w:rStyle w:val="ac"/>
        </w:rPr>
        <w:t xml:space="preserve"> «Этика»</w:t>
      </w:r>
      <w:r w:rsidRPr="0013372D">
        <w:rPr>
          <w:rStyle w:val="0pt2"/>
        </w:rPr>
        <w:t xml:space="preserve"> - учение о поведении.</w:t>
      </w:r>
      <w:r w:rsidRPr="0013372D">
        <w:rPr>
          <w:rStyle w:val="ac"/>
        </w:rPr>
        <w:t xml:space="preserve"> «Логика»</w:t>
      </w:r>
      <w:r w:rsidRPr="0013372D">
        <w:rPr>
          <w:rStyle w:val="0pt2"/>
        </w:rPr>
        <w:t xml:space="preserve"> - учение о познании.</w:t>
      </w:r>
      <w:r w:rsidRPr="0013372D">
        <w:rPr>
          <w:rStyle w:val="ac"/>
        </w:rPr>
        <w:t xml:space="preserve"> «Эстетика»</w:t>
      </w:r>
      <w:r w:rsidRPr="0013372D">
        <w:rPr>
          <w:rStyle w:val="0pt2"/>
        </w:rPr>
        <w:t xml:space="preserve"> - наука о прекрасном. Главная проблема научных изысканий всех времён и народов - исследование природы прекрасного и его специфичной с</w:t>
      </w:r>
      <w:r w:rsidRPr="0013372D">
        <w:rPr>
          <w:rStyle w:val="0pt2"/>
        </w:rPr>
        <w:t>ущности.</w:t>
      </w:r>
      <w:r w:rsidRPr="0013372D">
        <w:rPr>
          <w:rStyle w:val="af1"/>
        </w:rPr>
        <w:t xml:space="preserve"> </w:t>
      </w:r>
      <w:r w:rsidRPr="0013372D">
        <w:rPr>
          <w:rStyle w:val="af2"/>
        </w:rPr>
        <w:t>Как музыкальное произведение входит в сознание слушателя и как оно</w:t>
      </w:r>
      <w:r w:rsidRPr="0013372D">
        <w:rPr>
          <w:rStyle w:val="af1"/>
        </w:rPr>
        <w:t xml:space="preserve">' </w:t>
      </w:r>
      <w:r w:rsidRPr="0013372D">
        <w:rPr>
          <w:rStyle w:val="af2"/>
        </w:rPr>
        <w:t>становится личным достоянием его опыта- вот основная проблема музыкальной эстетики.</w:t>
      </w:r>
    </w:p>
    <w:p w:rsidR="00E16501" w:rsidRPr="0013372D" w:rsidRDefault="008172DE">
      <w:pPr>
        <w:pStyle w:val="13"/>
        <w:shd w:val="clear" w:color="auto" w:fill="auto"/>
        <w:spacing w:after="176"/>
        <w:ind w:left="40" w:right="60" w:firstLine="700"/>
      </w:pPr>
      <w:r w:rsidRPr="0013372D">
        <w:rPr>
          <w:rStyle w:val="0pt2"/>
        </w:rPr>
        <w:t>Целенаправленность концертмейстерской деятельности способствует всестороннему гармоничному разв</w:t>
      </w:r>
      <w:r w:rsidRPr="0013372D">
        <w:rPr>
          <w:rStyle w:val="0pt2"/>
        </w:rPr>
        <w:t xml:space="preserve">итию личности ребёнка, обогащая его </w:t>
      </w:r>
      <w:r w:rsidRPr="0013372D">
        <w:rPr>
          <w:rStyle w:val="0pt2"/>
        </w:rPr>
        <w:lastRenderedPageBreak/>
        <w:t>духовный мир. Духовный мир личности рассматривается в философской литературе как синтез сфер: рациональной (Г, Гегель), эмоционально-чувственной (Б. Спиноза), волевой (А. Шопенгауэр). А. Шопенгауэр отмечал, что музыка об</w:t>
      </w:r>
      <w:r w:rsidRPr="0013372D">
        <w:rPr>
          <w:rStyle w:val="0pt2"/>
        </w:rPr>
        <w:t>ладает наивысшими духовными ценностями, что она находится на уровне «мировой воли».</w:t>
      </w:r>
    </w:p>
    <w:p w:rsidR="00E16501" w:rsidRPr="0013372D" w:rsidRDefault="008172DE">
      <w:pPr>
        <w:pStyle w:val="13"/>
        <w:shd w:val="clear" w:color="auto" w:fill="auto"/>
        <w:spacing w:after="184" w:line="298" w:lineRule="exact"/>
        <w:ind w:left="40" w:right="60" w:firstLine="700"/>
      </w:pPr>
      <w:r w:rsidRPr="0013372D">
        <w:rPr>
          <w:rStyle w:val="0pt2"/>
        </w:rPr>
        <w:t>Воспринимая концертмейстерское искусство, которое воплощает высокие нравственные идеи, слушатель испытывает большее или меньшее влияние его воли на сферы духовного мира. Целостное содержание музыкальных произведений, являющееся результатом опыта социально-</w:t>
      </w:r>
      <w:r w:rsidRPr="0013372D">
        <w:rPr>
          <w:rStyle w:val="0pt2"/>
        </w:rPr>
        <w:t>исторических отношений, является основой художественных эмоций.</w:t>
      </w:r>
    </w:p>
    <w:p w:rsidR="00E16501" w:rsidRPr="0013372D" w:rsidRDefault="008172DE">
      <w:pPr>
        <w:pStyle w:val="13"/>
        <w:shd w:val="clear" w:color="auto" w:fill="auto"/>
        <w:ind w:left="40" w:right="60" w:firstLine="700"/>
      </w:pPr>
      <w:r w:rsidRPr="0013372D">
        <w:rPr>
          <w:rStyle w:val="0pt2"/>
        </w:rPr>
        <w:t>Искусство концертмейстера направлено на то, чтобы помочь исполнению в образно-эмоциональной форме выразить своё понимание музыкального произведения. Основной формой познания эстетической реаль</w:t>
      </w:r>
      <w:r w:rsidRPr="0013372D">
        <w:rPr>
          <w:rStyle w:val="0pt2"/>
        </w:rPr>
        <w:t>ности является образ - обобщение и художественный образ.</w:t>
      </w:r>
      <w:r w:rsidRPr="0013372D">
        <w:rPr>
          <w:rStyle w:val="af1"/>
        </w:rPr>
        <w:t xml:space="preserve"> </w:t>
      </w:r>
      <w:r w:rsidRPr="0013372D">
        <w:rPr>
          <w:rStyle w:val="af2"/>
        </w:rPr>
        <w:t>Концертмейстер, таким образом, участвует в образовании привычной потребности и мыслительной способности анализировать явления искусства с эстетической точки зрения.</w:t>
      </w:r>
    </w:p>
    <w:p w:rsidR="00E16501" w:rsidRPr="0013372D" w:rsidRDefault="008172DE">
      <w:pPr>
        <w:pStyle w:val="13"/>
        <w:shd w:val="clear" w:color="auto" w:fill="auto"/>
        <w:spacing w:after="176"/>
        <w:ind w:left="40" w:right="60" w:firstLine="700"/>
      </w:pPr>
      <w:r w:rsidRPr="0013372D">
        <w:rPr>
          <w:rStyle w:val="0pt2"/>
        </w:rPr>
        <w:t xml:space="preserve">Но эстетическое образование - это </w:t>
      </w:r>
      <w:r w:rsidRPr="0013372D">
        <w:rPr>
          <w:rStyle w:val="0pt2"/>
        </w:rPr>
        <w:t xml:space="preserve">не только сумма знаний. О степени эстетической образованности можно судить, лишь руководствуясь психологическими, педагогическими и социальными критериями. </w:t>
      </w:r>
      <w:r w:rsidRPr="0013372D">
        <w:rPr>
          <w:rStyle w:val="ac"/>
        </w:rPr>
        <w:t>Психологическим критерием</w:t>
      </w:r>
      <w:r w:rsidRPr="0013372D">
        <w:rPr>
          <w:rStyle w:val="0pt2"/>
        </w:rPr>
        <w:t xml:space="preserve"> является наличие у учащегося стремления к знаниям в области музыки, мотиво</w:t>
      </w:r>
      <w:r w:rsidRPr="0013372D">
        <w:rPr>
          <w:rStyle w:val="0pt2"/>
        </w:rPr>
        <w:t>в и стимулов стремлений к культуре.</w:t>
      </w:r>
      <w:r w:rsidRPr="0013372D">
        <w:rPr>
          <w:rStyle w:val="ac"/>
        </w:rPr>
        <w:t xml:space="preserve"> Педагогическим критерием</w:t>
      </w:r>
      <w:r w:rsidRPr="0013372D">
        <w:rPr>
          <w:rStyle w:val="0pt2"/>
        </w:rPr>
        <w:t xml:space="preserve"> - успешность деятельности учащихся по овладению знаниями. </w:t>
      </w:r>
      <w:r w:rsidRPr="0013372D">
        <w:rPr>
          <w:rStyle w:val="ac"/>
        </w:rPr>
        <w:t>Социальный критерий</w:t>
      </w:r>
      <w:r w:rsidRPr="0013372D">
        <w:rPr>
          <w:rStyle w:val="0pt2"/>
        </w:rPr>
        <w:t xml:space="preserve"> соотносится с социальной оценкой произведения искусства и личным опытом слушателя или участника ансамбля.</w:t>
      </w:r>
      <w:r w:rsidRPr="0013372D">
        <w:rPr>
          <w:rStyle w:val="af1"/>
        </w:rPr>
        <w:t xml:space="preserve"> </w:t>
      </w:r>
      <w:r w:rsidRPr="0013372D">
        <w:rPr>
          <w:rStyle w:val="af2"/>
        </w:rPr>
        <w:t>Цель концер</w:t>
      </w:r>
      <w:r w:rsidRPr="0013372D">
        <w:rPr>
          <w:rStyle w:val="af2"/>
        </w:rPr>
        <w:t>тмейстерской деятельности состоит в том, чтобы в учащихся органически соединились эстетический идеал и подлинно художественный вкус с развитой способностью к воспроизведению, переживанию, суждению и художественно-эстетическому творчеству.</w:t>
      </w:r>
    </w:p>
    <w:p w:rsidR="00E16501" w:rsidRPr="0013372D" w:rsidRDefault="008172DE">
      <w:pPr>
        <w:pStyle w:val="13"/>
        <w:shd w:val="clear" w:color="auto" w:fill="auto"/>
        <w:spacing w:after="184" w:line="298" w:lineRule="exact"/>
        <w:ind w:left="40" w:right="60" w:firstLine="700"/>
      </w:pPr>
      <w:r w:rsidRPr="0013372D">
        <w:rPr>
          <w:rStyle w:val="0pt2"/>
        </w:rPr>
        <w:t>Концертмейстерско</w:t>
      </w:r>
      <w:r w:rsidRPr="0013372D">
        <w:rPr>
          <w:rStyle w:val="0pt2"/>
        </w:rPr>
        <w:t xml:space="preserve">е творчество зависит от способности аккомпаниатора увлечь слушателя своим мастерством. Для этого же необходим высокий уровень эстетического развития. Общение с различными видами искусства помогает развитию воображения, ассоциативного мышления, что, в свою </w:t>
      </w:r>
      <w:r w:rsidRPr="0013372D">
        <w:rPr>
          <w:rStyle w:val="0pt2"/>
        </w:rPr>
        <w:t>очередь, способствует глубокому и яркому восприятию и созданию музыкальных образов.</w:t>
      </w:r>
    </w:p>
    <w:p w:rsidR="00E16501" w:rsidRPr="00AD0E4C" w:rsidRDefault="008172DE">
      <w:pPr>
        <w:pStyle w:val="13"/>
        <w:shd w:val="clear" w:color="auto" w:fill="auto"/>
        <w:spacing w:after="0"/>
        <w:ind w:left="40" w:right="60" w:firstLine="700"/>
        <w:rPr>
          <w:lang w:val="ru-RU"/>
        </w:rPr>
        <w:sectPr w:rsidR="00E16501" w:rsidRPr="00AD0E4C" w:rsidSect="0013372D">
          <w:headerReference w:type="default" r:id="rId10"/>
          <w:pgSz w:w="11905" w:h="16837"/>
          <w:pgMar w:top="701" w:right="848" w:bottom="696" w:left="1863" w:header="0" w:footer="3" w:gutter="0"/>
          <w:cols w:space="720"/>
          <w:noEndnote/>
          <w:titlePg/>
          <w:docGrid w:linePitch="360"/>
        </w:sectPr>
      </w:pPr>
      <w:r w:rsidRPr="0013372D">
        <w:rPr>
          <w:rStyle w:val="0pt2"/>
        </w:rPr>
        <w:t>Концертмейстер - это и пианист, исполнитель, и педагог. Его исполнительская деятельность - это и игра на музыкальном инструм</w:t>
      </w:r>
      <w:r w:rsidRPr="0013372D">
        <w:rPr>
          <w:rStyle w:val="0pt2"/>
        </w:rPr>
        <w:t>енте, пение</w:t>
      </w:r>
    </w:p>
    <w:p w:rsidR="00E16501" w:rsidRDefault="008172DE">
      <w:pPr>
        <w:pStyle w:val="13"/>
        <w:shd w:val="clear" w:color="auto" w:fill="auto"/>
        <w:spacing w:after="466" w:line="298" w:lineRule="exact"/>
        <w:ind w:right="320"/>
        <w:jc w:val="left"/>
        <w:rPr>
          <w:rStyle w:val="0pt2"/>
          <w:lang w:val="ru-RU"/>
        </w:rPr>
      </w:pPr>
      <w:proofErr w:type="spellStart"/>
      <w:r w:rsidRPr="0013372D">
        <w:rPr>
          <w:rStyle w:val="0pt2"/>
        </w:rPr>
        <w:lastRenderedPageBreak/>
        <w:t>дирижирование</w:t>
      </w:r>
      <w:proofErr w:type="spellEnd"/>
      <w:r w:rsidRPr="0013372D">
        <w:rPr>
          <w:rStyle w:val="0pt2"/>
        </w:rPr>
        <w:t>. Он также должен владеть теоретическими знаниями инструменталистов, которым аккомпанирует.</w:t>
      </w:r>
    </w:p>
    <w:p w:rsidR="00AD0E4C" w:rsidRDefault="00AD0E4C">
      <w:pPr>
        <w:pStyle w:val="13"/>
        <w:shd w:val="clear" w:color="auto" w:fill="auto"/>
        <w:spacing w:after="466" w:line="298" w:lineRule="exact"/>
        <w:ind w:right="320"/>
        <w:jc w:val="left"/>
        <w:rPr>
          <w:rStyle w:val="0pt2"/>
          <w:lang w:val="ru-RU"/>
        </w:rPr>
      </w:pPr>
    </w:p>
    <w:p w:rsidR="00AD0E4C" w:rsidRDefault="00AD0E4C">
      <w:pPr>
        <w:pStyle w:val="13"/>
        <w:shd w:val="clear" w:color="auto" w:fill="auto"/>
        <w:spacing w:after="466" w:line="298" w:lineRule="exact"/>
        <w:ind w:right="320"/>
        <w:jc w:val="left"/>
        <w:rPr>
          <w:rStyle w:val="0pt2"/>
          <w:lang w:val="ru-RU"/>
        </w:rPr>
      </w:pPr>
    </w:p>
    <w:p w:rsidR="00AD0E4C" w:rsidRPr="00AD0E4C" w:rsidRDefault="00AD0E4C">
      <w:pPr>
        <w:pStyle w:val="13"/>
        <w:shd w:val="clear" w:color="auto" w:fill="auto"/>
        <w:spacing w:after="466" w:line="298" w:lineRule="exact"/>
        <w:ind w:right="320"/>
        <w:jc w:val="left"/>
        <w:rPr>
          <w:lang w:val="ru-RU"/>
        </w:rPr>
      </w:pPr>
    </w:p>
    <w:p w:rsidR="00E16501" w:rsidRDefault="008172DE">
      <w:pPr>
        <w:pStyle w:val="121"/>
        <w:keepNext/>
        <w:keepLines/>
        <w:shd w:val="clear" w:color="auto" w:fill="auto"/>
        <w:spacing w:before="0" w:after="0" w:line="240" w:lineRule="exact"/>
        <w:ind w:left="1040"/>
        <w:rPr>
          <w:b/>
          <w:spacing w:val="0"/>
          <w:lang w:val="ru-RU"/>
        </w:rPr>
      </w:pPr>
      <w:bookmarkStart w:id="12" w:name="bookmark12"/>
      <w:r w:rsidRPr="0013372D">
        <w:rPr>
          <w:b/>
          <w:spacing w:val="0"/>
        </w:rPr>
        <w:lastRenderedPageBreak/>
        <w:t>ИСПОЛНИТЕЛЬСКИЕ ЗАДАЧИ КОНЦЕРТМЕЙСТЕРА.</w:t>
      </w:r>
      <w:bookmarkEnd w:id="12"/>
    </w:p>
    <w:p w:rsidR="00AD0E4C" w:rsidRDefault="00AD0E4C">
      <w:pPr>
        <w:pStyle w:val="121"/>
        <w:keepNext/>
        <w:keepLines/>
        <w:shd w:val="clear" w:color="auto" w:fill="auto"/>
        <w:spacing w:before="0" w:after="0" w:line="240" w:lineRule="exact"/>
        <w:ind w:left="1040"/>
        <w:rPr>
          <w:b/>
          <w:spacing w:val="0"/>
          <w:lang w:val="ru-RU"/>
        </w:rPr>
      </w:pPr>
    </w:p>
    <w:p w:rsidR="00AD0E4C" w:rsidRPr="0013372D" w:rsidRDefault="00AD0E4C" w:rsidP="00AD0E4C">
      <w:pPr>
        <w:pStyle w:val="a5"/>
        <w:shd w:val="clear" w:color="auto" w:fill="auto"/>
        <w:ind w:left="20" w:right="300" w:firstLine="700"/>
      </w:pPr>
      <w:r w:rsidRPr="0013372D">
        <w:rPr>
          <w:rStyle w:val="0pt"/>
        </w:rPr>
        <w:t xml:space="preserve">Более всего концертмейстерское исполнительство связано с игрой на фортепиано. Мастерство исполнения должно постоянно развиваться, чему способствует: читка с листа, выработка навыка подбора по слуху, </w:t>
      </w:r>
      <w:proofErr w:type="gramStart"/>
      <w:r w:rsidRPr="0013372D">
        <w:rPr>
          <w:rStyle w:val="0pt"/>
        </w:rPr>
        <w:t>транспонирование</w:t>
      </w:r>
      <w:proofErr w:type="gramEnd"/>
      <w:r w:rsidRPr="0013372D">
        <w:rPr>
          <w:rStyle w:val="0pt"/>
        </w:rPr>
        <w:t xml:space="preserve"> а также разучивание нового репертуара. Для концертмейстера очень важным является постоянное совершенствование исполнительских навыков, что сочетает в себе:</w:t>
      </w:r>
      <w:r w:rsidRPr="0013372D">
        <w:rPr>
          <w:rStyle w:val="a6"/>
        </w:rPr>
        <w:t xml:space="preserve"> чисто пианистические умения, музыкально-теоретические знания, умение постигать смысл музыки и воплощение его в конкретном звучании.</w:t>
      </w:r>
    </w:p>
    <w:p w:rsidR="00AD0E4C" w:rsidRPr="0013372D" w:rsidRDefault="00AD0E4C" w:rsidP="00AD0E4C">
      <w:pPr>
        <w:pStyle w:val="a5"/>
        <w:shd w:val="clear" w:color="auto" w:fill="auto"/>
        <w:ind w:left="20" w:right="300" w:firstLine="700"/>
      </w:pPr>
      <w:proofErr w:type="gramStart"/>
      <w:r w:rsidRPr="0013372D">
        <w:rPr>
          <w:rStyle w:val="0pt"/>
        </w:rPr>
        <w:t>Большая концертная деятельность, сольные выступления способствуют формированию психологической устойчивости концертмейстера, умению чётко донести концепцию музыкального произведения до слушателя, помогая учащимся в реализации художественного образа, стараясь не подавлять ученика (солиста], а сохранять его индивидуальность.</w:t>
      </w:r>
      <w:proofErr w:type="gramEnd"/>
      <w:r w:rsidRPr="0013372D">
        <w:rPr>
          <w:rStyle w:val="0pt"/>
        </w:rPr>
        <w:t xml:space="preserve"> В этой связи особенно хочется подчеркнуть значение </w:t>
      </w:r>
      <w:proofErr w:type="spellStart"/>
      <w:r w:rsidRPr="0013372D">
        <w:rPr>
          <w:rStyle w:val="0pt"/>
        </w:rPr>
        <w:t>концертмейстрской</w:t>
      </w:r>
      <w:proofErr w:type="spellEnd"/>
      <w:r w:rsidRPr="0013372D">
        <w:rPr>
          <w:rStyle w:val="0pt"/>
        </w:rPr>
        <w:t xml:space="preserve"> деятельности в преодолении трудностей в проблемах дыхания у певцов, фразировки, </w:t>
      </w:r>
      <w:proofErr w:type="spellStart"/>
      <w:r w:rsidRPr="0013372D">
        <w:rPr>
          <w:rStyle w:val="0pt"/>
        </w:rPr>
        <w:t>звуковедения</w:t>
      </w:r>
      <w:proofErr w:type="spellEnd"/>
      <w:r w:rsidRPr="0013372D">
        <w:rPr>
          <w:rStyle w:val="0pt"/>
        </w:rPr>
        <w:t xml:space="preserve"> у инструменталистов. Аккомпанемент - опора для солиста, его гармоническая основа и фактурное богатство.</w:t>
      </w:r>
    </w:p>
    <w:p w:rsidR="00AD0E4C" w:rsidRPr="0013372D" w:rsidRDefault="00AD0E4C" w:rsidP="00AD0E4C">
      <w:pPr>
        <w:pStyle w:val="a5"/>
        <w:shd w:val="clear" w:color="auto" w:fill="auto"/>
        <w:spacing w:after="0"/>
        <w:ind w:left="20" w:right="300" w:firstLine="700"/>
      </w:pPr>
      <w:r w:rsidRPr="0013372D">
        <w:rPr>
          <w:rStyle w:val="0pt"/>
        </w:rPr>
        <w:t xml:space="preserve">Концертмейстер должен хорошо знать партию солиста, так как фортепианная партия и партия солиста не </w:t>
      </w:r>
      <w:proofErr w:type="gramStart"/>
      <w:r w:rsidRPr="0013372D">
        <w:rPr>
          <w:rStyle w:val="0pt"/>
        </w:rPr>
        <w:t>отделимы</w:t>
      </w:r>
      <w:proofErr w:type="gramEnd"/>
      <w:r w:rsidRPr="0013372D">
        <w:rPr>
          <w:rStyle w:val="0pt"/>
        </w:rPr>
        <w:t xml:space="preserve"> друг от друга. Задачи концертмейстера:</w:t>
      </w:r>
    </w:p>
    <w:p w:rsidR="00AD0E4C" w:rsidRPr="0013372D" w:rsidRDefault="00AD0E4C" w:rsidP="00AD0E4C">
      <w:pPr>
        <w:pStyle w:val="a5"/>
        <w:shd w:val="clear" w:color="auto" w:fill="auto"/>
        <w:tabs>
          <w:tab w:val="left" w:pos="741"/>
        </w:tabs>
        <w:spacing w:after="0"/>
        <w:ind w:left="400"/>
        <w:jc w:val="left"/>
      </w:pPr>
      <w:r w:rsidRPr="0013372D">
        <w:rPr>
          <w:rStyle w:val="0pt"/>
        </w:rPr>
        <w:t>1.</w:t>
      </w:r>
      <w:r w:rsidRPr="0013372D">
        <w:rPr>
          <w:rStyle w:val="0pt"/>
        </w:rPr>
        <w:tab/>
        <w:t>Тщательно изучить особенности партии ученика.</w:t>
      </w:r>
    </w:p>
    <w:p w:rsidR="00AD0E4C" w:rsidRPr="0013372D" w:rsidRDefault="00AD0E4C" w:rsidP="00AD0E4C">
      <w:pPr>
        <w:pStyle w:val="a5"/>
        <w:shd w:val="clear" w:color="auto" w:fill="auto"/>
        <w:tabs>
          <w:tab w:val="left" w:pos="755"/>
        </w:tabs>
        <w:spacing w:after="0"/>
        <w:ind w:left="400"/>
        <w:jc w:val="left"/>
      </w:pPr>
      <w:r w:rsidRPr="0013372D">
        <w:rPr>
          <w:rStyle w:val="0pt"/>
        </w:rPr>
        <w:t>2.</w:t>
      </w:r>
      <w:r w:rsidRPr="0013372D">
        <w:rPr>
          <w:rStyle w:val="0pt"/>
        </w:rPr>
        <w:tab/>
        <w:t>Изучить её мелодическую линию.</w:t>
      </w:r>
    </w:p>
    <w:p w:rsidR="00AD0E4C" w:rsidRPr="0013372D" w:rsidRDefault="00AD0E4C" w:rsidP="00AD0E4C">
      <w:pPr>
        <w:pStyle w:val="a5"/>
        <w:shd w:val="clear" w:color="auto" w:fill="auto"/>
        <w:tabs>
          <w:tab w:val="left" w:pos="760"/>
        </w:tabs>
        <w:spacing w:after="0"/>
        <w:ind w:left="400"/>
        <w:jc w:val="left"/>
      </w:pPr>
      <w:r w:rsidRPr="0013372D">
        <w:rPr>
          <w:rStyle w:val="0pt"/>
        </w:rPr>
        <w:t>3.</w:t>
      </w:r>
      <w:r w:rsidRPr="0013372D">
        <w:rPr>
          <w:rStyle w:val="0pt"/>
        </w:rPr>
        <w:tab/>
        <w:t>Изучить смысл и динамику её развития.</w:t>
      </w:r>
    </w:p>
    <w:p w:rsidR="00AD0E4C" w:rsidRPr="0013372D" w:rsidRDefault="00AD0E4C" w:rsidP="00AD0E4C">
      <w:pPr>
        <w:pStyle w:val="a5"/>
        <w:shd w:val="clear" w:color="auto" w:fill="auto"/>
        <w:tabs>
          <w:tab w:val="left" w:pos="798"/>
        </w:tabs>
        <w:spacing w:after="0"/>
        <w:ind w:left="400"/>
        <w:jc w:val="left"/>
      </w:pPr>
      <w:r w:rsidRPr="0013372D">
        <w:rPr>
          <w:rStyle w:val="0pt"/>
        </w:rPr>
        <w:t>5.</w:t>
      </w:r>
      <w:r w:rsidRPr="0013372D">
        <w:rPr>
          <w:rStyle w:val="0pt"/>
        </w:rPr>
        <w:tab/>
        <w:t>Точно знать форму музыкального произведения.</w:t>
      </w:r>
    </w:p>
    <w:p w:rsidR="00AD0E4C" w:rsidRPr="0013372D" w:rsidRDefault="00AD0E4C" w:rsidP="00AD0E4C">
      <w:pPr>
        <w:pStyle w:val="a5"/>
        <w:shd w:val="clear" w:color="auto" w:fill="auto"/>
        <w:tabs>
          <w:tab w:val="left" w:pos="755"/>
        </w:tabs>
        <w:spacing w:after="0"/>
        <w:ind w:left="400"/>
        <w:jc w:val="left"/>
      </w:pPr>
      <w:r w:rsidRPr="0013372D">
        <w:rPr>
          <w:rStyle w:val="0pt"/>
        </w:rPr>
        <w:t>6.</w:t>
      </w:r>
      <w:r w:rsidRPr="0013372D">
        <w:rPr>
          <w:rStyle w:val="0pt"/>
        </w:rPr>
        <w:tab/>
        <w:t>Создавать определённый колорит звучания.</w:t>
      </w:r>
    </w:p>
    <w:p w:rsidR="00AD0E4C" w:rsidRPr="0013372D" w:rsidRDefault="00AD0E4C" w:rsidP="00AD0E4C">
      <w:pPr>
        <w:pStyle w:val="a5"/>
        <w:shd w:val="clear" w:color="auto" w:fill="auto"/>
        <w:tabs>
          <w:tab w:val="left" w:pos="755"/>
        </w:tabs>
        <w:spacing w:after="0"/>
        <w:ind w:left="400"/>
        <w:jc w:val="left"/>
      </w:pPr>
      <w:r w:rsidRPr="0013372D">
        <w:rPr>
          <w:rStyle w:val="0pt"/>
        </w:rPr>
        <w:t>7.</w:t>
      </w:r>
      <w:r w:rsidRPr="0013372D">
        <w:rPr>
          <w:rStyle w:val="0pt"/>
        </w:rPr>
        <w:tab/>
        <w:t>Постигнуть замысел музыкального произведения, его смысл и идею.</w:t>
      </w:r>
    </w:p>
    <w:p w:rsidR="00AD0E4C" w:rsidRPr="0013372D" w:rsidRDefault="00AD0E4C" w:rsidP="00AD0E4C">
      <w:pPr>
        <w:pStyle w:val="a5"/>
        <w:shd w:val="clear" w:color="auto" w:fill="auto"/>
        <w:tabs>
          <w:tab w:val="left" w:pos="775"/>
        </w:tabs>
        <w:ind w:left="60" w:firstLine="360"/>
      </w:pPr>
      <w:r w:rsidRPr="0013372D">
        <w:rPr>
          <w:rStyle w:val="0pt"/>
        </w:rPr>
        <w:t>8.</w:t>
      </w:r>
      <w:r w:rsidRPr="0013372D">
        <w:rPr>
          <w:rStyle w:val="0pt"/>
        </w:rPr>
        <w:tab/>
        <w:t>Проникнуть в характер.</w:t>
      </w:r>
    </w:p>
    <w:p w:rsidR="00AD0E4C" w:rsidRPr="0013372D" w:rsidRDefault="00AD0E4C" w:rsidP="00AD0E4C">
      <w:pPr>
        <w:pStyle w:val="a5"/>
        <w:shd w:val="clear" w:color="auto" w:fill="auto"/>
        <w:ind w:left="60" w:right="280" w:firstLine="360"/>
      </w:pPr>
      <w:r w:rsidRPr="0013372D">
        <w:rPr>
          <w:rStyle w:val="0pt"/>
        </w:rPr>
        <w:t>С первого этапа работы над партией аккомпанемента необходимо максимально приблизить звучание фортепианной партии к звучанию солиста, стараясь подчеркнуть особенности тембровой окраски. В фортепианной партии музыкального произведения важно найти отражение цезурам и местам взятия дыхания.</w:t>
      </w:r>
    </w:p>
    <w:p w:rsidR="00AD0E4C" w:rsidRPr="0013372D" w:rsidRDefault="00AD0E4C" w:rsidP="00AD0E4C">
      <w:pPr>
        <w:pStyle w:val="a5"/>
        <w:shd w:val="clear" w:color="auto" w:fill="auto"/>
        <w:ind w:left="60" w:right="280" w:firstLine="360"/>
      </w:pPr>
      <w:r w:rsidRPr="0013372D">
        <w:rPr>
          <w:rStyle w:val="0pt"/>
        </w:rPr>
        <w:t>Нельзя не отметить и тот момент, когда происходит эстетическая оценка произведения. Эстетическая оценка исполняемого - это своего рода эмоциональн</w:t>
      </w:r>
      <w:proofErr w:type="gramStart"/>
      <w:r w:rsidRPr="0013372D">
        <w:rPr>
          <w:rStyle w:val="0pt"/>
        </w:rPr>
        <w:t>о-</w:t>
      </w:r>
      <w:proofErr w:type="gramEnd"/>
      <w:r w:rsidRPr="0013372D">
        <w:rPr>
          <w:rStyle w:val="0pt"/>
        </w:rPr>
        <w:t xml:space="preserve"> образное отношение, с которого и начинается поиск индивидуальной трактовки.</w:t>
      </w:r>
      <w:r w:rsidRPr="0013372D">
        <w:rPr>
          <w:rStyle w:val="a6"/>
        </w:rPr>
        <w:t xml:space="preserve"> От нотного текста, в котором заложена идея к применению определённой совокупности исполнительских средств выразительности, способствующей наиболее полному раскрытию замысла.</w:t>
      </w:r>
    </w:p>
    <w:p w:rsidR="00AD0E4C" w:rsidRPr="0013372D" w:rsidRDefault="00AD0E4C" w:rsidP="00AD0E4C">
      <w:pPr>
        <w:pStyle w:val="220"/>
        <w:keepNext/>
        <w:keepLines/>
        <w:shd w:val="clear" w:color="auto" w:fill="auto"/>
        <w:spacing w:before="0" w:after="0" w:line="293" w:lineRule="exact"/>
        <w:ind w:left="60" w:right="280" w:firstLine="700"/>
      </w:pPr>
      <w:r w:rsidRPr="0013372D">
        <w:t>Создавать исполнительскую концепцию, то есть видение музыкального произведения, через его осмысление и поиск путей реализации - таков творческий путь аккомпаниатора.</w:t>
      </w:r>
    </w:p>
    <w:p w:rsidR="00AD0E4C" w:rsidRPr="00AD0E4C" w:rsidRDefault="00AD0E4C" w:rsidP="00AD0E4C">
      <w:pPr>
        <w:pStyle w:val="121"/>
        <w:keepNext/>
        <w:keepLines/>
        <w:shd w:val="clear" w:color="auto" w:fill="auto"/>
        <w:spacing w:before="0" w:after="0" w:line="240" w:lineRule="exact"/>
        <w:rPr>
          <w:b/>
          <w:spacing w:val="0"/>
          <w:lang w:val="ru-RU"/>
        </w:rPr>
      </w:pPr>
    </w:p>
    <w:p w:rsidR="00E16501" w:rsidRPr="0013372D" w:rsidRDefault="008172DE" w:rsidP="00AD0E4C">
      <w:pPr>
        <w:pStyle w:val="13"/>
        <w:shd w:val="clear" w:color="auto" w:fill="auto"/>
        <w:ind w:left="20" w:right="280" w:firstLine="689"/>
      </w:pPr>
      <w:r w:rsidRPr="0013372D">
        <w:rPr>
          <w:rStyle w:val="0pt2"/>
        </w:rPr>
        <w:t>Но надо сказать, что в ходе постижение композиторского замысла, концертмейстер старается передать и своё личное отношение к исполняемому, помогая при этом солисту.</w:t>
      </w:r>
    </w:p>
    <w:p w:rsidR="00E16501" w:rsidRPr="0013372D" w:rsidRDefault="008172DE" w:rsidP="00AD0E4C">
      <w:pPr>
        <w:pStyle w:val="13"/>
        <w:shd w:val="clear" w:color="auto" w:fill="auto"/>
        <w:ind w:left="20" w:right="280" w:firstLine="689"/>
      </w:pPr>
      <w:r w:rsidRPr="0013372D">
        <w:rPr>
          <w:rStyle w:val="0pt2"/>
        </w:rPr>
        <w:lastRenderedPageBreak/>
        <w:t>Репетиционная работа сегодняшнего дня значительно облегчается, ведь можно сделать предварите</w:t>
      </w:r>
      <w:r w:rsidRPr="0013372D">
        <w:rPr>
          <w:rStyle w:val="0pt2"/>
        </w:rPr>
        <w:t>льные записи, прослушать и откорректировать</w:t>
      </w:r>
      <w:r w:rsidR="00AD0E4C">
        <w:rPr>
          <w:rStyle w:val="0pt2"/>
          <w:vertAlign w:val="superscript"/>
          <w:lang w:val="ru-RU"/>
        </w:rPr>
        <w:t xml:space="preserve"> </w:t>
      </w:r>
      <w:r w:rsidRPr="0013372D">
        <w:rPr>
          <w:rStyle w:val="0pt2"/>
        </w:rPr>
        <w:t>исполнение.</w:t>
      </w:r>
    </w:p>
    <w:p w:rsidR="00E16501" w:rsidRPr="0013372D" w:rsidRDefault="008172DE">
      <w:pPr>
        <w:pStyle w:val="13"/>
        <w:shd w:val="clear" w:color="auto" w:fill="auto"/>
        <w:ind w:left="20" w:right="280" w:firstLine="720"/>
      </w:pPr>
      <w:r w:rsidRPr="0013372D">
        <w:rPr>
          <w:rStyle w:val="0pt2"/>
        </w:rPr>
        <w:t>Овладение музыкальным произведением вовсе не даёт гарантии в том, что во время концертного выступления, всё пройдёт гладко, как по маслу. Бывают порой и огрехи, досадные случаи срывов. Данная проблема</w:t>
      </w:r>
      <w:r w:rsidRPr="0013372D">
        <w:rPr>
          <w:rStyle w:val="0pt2"/>
        </w:rPr>
        <w:t xml:space="preserve"> должна изучаться с позиций как пианистической, так и психологической. В любом случае,</w:t>
      </w:r>
      <w:r w:rsidRPr="0013372D">
        <w:rPr>
          <w:rStyle w:val="ac"/>
        </w:rPr>
        <w:t xml:space="preserve"> во время концертного выступления аккомпаниатор должен мобилизовать все свои силы для преодоления волнений, страхов, настроиться психологически, быть требовательным к себ</w:t>
      </w:r>
      <w:r w:rsidRPr="0013372D">
        <w:rPr>
          <w:rStyle w:val="ac"/>
        </w:rPr>
        <w:t>е, чрезвычайно внимательным и сохранить исполнительскую индивидуальность.</w:t>
      </w:r>
    </w:p>
    <w:p w:rsidR="00E16501" w:rsidRPr="0013372D" w:rsidRDefault="008172DE">
      <w:pPr>
        <w:pStyle w:val="13"/>
        <w:shd w:val="clear" w:color="auto" w:fill="auto"/>
        <w:ind w:left="20" w:right="280" w:firstLine="360"/>
      </w:pPr>
      <w:r w:rsidRPr="0013372D">
        <w:rPr>
          <w:rStyle w:val="0pt2"/>
        </w:rPr>
        <w:t>Каждый концертмейстер должен знать, что эмоциональное состояние ученика, его темперамент и вдохновение влияют на исполнительский процесс. Поэтому аккомпаниатор помогает солисту показ</w:t>
      </w:r>
      <w:r w:rsidRPr="0013372D">
        <w:rPr>
          <w:rStyle w:val="0pt2"/>
        </w:rPr>
        <w:t>ами, мим</w:t>
      </w:r>
      <w:r w:rsidR="00AD0E4C">
        <w:rPr>
          <w:rStyle w:val="0pt2"/>
        </w:rPr>
        <w:t xml:space="preserve">икой, жестами, передавая </w:t>
      </w:r>
      <w:proofErr w:type="spellStart"/>
      <w:r w:rsidR="00AD0E4C">
        <w:rPr>
          <w:rStyle w:val="0pt2"/>
        </w:rPr>
        <w:t>звуко</w:t>
      </w:r>
      <w:proofErr w:type="spellEnd"/>
      <w:r w:rsidR="00AD0E4C">
        <w:rPr>
          <w:rStyle w:val="0pt2"/>
        </w:rPr>
        <w:t>-</w:t>
      </w:r>
      <w:r w:rsidRPr="0013372D">
        <w:rPr>
          <w:rStyle w:val="0pt2"/>
        </w:rPr>
        <w:t>творческую фантазию. В сценических движениях концертмейстера, в его перевоплощениях скрыта та эмоциональная сила, которая увлекает как слушателя, так и солиста. Аккомпаниатор добивается от солиста эмоционального сопе</w:t>
      </w:r>
      <w:r w:rsidRPr="0013372D">
        <w:rPr>
          <w:rStyle w:val="0pt2"/>
        </w:rPr>
        <w:t>реживания, ответной реакции, подчинения своему воздействию. Артистизм, в таком случае, оценивается как эмоциональный отклика на содержание.</w:t>
      </w:r>
    </w:p>
    <w:p w:rsidR="00E16501" w:rsidRPr="0013372D" w:rsidRDefault="008172DE">
      <w:pPr>
        <w:pStyle w:val="13"/>
        <w:shd w:val="clear" w:color="auto" w:fill="auto"/>
        <w:spacing w:after="222"/>
        <w:ind w:left="20" w:right="280" w:firstLine="360"/>
      </w:pPr>
      <w:r w:rsidRPr="0013372D">
        <w:rPr>
          <w:rStyle w:val="0pt2"/>
        </w:rPr>
        <w:t>Процесс воплощения исполнительского замысла включает и использование концертмейстером различных динамических оттенко</w:t>
      </w:r>
      <w:r w:rsidRPr="0013372D">
        <w:rPr>
          <w:rStyle w:val="0pt2"/>
        </w:rPr>
        <w:t>в, способствующих обогащению и преобразованию музыкального звучания. Применение динамических оттенков определяется внутренним содержанием и характером музыки, особенностями структуры музыкального сочинения.</w:t>
      </w:r>
      <w:r w:rsidRPr="0013372D">
        <w:rPr>
          <w:rStyle w:val="af1"/>
        </w:rPr>
        <w:t xml:space="preserve"> </w:t>
      </w:r>
      <w:r w:rsidRPr="0013372D">
        <w:rPr>
          <w:rStyle w:val="af2"/>
        </w:rPr>
        <w:t>Одним из главных условий художественного исполнен</w:t>
      </w:r>
      <w:r w:rsidRPr="0013372D">
        <w:rPr>
          <w:rStyle w:val="af2"/>
        </w:rPr>
        <w:t>ия является логика соотношения музыкальных звучностей. нарушение которой может исказить содержание.</w:t>
      </w:r>
    </w:p>
    <w:p w:rsidR="00E16501" w:rsidRPr="0013372D" w:rsidRDefault="008172DE">
      <w:pPr>
        <w:pStyle w:val="13"/>
        <w:shd w:val="clear" w:color="auto" w:fill="auto"/>
        <w:spacing w:after="187" w:line="240" w:lineRule="exact"/>
        <w:ind w:left="20" w:firstLine="720"/>
      </w:pPr>
      <w:r w:rsidRPr="0013372D">
        <w:rPr>
          <w:rStyle w:val="0pt2"/>
        </w:rPr>
        <w:t>Исполнение аккомпанемента должно быть направлено на:</w:t>
      </w:r>
    </w:p>
    <w:p w:rsidR="00E16501" w:rsidRPr="0013372D" w:rsidRDefault="008172DE">
      <w:pPr>
        <w:pStyle w:val="13"/>
        <w:numPr>
          <w:ilvl w:val="0"/>
          <w:numId w:val="5"/>
        </w:numPr>
        <w:shd w:val="clear" w:color="auto" w:fill="auto"/>
        <w:tabs>
          <w:tab w:val="left" w:pos="721"/>
        </w:tabs>
        <w:spacing w:after="0" w:line="298" w:lineRule="exact"/>
        <w:ind w:left="740" w:right="280" w:hanging="360"/>
      </w:pPr>
      <w:r w:rsidRPr="0013372D">
        <w:rPr>
          <w:rStyle w:val="0pt2"/>
        </w:rPr>
        <w:t>Достижение верного распределения звучности и соотношение голосов, а именно, выразительного исполнения м</w:t>
      </w:r>
      <w:r w:rsidRPr="0013372D">
        <w:rPr>
          <w:rStyle w:val="0pt2"/>
        </w:rPr>
        <w:t xml:space="preserve">елодии, ощущение гармонической основы баса, </w:t>
      </w:r>
      <w:proofErr w:type="spellStart"/>
      <w:r w:rsidRPr="0013372D">
        <w:rPr>
          <w:rStyle w:val="0pt2"/>
        </w:rPr>
        <w:t>диффернцированного</w:t>
      </w:r>
      <w:proofErr w:type="spellEnd"/>
      <w:r w:rsidRPr="0013372D">
        <w:rPr>
          <w:rStyle w:val="0pt2"/>
        </w:rPr>
        <w:t xml:space="preserve"> звучания гармонических фигураций.</w:t>
      </w:r>
    </w:p>
    <w:p w:rsidR="00E16501" w:rsidRPr="0013372D" w:rsidRDefault="008172DE">
      <w:pPr>
        <w:pStyle w:val="13"/>
        <w:numPr>
          <w:ilvl w:val="0"/>
          <w:numId w:val="5"/>
        </w:numPr>
        <w:shd w:val="clear" w:color="auto" w:fill="auto"/>
        <w:tabs>
          <w:tab w:val="left" w:pos="735"/>
        </w:tabs>
        <w:spacing w:line="298" w:lineRule="exact"/>
        <w:ind w:left="740" w:right="280" w:hanging="360"/>
      </w:pPr>
      <w:r w:rsidRPr="0013372D">
        <w:rPr>
          <w:rStyle w:val="0pt2"/>
        </w:rPr>
        <w:t>Правильное соотношение динамики, темпа, нюансов исполнения партии аккомпанемента с характером звучания солирующей партии.</w:t>
      </w:r>
    </w:p>
    <w:p w:rsidR="00E16501" w:rsidRPr="0013372D" w:rsidRDefault="008172DE">
      <w:pPr>
        <w:pStyle w:val="60"/>
        <w:shd w:val="clear" w:color="auto" w:fill="auto"/>
        <w:spacing w:before="0" w:after="466"/>
        <w:ind w:left="20" w:right="280"/>
      </w:pPr>
      <w:r w:rsidRPr="0013372D">
        <w:rPr>
          <w:rStyle w:val="61"/>
        </w:rPr>
        <w:t xml:space="preserve">Основной принцип деятельности концертмейстера - исполнительские задачи, стоящие перед солистом и </w:t>
      </w:r>
      <w:proofErr w:type="spellStart"/>
      <w:r w:rsidRPr="0013372D">
        <w:rPr>
          <w:rStyle w:val="61"/>
        </w:rPr>
        <w:t>кониертмейстером</w:t>
      </w:r>
      <w:proofErr w:type="spellEnd"/>
      <w:r w:rsidRPr="0013372D">
        <w:rPr>
          <w:rStyle w:val="61"/>
        </w:rPr>
        <w:t xml:space="preserve"> - взаимосвязаны.</w:t>
      </w:r>
    </w:p>
    <w:p w:rsidR="00E16501" w:rsidRDefault="008172DE" w:rsidP="0013372D">
      <w:pPr>
        <w:keepNext/>
        <w:keepLines/>
        <w:spacing w:line="240" w:lineRule="exact"/>
        <w:ind w:left="1040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13" w:name="bookmark13"/>
      <w:r w:rsidRPr="0013372D">
        <w:rPr>
          <w:rFonts w:ascii="Times New Roman" w:eastAsia="Times New Roman" w:hAnsi="Times New Roman" w:cs="Times New Roman"/>
          <w:b/>
        </w:rPr>
        <w:t>ЧТЕНИЕ НОТНОГО ТЕКСТА С ЛИСТА, ИМПРОВИЗАЦИЯ.</w:t>
      </w:r>
      <w:bookmarkEnd w:id="13"/>
    </w:p>
    <w:p w:rsidR="00E16501" w:rsidRPr="0013372D" w:rsidRDefault="00BD6D6D" w:rsidP="00BD6D6D">
      <w:pPr>
        <w:pStyle w:val="a5"/>
        <w:shd w:val="clear" w:color="auto" w:fill="auto"/>
        <w:spacing w:after="0" w:line="298" w:lineRule="exact"/>
        <w:ind w:left="40" w:right="240" w:firstLine="700"/>
      </w:pPr>
      <w:r w:rsidRPr="0013372D">
        <w:rPr>
          <w:rStyle w:val="0pt0"/>
        </w:rPr>
        <w:t>Особая роль в деятельности концертмейстера принадлежит выработке навыка чтения нотного текста с листа и умения безостановочного исполнения, то есть способности видеть музыкальный материал в целом, а не отдельными нотными</w:t>
      </w:r>
      <w:r>
        <w:rPr>
          <w:rStyle w:val="0pt0"/>
          <w:lang w:val="ru-RU"/>
        </w:rPr>
        <w:t xml:space="preserve"> </w:t>
      </w:r>
      <w:bookmarkStart w:id="14" w:name="_GoBack"/>
      <w:bookmarkEnd w:id="14"/>
      <w:r w:rsidR="008172DE" w:rsidRPr="0013372D">
        <w:rPr>
          <w:rStyle w:val="0pt2"/>
        </w:rPr>
        <w:t>знаками. Научиться быстро вникать в замысел сочинения, предвидеть линию развития</w:t>
      </w:r>
      <w:r w:rsidR="008172DE" w:rsidRPr="0013372D">
        <w:rPr>
          <w:rStyle w:val="0pt2"/>
        </w:rPr>
        <w:t xml:space="preserve"> музыкального образа, почувствовать характер музыки, быть предельно внимательным к смене темпа, тональности, фактуры и ритмическим изменениям - основные навыки аккомпаниатора, которые необходимо развивать.</w:t>
      </w:r>
    </w:p>
    <w:p w:rsidR="00E16501" w:rsidRPr="0013372D" w:rsidRDefault="008172DE">
      <w:pPr>
        <w:pStyle w:val="13"/>
        <w:shd w:val="clear" w:color="auto" w:fill="auto"/>
        <w:ind w:left="40" w:right="300" w:firstLine="720"/>
      </w:pPr>
      <w:r w:rsidRPr="0013372D">
        <w:rPr>
          <w:rStyle w:val="0pt2"/>
        </w:rPr>
        <w:lastRenderedPageBreak/>
        <w:t>В практической деятельности концертмейстера приход</w:t>
      </w:r>
      <w:r w:rsidRPr="0013372D">
        <w:rPr>
          <w:rStyle w:val="0pt2"/>
        </w:rPr>
        <w:t>ится часто читать с" листа музыкальные произведения высокой степени трудности. Важно исполнять всю фактуру, не прибегая к её преобразованию в целях облегчения. Однако, если необходимость упрощения объяснима, необходимо</w:t>
      </w:r>
      <w:r w:rsidRPr="0013372D">
        <w:rPr>
          <w:rStyle w:val="af1"/>
        </w:rPr>
        <w:t xml:space="preserve"> </w:t>
      </w:r>
      <w:r w:rsidRPr="0013372D">
        <w:rPr>
          <w:rStyle w:val="af2"/>
        </w:rPr>
        <w:t>учитывать самое существенное в сочине</w:t>
      </w:r>
      <w:r w:rsidRPr="0013372D">
        <w:rPr>
          <w:rStyle w:val="af2"/>
        </w:rPr>
        <w:t>нии при отборе главного, гармонические основы, удобную аппликатуру для воспроизведения технических пассажей и «сворачивания» гармонической фигурации в аккорды.</w:t>
      </w:r>
    </w:p>
    <w:p w:rsidR="00E16501" w:rsidRPr="0013372D" w:rsidRDefault="008172DE">
      <w:pPr>
        <w:pStyle w:val="60"/>
        <w:shd w:val="clear" w:color="auto" w:fill="auto"/>
        <w:spacing w:before="0" w:after="180" w:line="293" w:lineRule="exact"/>
        <w:ind w:left="40" w:right="300" w:firstLine="720"/>
        <w:jc w:val="both"/>
      </w:pPr>
      <w:r w:rsidRPr="0013372D">
        <w:rPr>
          <w:rStyle w:val="60pt"/>
        </w:rPr>
        <w:t>В концертмейстерской практике используются разнообразные приёмы упрощения текста:</w:t>
      </w:r>
      <w:r w:rsidRPr="0013372D">
        <w:t xml:space="preserve"> </w:t>
      </w:r>
      <w:r w:rsidRPr="0013372D">
        <w:rPr>
          <w:rStyle w:val="62"/>
        </w:rPr>
        <w:t>преобразование</w:t>
      </w:r>
      <w:r w:rsidRPr="0013372D">
        <w:rPr>
          <w:rStyle w:val="62"/>
        </w:rPr>
        <w:t xml:space="preserve"> или опускание подголосков и украшений, облегчение или перемещение аккордов, преобразование разложенных гармонических фигураций в основные гармонические функции, преобразование ритмических усложнённых последовательностей на элементарную пульсацию.</w:t>
      </w:r>
    </w:p>
    <w:p w:rsidR="00E16501" w:rsidRPr="0013372D" w:rsidRDefault="008172DE">
      <w:pPr>
        <w:pStyle w:val="13"/>
        <w:shd w:val="clear" w:color="auto" w:fill="auto"/>
        <w:spacing w:after="462"/>
        <w:ind w:left="40" w:right="300" w:firstLine="720"/>
      </w:pPr>
      <w:r w:rsidRPr="0013372D">
        <w:rPr>
          <w:rStyle w:val="0pt2"/>
        </w:rPr>
        <w:t>Иногда в</w:t>
      </w:r>
      <w:r w:rsidRPr="0013372D">
        <w:rPr>
          <w:rStyle w:val="0pt2"/>
        </w:rPr>
        <w:t xml:space="preserve">озможно достичь существенного упрощения посредством более удобного распределения какого-либо пассажа, аккордов, мелодического голоса между обеими руками. Нельзя забывать, что любое облегчение допустимо лишь при условии сохранения идейно - образного смысла </w:t>
      </w:r>
      <w:r w:rsidRPr="0013372D">
        <w:rPr>
          <w:rStyle w:val="0pt2"/>
        </w:rPr>
        <w:t>и содержания произведения, интонационной и ритмической структуры солирующего голоса, гармонической основы произведения.</w:t>
      </w:r>
    </w:p>
    <w:p w:rsidR="00E16501" w:rsidRDefault="008172DE" w:rsidP="0013372D">
      <w:pPr>
        <w:keepNext/>
        <w:keepLines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15" w:name="bookmark14"/>
      <w:r w:rsidRPr="0013372D">
        <w:rPr>
          <w:rFonts w:ascii="Times New Roman" w:eastAsia="Times New Roman" w:hAnsi="Times New Roman" w:cs="Times New Roman"/>
          <w:b/>
        </w:rPr>
        <w:t>ИМПРОВИЗАЦИЯ</w:t>
      </w:r>
      <w:bookmarkEnd w:id="15"/>
    </w:p>
    <w:p w:rsidR="00AD0E4C" w:rsidRDefault="00AD0E4C" w:rsidP="0013372D">
      <w:pPr>
        <w:keepNext/>
        <w:keepLines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AD0E4C" w:rsidRPr="0013372D" w:rsidRDefault="00AD0E4C" w:rsidP="00AD0E4C">
      <w:pPr>
        <w:pStyle w:val="a5"/>
        <w:shd w:val="clear" w:color="auto" w:fill="auto"/>
        <w:ind w:left="60" w:right="156" w:firstLine="507"/>
      </w:pPr>
      <w:r w:rsidRPr="00AD0E4C">
        <w:rPr>
          <w:rStyle w:val="0pt1"/>
          <w:b/>
          <w:bCs/>
        </w:rPr>
        <w:t>Импровизация,</w:t>
      </w:r>
      <w:r w:rsidRPr="0013372D">
        <w:rPr>
          <w:rStyle w:val="0pt1"/>
        </w:rPr>
        <w:t xml:space="preserve"> такой вид художественного творчества, при котором произведение создаётся непосредственно в процессе его исполнения.</w:t>
      </w:r>
    </w:p>
    <w:p w:rsidR="00AD0E4C" w:rsidRPr="0013372D" w:rsidRDefault="00AD0E4C" w:rsidP="00AD0E4C">
      <w:pPr>
        <w:pStyle w:val="a5"/>
        <w:shd w:val="clear" w:color="auto" w:fill="auto"/>
        <w:ind w:left="60" w:right="300" w:firstLine="700"/>
      </w:pPr>
      <w:r w:rsidRPr="0013372D">
        <w:rPr>
          <w:rStyle w:val="0pt1"/>
        </w:rPr>
        <w:t xml:space="preserve">Начальные формы импровизации использовали народные музыканты - певцы и инструменталисты. В своих песнях импровизационного характера они опирались на выработанные в народной среде формы музыкального мышления, на сформировавшийся к тому времени круг интонаций, </w:t>
      </w:r>
      <w:proofErr w:type="spellStart"/>
      <w:r w:rsidRPr="0013372D">
        <w:rPr>
          <w:rStyle w:val="0pt1"/>
        </w:rPr>
        <w:t>попевок</w:t>
      </w:r>
      <w:proofErr w:type="spellEnd"/>
      <w:r w:rsidRPr="0013372D">
        <w:rPr>
          <w:rStyle w:val="0pt1"/>
        </w:rPr>
        <w:t>, ритмов. В средние века формы записи музыки были недостаточно сформированными, исполнителю приходилось прибегать к импровизации (так называемые «</w:t>
      </w:r>
      <w:proofErr w:type="spellStart"/>
      <w:r w:rsidRPr="0013372D">
        <w:rPr>
          <w:rStyle w:val="0pt1"/>
        </w:rPr>
        <w:t>юбиляции</w:t>
      </w:r>
      <w:proofErr w:type="spellEnd"/>
      <w:r w:rsidRPr="0013372D">
        <w:rPr>
          <w:rStyle w:val="0pt1"/>
        </w:rPr>
        <w:t xml:space="preserve">»). В искусстве 16-18 веков импровизация получила существенное преломление. Музыкант, выступающий в роли композитора и исполнителя, должен был пройти специальные курсы. Выдающимся мастером импровизации был в 16 веке итальянский поэт и органист Франческо </w:t>
      </w:r>
      <w:proofErr w:type="spellStart"/>
      <w:r w:rsidRPr="0013372D">
        <w:rPr>
          <w:rStyle w:val="0pt1"/>
        </w:rPr>
        <w:t>Ландино</w:t>
      </w:r>
      <w:proofErr w:type="spellEnd"/>
      <w:r w:rsidRPr="0013372D">
        <w:rPr>
          <w:rStyle w:val="0pt1"/>
        </w:rPr>
        <w:t>. В детстве он ослеп, но стал высочайшим музыкантом и оставил в наследство потомкам более 150-ти композиций.</w:t>
      </w:r>
    </w:p>
    <w:p w:rsidR="00AD0E4C" w:rsidRPr="00AD0E4C" w:rsidRDefault="00AD0E4C" w:rsidP="00AD0E4C">
      <w:pPr>
        <w:pStyle w:val="a5"/>
        <w:shd w:val="clear" w:color="auto" w:fill="auto"/>
        <w:spacing w:after="0"/>
        <w:ind w:left="60" w:right="300" w:firstLine="700"/>
        <w:rPr>
          <w:lang w:val="ru-RU"/>
        </w:rPr>
      </w:pPr>
      <w:r w:rsidRPr="0013372D">
        <w:rPr>
          <w:rStyle w:val="0pt1"/>
        </w:rPr>
        <w:t xml:space="preserve">С конца 18 века исполнительская импровизация уступила место точной передаче исполнителем нотной записи. Хотя свободное фантазирование и импровизация на заданную тему высочайшими музыкантами Л. </w:t>
      </w:r>
      <w:proofErr w:type="spellStart"/>
      <w:r w:rsidRPr="0013372D">
        <w:rPr>
          <w:rStyle w:val="0pt1"/>
        </w:rPr>
        <w:t>Бетховеным</w:t>
      </w:r>
      <w:proofErr w:type="spellEnd"/>
      <w:r w:rsidRPr="0013372D">
        <w:rPr>
          <w:rStyle w:val="0pt1"/>
        </w:rPr>
        <w:t>, Ф. Листом, Н. Паганини, Ф. Шопеном и Ф. Шубертом стало неотъемлемой вершиной импровизационного искусства.</w:t>
      </w:r>
    </w:p>
    <w:p w:rsidR="00AD0E4C" w:rsidRDefault="00AD0E4C" w:rsidP="0013372D">
      <w:pPr>
        <w:keepNext/>
        <w:keepLines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16" w:name="bookmark15"/>
    </w:p>
    <w:p w:rsidR="00AD0E4C" w:rsidRDefault="00AD0E4C" w:rsidP="0013372D">
      <w:pPr>
        <w:keepNext/>
        <w:keepLines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AD0E4C" w:rsidRDefault="00AD0E4C" w:rsidP="0013372D">
      <w:pPr>
        <w:keepNext/>
        <w:keepLines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E16501" w:rsidRPr="0013372D" w:rsidRDefault="008172DE" w:rsidP="0013372D">
      <w:pPr>
        <w:keepNext/>
        <w:keepLines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13372D">
        <w:rPr>
          <w:rFonts w:ascii="Times New Roman" w:eastAsia="Times New Roman" w:hAnsi="Times New Roman" w:cs="Times New Roman"/>
          <w:b/>
        </w:rPr>
        <w:t>ПОДБОР МУЗЫКИ ПО СЛУХУ И ТРАНСПОНИРОВАНИЕ МЕЛОДИЙ</w:t>
      </w:r>
      <w:bookmarkEnd w:id="16"/>
    </w:p>
    <w:p w:rsidR="00E16501" w:rsidRPr="0013372D" w:rsidRDefault="008172DE" w:rsidP="0013372D">
      <w:pPr>
        <w:keepNext/>
        <w:keepLines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</w:rPr>
      </w:pPr>
      <w:bookmarkStart w:id="17" w:name="bookmark16"/>
      <w:r w:rsidRPr="0013372D">
        <w:rPr>
          <w:rFonts w:ascii="Times New Roman" w:eastAsia="Times New Roman" w:hAnsi="Times New Roman" w:cs="Times New Roman"/>
          <w:b/>
        </w:rPr>
        <w:t>И АККОМПАНЕМЕНТА</w:t>
      </w:r>
      <w:bookmarkEnd w:id="17"/>
    </w:p>
    <w:p w:rsidR="00E16501" w:rsidRPr="0013372D" w:rsidRDefault="008172DE">
      <w:pPr>
        <w:pStyle w:val="13"/>
        <w:shd w:val="clear" w:color="auto" w:fill="auto"/>
        <w:spacing w:after="124" w:line="298" w:lineRule="exact"/>
        <w:ind w:left="20" w:right="1300" w:firstLine="720"/>
        <w:jc w:val="left"/>
      </w:pPr>
      <w:r w:rsidRPr="0013372D">
        <w:rPr>
          <w:rStyle w:val="0pt2"/>
        </w:rPr>
        <w:t>Навыки подбора по слуху имеют большое значение в работе концертмейстера. Этот навык развивается в ходе различных упражнений:</w:t>
      </w:r>
    </w:p>
    <w:p w:rsidR="00E16501" w:rsidRPr="0013372D" w:rsidRDefault="008172DE">
      <w:pPr>
        <w:pStyle w:val="13"/>
        <w:numPr>
          <w:ilvl w:val="1"/>
          <w:numId w:val="5"/>
        </w:numPr>
        <w:shd w:val="clear" w:color="auto" w:fill="auto"/>
        <w:tabs>
          <w:tab w:val="left" w:pos="726"/>
        </w:tabs>
        <w:spacing w:after="0"/>
        <w:ind w:left="20" w:firstLine="360"/>
      </w:pPr>
      <w:r w:rsidRPr="0013372D">
        <w:rPr>
          <w:rStyle w:val="0pt2"/>
        </w:rPr>
        <w:t>Умения продолжить начатую мелодию.</w:t>
      </w:r>
    </w:p>
    <w:p w:rsidR="00E16501" w:rsidRPr="0013372D" w:rsidRDefault="008172DE">
      <w:pPr>
        <w:pStyle w:val="13"/>
        <w:numPr>
          <w:ilvl w:val="1"/>
          <w:numId w:val="5"/>
        </w:numPr>
        <w:shd w:val="clear" w:color="auto" w:fill="auto"/>
        <w:tabs>
          <w:tab w:val="left" w:pos="735"/>
        </w:tabs>
        <w:spacing w:after="0"/>
        <w:ind w:left="740" w:right="780" w:hanging="360"/>
        <w:jc w:val="left"/>
      </w:pPr>
      <w:proofErr w:type="spellStart"/>
      <w:r w:rsidRPr="0013372D">
        <w:rPr>
          <w:rStyle w:val="0pt2"/>
        </w:rPr>
        <w:lastRenderedPageBreak/>
        <w:t>Пропевания</w:t>
      </w:r>
      <w:proofErr w:type="spellEnd"/>
      <w:r w:rsidRPr="0013372D">
        <w:rPr>
          <w:rStyle w:val="0pt2"/>
        </w:rPr>
        <w:t xml:space="preserve"> с последующей игрой на инструменте ранее прослушанной мелодии.</w:t>
      </w:r>
    </w:p>
    <w:p w:rsidR="00E16501" w:rsidRPr="0013372D" w:rsidRDefault="008172DE">
      <w:pPr>
        <w:pStyle w:val="13"/>
        <w:numPr>
          <w:ilvl w:val="1"/>
          <w:numId w:val="5"/>
        </w:numPr>
        <w:shd w:val="clear" w:color="auto" w:fill="auto"/>
        <w:tabs>
          <w:tab w:val="left" w:pos="735"/>
        </w:tabs>
        <w:spacing w:after="0"/>
        <w:ind w:left="20" w:firstLine="360"/>
      </w:pPr>
      <w:r w:rsidRPr="0013372D">
        <w:rPr>
          <w:rStyle w:val="0pt2"/>
        </w:rPr>
        <w:t>Попытки сделать вариац</w:t>
      </w:r>
      <w:r w:rsidRPr="0013372D">
        <w:rPr>
          <w:rStyle w:val="0pt2"/>
        </w:rPr>
        <w:t>ии на заданную тему.</w:t>
      </w:r>
    </w:p>
    <w:p w:rsidR="00E16501" w:rsidRPr="0013372D" w:rsidRDefault="008172DE">
      <w:pPr>
        <w:pStyle w:val="13"/>
        <w:numPr>
          <w:ilvl w:val="1"/>
          <w:numId w:val="5"/>
        </w:numPr>
        <w:shd w:val="clear" w:color="auto" w:fill="auto"/>
        <w:tabs>
          <w:tab w:val="left" w:pos="740"/>
        </w:tabs>
        <w:spacing w:after="0"/>
        <w:ind w:left="20" w:firstLine="360"/>
      </w:pPr>
      <w:r w:rsidRPr="0013372D">
        <w:rPr>
          <w:rStyle w:val="0pt2"/>
        </w:rPr>
        <w:t>Подбора аккомпанемента к мелодии.</w:t>
      </w:r>
    </w:p>
    <w:p w:rsidR="00E16501" w:rsidRPr="0013372D" w:rsidRDefault="008172DE">
      <w:pPr>
        <w:pStyle w:val="13"/>
        <w:numPr>
          <w:ilvl w:val="1"/>
          <w:numId w:val="5"/>
        </w:numPr>
        <w:shd w:val="clear" w:color="auto" w:fill="auto"/>
        <w:tabs>
          <w:tab w:val="left" w:pos="730"/>
        </w:tabs>
        <w:spacing w:after="120"/>
        <w:ind w:left="20" w:firstLine="360"/>
      </w:pPr>
      <w:r w:rsidRPr="0013372D">
        <w:rPr>
          <w:rStyle w:val="0pt2"/>
        </w:rPr>
        <w:t xml:space="preserve">Умения сочинить вступление или заключение к песням, </w:t>
      </w:r>
      <w:proofErr w:type="spellStart"/>
      <w:r w:rsidRPr="0013372D">
        <w:rPr>
          <w:rStyle w:val="0pt2"/>
        </w:rPr>
        <w:t>попевкам</w:t>
      </w:r>
      <w:proofErr w:type="spellEnd"/>
      <w:r w:rsidRPr="0013372D">
        <w:rPr>
          <w:rStyle w:val="0pt2"/>
        </w:rPr>
        <w:t>.</w:t>
      </w:r>
    </w:p>
    <w:p w:rsidR="00E16501" w:rsidRPr="0013372D" w:rsidRDefault="008172DE">
      <w:pPr>
        <w:pStyle w:val="13"/>
        <w:shd w:val="clear" w:color="auto" w:fill="auto"/>
        <w:spacing w:after="120"/>
        <w:ind w:left="20" w:right="40" w:firstLine="360"/>
      </w:pPr>
      <w:r w:rsidRPr="0013372D">
        <w:rPr>
          <w:rStyle w:val="0pt2"/>
        </w:rPr>
        <w:t>Умение подобрать правильный и красочный аккомпанемент к произведению, транспонировать сочинение из одной тональности в другую, занимает важное место в арсенале концертмейстера. Одним из методов, способствующих формированию навыка, является проигрывание под</w:t>
      </w:r>
      <w:r w:rsidRPr="0013372D">
        <w:rPr>
          <w:rStyle w:val="0pt2"/>
        </w:rPr>
        <w:t>обранной по слуху мелодии в разных тональностях. Однако, надо заметить, что умение подбирать по слуху, в большей мере зависит от врождённых способностей музыканта, а умение транспонировать является приобретённым навыком.</w:t>
      </w:r>
    </w:p>
    <w:p w:rsidR="00E16501" w:rsidRPr="0013372D" w:rsidRDefault="008172DE">
      <w:pPr>
        <w:pStyle w:val="13"/>
        <w:shd w:val="clear" w:color="auto" w:fill="auto"/>
        <w:spacing w:after="116"/>
        <w:ind w:left="20" w:right="40" w:firstLine="720"/>
      </w:pPr>
      <w:r w:rsidRPr="0013372D">
        <w:rPr>
          <w:rStyle w:val="0pt2"/>
        </w:rPr>
        <w:t>Особенно широкое применение транспо</w:t>
      </w:r>
      <w:r w:rsidRPr="0013372D">
        <w:rPr>
          <w:rStyle w:val="0pt2"/>
        </w:rPr>
        <w:t>нирование находит в вокальной партии. Транспонирование вверх или вниз позволяет певцу исполнить произведение в удобной для него тесситуре.</w:t>
      </w:r>
    </w:p>
    <w:p w:rsidR="00E16501" w:rsidRPr="0013372D" w:rsidRDefault="008172DE">
      <w:pPr>
        <w:pStyle w:val="220"/>
        <w:keepNext/>
        <w:keepLines/>
        <w:shd w:val="clear" w:color="auto" w:fill="auto"/>
        <w:spacing w:before="0" w:after="116" w:line="298" w:lineRule="exact"/>
        <w:ind w:left="20" w:right="40" w:firstLine="360"/>
      </w:pPr>
      <w:bookmarkStart w:id="18" w:name="bookmark17"/>
      <w:r w:rsidRPr="0013372D">
        <w:t>Процесс транспонирования проходит поэтапно и включает следующие моменты:</w:t>
      </w:r>
      <w:bookmarkEnd w:id="18"/>
    </w:p>
    <w:p w:rsidR="00E16501" w:rsidRPr="0013372D" w:rsidRDefault="008172DE">
      <w:pPr>
        <w:pStyle w:val="13"/>
        <w:numPr>
          <w:ilvl w:val="2"/>
          <w:numId w:val="5"/>
        </w:numPr>
        <w:shd w:val="clear" w:color="auto" w:fill="auto"/>
        <w:tabs>
          <w:tab w:val="left" w:pos="735"/>
        </w:tabs>
        <w:spacing w:after="0" w:line="302" w:lineRule="exact"/>
        <w:ind w:left="740" w:right="40" w:hanging="360"/>
        <w:jc w:val="left"/>
      </w:pPr>
      <w:r w:rsidRPr="0013372D">
        <w:rPr>
          <w:rStyle w:val="0pt2"/>
        </w:rPr>
        <w:t>Проигрывание музыкального произведения в осн</w:t>
      </w:r>
      <w:r w:rsidRPr="0013372D">
        <w:rPr>
          <w:rStyle w:val="0pt2"/>
        </w:rPr>
        <w:t>овной тональности или зрительный обзор.</w:t>
      </w:r>
    </w:p>
    <w:p w:rsidR="00E16501" w:rsidRPr="0013372D" w:rsidRDefault="008172DE">
      <w:pPr>
        <w:pStyle w:val="13"/>
        <w:numPr>
          <w:ilvl w:val="2"/>
          <w:numId w:val="5"/>
        </w:numPr>
        <w:shd w:val="clear" w:color="auto" w:fill="auto"/>
        <w:tabs>
          <w:tab w:val="left" w:pos="735"/>
        </w:tabs>
        <w:spacing w:after="0"/>
        <w:ind w:left="740" w:right="40" w:hanging="360"/>
        <w:jc w:val="left"/>
      </w:pPr>
      <w:r w:rsidRPr="0013372D">
        <w:rPr>
          <w:rStyle w:val="0pt2"/>
        </w:rPr>
        <w:t>Определение исполнительных особенностей и трудностей в партии сопровождения.</w:t>
      </w:r>
    </w:p>
    <w:p w:rsidR="00E16501" w:rsidRPr="0013372D" w:rsidRDefault="008172DE">
      <w:pPr>
        <w:pStyle w:val="13"/>
        <w:numPr>
          <w:ilvl w:val="2"/>
          <w:numId w:val="5"/>
        </w:numPr>
        <w:shd w:val="clear" w:color="auto" w:fill="auto"/>
        <w:tabs>
          <w:tab w:val="left" w:pos="735"/>
        </w:tabs>
        <w:spacing w:after="0"/>
        <w:ind w:left="740" w:right="40" w:hanging="360"/>
        <w:jc w:val="left"/>
      </w:pPr>
      <w:r w:rsidRPr="0013372D">
        <w:rPr>
          <w:rStyle w:val="0pt2"/>
        </w:rPr>
        <w:t xml:space="preserve">Выявление трудноисполнимых мест в партии вокалиста с точки зрения </w:t>
      </w:r>
      <w:proofErr w:type="spellStart"/>
      <w:r w:rsidRPr="0013372D">
        <w:rPr>
          <w:rStyle w:val="0pt2"/>
        </w:rPr>
        <w:t>тесситурных</w:t>
      </w:r>
      <w:proofErr w:type="spellEnd"/>
      <w:r w:rsidRPr="0013372D">
        <w:rPr>
          <w:rStyle w:val="0pt2"/>
        </w:rPr>
        <w:t>, а также дикционных и ритмических трудностей.</w:t>
      </w:r>
    </w:p>
    <w:p w:rsidR="00E16501" w:rsidRPr="0013372D" w:rsidRDefault="008172DE">
      <w:pPr>
        <w:pStyle w:val="13"/>
        <w:numPr>
          <w:ilvl w:val="2"/>
          <w:numId w:val="5"/>
        </w:numPr>
        <w:shd w:val="clear" w:color="auto" w:fill="auto"/>
        <w:tabs>
          <w:tab w:val="left" w:pos="735"/>
        </w:tabs>
        <w:spacing w:after="0"/>
        <w:ind w:left="20" w:firstLine="360"/>
      </w:pPr>
      <w:r w:rsidRPr="0013372D">
        <w:rPr>
          <w:rStyle w:val="0pt2"/>
        </w:rPr>
        <w:t>Уточнение темпа, агогики, динамики, нюансировки.</w:t>
      </w:r>
    </w:p>
    <w:p w:rsidR="00E16501" w:rsidRPr="0013372D" w:rsidRDefault="008172DE">
      <w:pPr>
        <w:pStyle w:val="13"/>
        <w:numPr>
          <w:ilvl w:val="2"/>
          <w:numId w:val="5"/>
        </w:numPr>
        <w:shd w:val="clear" w:color="auto" w:fill="auto"/>
        <w:tabs>
          <w:tab w:val="left" w:pos="730"/>
        </w:tabs>
        <w:spacing w:after="0"/>
        <w:ind w:left="20" w:firstLine="360"/>
      </w:pPr>
      <w:r w:rsidRPr="0013372D">
        <w:rPr>
          <w:rStyle w:val="0pt2"/>
        </w:rPr>
        <w:t>Транспонирование в заданную тональность.</w:t>
      </w:r>
    </w:p>
    <w:p w:rsidR="00E16501" w:rsidRPr="0013372D" w:rsidRDefault="008172DE">
      <w:pPr>
        <w:pStyle w:val="13"/>
        <w:numPr>
          <w:ilvl w:val="2"/>
          <w:numId w:val="5"/>
        </w:numPr>
        <w:shd w:val="clear" w:color="auto" w:fill="auto"/>
        <w:tabs>
          <w:tab w:val="left" w:pos="740"/>
        </w:tabs>
        <w:spacing w:after="0"/>
        <w:ind w:left="20" w:firstLine="360"/>
      </w:pPr>
      <w:r w:rsidRPr="0013372D">
        <w:rPr>
          <w:rStyle w:val="0pt2"/>
        </w:rPr>
        <w:t>Конкретизация музыкального образа.</w:t>
      </w:r>
    </w:p>
    <w:p w:rsidR="00E16501" w:rsidRPr="0013372D" w:rsidRDefault="008172DE">
      <w:pPr>
        <w:pStyle w:val="13"/>
        <w:numPr>
          <w:ilvl w:val="2"/>
          <w:numId w:val="5"/>
        </w:numPr>
        <w:shd w:val="clear" w:color="auto" w:fill="auto"/>
        <w:tabs>
          <w:tab w:val="left" w:pos="735"/>
        </w:tabs>
        <w:spacing w:after="120"/>
        <w:ind w:left="20" w:firstLine="360"/>
      </w:pPr>
      <w:r w:rsidRPr="0013372D">
        <w:rPr>
          <w:rStyle w:val="0pt2"/>
        </w:rPr>
        <w:t>Корректировка деталей.</w:t>
      </w:r>
    </w:p>
    <w:p w:rsidR="00E16501" w:rsidRPr="0013372D" w:rsidRDefault="008172DE">
      <w:pPr>
        <w:pStyle w:val="220"/>
        <w:keepNext/>
        <w:keepLines/>
        <w:shd w:val="clear" w:color="auto" w:fill="auto"/>
        <w:spacing w:before="0" w:after="120" w:line="293" w:lineRule="exact"/>
        <w:ind w:left="20" w:right="40"/>
      </w:pPr>
      <w:bookmarkStart w:id="19" w:name="bookmark18"/>
      <w:r w:rsidRPr="0013372D">
        <w:t>В процессе транспонирования аккомпанем</w:t>
      </w:r>
      <w:r w:rsidR="00AD0E4C">
        <w:t xml:space="preserve">ента необходимо выполнить </w:t>
      </w:r>
      <w:proofErr w:type="spellStart"/>
      <w:r w:rsidR="00AD0E4C">
        <w:t>опред</w:t>
      </w:r>
      <w:proofErr w:type="spellEnd"/>
      <w:r w:rsidR="00AD0E4C">
        <w:rPr>
          <w:lang w:val="ru-RU"/>
        </w:rPr>
        <w:t>е</w:t>
      </w:r>
      <w:proofErr w:type="spellStart"/>
      <w:r w:rsidRPr="0013372D">
        <w:t>лённые</w:t>
      </w:r>
      <w:proofErr w:type="spellEnd"/>
      <w:r w:rsidRPr="0013372D">
        <w:t xml:space="preserve"> требования. К ним относятся:</w:t>
      </w:r>
      <w:bookmarkEnd w:id="19"/>
    </w:p>
    <w:p w:rsidR="00E16501" w:rsidRPr="0013372D" w:rsidRDefault="008172DE">
      <w:pPr>
        <w:pStyle w:val="13"/>
        <w:numPr>
          <w:ilvl w:val="3"/>
          <w:numId w:val="5"/>
        </w:numPr>
        <w:shd w:val="clear" w:color="auto" w:fill="auto"/>
        <w:tabs>
          <w:tab w:val="left" w:pos="730"/>
        </w:tabs>
        <w:spacing w:after="0"/>
        <w:ind w:left="20" w:firstLine="360"/>
      </w:pPr>
      <w:r w:rsidRPr="0013372D">
        <w:rPr>
          <w:rStyle w:val="0pt2"/>
        </w:rPr>
        <w:t>Настройка солиста на новую тональность.</w:t>
      </w:r>
    </w:p>
    <w:p w:rsidR="00E16501" w:rsidRPr="0013372D" w:rsidRDefault="008172DE">
      <w:pPr>
        <w:pStyle w:val="13"/>
        <w:numPr>
          <w:ilvl w:val="3"/>
          <w:numId w:val="5"/>
        </w:numPr>
        <w:shd w:val="clear" w:color="auto" w:fill="auto"/>
        <w:tabs>
          <w:tab w:val="left" w:pos="735"/>
        </w:tabs>
        <w:spacing w:after="0"/>
        <w:ind w:left="20" w:firstLine="360"/>
      </w:pPr>
      <w:r w:rsidRPr="0013372D">
        <w:rPr>
          <w:rStyle w:val="0pt2"/>
        </w:rPr>
        <w:t>Безукоризненная чистота исполнения партии аккомпанемента.</w:t>
      </w:r>
    </w:p>
    <w:p w:rsidR="00E16501" w:rsidRPr="0013372D" w:rsidRDefault="008172DE">
      <w:pPr>
        <w:pStyle w:val="13"/>
        <w:numPr>
          <w:ilvl w:val="3"/>
          <w:numId w:val="5"/>
        </w:numPr>
        <w:shd w:val="clear" w:color="auto" w:fill="auto"/>
        <w:tabs>
          <w:tab w:val="left" w:pos="735"/>
        </w:tabs>
        <w:spacing w:after="0"/>
        <w:ind w:left="20" w:firstLine="360"/>
      </w:pPr>
      <w:r w:rsidRPr="0013372D">
        <w:rPr>
          <w:rStyle w:val="0pt2"/>
        </w:rPr>
        <w:t>Соблюдение темпа, агогики, ритма.</w:t>
      </w:r>
    </w:p>
    <w:p w:rsidR="00E16501" w:rsidRPr="0013372D" w:rsidRDefault="008172DE">
      <w:pPr>
        <w:pStyle w:val="13"/>
        <w:numPr>
          <w:ilvl w:val="3"/>
          <w:numId w:val="5"/>
        </w:numPr>
        <w:shd w:val="clear" w:color="auto" w:fill="auto"/>
        <w:tabs>
          <w:tab w:val="left" w:pos="740"/>
        </w:tabs>
        <w:spacing w:after="0"/>
        <w:ind w:left="740" w:right="40" w:hanging="360"/>
        <w:jc w:val="left"/>
      </w:pPr>
      <w:r w:rsidRPr="0013372D">
        <w:rPr>
          <w:rStyle w:val="0pt2"/>
        </w:rPr>
        <w:t>Своевременное подчёркивание - показ цезур для свободного взятия певцом дыхания.</w:t>
      </w:r>
    </w:p>
    <w:p w:rsidR="00E16501" w:rsidRPr="0013372D" w:rsidRDefault="008172DE">
      <w:pPr>
        <w:pStyle w:val="13"/>
        <w:numPr>
          <w:ilvl w:val="3"/>
          <w:numId w:val="5"/>
        </w:numPr>
        <w:shd w:val="clear" w:color="auto" w:fill="auto"/>
        <w:tabs>
          <w:tab w:val="left" w:pos="730"/>
        </w:tabs>
        <w:spacing w:after="0"/>
        <w:ind w:left="20" w:firstLine="360"/>
      </w:pPr>
      <w:r w:rsidRPr="0013372D">
        <w:rPr>
          <w:rStyle w:val="0pt2"/>
        </w:rPr>
        <w:t>Поддержка вокалиста в трудных интонационно м</w:t>
      </w:r>
      <w:r w:rsidRPr="0013372D">
        <w:rPr>
          <w:rStyle w:val="0pt2"/>
        </w:rPr>
        <w:t>естах и в динамике.</w:t>
      </w:r>
    </w:p>
    <w:p w:rsidR="00E16501" w:rsidRPr="0013372D" w:rsidRDefault="008172DE">
      <w:pPr>
        <w:pStyle w:val="13"/>
        <w:numPr>
          <w:ilvl w:val="3"/>
          <w:numId w:val="5"/>
        </w:numPr>
        <w:shd w:val="clear" w:color="auto" w:fill="auto"/>
        <w:tabs>
          <w:tab w:val="left" w:pos="740"/>
        </w:tabs>
        <w:spacing w:after="0"/>
        <w:ind w:left="20" w:firstLine="360"/>
      </w:pPr>
      <w:r w:rsidRPr="0013372D">
        <w:rPr>
          <w:rStyle w:val="0pt2"/>
        </w:rPr>
        <w:t>Показ кульминационного момента.</w:t>
      </w:r>
    </w:p>
    <w:p w:rsidR="00E16501" w:rsidRPr="0013372D" w:rsidRDefault="008172DE">
      <w:pPr>
        <w:pStyle w:val="13"/>
        <w:numPr>
          <w:ilvl w:val="3"/>
          <w:numId w:val="5"/>
        </w:numPr>
        <w:shd w:val="clear" w:color="auto" w:fill="auto"/>
        <w:tabs>
          <w:tab w:val="left" w:pos="735"/>
        </w:tabs>
        <w:spacing w:after="0"/>
        <w:ind w:left="20" w:firstLine="360"/>
        <w:rPr>
          <w:rStyle w:val="0pt2"/>
          <w:spacing w:val="0"/>
        </w:rPr>
      </w:pPr>
      <w:r w:rsidRPr="0013372D">
        <w:rPr>
          <w:rStyle w:val="0pt2"/>
        </w:rPr>
        <w:t>Сглаживание погрешностей в ходе исполнения.</w:t>
      </w:r>
    </w:p>
    <w:p w:rsidR="0013372D" w:rsidRDefault="0013372D" w:rsidP="0013372D">
      <w:pPr>
        <w:pStyle w:val="13"/>
        <w:shd w:val="clear" w:color="auto" w:fill="auto"/>
        <w:tabs>
          <w:tab w:val="left" w:pos="735"/>
        </w:tabs>
        <w:spacing w:after="0"/>
        <w:ind w:left="380"/>
        <w:rPr>
          <w:rStyle w:val="0pt2"/>
          <w:lang w:val="ru-RU"/>
        </w:rPr>
      </w:pPr>
    </w:p>
    <w:p w:rsidR="0013372D" w:rsidRPr="0013372D" w:rsidRDefault="0013372D" w:rsidP="0013372D">
      <w:pPr>
        <w:pStyle w:val="13"/>
        <w:shd w:val="clear" w:color="auto" w:fill="auto"/>
        <w:tabs>
          <w:tab w:val="left" w:pos="735"/>
        </w:tabs>
        <w:spacing w:after="0"/>
        <w:ind w:left="380"/>
      </w:pPr>
    </w:p>
    <w:p w:rsidR="00E16501" w:rsidRDefault="008172DE" w:rsidP="0013372D">
      <w:pPr>
        <w:keepNext/>
        <w:keepLines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20" w:name="bookmark19"/>
      <w:r w:rsidRPr="0013372D">
        <w:rPr>
          <w:rFonts w:ascii="Times New Roman" w:eastAsia="Times New Roman" w:hAnsi="Times New Roman" w:cs="Times New Roman"/>
          <w:b/>
        </w:rPr>
        <w:t>МУЗЫКАЛЬНЫЕ СПОСОБНОСТИ КАК ОСНОВА ИСПОЛНИТЕЛЬСКОГО МАСТЕРСТВА.</w:t>
      </w:r>
      <w:bookmarkEnd w:id="20"/>
    </w:p>
    <w:p w:rsidR="0013372D" w:rsidRPr="0013372D" w:rsidRDefault="0013372D" w:rsidP="0013372D">
      <w:pPr>
        <w:keepNext/>
        <w:keepLines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E16501" w:rsidRPr="0013372D" w:rsidRDefault="008172DE">
      <w:pPr>
        <w:pStyle w:val="70"/>
        <w:shd w:val="clear" w:color="auto" w:fill="auto"/>
        <w:spacing w:before="0" w:after="150" w:line="240" w:lineRule="exact"/>
        <w:ind w:left="40"/>
      </w:pPr>
      <w:r w:rsidRPr="0013372D">
        <w:t>Предоставим определения способностей.</w:t>
      </w:r>
      <w:r w:rsidRPr="0013372D">
        <w:rPr>
          <w:rStyle w:val="712pt"/>
        </w:rPr>
        <w:t xml:space="preserve"> Способности :</w:t>
      </w:r>
    </w:p>
    <w:p w:rsidR="00E16501" w:rsidRPr="0013372D" w:rsidRDefault="008172DE">
      <w:pPr>
        <w:pStyle w:val="80"/>
        <w:shd w:val="clear" w:color="auto" w:fill="auto"/>
        <w:spacing w:before="0" w:line="80" w:lineRule="exact"/>
        <w:ind w:left="2900"/>
      </w:pPr>
      <w:r w:rsidRPr="0013372D">
        <w:t>' (</w:t>
      </w:r>
    </w:p>
    <w:p w:rsidR="00E16501" w:rsidRPr="0013372D" w:rsidRDefault="008172DE">
      <w:pPr>
        <w:pStyle w:val="13"/>
        <w:numPr>
          <w:ilvl w:val="0"/>
          <w:numId w:val="6"/>
        </w:numPr>
        <w:shd w:val="clear" w:color="auto" w:fill="auto"/>
        <w:tabs>
          <w:tab w:val="left" w:pos="371"/>
        </w:tabs>
        <w:spacing w:after="0" w:line="240" w:lineRule="exact"/>
        <w:ind w:left="40"/>
      </w:pPr>
      <w:r w:rsidRPr="0013372D">
        <w:rPr>
          <w:rStyle w:val="0pt2"/>
        </w:rPr>
        <w:t>свойства души человека, понимаемые как совокупность всевозможных</w:t>
      </w:r>
    </w:p>
    <w:p w:rsidR="00E16501" w:rsidRPr="0013372D" w:rsidRDefault="008172DE">
      <w:pPr>
        <w:pStyle w:val="13"/>
        <w:shd w:val="clear" w:color="auto" w:fill="auto"/>
        <w:spacing w:after="196" w:line="240" w:lineRule="exact"/>
        <w:ind w:left="40"/>
      </w:pPr>
      <w:r w:rsidRPr="0013372D">
        <w:rPr>
          <w:rStyle w:val="0pt2"/>
        </w:rPr>
        <w:t>психических процессов и состояний;</w:t>
      </w:r>
    </w:p>
    <w:p w:rsidR="00E16501" w:rsidRPr="0013372D" w:rsidRDefault="008172DE">
      <w:pPr>
        <w:pStyle w:val="13"/>
        <w:numPr>
          <w:ilvl w:val="0"/>
          <w:numId w:val="6"/>
        </w:numPr>
        <w:shd w:val="clear" w:color="auto" w:fill="auto"/>
        <w:tabs>
          <w:tab w:val="left" w:pos="251"/>
        </w:tabs>
        <w:spacing w:after="176"/>
        <w:ind w:left="40" w:right="220"/>
      </w:pPr>
      <w:r w:rsidRPr="0013372D">
        <w:rPr>
          <w:rStyle w:val="0pt2"/>
        </w:rPr>
        <w:t>представляют собой высокий уровень развития общих и специальных знаний, умений, навыков, обеспечивающих успешность выполнения человеку различных видов деяте</w:t>
      </w:r>
      <w:r w:rsidRPr="0013372D">
        <w:rPr>
          <w:rStyle w:val="0pt2"/>
        </w:rPr>
        <w:t>льности (18-19 вв.);</w:t>
      </w:r>
    </w:p>
    <w:p w:rsidR="00E16501" w:rsidRPr="0013372D" w:rsidRDefault="008172DE">
      <w:pPr>
        <w:pStyle w:val="13"/>
        <w:numPr>
          <w:ilvl w:val="0"/>
          <w:numId w:val="6"/>
        </w:numPr>
        <w:shd w:val="clear" w:color="auto" w:fill="auto"/>
        <w:tabs>
          <w:tab w:val="left" w:pos="213"/>
        </w:tabs>
        <w:spacing w:after="184" w:line="298" w:lineRule="exact"/>
        <w:ind w:left="40" w:right="220"/>
      </w:pPr>
      <w:r w:rsidRPr="0013372D">
        <w:rPr>
          <w:rStyle w:val="0pt2"/>
        </w:rPr>
        <w:lastRenderedPageBreak/>
        <w:t>это то, что не сводится к знаниям, умениям, навыкам, но объясняет их быстрое приобретение, закрепление и эффективное использование на практике (это определение принято сейчас и наиболее распространено).</w:t>
      </w:r>
    </w:p>
    <w:p w:rsidR="00E16501" w:rsidRPr="0013372D" w:rsidRDefault="008172DE">
      <w:pPr>
        <w:pStyle w:val="13"/>
        <w:shd w:val="clear" w:color="auto" w:fill="auto"/>
        <w:ind w:left="40" w:right="220" w:firstLine="700"/>
      </w:pPr>
      <w:r w:rsidRPr="0013372D">
        <w:rPr>
          <w:rStyle w:val="0pt2"/>
        </w:rPr>
        <w:t>Человеку присущи 2 класса задатк</w:t>
      </w:r>
      <w:r w:rsidRPr="0013372D">
        <w:rPr>
          <w:rStyle w:val="0pt2"/>
        </w:rPr>
        <w:t>ов: врождённые и приобретённые. Приобретённые задатки называют «социальными» или «культурными». А.Н. Леонтьев отмечает природные задатки от природных способностей. «Природные способности» это то, что формируется на основе природных задатков. В отличие от п</w:t>
      </w:r>
      <w:r w:rsidRPr="0013372D">
        <w:rPr>
          <w:rStyle w:val="0pt2"/>
        </w:rPr>
        <w:t>риродных способностей, социальные и культурные способности имеют историческое происхождение. Они никогда не развиваются без организованных определённым образом условий для их формирования. И называются они так потому, что в ходе деятельности человек накапл</w:t>
      </w:r>
      <w:r w:rsidRPr="0013372D">
        <w:rPr>
          <w:rStyle w:val="0pt2"/>
        </w:rPr>
        <w:t>ивает достижения материальной и духовной культуры.</w:t>
      </w:r>
    </w:p>
    <w:p w:rsidR="00E16501" w:rsidRPr="0013372D" w:rsidRDefault="008172DE">
      <w:pPr>
        <w:pStyle w:val="13"/>
        <w:shd w:val="clear" w:color="auto" w:fill="auto"/>
        <w:ind w:left="40" w:right="220" w:firstLine="700"/>
      </w:pPr>
      <w:r w:rsidRPr="0013372D">
        <w:rPr>
          <w:rStyle w:val="0pt2"/>
        </w:rPr>
        <w:t>К числу социальных и культурных способностей относятся способности к различным видам специфической человеческой деятельности, высшие формы познавательной деятельности, психических процессов, речь и коммуникативные способности, связанные с её использованием</w:t>
      </w:r>
      <w:r w:rsidRPr="0013372D">
        <w:rPr>
          <w:rStyle w:val="0pt2"/>
        </w:rPr>
        <w:t>. Все они формируются в процессе жизнедеятельности.</w:t>
      </w:r>
    </w:p>
    <w:p w:rsidR="00E16501" w:rsidRPr="0013372D" w:rsidRDefault="008172DE">
      <w:pPr>
        <w:pStyle w:val="13"/>
        <w:shd w:val="clear" w:color="auto" w:fill="auto"/>
        <w:spacing w:after="222"/>
        <w:ind w:left="40" w:right="220" w:firstLine="700"/>
      </w:pPr>
      <w:r w:rsidRPr="0013372D">
        <w:rPr>
          <w:rStyle w:val="0pt2"/>
        </w:rPr>
        <w:t>Способности выделяют</w:t>
      </w:r>
      <w:r w:rsidRPr="0013372D">
        <w:rPr>
          <w:rStyle w:val="ac"/>
        </w:rPr>
        <w:t xml:space="preserve"> общие</w:t>
      </w:r>
      <w:r w:rsidRPr="0013372D">
        <w:rPr>
          <w:rStyle w:val="0pt2"/>
        </w:rPr>
        <w:t xml:space="preserve"> и</w:t>
      </w:r>
      <w:r w:rsidRPr="0013372D">
        <w:rPr>
          <w:rStyle w:val="ac"/>
        </w:rPr>
        <w:t xml:space="preserve"> специальные.</w:t>
      </w:r>
      <w:r w:rsidRPr="0013372D">
        <w:rPr>
          <w:rStyle w:val="0pt2"/>
        </w:rPr>
        <w:t xml:space="preserve"> Они образуют единство. Общие способности есть предпосылка и результат всестороннего развития личности. Чем выше интеллектуальное развитие детей, тем заметнее их с</w:t>
      </w:r>
      <w:r w:rsidRPr="0013372D">
        <w:rPr>
          <w:rStyle w:val="0pt2"/>
        </w:rPr>
        <w:t>пециальные способности. К числу общих свойств личности, которые могут рассматриваться как способности, следует отнести принадлежность личности к одному из трёх человеческих типов:</w:t>
      </w:r>
      <w:r w:rsidRPr="0013372D">
        <w:rPr>
          <w:rStyle w:val="ac"/>
        </w:rPr>
        <w:t xml:space="preserve"> художественному, мыслительному, промежуточному.</w:t>
      </w:r>
      <w:r w:rsidRPr="0013372D">
        <w:rPr>
          <w:rStyle w:val="0pt2"/>
        </w:rPr>
        <w:t xml:space="preserve"> Принадлежность к</w:t>
      </w:r>
      <w:r w:rsidRPr="0013372D">
        <w:rPr>
          <w:rStyle w:val="ac"/>
        </w:rPr>
        <w:t xml:space="preserve"> мыслительно</w:t>
      </w:r>
      <w:r w:rsidRPr="0013372D">
        <w:rPr>
          <w:rStyle w:val="ac"/>
        </w:rPr>
        <w:t>му типу личности</w:t>
      </w:r>
      <w:r w:rsidRPr="0013372D">
        <w:rPr>
          <w:rStyle w:val="0pt2"/>
        </w:rPr>
        <w:t xml:space="preserve"> облегчает освоение видов деятельности оперирующей с абстрактным материалом. Для </w:t>
      </w:r>
      <w:r w:rsidRPr="0013372D">
        <w:rPr>
          <w:rStyle w:val="ac"/>
        </w:rPr>
        <w:t>художественного типа</w:t>
      </w:r>
      <w:r w:rsidRPr="0013372D">
        <w:rPr>
          <w:rStyle w:val="0pt2"/>
        </w:rPr>
        <w:t xml:space="preserve"> характерно освоение видов деятельности, где необходимо образное мышление, живость и эмоциональность впечатлений. Наиболее часто встречаетс</w:t>
      </w:r>
      <w:r w:rsidRPr="0013372D">
        <w:rPr>
          <w:rStyle w:val="0pt2"/>
        </w:rPr>
        <w:t>я</w:t>
      </w:r>
      <w:r w:rsidRPr="0013372D">
        <w:rPr>
          <w:rStyle w:val="ac"/>
        </w:rPr>
        <w:t xml:space="preserve"> промежуточный тип личности,</w:t>
      </w:r>
      <w:r w:rsidRPr="0013372D">
        <w:rPr>
          <w:rStyle w:val="0pt2"/>
        </w:rPr>
        <w:t xml:space="preserve"> сочетающий в себе свойства художественного и мыслительного типов.</w:t>
      </w:r>
    </w:p>
    <w:p w:rsidR="00E16501" w:rsidRPr="0013372D" w:rsidRDefault="008172DE">
      <w:pPr>
        <w:pStyle w:val="220"/>
        <w:keepNext/>
        <w:keepLines/>
        <w:shd w:val="clear" w:color="auto" w:fill="auto"/>
        <w:spacing w:before="0" w:after="191" w:line="240" w:lineRule="exact"/>
        <w:ind w:left="40" w:firstLine="700"/>
      </w:pPr>
      <w:bookmarkStart w:id="21" w:name="bookmark20"/>
      <w:r w:rsidRPr="0013372D">
        <w:t>Художественные способности определяются наличием таки свойств как:</w:t>
      </w:r>
      <w:bookmarkEnd w:id="21"/>
    </w:p>
    <w:p w:rsidR="00E16501" w:rsidRPr="0013372D" w:rsidRDefault="008172DE">
      <w:pPr>
        <w:pStyle w:val="13"/>
        <w:shd w:val="clear" w:color="auto" w:fill="auto"/>
        <w:spacing w:after="0"/>
        <w:ind w:left="740" w:right="220" w:hanging="320"/>
      </w:pPr>
      <w:r w:rsidRPr="0013372D">
        <w:rPr>
          <w:rStyle w:val="0pt2"/>
        </w:rPr>
        <w:t>1. Творческое воображение и мышление, позволяющие выделить в явлениях действительности существенное, обеспечивающее обобщение и конкретный художественный образ.</w:t>
      </w:r>
    </w:p>
    <w:p w:rsidR="00E16501" w:rsidRPr="0013372D" w:rsidRDefault="008172DE">
      <w:pPr>
        <w:pStyle w:val="13"/>
        <w:numPr>
          <w:ilvl w:val="1"/>
          <w:numId w:val="6"/>
        </w:numPr>
        <w:shd w:val="clear" w:color="auto" w:fill="auto"/>
        <w:tabs>
          <w:tab w:val="left" w:pos="735"/>
        </w:tabs>
        <w:spacing w:after="0"/>
        <w:ind w:left="740" w:right="300" w:hanging="360"/>
      </w:pPr>
      <w:r w:rsidRPr="0013372D">
        <w:rPr>
          <w:rStyle w:val="0pt2"/>
        </w:rPr>
        <w:t>Развитое эстетическое чувства, проявляющееся в эмоциональном отношении к воспринимаемому, к люд</w:t>
      </w:r>
      <w:r w:rsidRPr="0013372D">
        <w:rPr>
          <w:rStyle w:val="0pt2"/>
        </w:rPr>
        <w:t>ям, к творчеству.</w:t>
      </w:r>
    </w:p>
    <w:p w:rsidR="00E16501" w:rsidRPr="0013372D" w:rsidRDefault="008172DE">
      <w:pPr>
        <w:pStyle w:val="13"/>
        <w:numPr>
          <w:ilvl w:val="1"/>
          <w:numId w:val="6"/>
        </w:numPr>
        <w:shd w:val="clear" w:color="auto" w:fill="auto"/>
        <w:tabs>
          <w:tab w:val="left" w:pos="740"/>
        </w:tabs>
        <w:spacing w:after="120"/>
        <w:ind w:left="740" w:right="300" w:hanging="360"/>
      </w:pPr>
      <w:r w:rsidRPr="0013372D">
        <w:rPr>
          <w:rStyle w:val="0pt2"/>
        </w:rPr>
        <w:t>Волевые качества личности, обеспечивающие претворение замысла в действительность, несмотря на трудности и препятствия.</w:t>
      </w:r>
    </w:p>
    <w:p w:rsidR="00E16501" w:rsidRPr="0013372D" w:rsidRDefault="008172DE">
      <w:pPr>
        <w:pStyle w:val="13"/>
        <w:shd w:val="clear" w:color="auto" w:fill="auto"/>
        <w:spacing w:after="120"/>
        <w:ind w:left="20" w:right="300"/>
      </w:pPr>
      <w:r w:rsidRPr="0013372D">
        <w:rPr>
          <w:rStyle w:val="0pt2"/>
        </w:rPr>
        <w:t>Специальные способности связаны с требованиями к роду конкретной« деятельности. Поэтому рассматривать способности можно</w:t>
      </w:r>
      <w:r w:rsidRPr="0013372D">
        <w:rPr>
          <w:rStyle w:val="0pt2"/>
        </w:rPr>
        <w:t xml:space="preserve"> как ансамбль качеств, дополняющих друг друга. Б. М. Теплов, известный советский психолог отметил, что «музыкальные способности совершенствуются и развиваются, благодаря систематическим занятиям». Н. А. Ветлугина в своих работах отмечает, что музыкальные с</w:t>
      </w:r>
      <w:r w:rsidRPr="0013372D">
        <w:rPr>
          <w:rStyle w:val="0pt2"/>
        </w:rPr>
        <w:t xml:space="preserve">пособности проявляются у детей ранее других. Г. </w:t>
      </w:r>
      <w:proofErr w:type="spellStart"/>
      <w:r w:rsidRPr="0013372D">
        <w:rPr>
          <w:rStyle w:val="0pt2"/>
        </w:rPr>
        <w:t>Ревеш</w:t>
      </w:r>
      <w:proofErr w:type="spellEnd"/>
      <w:r w:rsidRPr="0013372D">
        <w:rPr>
          <w:rStyle w:val="0pt2"/>
        </w:rPr>
        <w:t xml:space="preserve">, немецкий психолог, объяснял музыкальность как единое целостное явление. Представители американской «психологии элементов» также </w:t>
      </w:r>
      <w:proofErr w:type="spellStart"/>
      <w:r w:rsidRPr="0013372D">
        <w:rPr>
          <w:rStyle w:val="0pt2"/>
        </w:rPr>
        <w:t>скурпулёзно</w:t>
      </w:r>
      <w:proofErr w:type="spellEnd"/>
      <w:r w:rsidRPr="0013372D">
        <w:rPr>
          <w:rStyle w:val="0pt2"/>
        </w:rPr>
        <w:t xml:space="preserve"> изучали музыкальные способности. А. Д. Алексеев, советский пе</w:t>
      </w:r>
      <w:r w:rsidRPr="0013372D">
        <w:rPr>
          <w:rStyle w:val="0pt2"/>
        </w:rPr>
        <w:t xml:space="preserve">дагог и музыковед, говорил: «Музыкальным следует назвать </w:t>
      </w:r>
      <w:r w:rsidRPr="0013372D">
        <w:rPr>
          <w:rStyle w:val="0pt2"/>
        </w:rPr>
        <w:lastRenderedPageBreak/>
        <w:t>человека, чувствующего красоту и выразительность музыки, способного воспринимать в звуках произведения определённое художественное содержание, а если он и исполнитель, то и воспроизводить это содержа</w:t>
      </w:r>
      <w:r w:rsidRPr="0013372D">
        <w:rPr>
          <w:rStyle w:val="0pt2"/>
        </w:rPr>
        <w:t>ние». Б. М. Теплов выделяет в качестве</w:t>
      </w:r>
      <w:r w:rsidRPr="0013372D">
        <w:rPr>
          <w:rStyle w:val="ac"/>
        </w:rPr>
        <w:t xml:space="preserve"> основных музыкальных способностей:</w:t>
      </w:r>
    </w:p>
    <w:p w:rsidR="00E16501" w:rsidRPr="0013372D" w:rsidRDefault="008172DE">
      <w:pPr>
        <w:pStyle w:val="13"/>
        <w:numPr>
          <w:ilvl w:val="2"/>
          <w:numId w:val="6"/>
        </w:numPr>
        <w:shd w:val="clear" w:color="auto" w:fill="auto"/>
        <w:tabs>
          <w:tab w:val="left" w:pos="726"/>
        </w:tabs>
        <w:spacing w:after="0"/>
        <w:ind w:left="20" w:firstLine="360"/>
      </w:pPr>
      <w:r w:rsidRPr="0013372D">
        <w:rPr>
          <w:rStyle w:val="0pt2"/>
        </w:rPr>
        <w:t>Ладовое чувство или эмоциональный компонент музыкального слуха.</w:t>
      </w:r>
    </w:p>
    <w:p w:rsidR="00E16501" w:rsidRPr="0013372D" w:rsidRDefault="008172DE">
      <w:pPr>
        <w:pStyle w:val="13"/>
        <w:numPr>
          <w:ilvl w:val="2"/>
          <w:numId w:val="6"/>
        </w:numPr>
        <w:shd w:val="clear" w:color="auto" w:fill="auto"/>
        <w:tabs>
          <w:tab w:val="left" w:pos="735"/>
        </w:tabs>
        <w:spacing w:after="0"/>
        <w:ind w:left="20" w:firstLine="360"/>
      </w:pPr>
      <w:r w:rsidRPr="0013372D">
        <w:rPr>
          <w:rStyle w:val="0pt2"/>
        </w:rPr>
        <w:t>Способность к слуховому представлению.</w:t>
      </w:r>
    </w:p>
    <w:p w:rsidR="00E16501" w:rsidRPr="0013372D" w:rsidRDefault="008172DE">
      <w:pPr>
        <w:pStyle w:val="13"/>
        <w:numPr>
          <w:ilvl w:val="2"/>
          <w:numId w:val="6"/>
        </w:numPr>
        <w:shd w:val="clear" w:color="auto" w:fill="auto"/>
        <w:tabs>
          <w:tab w:val="left" w:pos="735"/>
        </w:tabs>
        <w:spacing w:after="120"/>
        <w:ind w:left="740" w:right="300" w:hanging="360"/>
      </w:pPr>
      <w:r w:rsidRPr="0013372D">
        <w:rPr>
          <w:rStyle w:val="0pt2"/>
        </w:rPr>
        <w:t>Музыкально-ритмическое чувство, способность активно (двигательно) переживать музыку, чувствовать эмоциональную выразительность ритма и точность его воспроизведения.</w:t>
      </w:r>
    </w:p>
    <w:p w:rsidR="00E16501" w:rsidRPr="0013372D" w:rsidRDefault="008172DE">
      <w:pPr>
        <w:pStyle w:val="13"/>
        <w:shd w:val="clear" w:color="auto" w:fill="auto"/>
        <w:spacing w:after="162"/>
        <w:ind w:left="20" w:right="300" w:firstLine="360"/>
      </w:pPr>
      <w:r w:rsidRPr="0013372D">
        <w:rPr>
          <w:rStyle w:val="0pt2"/>
        </w:rPr>
        <w:t>Музыкальные способности в музыкально-педагогической практике подразумевают музыкальный слух</w:t>
      </w:r>
      <w:r w:rsidRPr="0013372D">
        <w:rPr>
          <w:rStyle w:val="0pt2"/>
        </w:rPr>
        <w:t>, чувство ритма, музыкальную память. Музыкальный слух в свою очередь делится на мелодический и гармонический. Основой мелодического слуха является ладовое чувство и способность различать ладовые функции отдельно взятых звуков мелодии, их устойчивость и неу</w:t>
      </w:r>
      <w:r w:rsidRPr="0013372D">
        <w:rPr>
          <w:rStyle w:val="0pt2"/>
        </w:rPr>
        <w:t xml:space="preserve">стойчивость. Гармонический слух может значительно отставать от мелодического слуха. Ю. Н. </w:t>
      </w:r>
      <w:proofErr w:type="spellStart"/>
      <w:r w:rsidRPr="0013372D">
        <w:rPr>
          <w:rStyle w:val="0pt2"/>
        </w:rPr>
        <w:t>Тюлина</w:t>
      </w:r>
      <w:proofErr w:type="spellEnd"/>
      <w:r w:rsidRPr="0013372D">
        <w:rPr>
          <w:rStyle w:val="0pt2"/>
        </w:rPr>
        <w:t>, советский музыкант, педагог, композитор рассматривает две стороны гармонического слуха:</w:t>
      </w:r>
    </w:p>
    <w:p w:rsidR="00E16501" w:rsidRPr="0013372D" w:rsidRDefault="008172DE">
      <w:pPr>
        <w:pStyle w:val="13"/>
        <w:numPr>
          <w:ilvl w:val="0"/>
          <w:numId w:val="7"/>
        </w:numPr>
        <w:shd w:val="clear" w:color="auto" w:fill="auto"/>
        <w:tabs>
          <w:tab w:val="left" w:pos="154"/>
        </w:tabs>
        <w:spacing w:after="228" w:line="240" w:lineRule="exact"/>
        <w:ind w:left="20"/>
      </w:pPr>
      <w:r w:rsidRPr="0013372D">
        <w:rPr>
          <w:rStyle w:val="0pt2"/>
        </w:rPr>
        <w:t>восприятие ладовых функций,</w:t>
      </w:r>
    </w:p>
    <w:p w:rsidR="00E16501" w:rsidRPr="0013372D" w:rsidRDefault="008172DE">
      <w:pPr>
        <w:pStyle w:val="13"/>
        <w:numPr>
          <w:ilvl w:val="0"/>
          <w:numId w:val="7"/>
        </w:numPr>
        <w:shd w:val="clear" w:color="auto" w:fill="auto"/>
        <w:tabs>
          <w:tab w:val="left" w:pos="150"/>
        </w:tabs>
        <w:spacing w:after="196" w:line="240" w:lineRule="exact"/>
        <w:ind w:left="20"/>
      </w:pPr>
      <w:r w:rsidRPr="0013372D">
        <w:rPr>
          <w:rStyle w:val="0pt2"/>
        </w:rPr>
        <w:t>восприятие самого характера звучания верти</w:t>
      </w:r>
      <w:r w:rsidRPr="0013372D">
        <w:rPr>
          <w:rStyle w:val="0pt2"/>
        </w:rPr>
        <w:t>кали, её красочных функций.</w:t>
      </w:r>
    </w:p>
    <w:p w:rsidR="00E16501" w:rsidRDefault="008172DE">
      <w:pPr>
        <w:pStyle w:val="13"/>
        <w:shd w:val="clear" w:color="auto" w:fill="auto"/>
        <w:spacing w:after="0"/>
        <w:ind w:left="20" w:right="300" w:firstLine="700"/>
        <w:rPr>
          <w:rStyle w:val="0pt2"/>
          <w:lang w:val="ru-RU"/>
        </w:rPr>
      </w:pPr>
      <w:r w:rsidRPr="0013372D">
        <w:rPr>
          <w:rStyle w:val="ac"/>
        </w:rPr>
        <w:t>Подытожив всё вышеизложенное можно сделать вывод, что одним из основных компонентов музыкальных способностей является способность слухового представления музыкального материала.</w:t>
      </w:r>
      <w:r w:rsidRPr="0013372D">
        <w:rPr>
          <w:rStyle w:val="0pt2"/>
        </w:rPr>
        <w:t xml:space="preserve"> Эта способность лежит в основе воспроизведения мел</w:t>
      </w:r>
      <w:r w:rsidRPr="0013372D">
        <w:rPr>
          <w:rStyle w:val="0pt2"/>
        </w:rPr>
        <w:t>одии голосом или подбора её на инструменте. Она является необходимым условием гармонического восприятия многоголосной музыки. Ещё Р. Шуман советовал: «Ты должен дойти до того, чтобы понимать всякую музыку на бумаге». В работе концертмейстера этот навык явл</w:t>
      </w:r>
      <w:r w:rsidRPr="0013372D">
        <w:rPr>
          <w:rStyle w:val="0pt2"/>
        </w:rPr>
        <w:t>яется первостепенным.</w:t>
      </w:r>
    </w:p>
    <w:p w:rsidR="0013372D" w:rsidRPr="0013372D" w:rsidRDefault="0013372D">
      <w:pPr>
        <w:pStyle w:val="13"/>
        <w:shd w:val="clear" w:color="auto" w:fill="auto"/>
        <w:spacing w:after="0"/>
        <w:ind w:left="20" w:right="300" w:firstLine="700"/>
        <w:rPr>
          <w:lang w:val="ru-RU"/>
        </w:rPr>
      </w:pPr>
    </w:p>
    <w:p w:rsidR="00E16501" w:rsidRPr="0013372D" w:rsidRDefault="008172DE">
      <w:pPr>
        <w:pStyle w:val="121"/>
        <w:keepNext/>
        <w:keepLines/>
        <w:shd w:val="clear" w:color="auto" w:fill="auto"/>
        <w:spacing w:before="0" w:after="246" w:line="240" w:lineRule="exact"/>
        <w:ind w:left="1440"/>
        <w:rPr>
          <w:b/>
          <w:spacing w:val="0"/>
        </w:rPr>
      </w:pPr>
      <w:bookmarkStart w:id="22" w:name="bookmark21"/>
      <w:r w:rsidRPr="0013372D">
        <w:rPr>
          <w:b/>
          <w:spacing w:val="0"/>
        </w:rPr>
        <w:t>МУЗЫКАЛЬНО-СЛУХОВЫЕ ПРЕДСТАВЛЕНИЯ.</w:t>
      </w:r>
      <w:bookmarkEnd w:id="22"/>
    </w:p>
    <w:p w:rsidR="00E16501" w:rsidRPr="0013372D" w:rsidRDefault="008172DE">
      <w:pPr>
        <w:pStyle w:val="13"/>
        <w:shd w:val="clear" w:color="auto" w:fill="auto"/>
        <w:spacing w:after="176"/>
        <w:ind w:left="20" w:right="300"/>
      </w:pPr>
      <w:r w:rsidRPr="0013372D">
        <w:rPr>
          <w:rStyle w:val="0pt2"/>
        </w:rPr>
        <w:t xml:space="preserve">Музыкально-слуховыми представлениями называются </w:t>
      </w:r>
      <w:proofErr w:type="spellStart"/>
      <w:r w:rsidRPr="0013372D">
        <w:rPr>
          <w:rStyle w:val="0pt2"/>
        </w:rPr>
        <w:t>звуковысотные</w:t>
      </w:r>
      <w:proofErr w:type="spellEnd"/>
      <w:r w:rsidRPr="0013372D">
        <w:rPr>
          <w:rStyle w:val="0pt2"/>
        </w:rPr>
        <w:t xml:space="preserve"> и ритмические соотношений звуков. Слуховые представления тесно связаны с моторными моментами.</w:t>
      </w:r>
      <w:r w:rsidRPr="0013372D">
        <w:rPr>
          <w:rStyle w:val="ac"/>
        </w:rPr>
        <w:t xml:space="preserve"> Абсолютный слух</w:t>
      </w:r>
      <w:r w:rsidRPr="0013372D">
        <w:rPr>
          <w:rStyle w:val="0pt2"/>
        </w:rPr>
        <w:t xml:space="preserve"> - особый вид долговременной</w:t>
      </w:r>
      <w:r w:rsidRPr="0013372D">
        <w:rPr>
          <w:rStyle w:val="0pt2"/>
        </w:rPr>
        <w:t xml:space="preserve"> памяти на. высоту и тембр звука, способность узнавать и определять высоту звуков мелодии и аккордов.</w:t>
      </w:r>
    </w:p>
    <w:p w:rsidR="00E16501" w:rsidRPr="0013372D" w:rsidRDefault="008172DE">
      <w:pPr>
        <w:pStyle w:val="13"/>
        <w:shd w:val="clear" w:color="auto" w:fill="auto"/>
        <w:spacing w:line="298" w:lineRule="exact"/>
        <w:ind w:left="20" w:right="300"/>
      </w:pPr>
      <w:r w:rsidRPr="0013372D">
        <w:rPr>
          <w:rStyle w:val="ac"/>
        </w:rPr>
        <w:t>Слух настройщика</w:t>
      </w:r>
      <w:r w:rsidRPr="0013372D">
        <w:rPr>
          <w:rStyle w:val="0pt2"/>
        </w:rPr>
        <w:t xml:space="preserve"> - способность различать минимальные (до двух центов) изменения высоты отдельных звуков или интервалов.</w:t>
      </w:r>
    </w:p>
    <w:p w:rsidR="00E16501" w:rsidRPr="0013372D" w:rsidRDefault="008172DE">
      <w:pPr>
        <w:pStyle w:val="13"/>
        <w:shd w:val="clear" w:color="auto" w:fill="auto"/>
        <w:spacing w:after="184" w:line="298" w:lineRule="exact"/>
        <w:ind w:left="20" w:right="300"/>
      </w:pPr>
      <w:r w:rsidRPr="0013372D">
        <w:rPr>
          <w:rStyle w:val="ac"/>
        </w:rPr>
        <w:t>Относительный слух</w:t>
      </w:r>
      <w:r w:rsidRPr="0013372D">
        <w:rPr>
          <w:rStyle w:val="0pt2"/>
        </w:rPr>
        <w:t xml:space="preserve"> - при котором музыкант может определять и узнавать </w:t>
      </w:r>
      <w:proofErr w:type="spellStart"/>
      <w:r w:rsidRPr="0013372D">
        <w:rPr>
          <w:rStyle w:val="0pt2"/>
        </w:rPr>
        <w:t>звуковысотные</w:t>
      </w:r>
      <w:proofErr w:type="spellEnd"/>
      <w:r w:rsidRPr="0013372D">
        <w:rPr>
          <w:rStyle w:val="0pt2"/>
        </w:rPr>
        <w:t xml:space="preserve"> интервальные отношения между звукам, аккордами.</w:t>
      </w:r>
    </w:p>
    <w:p w:rsidR="00E16501" w:rsidRPr="0013372D" w:rsidRDefault="008172DE">
      <w:pPr>
        <w:pStyle w:val="13"/>
        <w:shd w:val="clear" w:color="auto" w:fill="auto"/>
        <w:ind w:left="20" w:right="300"/>
      </w:pPr>
      <w:r w:rsidRPr="0013372D">
        <w:rPr>
          <w:rStyle w:val="ac"/>
        </w:rPr>
        <w:t>Внутренний слух</w:t>
      </w:r>
      <w:r w:rsidRPr="0013372D">
        <w:rPr>
          <w:rStyle w:val="0pt2"/>
        </w:rPr>
        <w:t xml:space="preserve"> - проявляется в мысленном представлении отдельных качеств музыкальных звуков.</w:t>
      </w:r>
    </w:p>
    <w:p w:rsidR="00E16501" w:rsidRPr="0013372D" w:rsidRDefault="008172DE">
      <w:pPr>
        <w:pStyle w:val="13"/>
        <w:shd w:val="clear" w:color="auto" w:fill="auto"/>
        <w:ind w:left="20" w:right="300"/>
      </w:pPr>
      <w:r w:rsidRPr="0013372D">
        <w:rPr>
          <w:rStyle w:val="ac"/>
        </w:rPr>
        <w:t>Чувство музыкальной формы</w:t>
      </w:r>
      <w:r w:rsidRPr="0013372D">
        <w:rPr>
          <w:rStyle w:val="0pt2"/>
        </w:rPr>
        <w:t xml:space="preserve"> - выражается в способн</w:t>
      </w:r>
      <w:r w:rsidRPr="0013372D">
        <w:rPr>
          <w:rStyle w:val="0pt2"/>
        </w:rPr>
        <w:t>ости осознавать, понимать и оценивать соразмерность временных соотношений между различными компонентами музыкального сочинения. Эта сложная форма музыкального слуха граничит с творческим мышлением.</w:t>
      </w:r>
    </w:p>
    <w:p w:rsidR="00E16501" w:rsidRPr="0013372D" w:rsidRDefault="008172DE">
      <w:pPr>
        <w:pStyle w:val="13"/>
        <w:shd w:val="clear" w:color="auto" w:fill="auto"/>
        <w:spacing w:after="222"/>
        <w:ind w:left="20" w:right="300"/>
      </w:pPr>
      <w:r w:rsidRPr="0013372D">
        <w:rPr>
          <w:rStyle w:val="ac"/>
        </w:rPr>
        <w:lastRenderedPageBreak/>
        <w:t>Чувство ритма</w:t>
      </w:r>
      <w:r w:rsidRPr="0013372D">
        <w:rPr>
          <w:rStyle w:val="0pt2"/>
        </w:rPr>
        <w:t xml:space="preserve"> - «в музыкальной практике под чувством ритма</w:t>
      </w:r>
      <w:r w:rsidRPr="0013372D">
        <w:rPr>
          <w:rStyle w:val="0pt2"/>
        </w:rPr>
        <w:t xml:space="preserve"> понимается способность, лежащая в основе всех тех проявлений, которые связаны с восприятием и воспроизведение временных отношений в музыке». (М. Б. Теплов. «Психология музыкальных способностей». М., 1985 - с. 186).</w:t>
      </w:r>
    </w:p>
    <w:p w:rsidR="00E16501" w:rsidRPr="0013372D" w:rsidRDefault="008172DE">
      <w:pPr>
        <w:pStyle w:val="50"/>
        <w:shd w:val="clear" w:color="auto" w:fill="auto"/>
        <w:tabs>
          <w:tab w:val="left" w:leader="underscore" w:pos="7090"/>
        </w:tabs>
        <w:spacing w:before="0" w:after="0" w:line="240" w:lineRule="exact"/>
        <w:ind w:left="20" w:firstLine="0"/>
      </w:pPr>
      <w:r w:rsidRPr="0013372D">
        <w:t>Ритм - одно из выразительных средств в м</w:t>
      </w:r>
      <w:r w:rsidRPr="0013372D">
        <w:t>узыке.</w:t>
      </w:r>
      <w:r w:rsidRPr="0013372D">
        <w:rPr>
          <w:rStyle w:val="50pt"/>
        </w:rPr>
        <w:tab/>
        <w:t xml:space="preserve"> Важно различать</w:t>
      </w:r>
    </w:p>
    <w:p w:rsidR="00E16501" w:rsidRPr="0013372D" w:rsidRDefault="008172DE">
      <w:pPr>
        <w:pStyle w:val="13"/>
        <w:shd w:val="clear" w:color="auto" w:fill="auto"/>
        <w:ind w:left="20" w:right="300"/>
      </w:pPr>
      <w:r w:rsidRPr="0013372D">
        <w:rPr>
          <w:rStyle w:val="0pt2"/>
        </w:rPr>
        <w:t>арифметический счёт и дирижёрский счёт. При арифметическом счёте ребёнок видит свою задачу в том, чтобы извлекать звуки одновременно с названием соответствующей счётной единицы. Такой счёт вреден. Иногда же счёт является средством «</w:t>
      </w:r>
      <w:r w:rsidRPr="0013372D">
        <w:rPr>
          <w:rStyle w:val="0pt2"/>
        </w:rPr>
        <w:t>дирижировать собственное исполнение». Потребность в, такого рода, дирижёрском счёте называется моторной природой ритмического чувства.</w:t>
      </w:r>
    </w:p>
    <w:p w:rsidR="00E16501" w:rsidRPr="0013372D" w:rsidRDefault="008172DE">
      <w:pPr>
        <w:pStyle w:val="13"/>
        <w:shd w:val="clear" w:color="auto" w:fill="auto"/>
        <w:ind w:left="20" w:right="300" w:firstLine="740"/>
      </w:pPr>
      <w:r w:rsidRPr="0013372D">
        <w:rPr>
          <w:rStyle w:val="0pt2"/>
        </w:rPr>
        <w:t>Нельзя не отметить, что чрезмерная ритмическая точность исполнения, зачастую делает произведение безжизненным.</w:t>
      </w:r>
      <w:r w:rsidRPr="0013372D">
        <w:rPr>
          <w:rStyle w:val="af3"/>
        </w:rPr>
        <w:t xml:space="preserve"> Поэтому пе</w:t>
      </w:r>
      <w:r w:rsidRPr="0013372D">
        <w:rPr>
          <w:rStyle w:val="af3"/>
        </w:rPr>
        <w:t>ред музыкантом встаёт сложная задача - показать высокий уровень навыка ритмической гибкости.</w:t>
      </w:r>
    </w:p>
    <w:p w:rsidR="00E16501" w:rsidRPr="0013372D" w:rsidRDefault="008172DE">
      <w:pPr>
        <w:pStyle w:val="13"/>
        <w:shd w:val="clear" w:color="auto" w:fill="auto"/>
        <w:spacing w:after="184"/>
        <w:ind w:left="20" w:right="300" w:firstLine="740"/>
      </w:pPr>
      <w:r w:rsidRPr="0013372D">
        <w:rPr>
          <w:rStyle w:val="0pt2"/>
        </w:rPr>
        <w:t>Ещё один компонент музыкальных способностей - музыкальная память. А. Д. Алексеев подчёркивает, что « существуют виды памяти:</w:t>
      </w:r>
    </w:p>
    <w:p w:rsidR="00E16501" w:rsidRPr="0013372D" w:rsidRDefault="008172DE">
      <w:pPr>
        <w:pStyle w:val="13"/>
        <w:numPr>
          <w:ilvl w:val="1"/>
          <w:numId w:val="7"/>
        </w:numPr>
        <w:shd w:val="clear" w:color="auto" w:fill="auto"/>
        <w:tabs>
          <w:tab w:val="left" w:pos="775"/>
        </w:tabs>
        <w:spacing w:after="0" w:line="288" w:lineRule="exact"/>
        <w:ind w:left="760" w:right="300" w:hanging="340"/>
        <w:jc w:val="left"/>
      </w:pPr>
      <w:r w:rsidRPr="0013372D">
        <w:rPr>
          <w:rStyle w:val="0pt2"/>
        </w:rPr>
        <w:t>Слуховая, служащая основой для успешной работы в любой области музыкального искусства.</w:t>
      </w:r>
    </w:p>
    <w:p w:rsidR="00E16501" w:rsidRPr="0013372D" w:rsidRDefault="008172DE">
      <w:pPr>
        <w:pStyle w:val="13"/>
        <w:numPr>
          <w:ilvl w:val="1"/>
          <w:numId w:val="7"/>
        </w:numPr>
        <w:shd w:val="clear" w:color="auto" w:fill="auto"/>
        <w:tabs>
          <w:tab w:val="left" w:pos="766"/>
        </w:tabs>
        <w:spacing w:after="0"/>
        <w:ind w:left="760" w:right="300" w:hanging="340"/>
        <w:jc w:val="left"/>
      </w:pPr>
      <w:r w:rsidRPr="0013372D">
        <w:rPr>
          <w:rStyle w:val="0pt2"/>
        </w:rPr>
        <w:t>Логическая, связанная с пониманием содержания музыкального произведения, закономерностей развития мысли композитора.</w:t>
      </w:r>
    </w:p>
    <w:p w:rsidR="00E16501" w:rsidRPr="0013372D" w:rsidRDefault="008172DE">
      <w:pPr>
        <w:pStyle w:val="13"/>
        <w:numPr>
          <w:ilvl w:val="1"/>
          <w:numId w:val="7"/>
        </w:numPr>
        <w:shd w:val="clear" w:color="auto" w:fill="auto"/>
        <w:tabs>
          <w:tab w:val="left" w:pos="741"/>
        </w:tabs>
        <w:spacing w:after="0"/>
        <w:ind w:left="20" w:firstLine="380"/>
        <w:jc w:val="left"/>
      </w:pPr>
      <w:r w:rsidRPr="0013372D">
        <w:rPr>
          <w:rStyle w:val="0pt2"/>
        </w:rPr>
        <w:t>Двигательная, крайне важная для исполнителя инструме</w:t>
      </w:r>
      <w:r w:rsidRPr="0013372D">
        <w:rPr>
          <w:rStyle w:val="0pt2"/>
        </w:rPr>
        <w:t>нталиста.</w:t>
      </w:r>
    </w:p>
    <w:p w:rsidR="00E16501" w:rsidRPr="0013372D" w:rsidRDefault="008172DE">
      <w:pPr>
        <w:pStyle w:val="13"/>
        <w:numPr>
          <w:ilvl w:val="1"/>
          <w:numId w:val="7"/>
        </w:numPr>
        <w:shd w:val="clear" w:color="auto" w:fill="auto"/>
        <w:tabs>
          <w:tab w:val="left" w:pos="760"/>
        </w:tabs>
        <w:spacing w:after="176"/>
        <w:ind w:left="20" w:firstLine="380"/>
        <w:jc w:val="left"/>
      </w:pPr>
      <w:r w:rsidRPr="0013372D">
        <w:rPr>
          <w:rStyle w:val="0pt2"/>
        </w:rPr>
        <w:t>Зрительная.</w:t>
      </w:r>
    </w:p>
    <w:p w:rsidR="00E16501" w:rsidRPr="0013372D" w:rsidRDefault="008172DE">
      <w:pPr>
        <w:pStyle w:val="13"/>
        <w:shd w:val="clear" w:color="auto" w:fill="auto"/>
        <w:spacing w:after="0" w:line="298" w:lineRule="exact"/>
        <w:ind w:left="20" w:right="300" w:firstLine="380"/>
        <w:jc w:val="left"/>
      </w:pPr>
      <w:r w:rsidRPr="0013372D">
        <w:rPr>
          <w:rStyle w:val="0pt2"/>
        </w:rPr>
        <w:t>Применительно к деятельности концертмейстера нельзя не сказать об исполнительских способностях и способностях чисто пианистических.</w:t>
      </w:r>
    </w:p>
    <w:p w:rsidR="00E16501" w:rsidRPr="0013372D" w:rsidRDefault="008172DE">
      <w:pPr>
        <w:pStyle w:val="13"/>
        <w:shd w:val="clear" w:color="auto" w:fill="auto"/>
        <w:ind w:left="20" w:right="280" w:firstLine="380"/>
      </w:pPr>
      <w:r w:rsidRPr="0013372D">
        <w:rPr>
          <w:rStyle w:val="0pt2"/>
        </w:rPr>
        <w:t>Эти способности проявляются в сильном влечении к концертной деятельности, выступлениям, умении заинтер</w:t>
      </w:r>
      <w:r w:rsidRPr="0013372D">
        <w:rPr>
          <w:rStyle w:val="0pt2"/>
        </w:rPr>
        <w:t xml:space="preserve">есовать публику, способности раскрывать и доносить до </w:t>
      </w:r>
      <w:proofErr w:type="spellStart"/>
      <w:r w:rsidRPr="0013372D">
        <w:rPr>
          <w:rStyle w:val="0pt2"/>
        </w:rPr>
        <w:t>слушательской</w:t>
      </w:r>
      <w:proofErr w:type="spellEnd"/>
      <w:r w:rsidRPr="0013372D">
        <w:rPr>
          <w:rStyle w:val="0pt2"/>
        </w:rPr>
        <w:t xml:space="preserve"> аудитории не только композиторский замысел, но и своё видение музыкального образа. Специфика исполнения аккомпанемента в вокальных и инструментальных исполнениях значительно отличается и </w:t>
      </w:r>
      <w:proofErr w:type="spellStart"/>
      <w:r w:rsidRPr="0013372D">
        <w:rPr>
          <w:rStyle w:val="0pt2"/>
        </w:rPr>
        <w:t>о</w:t>
      </w:r>
      <w:r w:rsidRPr="0013372D">
        <w:rPr>
          <w:rStyle w:val="0pt2"/>
        </w:rPr>
        <w:t>предляется</w:t>
      </w:r>
      <w:proofErr w:type="spellEnd"/>
      <w:r w:rsidRPr="0013372D">
        <w:rPr>
          <w:rStyle w:val="0pt2"/>
        </w:rPr>
        <w:t xml:space="preserve"> тем, какие функции выполняет аккомпанемент, и какое положение он' занимает, подчинённое, равноправное или ведущее. В вокальных произведениях предпочтение отдаётся солисту(певцу) в отличии от инструментальных, где солирующая партия (первая) и соп</w:t>
      </w:r>
      <w:r w:rsidRPr="0013372D">
        <w:rPr>
          <w:rStyle w:val="0pt2"/>
        </w:rPr>
        <w:t>ровождение (вторая) партии почти равны.</w:t>
      </w:r>
    </w:p>
    <w:p w:rsidR="00E16501" w:rsidRPr="0013372D" w:rsidRDefault="008172DE">
      <w:pPr>
        <w:pStyle w:val="13"/>
        <w:shd w:val="clear" w:color="auto" w:fill="auto"/>
        <w:ind w:left="20" w:right="280" w:firstLine="380"/>
      </w:pPr>
      <w:r w:rsidRPr="0013372D">
        <w:rPr>
          <w:rStyle w:val="0pt2"/>
        </w:rPr>
        <w:t>Особенное место в деятельности концертмейстера отводится его психологической грамотности, умению строить комфортные отношения с участниками ансамбля, чувствовать каждого, помогать при необходимости, оказывать поддерж</w:t>
      </w:r>
      <w:r w:rsidRPr="0013372D">
        <w:rPr>
          <w:rStyle w:val="0pt2"/>
        </w:rPr>
        <w:t>ку, направлять и быть наставником, умеющим строить диалог!</w:t>
      </w:r>
    </w:p>
    <w:p w:rsidR="00E16501" w:rsidRPr="0013372D" w:rsidRDefault="008172DE">
      <w:pPr>
        <w:pStyle w:val="13"/>
        <w:shd w:val="clear" w:color="auto" w:fill="auto"/>
        <w:spacing w:after="8622"/>
        <w:ind w:left="20" w:right="280" w:firstLine="380"/>
      </w:pPr>
      <w:r w:rsidRPr="0013372D">
        <w:rPr>
          <w:rStyle w:val="0pt2"/>
        </w:rPr>
        <w:t xml:space="preserve">Таким образом, специфика деятельности </w:t>
      </w:r>
      <w:proofErr w:type="spellStart"/>
      <w:r w:rsidRPr="0013372D">
        <w:rPr>
          <w:rStyle w:val="0pt2"/>
        </w:rPr>
        <w:t>концертмейстра</w:t>
      </w:r>
      <w:proofErr w:type="spellEnd"/>
      <w:r w:rsidRPr="0013372D">
        <w:rPr>
          <w:rStyle w:val="0pt2"/>
        </w:rPr>
        <w:t xml:space="preserve"> определяется вышеизложенным комплексом знаний, умений и навыков, а успешность - умениями применять их на практике, соотнося с целями и задачами работы.</w:t>
      </w:r>
    </w:p>
    <w:p w:rsidR="00E16501" w:rsidRDefault="008172DE" w:rsidP="0013372D">
      <w:pPr>
        <w:pStyle w:val="220"/>
        <w:keepNext/>
        <w:keepLines/>
        <w:shd w:val="clear" w:color="auto" w:fill="auto"/>
        <w:spacing w:before="0" w:after="0" w:line="240" w:lineRule="exact"/>
        <w:ind w:left="20" w:firstLine="380"/>
        <w:jc w:val="center"/>
        <w:rPr>
          <w:bCs w:val="0"/>
          <w:lang w:val="ru-RU"/>
        </w:rPr>
      </w:pPr>
      <w:bookmarkStart w:id="23" w:name="bookmark22"/>
      <w:r w:rsidRPr="0013372D">
        <w:rPr>
          <w:bCs w:val="0"/>
        </w:rPr>
        <w:lastRenderedPageBreak/>
        <w:t>Литература.</w:t>
      </w:r>
      <w:bookmarkEnd w:id="23"/>
    </w:p>
    <w:p w:rsidR="0013372D" w:rsidRPr="0013372D" w:rsidRDefault="0013372D" w:rsidP="0013372D">
      <w:pPr>
        <w:pStyle w:val="220"/>
        <w:keepNext/>
        <w:keepLines/>
        <w:shd w:val="clear" w:color="auto" w:fill="auto"/>
        <w:spacing w:before="0" w:after="0" w:line="240" w:lineRule="exact"/>
        <w:ind w:left="20" w:firstLine="380"/>
        <w:jc w:val="center"/>
        <w:rPr>
          <w:bCs w:val="0"/>
          <w:lang w:val="ru-RU"/>
        </w:rPr>
      </w:pPr>
    </w:p>
    <w:p w:rsidR="00E16501" w:rsidRPr="0013372D" w:rsidRDefault="008172DE">
      <w:pPr>
        <w:pStyle w:val="13"/>
        <w:numPr>
          <w:ilvl w:val="2"/>
          <w:numId w:val="7"/>
        </w:numPr>
        <w:shd w:val="clear" w:color="auto" w:fill="auto"/>
        <w:tabs>
          <w:tab w:val="left" w:pos="366"/>
        </w:tabs>
        <w:spacing w:after="0"/>
        <w:ind w:left="380" w:right="280" w:hanging="360"/>
        <w:jc w:val="left"/>
      </w:pPr>
      <w:proofErr w:type="spellStart"/>
      <w:r w:rsidRPr="0013372D">
        <w:rPr>
          <w:rStyle w:val="0pt2"/>
        </w:rPr>
        <w:t>Абелин</w:t>
      </w:r>
      <w:proofErr w:type="spellEnd"/>
      <w:r w:rsidRPr="0013372D">
        <w:rPr>
          <w:rStyle w:val="0pt2"/>
        </w:rPr>
        <w:t xml:space="preserve"> Л.М. Как организовать детский хо</w:t>
      </w:r>
      <w:r w:rsidRPr="0013372D">
        <w:rPr>
          <w:rStyle w:val="0pt2"/>
        </w:rPr>
        <w:t>р. - Работа с детским хором. Сборник статей под ред. В.Г. Соколова. М., Музыка», 1981г.</w:t>
      </w:r>
    </w:p>
    <w:p w:rsidR="00E16501" w:rsidRPr="0013372D" w:rsidRDefault="008172DE">
      <w:pPr>
        <w:pStyle w:val="13"/>
        <w:numPr>
          <w:ilvl w:val="2"/>
          <w:numId w:val="7"/>
        </w:numPr>
        <w:shd w:val="clear" w:color="auto" w:fill="auto"/>
        <w:tabs>
          <w:tab w:val="left" w:pos="375"/>
        </w:tabs>
        <w:spacing w:after="0"/>
        <w:ind w:left="380" w:hanging="360"/>
        <w:jc w:val="left"/>
      </w:pPr>
      <w:proofErr w:type="spellStart"/>
      <w:r w:rsidRPr="0013372D">
        <w:rPr>
          <w:rStyle w:val="0pt2"/>
        </w:rPr>
        <w:t>Бочкарёв</w:t>
      </w:r>
      <w:proofErr w:type="spellEnd"/>
      <w:r w:rsidRPr="0013372D">
        <w:rPr>
          <w:rStyle w:val="0pt2"/>
        </w:rPr>
        <w:t xml:space="preserve"> Н. Психология музыкальной деятельности». - М., 2006 г.</w:t>
      </w:r>
    </w:p>
    <w:p w:rsidR="00E16501" w:rsidRPr="0013372D" w:rsidRDefault="008172DE">
      <w:pPr>
        <w:pStyle w:val="13"/>
        <w:numPr>
          <w:ilvl w:val="2"/>
          <w:numId w:val="7"/>
        </w:numPr>
        <w:shd w:val="clear" w:color="auto" w:fill="auto"/>
        <w:tabs>
          <w:tab w:val="left" w:pos="375"/>
        </w:tabs>
        <w:spacing w:after="0"/>
        <w:ind w:left="380" w:hanging="360"/>
        <w:jc w:val="left"/>
      </w:pPr>
      <w:r w:rsidRPr="0013372D">
        <w:rPr>
          <w:rStyle w:val="0pt2"/>
        </w:rPr>
        <w:t>Крюкова Н. искусство аккомпанемента как предмет обучения.</w:t>
      </w:r>
    </w:p>
    <w:p w:rsidR="00E16501" w:rsidRPr="0013372D" w:rsidRDefault="008172DE">
      <w:pPr>
        <w:pStyle w:val="13"/>
        <w:numPr>
          <w:ilvl w:val="2"/>
          <w:numId w:val="7"/>
        </w:numPr>
        <w:shd w:val="clear" w:color="auto" w:fill="auto"/>
        <w:tabs>
          <w:tab w:val="left" w:pos="375"/>
        </w:tabs>
        <w:spacing w:after="0"/>
        <w:ind w:left="380" w:hanging="360"/>
        <w:jc w:val="left"/>
      </w:pPr>
      <w:proofErr w:type="spellStart"/>
      <w:r w:rsidRPr="0013372D">
        <w:rPr>
          <w:rStyle w:val="0pt2"/>
        </w:rPr>
        <w:t>Люблинский</w:t>
      </w:r>
      <w:proofErr w:type="spellEnd"/>
      <w:r w:rsidRPr="0013372D">
        <w:rPr>
          <w:rStyle w:val="0pt2"/>
        </w:rPr>
        <w:t xml:space="preserve"> А. Теория и практика аккомпанемента. Л., 1972г.</w:t>
      </w:r>
    </w:p>
    <w:p w:rsidR="00E16501" w:rsidRPr="0013372D" w:rsidRDefault="008172DE">
      <w:pPr>
        <w:pStyle w:val="13"/>
        <w:numPr>
          <w:ilvl w:val="2"/>
          <w:numId w:val="7"/>
        </w:numPr>
        <w:shd w:val="clear" w:color="auto" w:fill="auto"/>
        <w:tabs>
          <w:tab w:val="left" w:pos="375"/>
        </w:tabs>
        <w:spacing w:after="0"/>
        <w:ind w:left="380" w:right="280" w:hanging="360"/>
        <w:jc w:val="left"/>
      </w:pPr>
      <w:proofErr w:type="spellStart"/>
      <w:r w:rsidRPr="0013372D">
        <w:rPr>
          <w:rStyle w:val="0pt2"/>
        </w:rPr>
        <w:t>Кубанцева</w:t>
      </w:r>
      <w:proofErr w:type="spellEnd"/>
      <w:r w:rsidRPr="0013372D">
        <w:rPr>
          <w:rStyle w:val="0pt2"/>
        </w:rPr>
        <w:t xml:space="preserve"> Е.И. </w:t>
      </w:r>
      <w:proofErr w:type="spellStart"/>
      <w:r w:rsidRPr="0013372D">
        <w:rPr>
          <w:rStyle w:val="0pt2"/>
        </w:rPr>
        <w:t>Концертмейстерство</w:t>
      </w:r>
      <w:proofErr w:type="spellEnd"/>
      <w:r w:rsidRPr="0013372D">
        <w:rPr>
          <w:rStyle w:val="0pt2"/>
        </w:rPr>
        <w:t xml:space="preserve"> - музыкально-творческая деятельность* Музыка в школе №2 - 2001г.</w:t>
      </w:r>
    </w:p>
    <w:p w:rsidR="00E16501" w:rsidRPr="0013372D" w:rsidRDefault="008172DE">
      <w:pPr>
        <w:pStyle w:val="13"/>
        <w:numPr>
          <w:ilvl w:val="2"/>
          <w:numId w:val="7"/>
        </w:numPr>
        <w:shd w:val="clear" w:color="auto" w:fill="auto"/>
        <w:tabs>
          <w:tab w:val="left" w:pos="380"/>
        </w:tabs>
        <w:spacing w:after="0"/>
        <w:ind w:left="380" w:right="280" w:hanging="360"/>
        <w:jc w:val="left"/>
      </w:pPr>
      <w:proofErr w:type="spellStart"/>
      <w:r w:rsidRPr="0013372D">
        <w:rPr>
          <w:rStyle w:val="0pt2"/>
        </w:rPr>
        <w:t>Кубанцева</w:t>
      </w:r>
      <w:proofErr w:type="spellEnd"/>
      <w:r w:rsidRPr="0013372D">
        <w:rPr>
          <w:rStyle w:val="0pt2"/>
        </w:rPr>
        <w:t xml:space="preserve"> Е. И. Учебное пособие для студентов высших педагогических учебных заведений. - М: Издательский центр «Академии». 2002г.</w:t>
      </w:r>
    </w:p>
    <w:p w:rsidR="00E16501" w:rsidRPr="0013372D" w:rsidRDefault="008172DE">
      <w:pPr>
        <w:pStyle w:val="13"/>
        <w:numPr>
          <w:ilvl w:val="2"/>
          <w:numId w:val="7"/>
        </w:numPr>
        <w:shd w:val="clear" w:color="auto" w:fill="auto"/>
        <w:tabs>
          <w:tab w:val="left" w:pos="375"/>
        </w:tabs>
        <w:spacing w:after="0"/>
        <w:ind w:left="380" w:right="280" w:hanging="360"/>
        <w:jc w:val="left"/>
      </w:pPr>
      <w:proofErr w:type="spellStart"/>
      <w:r w:rsidRPr="0013372D">
        <w:rPr>
          <w:rStyle w:val="0pt2"/>
        </w:rPr>
        <w:t>Корабкова</w:t>
      </w:r>
      <w:proofErr w:type="spellEnd"/>
      <w:r w:rsidRPr="0013372D">
        <w:rPr>
          <w:rStyle w:val="0pt2"/>
        </w:rPr>
        <w:t xml:space="preserve"> О.Я. </w:t>
      </w:r>
      <w:proofErr w:type="spellStart"/>
      <w:r w:rsidRPr="0013372D">
        <w:rPr>
          <w:rStyle w:val="0pt2"/>
        </w:rPr>
        <w:t>Концертмейстерство</w:t>
      </w:r>
      <w:proofErr w:type="spellEnd"/>
      <w:r w:rsidRPr="0013372D">
        <w:rPr>
          <w:rStyle w:val="0pt2"/>
        </w:rPr>
        <w:t xml:space="preserve"> в современной музыкальной практике. Искусство и образование. №3, 2010г.</w:t>
      </w:r>
    </w:p>
    <w:p w:rsidR="00E16501" w:rsidRPr="0013372D" w:rsidRDefault="008172DE">
      <w:pPr>
        <w:pStyle w:val="13"/>
        <w:numPr>
          <w:ilvl w:val="2"/>
          <w:numId w:val="7"/>
        </w:numPr>
        <w:shd w:val="clear" w:color="auto" w:fill="auto"/>
        <w:tabs>
          <w:tab w:val="left" w:pos="375"/>
        </w:tabs>
        <w:spacing w:after="0"/>
        <w:ind w:left="380" w:right="280" w:hanging="360"/>
        <w:jc w:val="left"/>
      </w:pPr>
      <w:r w:rsidRPr="0013372D">
        <w:rPr>
          <w:rStyle w:val="0pt2"/>
        </w:rPr>
        <w:t xml:space="preserve">Мельник Л. О работе </w:t>
      </w:r>
      <w:r w:rsidRPr="0013372D">
        <w:rPr>
          <w:rStyle w:val="0pt2"/>
        </w:rPr>
        <w:t>над инструментальным концертом в концертмейстерском классе.</w:t>
      </w:r>
    </w:p>
    <w:p w:rsidR="00E16501" w:rsidRPr="0013372D" w:rsidRDefault="008172DE">
      <w:pPr>
        <w:pStyle w:val="13"/>
        <w:numPr>
          <w:ilvl w:val="2"/>
          <w:numId w:val="7"/>
        </w:numPr>
        <w:shd w:val="clear" w:color="auto" w:fill="auto"/>
        <w:tabs>
          <w:tab w:val="left" w:pos="380"/>
        </w:tabs>
        <w:spacing w:after="0"/>
        <w:ind w:left="380" w:hanging="360"/>
        <w:jc w:val="left"/>
      </w:pPr>
      <w:proofErr w:type="spellStart"/>
      <w:r w:rsidRPr="0013372D">
        <w:rPr>
          <w:rStyle w:val="0pt2"/>
        </w:rPr>
        <w:t>Мур</w:t>
      </w:r>
      <w:proofErr w:type="spellEnd"/>
      <w:r w:rsidRPr="0013372D">
        <w:rPr>
          <w:rStyle w:val="0pt2"/>
        </w:rPr>
        <w:t xml:space="preserve"> Д. Певец и аккомпаниатор. М., Радуга. 1987 г.</w:t>
      </w:r>
    </w:p>
    <w:p w:rsidR="00E16501" w:rsidRPr="0013372D" w:rsidRDefault="008172DE">
      <w:pPr>
        <w:pStyle w:val="13"/>
        <w:numPr>
          <w:ilvl w:val="2"/>
          <w:numId w:val="7"/>
        </w:numPr>
        <w:shd w:val="clear" w:color="auto" w:fill="auto"/>
        <w:tabs>
          <w:tab w:val="left" w:pos="370"/>
        </w:tabs>
        <w:spacing w:after="0"/>
        <w:ind w:left="380" w:hanging="360"/>
        <w:jc w:val="left"/>
      </w:pPr>
      <w:proofErr w:type="spellStart"/>
      <w:r w:rsidRPr="0013372D">
        <w:rPr>
          <w:rStyle w:val="0pt2"/>
        </w:rPr>
        <w:t>Мур</w:t>
      </w:r>
      <w:proofErr w:type="spellEnd"/>
      <w:r w:rsidRPr="0013372D">
        <w:rPr>
          <w:rStyle w:val="0pt2"/>
        </w:rPr>
        <w:t xml:space="preserve"> Д. Воспоминания. М., Радуга. 1987г.</w:t>
      </w:r>
    </w:p>
    <w:p w:rsidR="00E16501" w:rsidRPr="0013372D" w:rsidRDefault="008172DE">
      <w:pPr>
        <w:pStyle w:val="13"/>
        <w:numPr>
          <w:ilvl w:val="2"/>
          <w:numId w:val="7"/>
        </w:numPr>
        <w:shd w:val="clear" w:color="auto" w:fill="auto"/>
        <w:tabs>
          <w:tab w:val="left" w:pos="375"/>
        </w:tabs>
        <w:spacing w:after="0"/>
        <w:ind w:left="380" w:right="280" w:hanging="360"/>
        <w:jc w:val="left"/>
      </w:pPr>
      <w:r w:rsidRPr="0013372D">
        <w:rPr>
          <w:rStyle w:val="0pt2"/>
        </w:rPr>
        <w:t xml:space="preserve">Овчинников Т.Н. Об отборе репертуара для работы с хоровым коллективом школьников. Работа с детским хором. </w:t>
      </w:r>
      <w:r w:rsidRPr="0013372D">
        <w:rPr>
          <w:rStyle w:val="0pt2"/>
        </w:rPr>
        <w:t>М., «Музыка». 1981г.</w:t>
      </w:r>
    </w:p>
    <w:p w:rsidR="00E16501" w:rsidRPr="0013372D" w:rsidRDefault="008172DE">
      <w:pPr>
        <w:pStyle w:val="13"/>
        <w:numPr>
          <w:ilvl w:val="2"/>
          <w:numId w:val="7"/>
        </w:numPr>
        <w:shd w:val="clear" w:color="auto" w:fill="auto"/>
        <w:tabs>
          <w:tab w:val="left" w:pos="375"/>
        </w:tabs>
        <w:spacing w:after="0"/>
        <w:ind w:left="380" w:right="280" w:hanging="360"/>
        <w:jc w:val="left"/>
      </w:pPr>
      <w:r w:rsidRPr="0013372D">
        <w:rPr>
          <w:rStyle w:val="0pt2"/>
        </w:rPr>
        <w:t xml:space="preserve">Сахарова </w:t>
      </w:r>
      <w:proofErr w:type="spellStart"/>
      <w:r w:rsidRPr="0013372D">
        <w:rPr>
          <w:rStyle w:val="0pt2"/>
        </w:rPr>
        <w:t>С.П.Воспитание</w:t>
      </w:r>
      <w:proofErr w:type="spellEnd"/>
      <w:r w:rsidRPr="0013372D">
        <w:rPr>
          <w:rStyle w:val="0pt2"/>
        </w:rPr>
        <w:t xml:space="preserve"> концертмейстера. Ростовская Г.К. им. С.В. Рахманинова. 2001г.</w:t>
      </w:r>
    </w:p>
    <w:p w:rsidR="00E16501" w:rsidRPr="0013372D" w:rsidRDefault="008172DE">
      <w:pPr>
        <w:pStyle w:val="13"/>
        <w:shd w:val="clear" w:color="auto" w:fill="auto"/>
        <w:spacing w:after="0"/>
        <w:ind w:left="380" w:hanging="360"/>
        <w:jc w:val="left"/>
        <w:sectPr w:rsidR="00E16501" w:rsidRPr="0013372D" w:rsidSect="00AD0E4C">
          <w:type w:val="continuous"/>
          <w:pgSz w:w="11905" w:h="16837"/>
          <w:pgMar w:top="709" w:right="848" w:bottom="1048" w:left="1970" w:header="0" w:footer="3" w:gutter="0"/>
          <w:cols w:space="720"/>
          <w:noEndnote/>
          <w:docGrid w:linePitch="360"/>
        </w:sectPr>
      </w:pPr>
      <w:r w:rsidRPr="0013372D">
        <w:rPr>
          <w:rStyle w:val="0pt2"/>
        </w:rPr>
        <w:t>13.Чачава В. Некоторые вопросы обучения концертмейстера. Фортепиано. 2003 г.</w:t>
      </w:r>
    </w:p>
    <w:p w:rsidR="0013372D" w:rsidRDefault="0013372D">
      <w:pPr>
        <w:pStyle w:val="a5"/>
        <w:shd w:val="clear" w:color="auto" w:fill="auto"/>
        <w:ind w:left="20" w:right="300" w:firstLine="700"/>
        <w:rPr>
          <w:rStyle w:val="0pt"/>
          <w:lang w:val="ru-RU"/>
        </w:rPr>
      </w:pPr>
    </w:p>
    <w:p w:rsidR="0013372D" w:rsidRDefault="0013372D">
      <w:pPr>
        <w:pStyle w:val="a5"/>
        <w:shd w:val="clear" w:color="auto" w:fill="auto"/>
        <w:ind w:left="20" w:right="300" w:firstLine="700"/>
        <w:rPr>
          <w:rStyle w:val="0pt"/>
          <w:lang w:val="ru-RU"/>
        </w:rPr>
      </w:pPr>
    </w:p>
    <w:p w:rsidR="00E16501" w:rsidRPr="0013372D" w:rsidRDefault="00E16501">
      <w:pPr>
        <w:pStyle w:val="a5"/>
        <w:shd w:val="clear" w:color="auto" w:fill="auto"/>
        <w:spacing w:after="0"/>
        <w:ind w:left="60" w:right="300" w:firstLine="700"/>
      </w:pPr>
    </w:p>
    <w:sectPr w:rsidR="00E16501" w:rsidRPr="0013372D" w:rsidSect="0013372D">
      <w:type w:val="continuous"/>
      <w:pgSz w:w="11905" w:h="16837"/>
      <w:pgMar w:top="1385" w:right="848" w:bottom="1048" w:left="19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DE" w:rsidRDefault="008172DE">
      <w:r>
        <w:separator/>
      </w:r>
    </w:p>
  </w:endnote>
  <w:endnote w:type="continuationSeparator" w:id="0">
    <w:p w:rsidR="008172DE" w:rsidRDefault="0081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DE" w:rsidRDefault="008172DE">
      <w:r>
        <w:separator/>
      </w:r>
    </w:p>
  </w:footnote>
  <w:footnote w:type="continuationSeparator" w:id="0">
    <w:p w:rsidR="008172DE" w:rsidRDefault="00817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01" w:rsidRDefault="008172DE">
    <w:pPr>
      <w:pStyle w:val="aa"/>
      <w:framePr w:h="216" w:wrap="none" w:vAnchor="text" w:hAnchor="page" w:x="11108" w:y="656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AD0E4C" w:rsidRPr="00AD0E4C">
      <w:rPr>
        <w:rStyle w:val="ab"/>
        <w:noProof/>
      </w:rPr>
      <w:t>4</w:t>
    </w:r>
    <w:r>
      <w:rPr>
        <w:rStyle w:val="ab"/>
      </w:rPr>
      <w:fldChar w:fldCharType="end"/>
    </w:r>
  </w:p>
  <w:p w:rsidR="00E16501" w:rsidRDefault="00E1650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01" w:rsidRDefault="00E16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01" w:rsidRDefault="008172DE">
    <w:pPr>
      <w:pStyle w:val="aa"/>
      <w:framePr w:w="11592" w:h="154" w:wrap="none" w:vAnchor="text" w:hAnchor="page" w:x="157" w:y="587"/>
      <w:shd w:val="clear" w:color="auto" w:fill="auto"/>
      <w:ind w:left="10933"/>
    </w:pPr>
    <w:r>
      <w:fldChar w:fldCharType="begin"/>
    </w:r>
    <w:r>
      <w:instrText xml:space="preserve"> PAGE \* MERGEFORMAT </w:instrText>
    </w:r>
    <w:r>
      <w:fldChar w:fldCharType="separate"/>
    </w:r>
    <w:r w:rsidR="00BD6D6D" w:rsidRPr="00BD6D6D">
      <w:rPr>
        <w:rStyle w:val="af0"/>
        <w:noProof/>
      </w:rPr>
      <w:t>12</w:t>
    </w:r>
    <w:r>
      <w:rPr>
        <w:rStyle w:val="af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4C4D"/>
    <w:multiLevelType w:val="multilevel"/>
    <w:tmpl w:val="D2907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325D5"/>
    <w:multiLevelType w:val="multilevel"/>
    <w:tmpl w:val="3B021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CB5C0A"/>
    <w:multiLevelType w:val="multilevel"/>
    <w:tmpl w:val="8BD617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BA31DF"/>
    <w:multiLevelType w:val="multilevel"/>
    <w:tmpl w:val="CE0C6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980EA6"/>
    <w:multiLevelType w:val="multilevel"/>
    <w:tmpl w:val="51047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715300"/>
    <w:multiLevelType w:val="multilevel"/>
    <w:tmpl w:val="BAE6C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263F19"/>
    <w:multiLevelType w:val="multilevel"/>
    <w:tmpl w:val="CEE6E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01"/>
    <w:rsid w:val="0013372D"/>
    <w:rsid w:val="008172DE"/>
    <w:rsid w:val="00AD0E4C"/>
    <w:rsid w:val="00BD6D6D"/>
    <w:rsid w:val="00E1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8080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">
    <w:name w:val="Сноска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a6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0">
    <w:name w:val="Сноска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a7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0pt1">
    <w:name w:val="Сноска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TimesNewRoman135pt">
    <w:name w:val="Заголовок №1 + Times New Roman;13;5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ad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e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f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0pt2">
    <w:name w:val="Основной текст + 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af0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122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123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u w:val="single"/>
    </w:rPr>
  </w:style>
  <w:style w:type="character" w:customStyle="1" w:styleId="124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220pt">
    <w:name w:val="Заголовок №2 (2) + Не 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af1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af2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single"/>
    </w:rPr>
  </w:style>
  <w:style w:type="character" w:customStyle="1" w:styleId="125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6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60pt">
    <w:name w:val="Основной текст (6)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4"/>
      <w:szCs w:val="24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7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128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129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12pt">
    <w:name w:val="Основной текст (7) + 12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a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af3">
    <w:name w:val="Основной текст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after="180" w:line="29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18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960" w:line="0" w:lineRule="atLeast"/>
    </w:pPr>
    <w:rPr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940" w:after="960" w:line="0" w:lineRule="atLeast"/>
      <w:outlineLvl w:val="0"/>
    </w:pPr>
    <w:rPr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30"/>
    </w:rPr>
  </w:style>
  <w:style w:type="paragraph" w:styleId="12">
    <w:name w:val="toc 1"/>
    <w:basedOn w:val="a"/>
    <w:link w:val="11"/>
    <w:autoRedefine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8"/>
    <w:pPr>
      <w:shd w:val="clear" w:color="auto" w:fill="FFFFFF"/>
      <w:spacing w:after="180" w:line="29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before="360" w:after="360" w:line="0" w:lineRule="atLeast"/>
      <w:ind w:hanging="1060"/>
      <w:outlineLvl w:val="1"/>
    </w:pPr>
    <w:rPr>
      <w:rFonts w:ascii="Times New Roman" w:eastAsia="Times New Roman" w:hAnsi="Times New Roman" w:cs="Times New Roman"/>
      <w:spacing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420" w:line="293" w:lineRule="exac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spacing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420" w:line="29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180" w:line="0" w:lineRule="atLeast"/>
      <w:ind w:firstLine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8080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">
    <w:name w:val="Сноска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a6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0">
    <w:name w:val="Сноска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a7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0pt1">
    <w:name w:val="Сноска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TimesNewRoman135pt">
    <w:name w:val="Заголовок №1 + Times New Roman;13;5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ad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e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f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0pt2">
    <w:name w:val="Основной текст + 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af0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122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123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u w:val="single"/>
    </w:rPr>
  </w:style>
  <w:style w:type="character" w:customStyle="1" w:styleId="124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220pt">
    <w:name w:val="Заголовок №2 (2) + Не 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af1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af2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single"/>
    </w:rPr>
  </w:style>
  <w:style w:type="character" w:customStyle="1" w:styleId="125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6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60pt">
    <w:name w:val="Основной текст (6)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4"/>
      <w:szCs w:val="24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7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128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129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12pt">
    <w:name w:val="Основной текст (7) + 12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a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af3">
    <w:name w:val="Основной текст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after="180" w:line="29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18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960" w:line="0" w:lineRule="atLeast"/>
    </w:pPr>
    <w:rPr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940" w:after="960" w:line="0" w:lineRule="atLeast"/>
      <w:outlineLvl w:val="0"/>
    </w:pPr>
    <w:rPr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30"/>
    </w:rPr>
  </w:style>
  <w:style w:type="paragraph" w:styleId="12">
    <w:name w:val="toc 1"/>
    <w:basedOn w:val="a"/>
    <w:link w:val="11"/>
    <w:autoRedefine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8"/>
    <w:pPr>
      <w:shd w:val="clear" w:color="auto" w:fill="FFFFFF"/>
      <w:spacing w:after="180" w:line="29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before="360" w:after="360" w:line="0" w:lineRule="atLeast"/>
      <w:ind w:hanging="1060"/>
      <w:outlineLvl w:val="1"/>
    </w:pPr>
    <w:rPr>
      <w:rFonts w:ascii="Times New Roman" w:eastAsia="Times New Roman" w:hAnsi="Times New Roman" w:cs="Times New Roman"/>
      <w:spacing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420" w:line="293" w:lineRule="exac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spacing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420" w:line="29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180" w:line="0" w:lineRule="atLeast"/>
      <w:ind w:firstLine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6146</Words>
  <Characters>35033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-= KhRitm =-</Company>
  <LinksUpToDate>false</LinksUpToDate>
  <CharactersWithSpaces>41097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2013-11-19T07:38:00Z</dcterms:created>
  <dcterms:modified xsi:type="dcterms:W3CDTF">2013-11-19T07:59:00Z</dcterms:modified>
</cp:coreProperties>
</file>