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6A6" w:rsidRPr="009E36A6" w:rsidRDefault="009E36A6" w:rsidP="009E36A6">
      <w:pPr>
        <w:spacing w:before="100" w:beforeAutospacing="1" w:after="100" w:afterAutospacing="1"/>
        <w:jc w:val="center"/>
        <w:outlineLvl w:val="3"/>
        <w:rPr>
          <w:rFonts w:ascii="Times New Roman" w:eastAsia="Times New Roman" w:hAnsi="Times New Roman" w:cs="Times New Roman"/>
          <w:b/>
          <w:bCs/>
          <w:sz w:val="24"/>
          <w:szCs w:val="24"/>
          <w:lang w:eastAsia="ru-RU"/>
        </w:rPr>
      </w:pPr>
      <w:proofErr w:type="spellStart"/>
      <w:r w:rsidRPr="009E36A6">
        <w:rPr>
          <w:rFonts w:ascii="Times New Roman" w:eastAsia="Times New Roman" w:hAnsi="Times New Roman" w:cs="Times New Roman"/>
          <w:b/>
          <w:bCs/>
          <w:sz w:val="24"/>
          <w:szCs w:val="24"/>
          <w:lang w:eastAsia="ru-RU"/>
        </w:rPr>
        <w:t>Одиннадцатиклассники</w:t>
      </w:r>
      <w:proofErr w:type="spellEnd"/>
      <w:r w:rsidRPr="009E36A6">
        <w:rPr>
          <w:rFonts w:ascii="Times New Roman" w:eastAsia="Times New Roman" w:hAnsi="Times New Roman" w:cs="Times New Roman"/>
          <w:b/>
          <w:bCs/>
          <w:sz w:val="24"/>
          <w:szCs w:val="24"/>
          <w:lang w:eastAsia="ru-RU"/>
        </w:rPr>
        <w:t xml:space="preserve"> о ЕГЭ</w:t>
      </w:r>
    </w:p>
    <w:p w:rsidR="009E36A6" w:rsidRPr="009E36A6" w:rsidRDefault="009E36A6" w:rsidP="009E36A6">
      <w:pPr>
        <w:spacing w:before="100" w:beforeAutospacing="1" w:after="100" w:afterAutospacing="1"/>
        <w:rPr>
          <w:rFonts w:ascii="Times New Roman" w:eastAsia="Times New Roman" w:hAnsi="Times New Roman" w:cs="Times New Roman"/>
          <w:sz w:val="24"/>
          <w:szCs w:val="24"/>
          <w:lang w:eastAsia="ru-RU"/>
        </w:rPr>
      </w:pPr>
      <w:r w:rsidRPr="009E36A6">
        <w:rPr>
          <w:rFonts w:ascii="Times New Roman" w:eastAsia="Times New Roman" w:hAnsi="Times New Roman" w:cs="Times New Roman"/>
          <w:sz w:val="24"/>
          <w:szCs w:val="24"/>
          <w:lang w:eastAsia="ru-RU"/>
        </w:rPr>
        <w:t>Приближается пора сдачи государственной итоговой аттестации. Многие ребята уже определили свой уровень подготовки на данный момент на пробных ЕГЭ по русскому языку, математике, истории и других предметах. Так от чего же зависит успех на ЕГЭ? Этот вопрос мы задали будущим выпускникам – учащимся 11-х классов.</w:t>
      </w:r>
    </w:p>
    <w:p w:rsidR="009E36A6" w:rsidRPr="009E36A6" w:rsidRDefault="009E36A6" w:rsidP="009E36A6">
      <w:pPr>
        <w:spacing w:before="100" w:beforeAutospacing="1" w:after="100" w:afterAutospacing="1"/>
        <w:rPr>
          <w:rFonts w:ascii="Times New Roman" w:eastAsia="Times New Roman" w:hAnsi="Times New Roman" w:cs="Times New Roman"/>
          <w:sz w:val="24"/>
          <w:szCs w:val="24"/>
          <w:lang w:eastAsia="ru-RU"/>
        </w:rPr>
      </w:pPr>
      <w:r w:rsidRPr="009E36A6">
        <w:rPr>
          <w:rFonts w:ascii="Times New Roman" w:eastAsia="Times New Roman" w:hAnsi="Times New Roman" w:cs="Times New Roman"/>
          <w:sz w:val="24"/>
          <w:szCs w:val="24"/>
          <w:lang w:eastAsia="ru-RU"/>
        </w:rPr>
        <w:t>Результаты опроса.</w:t>
      </w:r>
    </w:p>
    <w:p w:rsidR="009E36A6" w:rsidRPr="009E36A6" w:rsidRDefault="009E36A6" w:rsidP="009E36A6">
      <w:pPr>
        <w:spacing w:before="100" w:beforeAutospacing="1" w:after="100" w:afterAutospacing="1"/>
        <w:rPr>
          <w:rFonts w:ascii="Times New Roman" w:eastAsia="Times New Roman" w:hAnsi="Times New Roman" w:cs="Times New Roman"/>
          <w:sz w:val="24"/>
          <w:szCs w:val="24"/>
          <w:lang w:eastAsia="ru-RU"/>
        </w:rPr>
      </w:pPr>
      <w:r w:rsidRPr="009E36A6">
        <w:rPr>
          <w:rFonts w:ascii="Times New Roman" w:eastAsia="Times New Roman" w:hAnsi="Times New Roman" w:cs="Times New Roman"/>
          <w:sz w:val="24"/>
          <w:szCs w:val="24"/>
          <w:lang w:eastAsia="ru-RU"/>
        </w:rPr>
        <w:t>Успех на ЕГЭ зависит:</w:t>
      </w:r>
    </w:p>
    <w:p w:rsidR="009E36A6" w:rsidRPr="009E36A6" w:rsidRDefault="009E36A6" w:rsidP="009E36A6">
      <w:pPr>
        <w:spacing w:before="100" w:beforeAutospacing="1" w:after="100" w:afterAutospacing="1"/>
        <w:rPr>
          <w:rFonts w:ascii="Times New Roman" w:eastAsia="Times New Roman" w:hAnsi="Times New Roman" w:cs="Times New Roman"/>
          <w:sz w:val="24"/>
          <w:szCs w:val="24"/>
          <w:lang w:eastAsia="ru-RU"/>
        </w:rPr>
      </w:pPr>
      <w:r w:rsidRPr="009E36A6">
        <w:rPr>
          <w:rFonts w:ascii="Times New Roman" w:eastAsia="Times New Roman" w:hAnsi="Times New Roman" w:cs="Times New Roman"/>
          <w:sz w:val="24"/>
          <w:szCs w:val="24"/>
          <w:lang w:eastAsia="ru-RU"/>
        </w:rPr>
        <w:t>1. От самого учащегося - на 58%. От выпускника зависит уровень знаний, самостоятельное изучение и подготовка материала, сила воли, уверенность в себе, собственное желание и настрой на сдачу экзамена.</w:t>
      </w:r>
    </w:p>
    <w:p w:rsidR="009E36A6" w:rsidRPr="009E36A6" w:rsidRDefault="009E36A6" w:rsidP="009E36A6">
      <w:pPr>
        <w:spacing w:before="100" w:beforeAutospacing="1" w:after="100" w:afterAutospacing="1"/>
        <w:rPr>
          <w:rFonts w:ascii="Times New Roman" w:eastAsia="Times New Roman" w:hAnsi="Times New Roman" w:cs="Times New Roman"/>
          <w:sz w:val="24"/>
          <w:szCs w:val="24"/>
          <w:lang w:eastAsia="ru-RU"/>
        </w:rPr>
      </w:pPr>
      <w:r w:rsidRPr="009E36A6">
        <w:rPr>
          <w:rFonts w:ascii="Times New Roman" w:eastAsia="Times New Roman" w:hAnsi="Times New Roman" w:cs="Times New Roman"/>
          <w:sz w:val="24"/>
          <w:szCs w:val="24"/>
          <w:lang w:eastAsia="ru-RU"/>
        </w:rPr>
        <w:t>2. От учителя – на 20%. На учителе лежит ответственность за качество знаний и умение их передать, за отработку основных заданий и дополнительного материала, за курсы по подготовке к ЕГЭ.</w:t>
      </w:r>
    </w:p>
    <w:p w:rsidR="009E36A6" w:rsidRPr="009E36A6" w:rsidRDefault="009E36A6" w:rsidP="009E36A6">
      <w:pPr>
        <w:spacing w:before="100" w:beforeAutospacing="1" w:after="100" w:afterAutospacing="1"/>
        <w:rPr>
          <w:rFonts w:ascii="Times New Roman" w:eastAsia="Times New Roman" w:hAnsi="Times New Roman" w:cs="Times New Roman"/>
          <w:sz w:val="24"/>
          <w:szCs w:val="24"/>
          <w:lang w:eastAsia="ru-RU"/>
        </w:rPr>
      </w:pPr>
      <w:r w:rsidRPr="009E36A6">
        <w:rPr>
          <w:rFonts w:ascii="Times New Roman" w:eastAsia="Times New Roman" w:hAnsi="Times New Roman" w:cs="Times New Roman"/>
          <w:sz w:val="24"/>
          <w:szCs w:val="24"/>
          <w:lang w:eastAsia="ru-RU"/>
        </w:rPr>
        <w:t xml:space="preserve">3. От случая – на 12%. Его величество случай влияет на самочувствие, сложность варианта КИМ, попадутся ли хорошо отработанные задания, можно ли будет посоветоваться </w:t>
      </w:r>
      <w:proofErr w:type="gramStart"/>
      <w:r w:rsidRPr="009E36A6">
        <w:rPr>
          <w:rFonts w:ascii="Times New Roman" w:eastAsia="Times New Roman" w:hAnsi="Times New Roman" w:cs="Times New Roman"/>
          <w:sz w:val="24"/>
          <w:szCs w:val="24"/>
          <w:lang w:eastAsia="ru-RU"/>
        </w:rPr>
        <w:t>с</w:t>
      </w:r>
      <w:proofErr w:type="gramEnd"/>
      <w:r w:rsidRPr="009E36A6">
        <w:rPr>
          <w:rFonts w:ascii="Times New Roman" w:eastAsia="Times New Roman" w:hAnsi="Times New Roman" w:cs="Times New Roman"/>
          <w:sz w:val="24"/>
          <w:szCs w:val="24"/>
          <w:lang w:eastAsia="ru-RU"/>
        </w:rPr>
        <w:t xml:space="preserve"> рядом сидящими или даже списать.</w:t>
      </w:r>
    </w:p>
    <w:p w:rsidR="009E36A6" w:rsidRDefault="009E36A6" w:rsidP="009E36A6">
      <w:pPr>
        <w:spacing w:before="100" w:beforeAutospacing="1" w:after="100" w:afterAutospacing="1"/>
        <w:rPr>
          <w:rFonts w:ascii="Times New Roman" w:eastAsia="Times New Roman" w:hAnsi="Times New Roman" w:cs="Times New Roman"/>
          <w:sz w:val="24"/>
          <w:szCs w:val="24"/>
          <w:lang w:eastAsia="ru-RU"/>
        </w:rPr>
      </w:pPr>
      <w:r w:rsidRPr="009E36A6">
        <w:rPr>
          <w:rFonts w:ascii="Times New Roman" w:eastAsia="Times New Roman" w:hAnsi="Times New Roman" w:cs="Times New Roman"/>
          <w:sz w:val="24"/>
          <w:szCs w:val="24"/>
          <w:lang w:eastAsia="ru-RU"/>
        </w:rPr>
        <w:t>4. От родителей – на 10%. Родители оказывают моральную поддержку, оплачивают курсы и репетиторов, дополнительную литературу, контролируют процесс подготовки, иногда заставляют учиться.</w:t>
      </w:r>
    </w:p>
    <w:p w:rsidR="009E36A6" w:rsidRPr="009E36A6" w:rsidRDefault="009E36A6" w:rsidP="009E36A6">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hAnsi="Times New Roman" w:cs="Times New Roman"/>
          <w:b/>
          <w:noProof/>
          <w:sz w:val="24"/>
          <w:szCs w:val="24"/>
          <w:lang w:eastAsia="ru-RU"/>
        </w:rPr>
        <w:drawing>
          <wp:inline distT="0" distB="0" distL="0" distR="0" wp14:anchorId="0ABB4885" wp14:editId="4DD9BC9B">
            <wp:extent cx="4000500" cy="16192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E36A6" w:rsidRPr="009E36A6" w:rsidRDefault="009E36A6" w:rsidP="009E36A6">
      <w:pPr>
        <w:spacing w:before="100" w:beforeAutospacing="1" w:after="100" w:afterAutospacing="1"/>
        <w:rPr>
          <w:rFonts w:ascii="Times New Roman" w:eastAsia="Times New Roman" w:hAnsi="Times New Roman" w:cs="Times New Roman"/>
          <w:sz w:val="24"/>
          <w:szCs w:val="24"/>
          <w:lang w:eastAsia="ru-RU"/>
        </w:rPr>
      </w:pPr>
      <w:r w:rsidRPr="009E36A6">
        <w:rPr>
          <w:rFonts w:ascii="Times New Roman" w:eastAsia="Times New Roman" w:hAnsi="Times New Roman" w:cs="Times New Roman"/>
          <w:sz w:val="24"/>
          <w:szCs w:val="24"/>
          <w:lang w:eastAsia="ru-RU"/>
        </w:rPr>
        <w:t xml:space="preserve">Из ответов </w:t>
      </w:r>
      <w:proofErr w:type="spellStart"/>
      <w:r w:rsidRPr="009E36A6">
        <w:rPr>
          <w:rFonts w:ascii="Times New Roman" w:eastAsia="Times New Roman" w:hAnsi="Times New Roman" w:cs="Times New Roman"/>
          <w:sz w:val="24"/>
          <w:szCs w:val="24"/>
          <w:lang w:eastAsia="ru-RU"/>
        </w:rPr>
        <w:t>одиннадцатиклассников</w:t>
      </w:r>
      <w:proofErr w:type="spellEnd"/>
      <w:r w:rsidRPr="009E36A6">
        <w:rPr>
          <w:rFonts w:ascii="Times New Roman" w:eastAsia="Times New Roman" w:hAnsi="Times New Roman" w:cs="Times New Roman"/>
          <w:sz w:val="24"/>
          <w:szCs w:val="24"/>
          <w:lang w:eastAsia="ru-RU"/>
        </w:rPr>
        <w:t xml:space="preserve"> видно, что большую часть ответственности за успешную сдачу экзаменов они берут на себя. Это говорит о готовности многих учащихся отвечать за собственное поведение и делать жизненный выбор. Один из учащихся считает, что успех на экзамене на 100% зависит только от него. Это может показаться правильным, но только на первый взгляд. На свете существуют обстоятельства, повлиять на которые не может ни один человек. Отрицать это, значит считать себя всемогущим. Еще один учащийся полагается на себя на 15%, а на волю случая на 70%. Очень удобный способ объяснения неудачи в делах и сохранения высокой самооценки: «Я хороший, это окружение и обстоятельства подкачали». </w:t>
      </w:r>
    </w:p>
    <w:p w:rsidR="009E36A6" w:rsidRPr="009E36A6" w:rsidRDefault="009E36A6" w:rsidP="009E36A6">
      <w:pPr>
        <w:spacing w:before="100" w:beforeAutospacing="1" w:after="100" w:afterAutospacing="1"/>
        <w:rPr>
          <w:rFonts w:ascii="Times New Roman" w:eastAsia="Times New Roman" w:hAnsi="Times New Roman" w:cs="Times New Roman"/>
          <w:sz w:val="24"/>
          <w:szCs w:val="24"/>
          <w:lang w:eastAsia="ru-RU"/>
        </w:rPr>
      </w:pPr>
      <w:r w:rsidRPr="009E36A6">
        <w:rPr>
          <w:rFonts w:ascii="Times New Roman" w:eastAsia="Times New Roman" w:hAnsi="Times New Roman" w:cs="Times New Roman"/>
          <w:sz w:val="24"/>
          <w:szCs w:val="24"/>
          <w:lang w:eastAsia="ru-RU"/>
        </w:rPr>
        <w:lastRenderedPageBreak/>
        <w:t>Если посмотреть на то, что зависит от случая, то можно сказать, что удача эт</w:t>
      </w:r>
      <w:bookmarkStart w:id="0" w:name="_GoBack"/>
      <w:bookmarkEnd w:id="0"/>
      <w:r w:rsidRPr="009E36A6">
        <w:rPr>
          <w:rFonts w:ascii="Times New Roman" w:eastAsia="Times New Roman" w:hAnsi="Times New Roman" w:cs="Times New Roman"/>
          <w:sz w:val="24"/>
          <w:szCs w:val="24"/>
          <w:lang w:eastAsia="ru-RU"/>
        </w:rPr>
        <w:t xml:space="preserve">о хорошо подготовленная реальность. </w:t>
      </w:r>
    </w:p>
    <w:p w:rsidR="009E36A6" w:rsidRPr="009E36A6" w:rsidRDefault="009E36A6" w:rsidP="009E36A6">
      <w:pPr>
        <w:spacing w:before="100" w:beforeAutospacing="1" w:after="100" w:afterAutospacing="1"/>
        <w:rPr>
          <w:rFonts w:ascii="Times New Roman" w:eastAsia="Times New Roman" w:hAnsi="Times New Roman" w:cs="Times New Roman"/>
          <w:sz w:val="24"/>
          <w:szCs w:val="24"/>
          <w:lang w:eastAsia="ru-RU"/>
        </w:rPr>
      </w:pPr>
      <w:r w:rsidRPr="009E36A6">
        <w:rPr>
          <w:rFonts w:ascii="Times New Roman" w:eastAsia="Times New Roman" w:hAnsi="Times New Roman" w:cs="Times New Roman"/>
          <w:sz w:val="24"/>
          <w:szCs w:val="24"/>
          <w:lang w:eastAsia="ru-RU"/>
        </w:rPr>
        <w:t>Роль родителей в учебе детей постепенно уменьшается, что закономерно. Родители обеспечивают моральную и материальную поддержку, находятся рядом в нужную минуту.</w:t>
      </w:r>
    </w:p>
    <w:p w:rsidR="009E36A6" w:rsidRPr="009E36A6" w:rsidRDefault="009E36A6" w:rsidP="009E36A6">
      <w:pPr>
        <w:spacing w:before="100" w:beforeAutospacing="1" w:after="100" w:afterAutospacing="1"/>
        <w:rPr>
          <w:rFonts w:ascii="Times New Roman" w:eastAsia="Times New Roman" w:hAnsi="Times New Roman" w:cs="Times New Roman"/>
          <w:sz w:val="24"/>
          <w:szCs w:val="24"/>
          <w:lang w:eastAsia="ru-RU"/>
        </w:rPr>
      </w:pPr>
      <w:r w:rsidRPr="009E36A6">
        <w:rPr>
          <w:rFonts w:ascii="Times New Roman" w:eastAsia="Times New Roman" w:hAnsi="Times New Roman" w:cs="Times New Roman"/>
          <w:sz w:val="24"/>
          <w:szCs w:val="24"/>
          <w:lang w:eastAsia="ru-RU"/>
        </w:rPr>
        <w:t>Взрослея, старшеклассники все больше обращают внимание на профессиональные качества учителей. Важно не только обладать необходимыми знаниями, но и уметь их передать другим, а так же искренняя заинтересованность в результатах своего труда и успехе учащихся.</w:t>
      </w:r>
    </w:p>
    <w:p w:rsidR="00710D18" w:rsidRPr="009E36A6" w:rsidRDefault="009E36A6" w:rsidP="009E36A6">
      <w:pPr>
        <w:rPr>
          <w:rFonts w:ascii="Times New Roman" w:hAnsi="Times New Roman" w:cs="Times New Roman"/>
          <w:sz w:val="24"/>
          <w:szCs w:val="24"/>
        </w:rPr>
      </w:pPr>
      <w:r w:rsidRPr="009E36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36A6">
        <w:rPr>
          <w:rFonts w:ascii="Times New Roman" w:hAnsi="Times New Roman" w:cs="Times New Roman"/>
          <w:sz w:val="24"/>
          <w:szCs w:val="24"/>
        </w:rPr>
        <w:t xml:space="preserve">  Педагог-психолог                               </w:t>
      </w:r>
      <w:proofErr w:type="spellStart"/>
      <w:r w:rsidRPr="009E36A6">
        <w:rPr>
          <w:rFonts w:ascii="Times New Roman" w:hAnsi="Times New Roman" w:cs="Times New Roman"/>
          <w:sz w:val="24"/>
          <w:szCs w:val="24"/>
        </w:rPr>
        <w:t>А.А.Апрельская</w:t>
      </w:r>
      <w:proofErr w:type="spellEnd"/>
    </w:p>
    <w:sectPr w:rsidR="00710D18" w:rsidRPr="009E3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A6"/>
    <w:rsid w:val="00403391"/>
    <w:rsid w:val="00710D18"/>
    <w:rsid w:val="008D12C3"/>
    <w:rsid w:val="009C74AF"/>
    <w:rsid w:val="009E3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E36A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E36A6"/>
    <w:rPr>
      <w:rFonts w:ascii="Times New Roman" w:eastAsia="Times New Roman" w:hAnsi="Times New Roman" w:cs="Times New Roman"/>
      <w:b/>
      <w:bCs/>
      <w:sz w:val="24"/>
      <w:szCs w:val="24"/>
      <w:lang w:eastAsia="ru-RU"/>
    </w:rPr>
  </w:style>
  <w:style w:type="character" w:customStyle="1" w:styleId="objecttitletxt">
    <w:name w:val="objecttitletxt"/>
    <w:basedOn w:val="a0"/>
    <w:rsid w:val="009E36A6"/>
  </w:style>
  <w:style w:type="paragraph" w:styleId="a3">
    <w:name w:val="Normal (Web)"/>
    <w:basedOn w:val="a"/>
    <w:uiPriority w:val="99"/>
    <w:semiHidden/>
    <w:unhideWhenUsed/>
    <w:rsid w:val="009E36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E36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36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E36A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E36A6"/>
    <w:rPr>
      <w:rFonts w:ascii="Times New Roman" w:eastAsia="Times New Roman" w:hAnsi="Times New Roman" w:cs="Times New Roman"/>
      <w:b/>
      <w:bCs/>
      <w:sz w:val="24"/>
      <w:szCs w:val="24"/>
      <w:lang w:eastAsia="ru-RU"/>
    </w:rPr>
  </w:style>
  <w:style w:type="character" w:customStyle="1" w:styleId="objecttitletxt">
    <w:name w:val="objecttitletxt"/>
    <w:basedOn w:val="a0"/>
    <w:rsid w:val="009E36A6"/>
  </w:style>
  <w:style w:type="paragraph" w:styleId="a3">
    <w:name w:val="Normal (Web)"/>
    <w:basedOn w:val="a"/>
    <w:uiPriority w:val="99"/>
    <w:semiHidden/>
    <w:unhideWhenUsed/>
    <w:rsid w:val="009E36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E36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3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551508">
      <w:bodyDiv w:val="1"/>
      <w:marLeft w:val="0"/>
      <w:marRight w:val="0"/>
      <w:marTop w:val="0"/>
      <w:marBottom w:val="0"/>
      <w:divBdr>
        <w:top w:val="none" w:sz="0" w:space="0" w:color="auto"/>
        <w:left w:val="none" w:sz="0" w:space="0" w:color="auto"/>
        <w:bottom w:val="none" w:sz="0" w:space="0" w:color="auto"/>
        <w:right w:val="none" w:sz="0" w:space="0" w:color="auto"/>
      </w:divBdr>
      <w:divsChild>
        <w:div w:id="1799255272">
          <w:marLeft w:val="0"/>
          <w:marRight w:val="0"/>
          <w:marTop w:val="0"/>
          <w:marBottom w:val="0"/>
          <w:divBdr>
            <w:top w:val="none" w:sz="0" w:space="0" w:color="auto"/>
            <w:left w:val="none" w:sz="0" w:space="0" w:color="auto"/>
            <w:bottom w:val="none" w:sz="0" w:space="0" w:color="auto"/>
            <w:right w:val="none" w:sz="0" w:space="0" w:color="auto"/>
          </w:divBdr>
        </w:div>
        <w:div w:id="39316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Зависимость успеха на ЕГЭ</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rgbClr val="FF0000"/>
              </a:solidFill>
            </c:spPr>
          </c:dPt>
          <c:dPt>
            <c:idx val="1"/>
            <c:bubble3D val="0"/>
            <c:spPr>
              <a:solidFill>
                <a:srgbClr val="FFC000"/>
              </a:solidFill>
            </c:spPr>
          </c:dPt>
          <c:dPt>
            <c:idx val="2"/>
            <c:bubble3D val="0"/>
            <c:spPr>
              <a:solidFill>
                <a:srgbClr val="92D050"/>
              </a:solidFill>
            </c:spPr>
          </c:dPt>
          <c:dPt>
            <c:idx val="3"/>
            <c:bubble3D val="0"/>
            <c:spPr>
              <a:solidFill>
                <a:srgbClr val="00B0F0"/>
              </a:solidFill>
            </c:spPr>
          </c:dPt>
          <c:dLbls>
            <c:txPr>
              <a:bodyPr/>
              <a:lstStyle/>
              <a:p>
                <a:pPr>
                  <a:defRPr sz="1400" b="1" i="0" baseline="0">
                    <a:solidFill>
                      <a:schemeClr val="accent2">
                        <a:lumMod val="50000"/>
                      </a:schemeClr>
                    </a:solidFill>
                  </a:defRPr>
                </a:pPr>
                <a:endParaRPr lang="ru-RU"/>
              </a:p>
            </c:txPr>
            <c:showLegendKey val="0"/>
            <c:showVal val="1"/>
            <c:showCatName val="0"/>
            <c:showSerName val="0"/>
            <c:showPercent val="0"/>
            <c:showBubbleSize val="0"/>
            <c:showLeaderLines val="1"/>
          </c:dLbls>
          <c:cat>
            <c:strRef>
              <c:f>Лист1!$A$2:$A$5</c:f>
              <c:strCache>
                <c:ptCount val="4"/>
                <c:pt idx="0">
                  <c:v>от учащихся</c:v>
                </c:pt>
                <c:pt idx="1">
                  <c:v>от учителя</c:v>
                </c:pt>
                <c:pt idx="2">
                  <c:v>от случая</c:v>
                </c:pt>
                <c:pt idx="3">
                  <c:v>от родителей</c:v>
                </c:pt>
              </c:strCache>
            </c:strRef>
          </c:cat>
          <c:val>
            <c:numRef>
              <c:f>Лист1!$B$2:$B$5</c:f>
              <c:numCache>
                <c:formatCode>0%</c:formatCode>
                <c:ptCount val="4"/>
                <c:pt idx="0">
                  <c:v>0.57999999999999996</c:v>
                </c:pt>
                <c:pt idx="1">
                  <c:v>0.2</c:v>
                </c:pt>
                <c:pt idx="2">
                  <c:v>0.12</c:v>
                </c:pt>
                <c:pt idx="3">
                  <c:v>0.1</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200" b="1" i="0" baseline="0"/>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374</Words>
  <Characters>2133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2012-03-18T12:49:00Z</dcterms:created>
  <dcterms:modified xsi:type="dcterms:W3CDTF">2012-03-18T12:54:00Z</dcterms:modified>
</cp:coreProperties>
</file>