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A1" w:rsidRPr="00EE7CEA" w:rsidRDefault="00541CA1" w:rsidP="00541CA1">
      <w:pPr>
        <w:ind w:firstLine="709"/>
        <w:rPr>
          <w:rFonts w:ascii="Times New Roman" w:hAnsi="Times New Roman" w:cs="Times New Roman"/>
          <w:b/>
          <w:bCs/>
          <w:color w:val="000000"/>
          <w:sz w:val="24"/>
          <w:szCs w:val="24"/>
        </w:rPr>
      </w:pPr>
      <w:r w:rsidRPr="00EE7CEA">
        <w:rPr>
          <w:rFonts w:ascii="Times New Roman" w:hAnsi="Times New Roman" w:cs="Times New Roman"/>
          <w:b/>
          <w:bCs/>
          <w:color w:val="000000"/>
          <w:sz w:val="24"/>
          <w:szCs w:val="24"/>
        </w:rPr>
        <w:t>Содержание</w:t>
      </w:r>
    </w:p>
    <w:p w:rsidR="00541CA1" w:rsidRPr="00EE7CEA" w:rsidRDefault="00541CA1" w:rsidP="008C424A">
      <w:pPr>
        <w:ind w:firstLine="709"/>
        <w:jc w:val="left"/>
        <w:rPr>
          <w:rFonts w:ascii="Times New Roman" w:hAnsi="Times New Roman" w:cs="Times New Roman"/>
          <w:color w:val="000000"/>
          <w:sz w:val="24"/>
          <w:szCs w:val="24"/>
          <w:lang w:val="uk-UA"/>
        </w:rPr>
      </w:pPr>
    </w:p>
    <w:p w:rsidR="00541CA1" w:rsidRPr="00EE7CEA" w:rsidRDefault="00541CA1" w:rsidP="008C424A">
      <w:pPr>
        <w:ind w:firstLine="0"/>
        <w:jc w:val="left"/>
        <w:rPr>
          <w:rFonts w:ascii="Times New Roman" w:hAnsi="Times New Roman" w:cs="Times New Roman"/>
          <w:color w:val="000000"/>
          <w:sz w:val="24"/>
          <w:szCs w:val="24"/>
        </w:rPr>
      </w:pPr>
      <w:r w:rsidRPr="00EE7CEA">
        <w:rPr>
          <w:rFonts w:ascii="Times New Roman" w:hAnsi="Times New Roman" w:cs="Times New Roman"/>
          <w:color w:val="000000"/>
          <w:sz w:val="24"/>
          <w:szCs w:val="24"/>
        </w:rPr>
        <w:t>Введение</w:t>
      </w:r>
      <w:r w:rsidR="008C424A" w:rsidRPr="00EE7CEA">
        <w:rPr>
          <w:rFonts w:ascii="Times New Roman" w:hAnsi="Times New Roman" w:cs="Times New Roman"/>
          <w:color w:val="000000"/>
          <w:sz w:val="24"/>
          <w:szCs w:val="24"/>
        </w:rPr>
        <w:t>.</w:t>
      </w:r>
    </w:p>
    <w:p w:rsidR="00541CA1" w:rsidRPr="00EE7CEA" w:rsidRDefault="00541CA1" w:rsidP="008C424A">
      <w:pPr>
        <w:ind w:firstLine="0"/>
        <w:jc w:val="left"/>
        <w:rPr>
          <w:rFonts w:ascii="Times New Roman" w:hAnsi="Times New Roman" w:cs="Times New Roman"/>
          <w:color w:val="000000"/>
          <w:sz w:val="24"/>
          <w:szCs w:val="24"/>
        </w:rPr>
      </w:pPr>
      <w:r w:rsidRPr="00EE7CEA">
        <w:rPr>
          <w:rFonts w:ascii="Times New Roman" w:hAnsi="Times New Roman" w:cs="Times New Roman"/>
          <w:color w:val="000000"/>
          <w:sz w:val="24"/>
          <w:szCs w:val="24"/>
        </w:rPr>
        <w:t>1</w:t>
      </w:r>
      <w:r w:rsidR="008C424A" w:rsidRPr="00EE7CEA">
        <w:rPr>
          <w:rFonts w:ascii="Times New Roman" w:hAnsi="Times New Roman" w:cs="Times New Roman"/>
          <w:color w:val="000000"/>
          <w:sz w:val="24"/>
          <w:szCs w:val="24"/>
        </w:rPr>
        <w:t>.</w:t>
      </w:r>
      <w:r w:rsidRPr="00EE7CEA">
        <w:rPr>
          <w:rFonts w:ascii="Times New Roman" w:hAnsi="Times New Roman" w:cs="Times New Roman"/>
          <w:color w:val="000000"/>
          <w:sz w:val="24"/>
          <w:szCs w:val="24"/>
        </w:rPr>
        <w:t xml:space="preserve"> Теоретические аспекты предпринимательства</w:t>
      </w:r>
      <w:r w:rsidR="008C424A" w:rsidRPr="00EE7CEA">
        <w:rPr>
          <w:rFonts w:ascii="Times New Roman" w:hAnsi="Times New Roman" w:cs="Times New Roman"/>
          <w:color w:val="000000"/>
          <w:sz w:val="24"/>
          <w:szCs w:val="24"/>
        </w:rPr>
        <w:t>.</w:t>
      </w:r>
    </w:p>
    <w:p w:rsidR="00541CA1" w:rsidRPr="00EE7CEA" w:rsidRDefault="008C424A" w:rsidP="008C424A">
      <w:pPr>
        <w:ind w:firstLine="0"/>
        <w:jc w:val="left"/>
        <w:rPr>
          <w:rFonts w:ascii="Times New Roman" w:hAnsi="Times New Roman" w:cs="Times New Roman"/>
          <w:color w:val="000000"/>
          <w:sz w:val="24"/>
          <w:szCs w:val="24"/>
        </w:rPr>
      </w:pPr>
      <w:r w:rsidRPr="00EE7CEA">
        <w:rPr>
          <w:rFonts w:ascii="Times New Roman" w:hAnsi="Times New Roman" w:cs="Times New Roman"/>
          <w:color w:val="000000"/>
          <w:sz w:val="24"/>
          <w:szCs w:val="24"/>
        </w:rPr>
        <w:t>2.</w:t>
      </w:r>
      <w:r w:rsidR="00541CA1" w:rsidRPr="00EE7CEA">
        <w:rPr>
          <w:rFonts w:ascii="Times New Roman" w:hAnsi="Times New Roman" w:cs="Times New Roman"/>
          <w:color w:val="000000"/>
          <w:sz w:val="24"/>
          <w:szCs w:val="24"/>
        </w:rPr>
        <w:t xml:space="preserve"> Виды предпринимательской деятельности</w:t>
      </w:r>
      <w:r w:rsidRPr="00EE7CEA">
        <w:rPr>
          <w:rFonts w:ascii="Times New Roman" w:hAnsi="Times New Roman" w:cs="Times New Roman"/>
          <w:color w:val="000000"/>
          <w:sz w:val="24"/>
          <w:szCs w:val="24"/>
        </w:rPr>
        <w:t>.</w:t>
      </w:r>
    </w:p>
    <w:p w:rsidR="00541CA1" w:rsidRPr="00EE7CEA" w:rsidRDefault="008C424A" w:rsidP="008C424A">
      <w:pPr>
        <w:ind w:firstLine="0"/>
        <w:jc w:val="left"/>
        <w:rPr>
          <w:rFonts w:ascii="Times New Roman" w:hAnsi="Times New Roman" w:cs="Times New Roman"/>
          <w:bCs/>
          <w:color w:val="000000"/>
          <w:sz w:val="24"/>
          <w:szCs w:val="24"/>
        </w:rPr>
      </w:pPr>
      <w:r w:rsidRPr="00EE7CEA">
        <w:rPr>
          <w:rFonts w:ascii="Times New Roman" w:hAnsi="Times New Roman" w:cs="Times New Roman"/>
          <w:bCs/>
          <w:color w:val="000000"/>
          <w:sz w:val="24"/>
          <w:szCs w:val="24"/>
        </w:rPr>
        <w:t>3.</w:t>
      </w:r>
      <w:r w:rsidR="00541CA1" w:rsidRPr="00EE7CEA">
        <w:rPr>
          <w:rFonts w:ascii="Times New Roman" w:hAnsi="Times New Roman" w:cs="Times New Roman"/>
          <w:bCs/>
          <w:color w:val="000000"/>
          <w:sz w:val="24"/>
          <w:szCs w:val="24"/>
        </w:rPr>
        <w:t xml:space="preserve"> Регионы и их участие в хозяйственном комплексе России</w:t>
      </w:r>
      <w:r w:rsidRPr="00EE7CEA">
        <w:rPr>
          <w:rFonts w:ascii="Times New Roman" w:hAnsi="Times New Roman" w:cs="Times New Roman"/>
          <w:bCs/>
          <w:color w:val="000000"/>
          <w:sz w:val="24"/>
          <w:szCs w:val="24"/>
        </w:rPr>
        <w:t>.</w:t>
      </w:r>
    </w:p>
    <w:p w:rsidR="00541CA1" w:rsidRPr="00EE7CEA" w:rsidRDefault="008C424A" w:rsidP="008C424A">
      <w:pPr>
        <w:ind w:firstLine="0"/>
        <w:jc w:val="left"/>
        <w:rPr>
          <w:rFonts w:ascii="Times New Roman" w:hAnsi="Times New Roman" w:cs="Times New Roman"/>
          <w:bCs/>
          <w:color w:val="000000"/>
          <w:sz w:val="24"/>
          <w:szCs w:val="24"/>
        </w:rPr>
      </w:pPr>
      <w:r w:rsidRPr="00EE7CEA">
        <w:rPr>
          <w:rFonts w:ascii="Times New Roman" w:hAnsi="Times New Roman" w:cs="Times New Roman"/>
          <w:bCs/>
          <w:color w:val="000000"/>
          <w:sz w:val="24"/>
          <w:szCs w:val="24"/>
        </w:rPr>
        <w:t>4.</w:t>
      </w:r>
      <w:r w:rsidR="00541CA1" w:rsidRPr="00EE7CEA">
        <w:rPr>
          <w:rFonts w:ascii="Times New Roman" w:hAnsi="Times New Roman" w:cs="Times New Roman"/>
          <w:bCs/>
          <w:color w:val="000000"/>
          <w:sz w:val="24"/>
          <w:szCs w:val="24"/>
        </w:rPr>
        <w:t xml:space="preserve"> Характеристика социально-экономического развития Краснодарского края</w:t>
      </w:r>
      <w:r w:rsidRPr="00EE7CEA">
        <w:rPr>
          <w:rFonts w:ascii="Times New Roman" w:hAnsi="Times New Roman" w:cs="Times New Roman"/>
          <w:bCs/>
          <w:color w:val="000000"/>
          <w:sz w:val="24"/>
          <w:szCs w:val="24"/>
        </w:rPr>
        <w:t>.</w:t>
      </w:r>
    </w:p>
    <w:p w:rsidR="00541CA1" w:rsidRPr="00EE7CEA" w:rsidRDefault="008C424A" w:rsidP="008C424A">
      <w:pPr>
        <w:ind w:firstLine="0"/>
        <w:jc w:val="left"/>
        <w:rPr>
          <w:rFonts w:ascii="Times New Roman" w:hAnsi="Times New Roman" w:cs="Times New Roman"/>
          <w:color w:val="000000"/>
          <w:sz w:val="24"/>
          <w:szCs w:val="24"/>
        </w:rPr>
      </w:pPr>
      <w:r w:rsidRPr="00EE7CEA">
        <w:rPr>
          <w:rFonts w:ascii="Times New Roman" w:hAnsi="Times New Roman" w:cs="Times New Roman"/>
          <w:color w:val="000000"/>
          <w:sz w:val="24"/>
          <w:szCs w:val="24"/>
        </w:rPr>
        <w:t>5.</w:t>
      </w:r>
      <w:r w:rsidR="00541CA1" w:rsidRPr="00EE7CEA">
        <w:rPr>
          <w:rFonts w:ascii="Times New Roman" w:hAnsi="Times New Roman" w:cs="Times New Roman"/>
          <w:color w:val="000000"/>
          <w:sz w:val="24"/>
          <w:szCs w:val="24"/>
        </w:rPr>
        <w:t xml:space="preserve"> Особенности развития предпринимательства в Краснодарском крае</w:t>
      </w:r>
      <w:r w:rsidRPr="00EE7CEA">
        <w:rPr>
          <w:rFonts w:ascii="Times New Roman" w:hAnsi="Times New Roman" w:cs="Times New Roman"/>
          <w:color w:val="000000"/>
          <w:sz w:val="24"/>
          <w:szCs w:val="24"/>
        </w:rPr>
        <w:t>.</w:t>
      </w:r>
    </w:p>
    <w:p w:rsidR="00541CA1" w:rsidRPr="00EE7CEA" w:rsidRDefault="008C424A" w:rsidP="008C424A">
      <w:pPr>
        <w:ind w:firstLine="0"/>
        <w:jc w:val="left"/>
        <w:rPr>
          <w:rFonts w:ascii="Times New Roman" w:hAnsi="Times New Roman" w:cs="Times New Roman"/>
          <w:color w:val="000000"/>
          <w:sz w:val="24"/>
          <w:szCs w:val="24"/>
        </w:rPr>
      </w:pPr>
      <w:r w:rsidRPr="00EE7CEA">
        <w:rPr>
          <w:rFonts w:ascii="Times New Roman" w:hAnsi="Times New Roman" w:cs="Times New Roman"/>
          <w:color w:val="000000"/>
          <w:sz w:val="24"/>
          <w:szCs w:val="24"/>
        </w:rPr>
        <w:t>6.</w:t>
      </w:r>
      <w:r w:rsidR="008848BC" w:rsidRPr="00EE7CEA">
        <w:rPr>
          <w:rFonts w:ascii="Times New Roman" w:hAnsi="Times New Roman" w:cs="Times New Roman"/>
          <w:color w:val="000000"/>
          <w:sz w:val="24"/>
          <w:szCs w:val="24"/>
        </w:rPr>
        <w:t xml:space="preserve"> Роль предпринимательства в Краснодарском крае.</w:t>
      </w:r>
    </w:p>
    <w:p w:rsidR="00541CA1" w:rsidRPr="00EE7CEA" w:rsidRDefault="008848BC" w:rsidP="00541CA1">
      <w:pPr>
        <w:ind w:firstLine="0"/>
        <w:rPr>
          <w:rFonts w:ascii="Times New Roman" w:hAnsi="Times New Roman" w:cs="Times New Roman"/>
          <w:color w:val="000000"/>
          <w:sz w:val="24"/>
          <w:szCs w:val="24"/>
        </w:rPr>
      </w:pPr>
      <w:r w:rsidRPr="00EE7CEA">
        <w:rPr>
          <w:rFonts w:ascii="Times New Roman" w:hAnsi="Times New Roman" w:cs="Times New Roman"/>
          <w:color w:val="000000"/>
          <w:sz w:val="24"/>
          <w:szCs w:val="24"/>
        </w:rPr>
        <w:t>7</w:t>
      </w:r>
      <w:r w:rsidR="008C424A" w:rsidRPr="00EE7CEA">
        <w:rPr>
          <w:rFonts w:ascii="Times New Roman" w:hAnsi="Times New Roman" w:cs="Times New Roman"/>
          <w:color w:val="000000"/>
          <w:sz w:val="24"/>
          <w:szCs w:val="24"/>
        </w:rPr>
        <w:t>.</w:t>
      </w:r>
      <w:r w:rsidR="00541CA1" w:rsidRPr="00EE7CEA">
        <w:rPr>
          <w:rFonts w:ascii="Times New Roman" w:hAnsi="Times New Roman" w:cs="Times New Roman"/>
          <w:color w:val="000000"/>
          <w:sz w:val="24"/>
          <w:szCs w:val="24"/>
        </w:rPr>
        <w:t xml:space="preserve"> Проблемы развития предпринимательства и пути их решения</w:t>
      </w:r>
      <w:r w:rsidR="008C424A" w:rsidRPr="00EE7CEA">
        <w:rPr>
          <w:rFonts w:ascii="Times New Roman" w:hAnsi="Times New Roman" w:cs="Times New Roman"/>
          <w:color w:val="000000"/>
          <w:sz w:val="24"/>
          <w:szCs w:val="24"/>
        </w:rPr>
        <w:t>.</w:t>
      </w:r>
    </w:p>
    <w:p w:rsidR="00541CA1" w:rsidRPr="00EE7CEA" w:rsidRDefault="008C424A" w:rsidP="00541CA1">
      <w:pPr>
        <w:ind w:firstLine="0"/>
        <w:rPr>
          <w:rFonts w:ascii="Times New Roman" w:hAnsi="Times New Roman" w:cs="Times New Roman"/>
          <w:color w:val="000000"/>
          <w:sz w:val="24"/>
          <w:szCs w:val="24"/>
        </w:rPr>
      </w:pPr>
      <w:r w:rsidRPr="00EE7CEA">
        <w:rPr>
          <w:rFonts w:ascii="Times New Roman" w:hAnsi="Times New Roman" w:cs="Times New Roman"/>
          <w:color w:val="000000"/>
          <w:sz w:val="24"/>
          <w:szCs w:val="24"/>
        </w:rPr>
        <w:t>Заключение.</w:t>
      </w:r>
    </w:p>
    <w:p w:rsidR="00541CA1" w:rsidRPr="00EE7CEA" w:rsidRDefault="00541CA1" w:rsidP="00541CA1">
      <w:pPr>
        <w:suppressAutoHyphens/>
        <w:rPr>
          <w:rFonts w:ascii="Times New Roman" w:hAnsi="Times New Roman" w:cs="Times New Roman"/>
          <w:caps/>
          <w:sz w:val="24"/>
          <w:szCs w:val="24"/>
        </w:rPr>
      </w:pPr>
      <w:r w:rsidRPr="00EE7CEA">
        <w:rPr>
          <w:rFonts w:ascii="Times New Roman" w:hAnsi="Times New Roman" w:cs="Times New Roman"/>
          <w:sz w:val="24"/>
          <w:szCs w:val="24"/>
        </w:rPr>
        <w:t>Список использованных источников</w:t>
      </w:r>
      <w:r w:rsidR="005434F1" w:rsidRPr="00EE7CEA">
        <w:rPr>
          <w:rFonts w:ascii="Times New Roman" w:hAnsi="Times New Roman" w:cs="Times New Roman"/>
          <w:sz w:val="24"/>
          <w:szCs w:val="24"/>
        </w:rPr>
        <w:t>.</w:t>
      </w:r>
    </w:p>
    <w:p w:rsidR="00541CA1" w:rsidRDefault="00541CA1" w:rsidP="00541CA1">
      <w:pPr>
        <w:ind w:firstLine="0"/>
        <w:rPr>
          <w:rFonts w:ascii="Times New Roman" w:hAnsi="Times New Roman" w:cs="Times New Roman"/>
          <w:color w:val="000000"/>
          <w:sz w:val="28"/>
          <w:szCs w:val="28"/>
        </w:rPr>
      </w:pPr>
    </w:p>
    <w:p w:rsidR="008C424A" w:rsidRDefault="008C424A" w:rsidP="00541CA1">
      <w:pPr>
        <w:ind w:firstLine="0"/>
        <w:rPr>
          <w:rFonts w:ascii="Times New Roman" w:hAnsi="Times New Roman" w:cs="Times New Roman"/>
          <w:color w:val="000000"/>
          <w:sz w:val="28"/>
          <w:szCs w:val="28"/>
        </w:rPr>
      </w:pPr>
    </w:p>
    <w:p w:rsidR="008C424A" w:rsidRDefault="008C424A" w:rsidP="00541CA1">
      <w:pPr>
        <w:ind w:firstLine="0"/>
        <w:rPr>
          <w:rFonts w:ascii="Times New Roman" w:hAnsi="Times New Roman" w:cs="Times New Roman"/>
          <w:color w:val="000000"/>
          <w:sz w:val="28"/>
          <w:szCs w:val="28"/>
        </w:rPr>
      </w:pPr>
    </w:p>
    <w:p w:rsidR="008C424A" w:rsidRDefault="008C424A" w:rsidP="00541CA1">
      <w:pPr>
        <w:ind w:firstLine="0"/>
        <w:rPr>
          <w:rFonts w:ascii="Times New Roman" w:hAnsi="Times New Roman" w:cs="Times New Roman"/>
          <w:color w:val="000000"/>
          <w:sz w:val="28"/>
          <w:szCs w:val="28"/>
        </w:rPr>
      </w:pPr>
    </w:p>
    <w:p w:rsidR="008C424A" w:rsidRDefault="008C424A" w:rsidP="00541CA1">
      <w:pPr>
        <w:ind w:firstLine="0"/>
        <w:rPr>
          <w:rFonts w:ascii="Times New Roman" w:hAnsi="Times New Roman" w:cs="Times New Roman"/>
          <w:color w:val="000000"/>
          <w:sz w:val="28"/>
          <w:szCs w:val="28"/>
        </w:rPr>
      </w:pPr>
    </w:p>
    <w:p w:rsidR="008C424A" w:rsidRDefault="008C424A" w:rsidP="00541CA1">
      <w:pPr>
        <w:ind w:firstLine="0"/>
        <w:rPr>
          <w:rFonts w:ascii="Times New Roman" w:hAnsi="Times New Roman" w:cs="Times New Roman"/>
          <w:color w:val="000000"/>
          <w:sz w:val="28"/>
          <w:szCs w:val="28"/>
        </w:rPr>
      </w:pPr>
    </w:p>
    <w:p w:rsidR="008C424A" w:rsidRDefault="008C424A" w:rsidP="00541CA1">
      <w:pPr>
        <w:ind w:firstLine="0"/>
        <w:rPr>
          <w:rFonts w:ascii="Times New Roman" w:hAnsi="Times New Roman" w:cs="Times New Roman"/>
          <w:color w:val="000000"/>
          <w:sz w:val="28"/>
          <w:szCs w:val="28"/>
        </w:rPr>
      </w:pPr>
    </w:p>
    <w:p w:rsidR="008C424A" w:rsidRDefault="008C424A" w:rsidP="00541CA1">
      <w:pPr>
        <w:ind w:firstLine="0"/>
        <w:rPr>
          <w:rFonts w:ascii="Times New Roman" w:hAnsi="Times New Roman" w:cs="Times New Roman"/>
          <w:color w:val="000000"/>
          <w:sz w:val="28"/>
          <w:szCs w:val="28"/>
        </w:rPr>
      </w:pPr>
    </w:p>
    <w:p w:rsidR="008C424A" w:rsidRDefault="008C424A" w:rsidP="00541CA1">
      <w:pPr>
        <w:ind w:firstLine="0"/>
        <w:rPr>
          <w:rFonts w:ascii="Times New Roman" w:hAnsi="Times New Roman" w:cs="Times New Roman"/>
          <w:color w:val="000000"/>
          <w:sz w:val="28"/>
          <w:szCs w:val="28"/>
        </w:rPr>
      </w:pPr>
    </w:p>
    <w:p w:rsidR="008C424A" w:rsidRDefault="008C424A" w:rsidP="00541CA1">
      <w:pPr>
        <w:ind w:firstLine="0"/>
        <w:rPr>
          <w:rFonts w:ascii="Times New Roman" w:hAnsi="Times New Roman" w:cs="Times New Roman"/>
          <w:color w:val="000000"/>
          <w:sz w:val="28"/>
          <w:szCs w:val="28"/>
        </w:rPr>
      </w:pPr>
    </w:p>
    <w:p w:rsidR="008C424A" w:rsidRDefault="008C424A" w:rsidP="00541CA1">
      <w:pPr>
        <w:ind w:firstLine="0"/>
        <w:rPr>
          <w:rFonts w:ascii="Times New Roman" w:hAnsi="Times New Roman" w:cs="Times New Roman"/>
          <w:color w:val="000000"/>
          <w:sz w:val="28"/>
          <w:szCs w:val="28"/>
        </w:rPr>
      </w:pPr>
    </w:p>
    <w:p w:rsidR="008C424A" w:rsidRDefault="008C424A" w:rsidP="00541CA1">
      <w:pPr>
        <w:ind w:firstLine="0"/>
        <w:rPr>
          <w:rFonts w:ascii="Times New Roman" w:hAnsi="Times New Roman" w:cs="Times New Roman"/>
          <w:color w:val="000000"/>
          <w:sz w:val="28"/>
          <w:szCs w:val="28"/>
        </w:rPr>
      </w:pPr>
    </w:p>
    <w:p w:rsidR="008C424A" w:rsidRDefault="008C424A" w:rsidP="00541CA1">
      <w:pPr>
        <w:ind w:firstLine="0"/>
        <w:rPr>
          <w:rFonts w:ascii="Times New Roman" w:hAnsi="Times New Roman" w:cs="Times New Roman"/>
          <w:color w:val="000000"/>
          <w:sz w:val="28"/>
          <w:szCs w:val="28"/>
        </w:rPr>
      </w:pPr>
    </w:p>
    <w:p w:rsidR="008C424A" w:rsidRDefault="008C424A" w:rsidP="00541CA1">
      <w:pPr>
        <w:ind w:firstLine="0"/>
        <w:rPr>
          <w:rFonts w:ascii="Times New Roman" w:hAnsi="Times New Roman" w:cs="Times New Roman"/>
          <w:color w:val="000000"/>
          <w:sz w:val="28"/>
          <w:szCs w:val="28"/>
        </w:rPr>
      </w:pPr>
    </w:p>
    <w:p w:rsidR="008C424A" w:rsidRDefault="008C424A" w:rsidP="00541CA1">
      <w:pPr>
        <w:ind w:firstLine="0"/>
        <w:rPr>
          <w:rFonts w:ascii="Times New Roman" w:hAnsi="Times New Roman" w:cs="Times New Roman"/>
          <w:color w:val="000000"/>
          <w:sz w:val="28"/>
          <w:szCs w:val="28"/>
        </w:rPr>
      </w:pPr>
    </w:p>
    <w:p w:rsidR="008C424A" w:rsidRPr="00004321" w:rsidRDefault="008C424A" w:rsidP="00541CA1">
      <w:pPr>
        <w:ind w:firstLine="0"/>
        <w:rPr>
          <w:rFonts w:ascii="Times New Roman" w:hAnsi="Times New Roman" w:cs="Times New Roman"/>
          <w:color w:val="000000"/>
          <w:sz w:val="28"/>
          <w:szCs w:val="28"/>
        </w:rPr>
      </w:pPr>
    </w:p>
    <w:p w:rsidR="00EE7CEA" w:rsidRDefault="00EE7CEA" w:rsidP="008848BC">
      <w:pPr>
        <w:pStyle w:val="a3"/>
        <w:ind w:left="0" w:firstLine="770"/>
        <w:rPr>
          <w:rFonts w:ascii="Times New Roman" w:hAnsi="Times New Roman" w:cs="Times New Roman"/>
          <w:b/>
          <w:bCs/>
          <w:sz w:val="28"/>
          <w:szCs w:val="28"/>
        </w:rPr>
      </w:pPr>
    </w:p>
    <w:p w:rsidR="00EE7CEA" w:rsidRDefault="00EE7CEA" w:rsidP="008848BC">
      <w:pPr>
        <w:pStyle w:val="a3"/>
        <w:ind w:left="0" w:firstLine="770"/>
        <w:rPr>
          <w:rFonts w:ascii="Times New Roman" w:hAnsi="Times New Roman" w:cs="Times New Roman"/>
          <w:b/>
          <w:bCs/>
          <w:sz w:val="28"/>
          <w:szCs w:val="28"/>
        </w:rPr>
      </w:pPr>
    </w:p>
    <w:p w:rsidR="00EE7CEA" w:rsidRDefault="00EE7CEA" w:rsidP="008848BC">
      <w:pPr>
        <w:pStyle w:val="a3"/>
        <w:ind w:left="0" w:firstLine="770"/>
        <w:rPr>
          <w:rFonts w:ascii="Times New Roman" w:hAnsi="Times New Roman" w:cs="Times New Roman"/>
          <w:b/>
          <w:bCs/>
          <w:sz w:val="28"/>
          <w:szCs w:val="28"/>
        </w:rPr>
      </w:pPr>
    </w:p>
    <w:p w:rsidR="00EE7CEA" w:rsidRDefault="00EE7CEA" w:rsidP="008848BC">
      <w:pPr>
        <w:pStyle w:val="a3"/>
        <w:ind w:left="0" w:firstLine="770"/>
        <w:rPr>
          <w:rFonts w:ascii="Times New Roman" w:hAnsi="Times New Roman" w:cs="Times New Roman"/>
          <w:b/>
          <w:bCs/>
          <w:sz w:val="28"/>
          <w:szCs w:val="28"/>
        </w:rPr>
      </w:pPr>
    </w:p>
    <w:p w:rsidR="00541CA1" w:rsidRPr="008848BC" w:rsidRDefault="00541CA1" w:rsidP="008848BC">
      <w:pPr>
        <w:pStyle w:val="a3"/>
        <w:ind w:left="0" w:firstLine="770"/>
        <w:rPr>
          <w:rFonts w:ascii="Times New Roman" w:hAnsi="Times New Roman" w:cs="Times New Roman"/>
          <w:b/>
          <w:bCs/>
          <w:color w:val="000000"/>
          <w:sz w:val="24"/>
          <w:szCs w:val="24"/>
        </w:rPr>
      </w:pPr>
      <w:r w:rsidRPr="008848BC">
        <w:rPr>
          <w:rFonts w:ascii="Times New Roman" w:hAnsi="Times New Roman" w:cs="Times New Roman"/>
          <w:b/>
          <w:bCs/>
          <w:sz w:val="24"/>
          <w:szCs w:val="24"/>
        </w:rPr>
        <w:lastRenderedPageBreak/>
        <w:t>Введение</w:t>
      </w:r>
      <w:r w:rsidR="008848BC" w:rsidRPr="008848BC">
        <w:rPr>
          <w:rFonts w:ascii="Times New Roman" w:hAnsi="Times New Roman" w:cs="Times New Roman"/>
          <w:b/>
          <w:bCs/>
          <w:sz w:val="24"/>
          <w:szCs w:val="24"/>
        </w:rPr>
        <w:t>.</w:t>
      </w:r>
    </w:p>
    <w:p w:rsidR="00541CA1" w:rsidRPr="008848BC" w:rsidRDefault="00541CA1" w:rsidP="008848BC">
      <w:pPr>
        <w:ind w:firstLine="709"/>
        <w:rPr>
          <w:rFonts w:ascii="Times New Roman" w:hAnsi="Times New Roman" w:cs="Times New Roman"/>
          <w:color w:val="000000"/>
          <w:spacing w:val="-6"/>
          <w:sz w:val="24"/>
          <w:szCs w:val="24"/>
          <w:lang w:val="uk-UA"/>
        </w:rPr>
      </w:pPr>
    </w:p>
    <w:p w:rsidR="00541CA1" w:rsidRPr="008848BC" w:rsidRDefault="00541CA1" w:rsidP="008848BC">
      <w:pPr>
        <w:ind w:firstLine="709"/>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Малый бизнес – самая актуальная тема сегодняшних предпринимателей,</w:t>
      </w:r>
      <w:r w:rsidRPr="008848BC">
        <w:rPr>
          <w:rFonts w:ascii="Times New Roman" w:hAnsi="Times New Roman" w:cs="Times New Roman"/>
          <w:b/>
          <w:bCs/>
          <w:color w:val="000000"/>
          <w:spacing w:val="-6"/>
          <w:sz w:val="24"/>
          <w:szCs w:val="24"/>
        </w:rPr>
        <w:t xml:space="preserve"> </w:t>
      </w:r>
      <w:r w:rsidRPr="008848BC">
        <w:rPr>
          <w:rFonts w:ascii="Times New Roman" w:hAnsi="Times New Roman" w:cs="Times New Roman"/>
          <w:color w:val="000000"/>
          <w:spacing w:val="-6"/>
          <w:sz w:val="24"/>
          <w:szCs w:val="24"/>
        </w:rPr>
        <w:t>как юридических лиц, так и индивидуальных субъектов без образования юридического лица. Это вполне объяснимо, ведь именно этот сектор способен дать сегодня импульс интенсивному подъему экономики.</w:t>
      </w:r>
    </w:p>
    <w:p w:rsidR="00541CA1" w:rsidRPr="008848BC" w:rsidRDefault="00541CA1" w:rsidP="008848BC">
      <w:pPr>
        <w:ind w:firstLine="709"/>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Рост объема валового продукта в Краснодарском крае составил в 1999 году 16,6 процента, в 2001 году - только 5 процентов. То есть крупные предприятия перестали быть источником интенсивного развития экономики. Поэтому малому бизнесу, в котором производится практически пятая часть валового регионального продукта, придается большое значение.</w:t>
      </w:r>
      <w:r w:rsidRPr="008848BC">
        <w:rPr>
          <w:rFonts w:ascii="Times New Roman" w:hAnsi="Times New Roman" w:cs="Times New Roman"/>
          <w:color w:val="000000"/>
          <w:sz w:val="24"/>
          <w:szCs w:val="24"/>
          <w:lang w:eastAsia="ru-RU"/>
        </w:rPr>
        <w:t xml:space="preserve"> </w:t>
      </w:r>
      <w:r w:rsidRPr="008848BC">
        <w:rPr>
          <w:rFonts w:ascii="Times New Roman" w:hAnsi="Times New Roman" w:cs="Times New Roman"/>
          <w:color w:val="000000"/>
          <w:spacing w:val="-6"/>
          <w:sz w:val="24"/>
          <w:szCs w:val="24"/>
        </w:rPr>
        <w:t xml:space="preserve">В сфере предпринимательства работает сегодня более 200 тысяч индивидуальных предпринимателей и 35 тысяч юридических лиц. </w:t>
      </w:r>
      <w:proofErr w:type="gramStart"/>
      <w:r w:rsidRPr="008848BC">
        <w:rPr>
          <w:rFonts w:ascii="Times New Roman" w:hAnsi="Times New Roman" w:cs="Times New Roman"/>
          <w:color w:val="000000"/>
          <w:spacing w:val="-6"/>
          <w:sz w:val="24"/>
          <w:szCs w:val="24"/>
        </w:rPr>
        <w:t>"Законодателями" в малом бизнесе являются такие города, как Краснодар, Сочи, Новороссийск, Анапа, Армавир, Геленджик.</w:t>
      </w:r>
      <w:proofErr w:type="gramEnd"/>
      <w:r w:rsidRPr="008848BC">
        <w:rPr>
          <w:rFonts w:ascii="Times New Roman" w:hAnsi="Times New Roman" w:cs="Times New Roman"/>
          <w:color w:val="000000"/>
          <w:spacing w:val="-6"/>
          <w:sz w:val="24"/>
          <w:szCs w:val="24"/>
        </w:rPr>
        <w:t xml:space="preserve"> Однако в 14 муниципальных образованиях количество малых предприятий не достигает и двухсот единиц, в 28 городах и районах показатель выпуска ими продукции ниже</w:t>
      </w:r>
      <w:r w:rsidRPr="008848BC">
        <w:rPr>
          <w:rFonts w:ascii="Times New Roman" w:hAnsi="Times New Roman" w:cs="Times New Roman"/>
          <w:color w:val="000000"/>
          <w:sz w:val="24"/>
          <w:szCs w:val="24"/>
          <w:lang w:eastAsia="ru-RU"/>
        </w:rPr>
        <w:t xml:space="preserve"> </w:t>
      </w:r>
      <w:proofErr w:type="spellStart"/>
      <w:r w:rsidRPr="008848BC">
        <w:rPr>
          <w:rFonts w:ascii="Times New Roman" w:hAnsi="Times New Roman" w:cs="Times New Roman"/>
          <w:color w:val="000000"/>
          <w:spacing w:val="-6"/>
          <w:sz w:val="24"/>
          <w:szCs w:val="24"/>
        </w:rPr>
        <w:t>среднекраевого</w:t>
      </w:r>
      <w:proofErr w:type="spellEnd"/>
      <w:r w:rsidRPr="008848BC">
        <w:rPr>
          <w:rFonts w:ascii="Times New Roman" w:hAnsi="Times New Roman" w:cs="Times New Roman"/>
          <w:color w:val="000000"/>
          <w:spacing w:val="-6"/>
          <w:sz w:val="24"/>
          <w:szCs w:val="24"/>
        </w:rPr>
        <w:t>. В целом Краснодарский край по показателям развития малого бизнеса входит в двадцатку по России и лидирует в Южном федеральном округе. Но это не весь его потенциал.</w:t>
      </w:r>
    </w:p>
    <w:p w:rsidR="00541CA1" w:rsidRPr="008848BC" w:rsidRDefault="005434F1" w:rsidP="008848BC">
      <w:pPr>
        <w:ind w:firstLine="709"/>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Поэтому целью исследовательской</w:t>
      </w:r>
      <w:r w:rsidR="00541CA1" w:rsidRPr="008848BC">
        <w:rPr>
          <w:rFonts w:ascii="Times New Roman" w:hAnsi="Times New Roman" w:cs="Times New Roman"/>
          <w:color w:val="000000"/>
          <w:spacing w:val="-6"/>
          <w:sz w:val="24"/>
          <w:szCs w:val="24"/>
        </w:rPr>
        <w:t xml:space="preserve"> работы является определение и изучение потенциала Краснодарского края в развитии малого бизнеса. В соответствии с целью работы необходимо решить следующие задачи:</w:t>
      </w:r>
    </w:p>
    <w:p w:rsidR="00541CA1" w:rsidRPr="008848BC" w:rsidRDefault="00541CA1" w:rsidP="00EE7CEA">
      <w:pPr>
        <w:ind w:firstLine="709"/>
        <w:jc w:val="left"/>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 определить привлекательность Краснодарского края в развитии предпринимательства;</w:t>
      </w:r>
    </w:p>
    <w:p w:rsidR="00541CA1" w:rsidRPr="008848BC" w:rsidRDefault="00541CA1" w:rsidP="00EE7CEA">
      <w:pPr>
        <w:ind w:firstLine="709"/>
        <w:jc w:val="left"/>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 определить роль предпринимательства в экономике Краснодарского края;</w:t>
      </w:r>
    </w:p>
    <w:p w:rsidR="00541CA1" w:rsidRPr="008848BC" w:rsidRDefault="00541CA1" w:rsidP="00EE7CEA">
      <w:pPr>
        <w:ind w:firstLine="709"/>
        <w:jc w:val="left"/>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 определить наличие условий для создания и ведения успешной предпринимательской деятельности;</w:t>
      </w:r>
    </w:p>
    <w:p w:rsidR="00541CA1" w:rsidRPr="008848BC" w:rsidRDefault="00541CA1" w:rsidP="00EE7CEA">
      <w:pPr>
        <w:ind w:firstLine="709"/>
        <w:jc w:val="left"/>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 проанализировать проблемы в развитии малого бизнеса и найти пути их решения.</w:t>
      </w:r>
    </w:p>
    <w:p w:rsidR="005434F1" w:rsidRPr="008848BC" w:rsidRDefault="005434F1" w:rsidP="00EE7CEA">
      <w:pPr>
        <w:ind w:firstLine="709"/>
        <w:jc w:val="left"/>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 xml:space="preserve">Предметом исследовательской </w:t>
      </w:r>
      <w:r w:rsidR="00541CA1" w:rsidRPr="008848BC">
        <w:rPr>
          <w:rFonts w:ascii="Times New Roman" w:hAnsi="Times New Roman" w:cs="Times New Roman"/>
          <w:color w:val="000000"/>
          <w:spacing w:val="-6"/>
          <w:sz w:val="24"/>
          <w:szCs w:val="24"/>
        </w:rPr>
        <w:t xml:space="preserve"> работы является предпринимательство в Краснодарском крае. Объектом – человек в развитии малого бизнеса</w:t>
      </w:r>
      <w:r w:rsidRPr="008848BC">
        <w:rPr>
          <w:rFonts w:ascii="Times New Roman" w:hAnsi="Times New Roman" w:cs="Times New Roman"/>
          <w:color w:val="000000"/>
          <w:spacing w:val="-6"/>
          <w:sz w:val="24"/>
          <w:szCs w:val="24"/>
        </w:rPr>
        <w:t>.</w:t>
      </w:r>
    </w:p>
    <w:p w:rsidR="005434F1" w:rsidRPr="008848BC" w:rsidRDefault="005434F1" w:rsidP="00EE7CEA">
      <w:pPr>
        <w:ind w:firstLine="0"/>
        <w:jc w:val="left"/>
        <w:rPr>
          <w:rFonts w:ascii="Times New Roman" w:hAnsi="Times New Roman" w:cs="Times New Roman"/>
          <w:color w:val="000000"/>
          <w:spacing w:val="-6"/>
          <w:sz w:val="24"/>
          <w:szCs w:val="24"/>
        </w:rPr>
      </w:pPr>
    </w:p>
    <w:p w:rsidR="00541CA1" w:rsidRPr="008848BC" w:rsidRDefault="00541CA1" w:rsidP="00EE7CEA">
      <w:pPr>
        <w:ind w:firstLine="709"/>
        <w:rPr>
          <w:rFonts w:ascii="Times New Roman" w:hAnsi="Times New Roman" w:cs="Times New Roman"/>
          <w:b/>
          <w:bCs/>
          <w:color w:val="000000"/>
          <w:spacing w:val="-6"/>
          <w:sz w:val="24"/>
          <w:szCs w:val="24"/>
        </w:rPr>
      </w:pPr>
      <w:r w:rsidRPr="008848BC">
        <w:rPr>
          <w:rFonts w:ascii="Times New Roman" w:hAnsi="Times New Roman" w:cs="Times New Roman"/>
          <w:b/>
          <w:bCs/>
          <w:color w:val="000000"/>
          <w:spacing w:val="-6"/>
          <w:sz w:val="24"/>
          <w:szCs w:val="24"/>
        </w:rPr>
        <w:t>1</w:t>
      </w:r>
      <w:r w:rsidR="00956BD3" w:rsidRPr="008848BC">
        <w:rPr>
          <w:rFonts w:ascii="Times New Roman" w:hAnsi="Times New Roman" w:cs="Times New Roman"/>
          <w:b/>
          <w:bCs/>
          <w:color w:val="000000"/>
          <w:spacing w:val="-6"/>
          <w:sz w:val="24"/>
          <w:szCs w:val="24"/>
        </w:rPr>
        <w:t>.</w:t>
      </w:r>
      <w:r w:rsidRPr="008848BC">
        <w:rPr>
          <w:rFonts w:ascii="Times New Roman" w:hAnsi="Times New Roman" w:cs="Times New Roman"/>
          <w:b/>
          <w:bCs/>
          <w:color w:val="000000"/>
          <w:spacing w:val="-6"/>
          <w:sz w:val="24"/>
          <w:szCs w:val="24"/>
        </w:rPr>
        <w:t xml:space="preserve"> Теоретические аспекты предпринимательства</w:t>
      </w:r>
      <w:r w:rsidR="00E95EB4" w:rsidRPr="008848BC">
        <w:rPr>
          <w:rFonts w:ascii="Times New Roman" w:hAnsi="Times New Roman" w:cs="Times New Roman"/>
          <w:b/>
          <w:bCs/>
          <w:color w:val="000000"/>
          <w:spacing w:val="-6"/>
          <w:sz w:val="24"/>
          <w:szCs w:val="24"/>
        </w:rPr>
        <w:t>.</w:t>
      </w:r>
    </w:p>
    <w:p w:rsidR="005434F1" w:rsidRPr="008848BC" w:rsidRDefault="005434F1" w:rsidP="008848BC">
      <w:pPr>
        <w:ind w:firstLine="0"/>
        <w:rPr>
          <w:rFonts w:ascii="Times New Roman" w:hAnsi="Times New Roman" w:cs="Times New Roman"/>
          <w:b/>
          <w:bCs/>
          <w:color w:val="000000"/>
          <w:sz w:val="24"/>
          <w:szCs w:val="24"/>
        </w:rPr>
      </w:pPr>
    </w:p>
    <w:p w:rsidR="00541CA1" w:rsidRPr="008848BC" w:rsidRDefault="00541CA1" w:rsidP="00EE7CEA">
      <w:pPr>
        <w:ind w:firstLine="709"/>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 xml:space="preserve">В римском праве «предпринимательство» рассматривалось как занятие, дело, деятельность, особенно коммерческая. Под предпринимателем понимался арендатор, </w:t>
      </w:r>
      <w:proofErr w:type="gramStart"/>
      <w:r w:rsidRPr="008848BC">
        <w:rPr>
          <w:rFonts w:ascii="Times New Roman" w:hAnsi="Times New Roman" w:cs="Times New Roman"/>
          <w:color w:val="000000"/>
          <w:spacing w:val="-6"/>
          <w:sz w:val="24"/>
          <w:szCs w:val="24"/>
        </w:rPr>
        <w:t>человек</w:t>
      </w:r>
      <w:proofErr w:type="gramEnd"/>
      <w:r w:rsidRPr="008848BC">
        <w:rPr>
          <w:rFonts w:ascii="Times New Roman" w:hAnsi="Times New Roman" w:cs="Times New Roman"/>
          <w:color w:val="000000"/>
          <w:spacing w:val="-6"/>
          <w:sz w:val="24"/>
          <w:szCs w:val="24"/>
        </w:rPr>
        <w:t xml:space="preserve"> ведущий общественное строительство. В средние века понятие «предприниматель» употреблялось в нескольких смыслах. Прежде </w:t>
      </w:r>
      <w:proofErr w:type="gramStart"/>
      <w:r w:rsidRPr="008848BC">
        <w:rPr>
          <w:rFonts w:ascii="Times New Roman" w:hAnsi="Times New Roman" w:cs="Times New Roman"/>
          <w:color w:val="000000"/>
          <w:spacing w:val="-6"/>
          <w:sz w:val="24"/>
          <w:szCs w:val="24"/>
        </w:rPr>
        <w:t>всего</w:t>
      </w:r>
      <w:proofErr w:type="gramEnd"/>
      <w:r w:rsidRPr="008848BC">
        <w:rPr>
          <w:rFonts w:ascii="Times New Roman" w:hAnsi="Times New Roman" w:cs="Times New Roman"/>
          <w:color w:val="000000"/>
          <w:spacing w:val="-6"/>
          <w:sz w:val="24"/>
          <w:szCs w:val="24"/>
        </w:rPr>
        <w:t xml:space="preserve"> к ним относили лиц, занимавшихся внешней торговлей. </w:t>
      </w:r>
    </w:p>
    <w:p w:rsidR="00541CA1" w:rsidRPr="008848BC" w:rsidRDefault="00541CA1" w:rsidP="008848BC">
      <w:pPr>
        <w:ind w:firstLine="709"/>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lastRenderedPageBreak/>
        <w:t>Понятие «предпринимательского риска» получило свое развитие в 17 веке, когда предпринимателем стали называть человека, заключившего с государством контракт на выполнение работ или на поставку определенной продукции. Поскольку стоимость контракта оговаривалась ранее, размеры прибылей или убытков определяла удачливость самих предпринимателей.</w:t>
      </w:r>
      <w:r w:rsidR="00956BD3" w:rsidRPr="008848BC">
        <w:rPr>
          <w:rFonts w:ascii="Times New Roman" w:hAnsi="Times New Roman" w:cs="Times New Roman"/>
          <w:color w:val="000000"/>
          <w:spacing w:val="-6"/>
          <w:sz w:val="24"/>
          <w:szCs w:val="24"/>
        </w:rPr>
        <w:t xml:space="preserve">  </w:t>
      </w:r>
      <w:r w:rsidRPr="008848BC">
        <w:rPr>
          <w:rFonts w:ascii="Times New Roman" w:hAnsi="Times New Roman" w:cs="Times New Roman"/>
          <w:color w:val="000000"/>
          <w:spacing w:val="-6"/>
          <w:sz w:val="24"/>
          <w:szCs w:val="24"/>
        </w:rPr>
        <w:t xml:space="preserve">В качестве научного термина понятие «предприниматель» появилось в работах известного английского экономиста начала 18 века Ричарда </w:t>
      </w:r>
      <w:proofErr w:type="spellStart"/>
      <w:r w:rsidRPr="008848BC">
        <w:rPr>
          <w:rFonts w:ascii="Times New Roman" w:hAnsi="Times New Roman" w:cs="Times New Roman"/>
          <w:color w:val="000000"/>
          <w:spacing w:val="-6"/>
          <w:sz w:val="24"/>
          <w:szCs w:val="24"/>
        </w:rPr>
        <w:t>Кантильона</w:t>
      </w:r>
      <w:proofErr w:type="spellEnd"/>
      <w:r w:rsidRPr="008848BC">
        <w:rPr>
          <w:rFonts w:ascii="Times New Roman" w:hAnsi="Times New Roman" w:cs="Times New Roman"/>
          <w:color w:val="000000"/>
          <w:spacing w:val="-6"/>
          <w:sz w:val="24"/>
          <w:szCs w:val="24"/>
        </w:rPr>
        <w:t>. Он разработал первую концепцию предпринимательства, а под предпринимателем понимал человека, действующего в условиях риска, в связи с тем, что торговцы, фермеры, ремесленники и прочие мелкие собственники покупают по определенной цене, а продают по неизвестной.</w:t>
      </w:r>
    </w:p>
    <w:p w:rsidR="00541CA1" w:rsidRPr="008848BC" w:rsidRDefault="00541CA1" w:rsidP="008848BC">
      <w:pPr>
        <w:ind w:firstLine="709"/>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 xml:space="preserve">Француз К. Бодо пошел дальше Р. </w:t>
      </w:r>
      <w:proofErr w:type="spellStart"/>
      <w:r w:rsidRPr="008848BC">
        <w:rPr>
          <w:rFonts w:ascii="Times New Roman" w:hAnsi="Times New Roman" w:cs="Times New Roman"/>
          <w:color w:val="000000"/>
          <w:spacing w:val="-6"/>
          <w:sz w:val="24"/>
          <w:szCs w:val="24"/>
        </w:rPr>
        <w:t>Кантильона</w:t>
      </w:r>
      <w:proofErr w:type="spellEnd"/>
      <w:r w:rsidRPr="008848BC">
        <w:rPr>
          <w:rFonts w:ascii="Times New Roman" w:hAnsi="Times New Roman" w:cs="Times New Roman"/>
          <w:color w:val="000000"/>
          <w:spacing w:val="-6"/>
          <w:sz w:val="24"/>
          <w:szCs w:val="24"/>
        </w:rPr>
        <w:t>. Он отмечает, что предприниматель должен обладать определенным интеллектом, то есть различной информацией и знаниями. Другой французский экономист Тюрго считал, что предприниматель должен обладать не только определенной информацией, но и капиталом. Он отмечал, что капитал служит основой всей экономики, прибыль – цель успеха предпринимателя, основа развития производства.</w:t>
      </w:r>
    </w:p>
    <w:p w:rsidR="00541CA1" w:rsidRPr="008848BC" w:rsidRDefault="00541CA1" w:rsidP="008848BC">
      <w:pPr>
        <w:ind w:firstLine="709"/>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А. Маршалл и его последователи большое внимание уделяли организаторской функции предпринимателя и считали, что не каждый желающий может быть предпринимателем, выделяя предпринимательские способности.</w:t>
      </w:r>
    </w:p>
    <w:p w:rsidR="00541CA1" w:rsidRPr="008848BC" w:rsidRDefault="00541CA1" w:rsidP="008848BC">
      <w:pPr>
        <w:widowControl w:val="0"/>
        <w:ind w:firstLine="709"/>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Любая нация гордится плодами деятельности своих пред</w:t>
      </w:r>
      <w:r w:rsidRPr="008848BC">
        <w:rPr>
          <w:rFonts w:ascii="Times New Roman" w:hAnsi="Times New Roman" w:cs="Times New Roman"/>
          <w:color w:val="000000"/>
          <w:spacing w:val="-6"/>
          <w:sz w:val="24"/>
          <w:szCs w:val="24"/>
        </w:rPr>
        <w:softHyphen/>
        <w:t>принимателей</w:t>
      </w:r>
      <w:bookmarkStart w:id="0" w:name="OCRUncertain002"/>
      <w:r w:rsidRPr="008848BC">
        <w:rPr>
          <w:rFonts w:ascii="Times New Roman" w:hAnsi="Times New Roman" w:cs="Times New Roman"/>
          <w:color w:val="000000"/>
          <w:spacing w:val="-6"/>
          <w:sz w:val="24"/>
          <w:szCs w:val="24"/>
        </w:rPr>
        <w:t>.</w:t>
      </w:r>
      <w:bookmarkEnd w:id="0"/>
      <w:r w:rsidRPr="008848BC">
        <w:rPr>
          <w:rFonts w:ascii="Times New Roman" w:hAnsi="Times New Roman" w:cs="Times New Roman"/>
          <w:color w:val="000000"/>
          <w:spacing w:val="-6"/>
          <w:sz w:val="24"/>
          <w:szCs w:val="24"/>
        </w:rPr>
        <w:t xml:space="preserve"> Но любая нация и каж</w:t>
      </w:r>
      <w:r w:rsidRPr="008848BC">
        <w:rPr>
          <w:rFonts w:ascii="Times New Roman" w:hAnsi="Times New Roman" w:cs="Times New Roman"/>
          <w:color w:val="000000"/>
          <w:spacing w:val="-6"/>
          <w:sz w:val="24"/>
          <w:szCs w:val="24"/>
        </w:rPr>
        <w:softHyphen/>
        <w:t>дый ее отдельный представитель гордятся и своей прича</w:t>
      </w:r>
      <w:r w:rsidRPr="008848BC">
        <w:rPr>
          <w:rFonts w:ascii="Times New Roman" w:hAnsi="Times New Roman" w:cs="Times New Roman"/>
          <w:color w:val="000000"/>
          <w:spacing w:val="-6"/>
          <w:sz w:val="24"/>
          <w:szCs w:val="24"/>
        </w:rPr>
        <w:softHyphen/>
        <w:t>стностью к воплощению какой-либо конкретной предпринима</w:t>
      </w:r>
      <w:r w:rsidRPr="008848BC">
        <w:rPr>
          <w:rFonts w:ascii="Times New Roman" w:hAnsi="Times New Roman" w:cs="Times New Roman"/>
          <w:color w:val="000000"/>
          <w:spacing w:val="-6"/>
          <w:sz w:val="24"/>
          <w:szCs w:val="24"/>
        </w:rPr>
        <w:softHyphen/>
        <w:t>тельской идеи</w:t>
      </w:r>
      <w:bookmarkStart w:id="1" w:name="OCRUncertain004"/>
      <w:r w:rsidRPr="008848BC">
        <w:rPr>
          <w:rFonts w:ascii="Times New Roman" w:hAnsi="Times New Roman" w:cs="Times New Roman"/>
          <w:color w:val="000000"/>
          <w:spacing w:val="-6"/>
          <w:sz w:val="24"/>
          <w:szCs w:val="24"/>
        </w:rPr>
        <w:t>.</w:t>
      </w:r>
      <w:bookmarkEnd w:id="1"/>
      <w:r w:rsidRPr="008848BC">
        <w:rPr>
          <w:rFonts w:ascii="Times New Roman" w:hAnsi="Times New Roman" w:cs="Times New Roman"/>
          <w:color w:val="000000"/>
          <w:spacing w:val="-6"/>
          <w:sz w:val="24"/>
          <w:szCs w:val="24"/>
        </w:rPr>
        <w:t xml:space="preserve"> Предпринимательство как одна из конкретных форм проявления общественных отно</w:t>
      </w:r>
      <w:r w:rsidRPr="008848BC">
        <w:rPr>
          <w:rFonts w:ascii="Times New Roman" w:hAnsi="Times New Roman" w:cs="Times New Roman"/>
          <w:color w:val="000000"/>
          <w:spacing w:val="-6"/>
          <w:sz w:val="24"/>
          <w:szCs w:val="24"/>
        </w:rPr>
        <w:softHyphen/>
        <w:t>шений способствует не только повышению материального и ду</w:t>
      </w:r>
      <w:r w:rsidRPr="008848BC">
        <w:rPr>
          <w:rFonts w:ascii="Times New Roman" w:hAnsi="Times New Roman" w:cs="Times New Roman"/>
          <w:color w:val="000000"/>
          <w:spacing w:val="-6"/>
          <w:sz w:val="24"/>
          <w:szCs w:val="24"/>
        </w:rPr>
        <w:softHyphen/>
        <w:t>ховного потенциала общества, не только создает благоприят</w:t>
      </w:r>
      <w:r w:rsidRPr="008848BC">
        <w:rPr>
          <w:rFonts w:ascii="Times New Roman" w:hAnsi="Times New Roman" w:cs="Times New Roman"/>
          <w:color w:val="000000"/>
          <w:spacing w:val="-6"/>
          <w:sz w:val="24"/>
          <w:szCs w:val="24"/>
        </w:rPr>
        <w:softHyphen/>
        <w:t>ную почву для практической реализации способностей и талан</w:t>
      </w:r>
      <w:r w:rsidRPr="008848BC">
        <w:rPr>
          <w:rFonts w:ascii="Times New Roman" w:hAnsi="Times New Roman" w:cs="Times New Roman"/>
          <w:color w:val="000000"/>
          <w:spacing w:val="-6"/>
          <w:sz w:val="24"/>
          <w:szCs w:val="24"/>
        </w:rPr>
        <w:softHyphen/>
        <w:t>тов каждого индивида, но и ведет к единению нации, сохране</w:t>
      </w:r>
      <w:r w:rsidRPr="008848BC">
        <w:rPr>
          <w:rFonts w:ascii="Times New Roman" w:hAnsi="Times New Roman" w:cs="Times New Roman"/>
          <w:color w:val="000000"/>
          <w:spacing w:val="-6"/>
          <w:sz w:val="24"/>
          <w:szCs w:val="24"/>
        </w:rPr>
        <w:softHyphen/>
        <w:t>нию ее национального духа и национальной гордости.</w:t>
      </w:r>
    </w:p>
    <w:p w:rsidR="00541CA1" w:rsidRPr="008848BC" w:rsidRDefault="00541CA1" w:rsidP="008848BC">
      <w:pPr>
        <w:widowControl w:val="0"/>
        <w:ind w:firstLine="709"/>
        <w:rPr>
          <w:rFonts w:ascii="Times New Roman" w:hAnsi="Times New Roman" w:cs="Times New Roman"/>
          <w:color w:val="000000"/>
          <w:spacing w:val="-6"/>
          <w:sz w:val="24"/>
          <w:szCs w:val="24"/>
        </w:rPr>
      </w:pPr>
    </w:p>
    <w:p w:rsidR="00541CA1" w:rsidRPr="008848BC" w:rsidRDefault="00956BD3" w:rsidP="008848BC">
      <w:pPr>
        <w:ind w:firstLine="709"/>
        <w:rPr>
          <w:rFonts w:ascii="Times New Roman" w:hAnsi="Times New Roman" w:cs="Times New Roman"/>
          <w:b/>
          <w:bCs/>
          <w:color w:val="000000"/>
          <w:sz w:val="24"/>
          <w:szCs w:val="24"/>
        </w:rPr>
      </w:pPr>
      <w:r w:rsidRPr="008848BC">
        <w:rPr>
          <w:rFonts w:ascii="Times New Roman" w:hAnsi="Times New Roman" w:cs="Times New Roman"/>
          <w:b/>
          <w:bCs/>
          <w:color w:val="000000"/>
          <w:spacing w:val="-6"/>
          <w:sz w:val="24"/>
          <w:szCs w:val="24"/>
        </w:rPr>
        <w:t>2.</w:t>
      </w:r>
      <w:r w:rsidR="00541CA1" w:rsidRPr="008848BC">
        <w:rPr>
          <w:rFonts w:ascii="Times New Roman" w:hAnsi="Times New Roman" w:cs="Times New Roman"/>
          <w:b/>
          <w:bCs/>
          <w:color w:val="000000"/>
          <w:spacing w:val="-6"/>
          <w:sz w:val="24"/>
          <w:szCs w:val="24"/>
        </w:rPr>
        <w:t xml:space="preserve"> </w:t>
      </w:r>
      <w:r w:rsidR="00541CA1" w:rsidRPr="008848BC">
        <w:rPr>
          <w:rFonts w:ascii="Times New Roman" w:hAnsi="Times New Roman" w:cs="Times New Roman"/>
          <w:b/>
          <w:bCs/>
          <w:color w:val="000000"/>
          <w:sz w:val="24"/>
          <w:szCs w:val="24"/>
        </w:rPr>
        <w:t>Виды предпринимательской деятельности</w:t>
      </w:r>
      <w:r w:rsidRPr="008848BC">
        <w:rPr>
          <w:rFonts w:ascii="Times New Roman" w:hAnsi="Times New Roman" w:cs="Times New Roman"/>
          <w:b/>
          <w:bCs/>
          <w:color w:val="000000"/>
          <w:sz w:val="24"/>
          <w:szCs w:val="24"/>
        </w:rPr>
        <w:t>.</w:t>
      </w:r>
    </w:p>
    <w:p w:rsidR="00541CA1" w:rsidRPr="008848BC" w:rsidRDefault="00541CA1" w:rsidP="008848BC">
      <w:pPr>
        <w:widowControl w:val="0"/>
        <w:ind w:firstLine="709"/>
        <w:rPr>
          <w:rFonts w:ascii="Times New Roman" w:hAnsi="Times New Roman" w:cs="Times New Roman"/>
          <w:color w:val="000000"/>
          <w:spacing w:val="-6"/>
          <w:sz w:val="24"/>
          <w:szCs w:val="24"/>
          <w:lang w:val="uk-UA"/>
        </w:rPr>
      </w:pPr>
    </w:p>
    <w:p w:rsidR="00541CA1" w:rsidRPr="008848BC" w:rsidRDefault="00541CA1" w:rsidP="008848BC">
      <w:pPr>
        <w:widowControl w:val="0"/>
        <w:ind w:firstLine="709"/>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Предпринимательство как особая форма экономической ак</w:t>
      </w:r>
      <w:r w:rsidRPr="008848BC">
        <w:rPr>
          <w:rFonts w:ascii="Times New Roman" w:hAnsi="Times New Roman" w:cs="Times New Roman"/>
          <w:color w:val="000000"/>
          <w:spacing w:val="-6"/>
          <w:sz w:val="24"/>
          <w:szCs w:val="24"/>
        </w:rPr>
        <w:softHyphen/>
        <w:t>тивности может осуществляться как в государственном, так и в частном секторе экономики. В соответствии с этим различают:</w:t>
      </w:r>
    </w:p>
    <w:p w:rsidR="00541CA1" w:rsidRPr="008848BC" w:rsidRDefault="00541CA1" w:rsidP="008848BC">
      <w:pPr>
        <w:widowControl w:val="0"/>
        <w:ind w:firstLine="709"/>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 предпринимательство государственное;</w:t>
      </w:r>
    </w:p>
    <w:p w:rsidR="00541CA1" w:rsidRPr="008848BC" w:rsidRDefault="00541CA1" w:rsidP="008848BC">
      <w:pPr>
        <w:widowControl w:val="0"/>
        <w:ind w:firstLine="709"/>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 предпринимательство частное.</w:t>
      </w:r>
    </w:p>
    <w:p w:rsidR="00541CA1" w:rsidRPr="008848BC" w:rsidRDefault="00EE7CEA" w:rsidP="008848BC">
      <w:pPr>
        <w:widowControl w:val="0"/>
        <w:ind w:firstLine="709"/>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Г</w:t>
      </w:r>
      <w:r w:rsidR="00541CA1" w:rsidRPr="008848BC">
        <w:rPr>
          <w:rFonts w:ascii="Times New Roman" w:hAnsi="Times New Roman" w:cs="Times New Roman"/>
          <w:color w:val="000000"/>
          <w:spacing w:val="-6"/>
          <w:sz w:val="24"/>
          <w:szCs w:val="24"/>
        </w:rPr>
        <w:t>осударственное предпринимательство есть форма осуществления экономической активности от имени предприятия. Важной характеристикой таких предприятий выступает то обстоятель</w:t>
      </w:r>
      <w:r w:rsidR="00541CA1" w:rsidRPr="008848BC">
        <w:rPr>
          <w:rFonts w:ascii="Times New Roman" w:hAnsi="Times New Roman" w:cs="Times New Roman"/>
          <w:color w:val="000000"/>
          <w:spacing w:val="-6"/>
          <w:sz w:val="24"/>
          <w:szCs w:val="24"/>
        </w:rPr>
        <w:softHyphen/>
        <w:t>ство, что они отвечают по своим обязательствам только иму</w:t>
      </w:r>
      <w:r w:rsidR="00541CA1" w:rsidRPr="008848BC">
        <w:rPr>
          <w:rFonts w:ascii="Times New Roman" w:hAnsi="Times New Roman" w:cs="Times New Roman"/>
          <w:color w:val="000000"/>
          <w:spacing w:val="-6"/>
          <w:sz w:val="24"/>
          <w:szCs w:val="24"/>
        </w:rPr>
        <w:softHyphen/>
        <w:t xml:space="preserve">ществом, находящимся </w:t>
      </w:r>
      <w:r w:rsidR="00541CA1" w:rsidRPr="008848BC">
        <w:rPr>
          <w:rFonts w:ascii="Times New Roman" w:hAnsi="Times New Roman" w:cs="Times New Roman"/>
          <w:color w:val="000000"/>
          <w:spacing w:val="-6"/>
          <w:sz w:val="24"/>
          <w:szCs w:val="24"/>
        </w:rPr>
        <w:lastRenderedPageBreak/>
        <w:t>в их собственности (ни государство не отвечает по их обязательствам, ни они сами не отвечают по обя</w:t>
      </w:r>
      <w:r w:rsidR="00541CA1" w:rsidRPr="008848BC">
        <w:rPr>
          <w:rFonts w:ascii="Times New Roman" w:hAnsi="Times New Roman" w:cs="Times New Roman"/>
          <w:color w:val="000000"/>
          <w:spacing w:val="-6"/>
          <w:sz w:val="24"/>
          <w:szCs w:val="24"/>
        </w:rPr>
        <w:softHyphen/>
        <w:t>зательствам государства).</w:t>
      </w:r>
    </w:p>
    <w:p w:rsidR="00541CA1" w:rsidRPr="008848BC" w:rsidRDefault="00541CA1" w:rsidP="008848BC">
      <w:pPr>
        <w:widowControl w:val="0"/>
        <w:ind w:firstLine="709"/>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Частное предпринимательство есть форма осуществления экономической активности от имени предприятия (если оно зарегистрировано в качестве таково</w:t>
      </w:r>
      <w:r w:rsidRPr="008848BC">
        <w:rPr>
          <w:rFonts w:ascii="Times New Roman" w:hAnsi="Times New Roman" w:cs="Times New Roman"/>
          <w:color w:val="000000"/>
          <w:spacing w:val="-6"/>
          <w:sz w:val="24"/>
          <w:szCs w:val="24"/>
        </w:rPr>
        <w:softHyphen/>
        <w:t>го) или предпринимателя (если такая деятельность осуще</w:t>
      </w:r>
      <w:r w:rsidRPr="008848BC">
        <w:rPr>
          <w:rFonts w:ascii="Times New Roman" w:hAnsi="Times New Roman" w:cs="Times New Roman"/>
          <w:color w:val="000000"/>
          <w:spacing w:val="-6"/>
          <w:sz w:val="24"/>
          <w:szCs w:val="24"/>
        </w:rPr>
        <w:softHyphen/>
        <w:t>ствляется без найма рабочей силы, в форме индивидуальной трудовой деятельности).</w:t>
      </w:r>
    </w:p>
    <w:p w:rsidR="00541CA1" w:rsidRPr="008848BC" w:rsidRDefault="00541CA1" w:rsidP="008848BC">
      <w:pPr>
        <w:widowControl w:val="0"/>
        <w:ind w:firstLine="709"/>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Предпринимательство как форма инициативной дея</w:t>
      </w:r>
      <w:r w:rsidRPr="008848BC">
        <w:rPr>
          <w:rFonts w:ascii="Times New Roman" w:hAnsi="Times New Roman" w:cs="Times New Roman"/>
          <w:color w:val="000000"/>
          <w:spacing w:val="-6"/>
          <w:sz w:val="24"/>
          <w:szCs w:val="24"/>
        </w:rPr>
        <w:softHyphen/>
        <w:t>тельности, направленной на извлечение прибыли (предприни</w:t>
      </w:r>
      <w:r w:rsidRPr="008848BC">
        <w:rPr>
          <w:rFonts w:ascii="Times New Roman" w:hAnsi="Times New Roman" w:cs="Times New Roman"/>
          <w:color w:val="000000"/>
          <w:spacing w:val="-6"/>
          <w:sz w:val="24"/>
          <w:szCs w:val="24"/>
        </w:rPr>
        <w:softHyphen/>
        <w:t>мательского дохода), предполагает:</w:t>
      </w:r>
    </w:p>
    <w:p w:rsidR="00541CA1" w:rsidRPr="008848BC" w:rsidRDefault="00541CA1" w:rsidP="008848BC">
      <w:pPr>
        <w:widowControl w:val="0"/>
        <w:ind w:firstLine="709"/>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 осуществление непосредственных производитель</w:t>
      </w:r>
      <w:r w:rsidRPr="008848BC">
        <w:rPr>
          <w:rFonts w:ascii="Times New Roman" w:hAnsi="Times New Roman" w:cs="Times New Roman"/>
          <w:color w:val="000000"/>
          <w:spacing w:val="-6"/>
          <w:sz w:val="24"/>
          <w:szCs w:val="24"/>
        </w:rPr>
        <w:softHyphen/>
        <w:t>ных функций, то есть производство товара (продукта) или оказание услуги (например, машиностроительная фирма, ту</w:t>
      </w:r>
      <w:r w:rsidRPr="008848BC">
        <w:rPr>
          <w:rFonts w:ascii="Times New Roman" w:hAnsi="Times New Roman" w:cs="Times New Roman"/>
          <w:color w:val="000000"/>
          <w:spacing w:val="-6"/>
          <w:sz w:val="24"/>
          <w:szCs w:val="24"/>
        </w:rPr>
        <w:softHyphen/>
        <w:t>ристская компания, инжиниринговая фирма или конструк</w:t>
      </w:r>
      <w:r w:rsidRPr="008848BC">
        <w:rPr>
          <w:rFonts w:ascii="Times New Roman" w:hAnsi="Times New Roman" w:cs="Times New Roman"/>
          <w:color w:val="000000"/>
          <w:spacing w:val="-6"/>
          <w:sz w:val="24"/>
          <w:szCs w:val="24"/>
        </w:rPr>
        <w:softHyphen/>
        <w:t>торское бюро);</w:t>
      </w:r>
    </w:p>
    <w:p w:rsidR="00541CA1" w:rsidRPr="008848BC" w:rsidRDefault="00541CA1" w:rsidP="008848BC">
      <w:pPr>
        <w:widowControl w:val="0"/>
        <w:ind w:firstLine="709"/>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 осуществление посреднических функций, то есть оказа</w:t>
      </w:r>
      <w:r w:rsidRPr="008848BC">
        <w:rPr>
          <w:rFonts w:ascii="Times New Roman" w:hAnsi="Times New Roman" w:cs="Times New Roman"/>
          <w:color w:val="000000"/>
          <w:spacing w:val="-6"/>
          <w:sz w:val="24"/>
          <w:szCs w:val="24"/>
        </w:rPr>
        <w:softHyphen/>
        <w:t>ние услуг, связанных с продвижением товара на рынок и его передачей в надлежащем (общественно приемлемом) виде от непосредственного производителя такого товара его потре</w:t>
      </w:r>
      <w:r w:rsidRPr="008848BC">
        <w:rPr>
          <w:rFonts w:ascii="Times New Roman" w:hAnsi="Times New Roman" w:cs="Times New Roman"/>
          <w:color w:val="000000"/>
          <w:spacing w:val="-6"/>
          <w:sz w:val="24"/>
          <w:szCs w:val="24"/>
        </w:rPr>
        <w:softHyphen/>
        <w:t>бителю.</w:t>
      </w:r>
    </w:p>
    <w:p w:rsidR="00541CA1" w:rsidRPr="008848BC" w:rsidRDefault="00541CA1" w:rsidP="008848BC">
      <w:pPr>
        <w:ind w:firstLine="709"/>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В зависимости от содержания предпринимательской деятельности и ее связи с основными стадиями воспроизводственного процесса различают разные виды предпринимательства: производственное, коммерческое, финансовое, посредническое, страховое.</w:t>
      </w:r>
    </w:p>
    <w:p w:rsidR="00541CA1" w:rsidRPr="008848BC" w:rsidRDefault="00541CA1" w:rsidP="008848BC">
      <w:pPr>
        <w:ind w:firstLine="709"/>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Предпринимательство называется производственным, если сам предприниматель непосредственным образом, используя в качестве факторов орудия и предметы труда, производит продукцию, товары, услуги, работы, информацию, духовные ценности для последующей продажи потребителям, покупателям, торговым организациям. Таким образом, функция производства в этом виде предпринимательства - основная, определяющая.</w:t>
      </w:r>
    </w:p>
    <w:p w:rsidR="00541CA1" w:rsidRPr="008848BC" w:rsidRDefault="00541CA1" w:rsidP="008848BC">
      <w:pPr>
        <w:ind w:firstLine="709"/>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В коммерческом предпринимательстве предприниматель выступает в роли коммерсанта, торговца, продавая готовые товары, приобретенные им у других лиц, потребителю, покупателю. В таком предпринимательстве прибыль образуется путем продажи товара по цене, превышающей ценю приобретения.</w:t>
      </w:r>
    </w:p>
    <w:p w:rsidR="00541CA1" w:rsidRPr="008848BC" w:rsidRDefault="00541CA1" w:rsidP="008848BC">
      <w:pPr>
        <w:ind w:firstLine="709"/>
        <w:rPr>
          <w:rFonts w:ascii="Times New Roman" w:hAnsi="Times New Roman" w:cs="Times New Roman"/>
          <w:color w:val="000000"/>
          <w:spacing w:val="-6"/>
          <w:sz w:val="24"/>
          <w:szCs w:val="24"/>
        </w:rPr>
      </w:pPr>
      <w:r w:rsidRPr="008848BC">
        <w:rPr>
          <w:rFonts w:ascii="Times New Roman" w:hAnsi="Times New Roman" w:cs="Times New Roman"/>
          <w:color w:val="000000"/>
          <w:spacing w:val="-6"/>
          <w:sz w:val="24"/>
          <w:szCs w:val="24"/>
        </w:rPr>
        <w:t>Финансовое предпринимательство есть особая форма коммерческого предпринимательства, в котором в качестве предмета купли-продажи выступают деньги и ценные бумаги, продаваемые предпринимателем покупателю или предоставляемые ему в кредит.</w:t>
      </w:r>
    </w:p>
    <w:p w:rsidR="00EE7CEA" w:rsidRDefault="00EE7CEA" w:rsidP="008848BC">
      <w:pPr>
        <w:suppressAutoHyphens/>
        <w:ind w:firstLine="709"/>
        <w:rPr>
          <w:rFonts w:ascii="Times New Roman" w:hAnsi="Times New Roman" w:cs="Times New Roman"/>
          <w:b/>
          <w:sz w:val="24"/>
          <w:szCs w:val="24"/>
        </w:rPr>
      </w:pPr>
    </w:p>
    <w:p w:rsidR="008C424A" w:rsidRPr="008848BC" w:rsidRDefault="00956BD3" w:rsidP="008848BC">
      <w:pPr>
        <w:suppressAutoHyphens/>
        <w:ind w:firstLine="709"/>
        <w:rPr>
          <w:rFonts w:ascii="Times New Roman" w:hAnsi="Times New Roman" w:cs="Times New Roman"/>
          <w:b/>
          <w:sz w:val="24"/>
          <w:szCs w:val="24"/>
        </w:rPr>
      </w:pPr>
      <w:r w:rsidRPr="008848BC">
        <w:rPr>
          <w:rFonts w:ascii="Times New Roman" w:hAnsi="Times New Roman" w:cs="Times New Roman"/>
          <w:b/>
          <w:sz w:val="24"/>
          <w:szCs w:val="24"/>
        </w:rPr>
        <w:t xml:space="preserve">3. </w:t>
      </w:r>
      <w:r w:rsidR="008C424A" w:rsidRPr="008848BC">
        <w:rPr>
          <w:rFonts w:ascii="Times New Roman" w:hAnsi="Times New Roman" w:cs="Times New Roman"/>
          <w:b/>
          <w:sz w:val="24"/>
          <w:szCs w:val="24"/>
        </w:rPr>
        <w:t xml:space="preserve"> Регионы и их участие в хозяйственном комплексе России</w:t>
      </w:r>
      <w:r w:rsidRPr="008848BC">
        <w:rPr>
          <w:rFonts w:ascii="Times New Roman" w:hAnsi="Times New Roman" w:cs="Times New Roman"/>
          <w:b/>
          <w:sz w:val="24"/>
          <w:szCs w:val="24"/>
        </w:rPr>
        <w:t>.</w:t>
      </w:r>
    </w:p>
    <w:p w:rsidR="008C424A" w:rsidRPr="008848BC" w:rsidRDefault="008C424A" w:rsidP="008848BC">
      <w:pPr>
        <w:suppressAutoHyphens/>
        <w:ind w:firstLine="709"/>
        <w:rPr>
          <w:rFonts w:ascii="Times New Roman" w:hAnsi="Times New Roman" w:cs="Times New Roman"/>
          <w:sz w:val="24"/>
          <w:szCs w:val="24"/>
        </w:rPr>
      </w:pP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lastRenderedPageBreak/>
        <w:t>К числу наиболее существенных причин, оказавших заметное влияние на темпы перехода России к рыночным отношениям, весь ход социально-экономических преобразований в стране, относится явная недооценка территориального (регионального) фактора.</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 xml:space="preserve">В экономической литературе чаще всего фигурируют два понятия региона, причем довольно часто между понятиями "регион" и "район" ставится знак равенства. Так, ряд авторов под регионом </w:t>
      </w:r>
      <w:proofErr w:type="gramStart"/>
      <w:r w:rsidRPr="008848BC">
        <w:rPr>
          <w:rFonts w:ascii="Times New Roman" w:hAnsi="Times New Roman" w:cs="Times New Roman"/>
          <w:sz w:val="24"/>
          <w:szCs w:val="24"/>
        </w:rPr>
        <w:t>подразумевают определенную часть</w:t>
      </w:r>
      <w:proofErr w:type="gramEnd"/>
      <w:r w:rsidRPr="008848BC">
        <w:rPr>
          <w:rFonts w:ascii="Times New Roman" w:hAnsi="Times New Roman" w:cs="Times New Roman"/>
          <w:sz w:val="24"/>
          <w:szCs w:val="24"/>
        </w:rPr>
        <w:t xml:space="preserve"> народнохозяйственного комплекса страны, отличающуюся географическими условиями и природно-ресурсной специализацией. Эти районы являются относительно замкнутыми как в </w:t>
      </w:r>
      <w:proofErr w:type="gramStart"/>
      <w:r w:rsidRPr="008848BC">
        <w:rPr>
          <w:rFonts w:ascii="Times New Roman" w:hAnsi="Times New Roman" w:cs="Times New Roman"/>
          <w:sz w:val="24"/>
          <w:szCs w:val="24"/>
        </w:rPr>
        <w:t>производственно-техническом</w:t>
      </w:r>
      <w:proofErr w:type="gramEnd"/>
      <w:r w:rsidRPr="008848BC">
        <w:rPr>
          <w:rFonts w:ascii="Times New Roman" w:hAnsi="Times New Roman" w:cs="Times New Roman"/>
          <w:sz w:val="24"/>
          <w:szCs w:val="24"/>
        </w:rPr>
        <w:t>, так и в экономическом отношениях. Другие под регионом понимают единицу административного деления страны: край, область, город.</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В Декларации записано, что понятие "регион" "представляет собой выражение отличительной политической самобытности,</w:t>
      </w:r>
      <w:r w:rsidRPr="008848BC">
        <w:rPr>
          <w:rFonts w:ascii="Times New Roman" w:hAnsi="Times New Roman" w:cs="Times New Roman"/>
          <w:sz w:val="24"/>
          <w:szCs w:val="24"/>
          <w:vertAlign w:val="superscript"/>
        </w:rPr>
        <w:t xml:space="preserve"> </w:t>
      </w:r>
      <w:r w:rsidRPr="008848BC">
        <w:rPr>
          <w:rFonts w:ascii="Times New Roman" w:hAnsi="Times New Roman" w:cs="Times New Roman"/>
          <w:sz w:val="24"/>
          <w:szCs w:val="24"/>
        </w:rPr>
        <w:t>которая может принимать самые различные политические формы, отражающие демократическую волю каждого региона принимать ту форму политической организации, которую он сочтет предпочтительной. Регион сам избирает свое руководство и устанавливает знаки различия его представительства"</w:t>
      </w:r>
      <w:r w:rsidR="00EE7CEA">
        <w:rPr>
          <w:rFonts w:ascii="Times New Roman" w:hAnsi="Times New Roman" w:cs="Times New Roman"/>
          <w:sz w:val="24"/>
          <w:szCs w:val="24"/>
        </w:rPr>
        <w:t>.</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В последнее время все большее число специалистов в области региональной науки и особенно непосредственных руководителей краев, областей, республик сходятся в одном: регионами России необходимо считать субъекты Федерации.</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Понятию "регион" уделяется много внимания и в современной экономической, географической и градостроительной литературе. Наиболее часто употребляемыми критериями для формирования понятия "регион" являются:</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 xml:space="preserve">• </w:t>
      </w:r>
      <w:r w:rsidR="00EE7CEA">
        <w:rPr>
          <w:rFonts w:ascii="Times New Roman" w:hAnsi="Times New Roman" w:cs="Times New Roman"/>
          <w:sz w:val="24"/>
          <w:szCs w:val="24"/>
        </w:rPr>
        <w:t xml:space="preserve">     </w:t>
      </w:r>
      <w:r w:rsidRPr="008848BC">
        <w:rPr>
          <w:rFonts w:ascii="Times New Roman" w:hAnsi="Times New Roman" w:cs="Times New Roman"/>
          <w:sz w:val="24"/>
          <w:szCs w:val="24"/>
        </w:rPr>
        <w:t xml:space="preserve">географические (расположение, величина территории и </w:t>
      </w:r>
      <w:r w:rsidRPr="008848BC">
        <w:rPr>
          <w:rFonts w:ascii="Times New Roman" w:hAnsi="Times New Roman" w:cs="Times New Roman"/>
          <w:iCs/>
          <w:sz w:val="24"/>
          <w:szCs w:val="24"/>
        </w:rPr>
        <w:t>ко</w:t>
      </w:r>
      <w:r w:rsidRPr="008848BC">
        <w:rPr>
          <w:rFonts w:ascii="Times New Roman" w:hAnsi="Times New Roman" w:cs="Times New Roman"/>
          <w:sz w:val="24"/>
          <w:szCs w:val="24"/>
        </w:rPr>
        <w:t>личество населения);</w:t>
      </w:r>
    </w:p>
    <w:p w:rsidR="008C424A" w:rsidRPr="008848BC" w:rsidRDefault="00EE7CEA" w:rsidP="008848BC">
      <w:pPr>
        <w:suppressAutoHyphens/>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 xml:space="preserve">• </w:t>
      </w:r>
      <w:r w:rsidR="008C424A" w:rsidRPr="008848BC">
        <w:rPr>
          <w:rFonts w:ascii="Times New Roman" w:hAnsi="Times New Roman" w:cs="Times New Roman"/>
          <w:sz w:val="24"/>
          <w:szCs w:val="24"/>
        </w:rPr>
        <w:t>производственно-функциональные (специфика преобладающих видов деятельности);</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 градостроительные (характер застройки объектов производственной деятельности, жилья и обслуживания);</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 xml:space="preserve">• </w:t>
      </w:r>
      <w:r w:rsidR="00EE7CEA">
        <w:rPr>
          <w:rFonts w:ascii="Times New Roman" w:hAnsi="Times New Roman" w:cs="Times New Roman"/>
          <w:sz w:val="24"/>
          <w:szCs w:val="24"/>
        </w:rPr>
        <w:t xml:space="preserve">     </w:t>
      </w:r>
      <w:r w:rsidRPr="008848BC">
        <w:rPr>
          <w:rFonts w:ascii="Times New Roman" w:hAnsi="Times New Roman" w:cs="Times New Roman"/>
          <w:sz w:val="24"/>
          <w:szCs w:val="24"/>
        </w:rPr>
        <w:t>социологические (нормы общения, поведения).</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Такое разнообразие критериев затрудняет полное раскрытие сущности региона в одном определении. Ведь регион должен рассматриваться одновременно и как элемент территориальной организации национального хозяйства, и как элемент системы расселения, и как элемент социальной организации общества — места всех сфер жизнеобеспечения и жизнедеятельности человека.</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 xml:space="preserve">Регион — целостная система со своими структурой, функциями, связями с внешней средой, историей, культурой, условиями жизни населения. Ее характеризуют: высокая </w:t>
      </w:r>
      <w:r w:rsidRPr="008848BC">
        <w:rPr>
          <w:rFonts w:ascii="Times New Roman" w:hAnsi="Times New Roman" w:cs="Times New Roman"/>
          <w:sz w:val="24"/>
          <w:szCs w:val="24"/>
        </w:rPr>
        <w:lastRenderedPageBreak/>
        <w:t xml:space="preserve">размерность; большое количество взаимосвязанных подсистем различных типов с локальными целями; </w:t>
      </w:r>
      <w:proofErr w:type="spellStart"/>
      <w:r w:rsidRPr="008848BC">
        <w:rPr>
          <w:rFonts w:ascii="Times New Roman" w:hAnsi="Times New Roman" w:cs="Times New Roman"/>
          <w:sz w:val="24"/>
          <w:szCs w:val="24"/>
        </w:rPr>
        <w:t>многоконтурность</w:t>
      </w:r>
      <w:proofErr w:type="spellEnd"/>
      <w:r w:rsidRPr="008848BC">
        <w:rPr>
          <w:rFonts w:ascii="Times New Roman" w:hAnsi="Times New Roman" w:cs="Times New Roman"/>
          <w:sz w:val="24"/>
          <w:szCs w:val="24"/>
        </w:rPr>
        <w:t xml:space="preserve"> управления; иерархичность структуры; значительное запаздывание координирующих воздействий при высокой динамичности элементов; неполная определенность состояний элементов. В функционировании региона определяющую роль играет население, трудовые коллективы. Эффективное управление регионом, городом принципиально невозможно без учета социального фактора. Зависимости между элементами этой сложной системы не могут быть описаны линейными функциями, так как жизнь общества обычно характеризуется нелинейными процессами. Изучение общественной жизни в регионе возможно только на основе структуризации, т.е. выделения подсистем, совместное функционирование которых определяет динамику развития региона.</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Как социально-экономическая система регион может быть представлен совокупностью пяти основных подсистем, к которым относятся:</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 системообразующая база;</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 xml:space="preserve">• </w:t>
      </w:r>
      <w:proofErr w:type="spellStart"/>
      <w:r w:rsidRPr="008848BC">
        <w:rPr>
          <w:rFonts w:ascii="Times New Roman" w:hAnsi="Times New Roman" w:cs="Times New Roman"/>
          <w:sz w:val="24"/>
          <w:szCs w:val="24"/>
        </w:rPr>
        <w:t>системообслуживающий</w:t>
      </w:r>
      <w:proofErr w:type="spellEnd"/>
      <w:r w:rsidRPr="008848BC">
        <w:rPr>
          <w:rFonts w:ascii="Times New Roman" w:hAnsi="Times New Roman" w:cs="Times New Roman"/>
          <w:sz w:val="24"/>
          <w:szCs w:val="24"/>
        </w:rPr>
        <w:t xml:space="preserve"> комплекс;</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 экология;</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 население;</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 инфраструктура рынка.</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 xml:space="preserve">Главным фактором, обеспечивающим взаимосвязь и взаимодействие указанных подсистем, интегрирующим их в единую социально-экономическую систему, является деятельность людей. Человек — органическая часть каждой из подсистем. Он представляет собой часть природы, основной компонент производительных сил национального хозяйства и, наконец, часть населения, так как через связи и отношения с другими людьми образует собственно </w:t>
      </w:r>
      <w:r w:rsidRPr="008848BC">
        <w:rPr>
          <w:rFonts w:ascii="Times New Roman" w:hAnsi="Times New Roman" w:cs="Times New Roman"/>
          <w:iCs/>
          <w:sz w:val="24"/>
          <w:szCs w:val="24"/>
        </w:rPr>
        <w:t>социально-территориальную общность.</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Итак, основываясь на вышесказанном, можно принять за основу следующее определение региона.</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bCs/>
          <w:iCs/>
          <w:sz w:val="24"/>
          <w:szCs w:val="24"/>
        </w:rPr>
        <w:t xml:space="preserve">Регион </w:t>
      </w:r>
      <w:r w:rsidRPr="008848BC">
        <w:rPr>
          <w:rFonts w:ascii="Times New Roman" w:hAnsi="Times New Roman" w:cs="Times New Roman"/>
          <w:iCs/>
          <w:sz w:val="24"/>
          <w:szCs w:val="24"/>
        </w:rPr>
        <w:t xml:space="preserve">— </w:t>
      </w:r>
      <w:r w:rsidRPr="008848BC">
        <w:rPr>
          <w:rFonts w:ascii="Times New Roman" w:hAnsi="Times New Roman" w:cs="Times New Roman"/>
          <w:sz w:val="24"/>
          <w:szCs w:val="24"/>
        </w:rPr>
        <w:t xml:space="preserve">это </w:t>
      </w:r>
      <w:r w:rsidRPr="008848BC">
        <w:rPr>
          <w:rFonts w:ascii="Times New Roman" w:hAnsi="Times New Roman" w:cs="Times New Roman"/>
          <w:iCs/>
          <w:sz w:val="24"/>
          <w:szCs w:val="24"/>
        </w:rPr>
        <w:t>территория в административных границах субъекта Федерации, характеризующаяся: комплексностью, целостностью, специализацией и управляемостью, т.е. наличием политико-административных органов управления.</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 xml:space="preserve">Существует немало вариантов классификации регионов России по уровню социально-экономического развития. Так, специалисты федеральных ведомств России и ученые РАН выделяют три группы регионов с качественно различными характеристиками состояния экономики и социальной сферы: развитые регионы с достаточно высоким уровнем производства и жизни людей; регионы со средним экономическим потенциалом; </w:t>
      </w:r>
      <w:r w:rsidRPr="008848BC">
        <w:rPr>
          <w:rFonts w:ascii="Times New Roman" w:hAnsi="Times New Roman" w:cs="Times New Roman"/>
          <w:sz w:val="24"/>
          <w:szCs w:val="24"/>
        </w:rPr>
        <w:lastRenderedPageBreak/>
        <w:t xml:space="preserve">проблемные регионы с низким уровнем социально-экономического развития. В группе </w:t>
      </w:r>
      <w:proofErr w:type="gramStart"/>
      <w:r w:rsidRPr="008848BC">
        <w:rPr>
          <w:rFonts w:ascii="Times New Roman" w:hAnsi="Times New Roman" w:cs="Times New Roman"/>
          <w:sz w:val="24"/>
          <w:szCs w:val="24"/>
        </w:rPr>
        <w:t>последних</w:t>
      </w:r>
      <w:proofErr w:type="gramEnd"/>
      <w:r w:rsidRPr="008848BC">
        <w:rPr>
          <w:rFonts w:ascii="Times New Roman" w:hAnsi="Times New Roman" w:cs="Times New Roman"/>
          <w:sz w:val="24"/>
          <w:szCs w:val="24"/>
        </w:rPr>
        <w:t xml:space="preserve"> выделяются депрессивные и отсталые регионы.</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 xml:space="preserve">Одним из основных признаков регионального определения выступает </w:t>
      </w:r>
      <w:r w:rsidRPr="008848BC">
        <w:rPr>
          <w:rFonts w:ascii="Times New Roman" w:hAnsi="Times New Roman" w:cs="Times New Roman"/>
          <w:iCs/>
          <w:sz w:val="24"/>
          <w:szCs w:val="24"/>
        </w:rPr>
        <w:t xml:space="preserve">целостность. </w:t>
      </w:r>
      <w:r w:rsidRPr="008848BC">
        <w:rPr>
          <w:rFonts w:ascii="Times New Roman" w:hAnsi="Times New Roman" w:cs="Times New Roman"/>
          <w:sz w:val="24"/>
          <w:szCs w:val="24"/>
        </w:rPr>
        <w:t xml:space="preserve">Она означает вполне рациональное использование природно-ресурсного потенциала региона, пропорциональное сочетание различных отраслей, формирование устойчивых </w:t>
      </w:r>
      <w:proofErr w:type="spellStart"/>
      <w:r w:rsidRPr="008848BC">
        <w:rPr>
          <w:rFonts w:ascii="Times New Roman" w:hAnsi="Times New Roman" w:cs="Times New Roman"/>
          <w:sz w:val="24"/>
          <w:szCs w:val="24"/>
        </w:rPr>
        <w:t>внутрирегиональных</w:t>
      </w:r>
      <w:proofErr w:type="spellEnd"/>
      <w:r w:rsidRPr="008848BC">
        <w:rPr>
          <w:rFonts w:ascii="Times New Roman" w:hAnsi="Times New Roman" w:cs="Times New Roman"/>
          <w:sz w:val="24"/>
          <w:szCs w:val="24"/>
        </w:rPr>
        <w:t xml:space="preserve"> и межрегиональных производственных и технологических связей, наличие особого сообщества людей с определенными традициями и образом жизни.</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iCs/>
          <w:sz w:val="24"/>
          <w:szCs w:val="24"/>
        </w:rPr>
        <w:t xml:space="preserve">Комплексность хозяйства </w:t>
      </w:r>
      <w:r w:rsidRPr="008848BC">
        <w:rPr>
          <w:rFonts w:ascii="Times New Roman" w:hAnsi="Times New Roman" w:cs="Times New Roman"/>
          <w:sz w:val="24"/>
          <w:szCs w:val="24"/>
        </w:rPr>
        <w:t xml:space="preserve">региона означает сбалансированность, пропорциональное согласованное развитие производительных сил региона. Это такая взаимосвязь между элементами хозяйства, когда эффективно выполняется основная народнохозяйственная функция — специализация региона, не наблюдается значительных </w:t>
      </w:r>
      <w:proofErr w:type="spellStart"/>
      <w:r w:rsidRPr="008848BC">
        <w:rPr>
          <w:rFonts w:ascii="Times New Roman" w:hAnsi="Times New Roman" w:cs="Times New Roman"/>
          <w:sz w:val="24"/>
          <w:szCs w:val="24"/>
        </w:rPr>
        <w:t>внутрирегиональных</w:t>
      </w:r>
      <w:proofErr w:type="spellEnd"/>
      <w:r w:rsidRPr="008848BC">
        <w:rPr>
          <w:rFonts w:ascii="Times New Roman" w:hAnsi="Times New Roman" w:cs="Times New Roman"/>
          <w:sz w:val="24"/>
          <w:szCs w:val="24"/>
        </w:rPr>
        <w:t xml:space="preserve"> диспропорций и сохраняется способность региона осуществлять в своих пределах расширенное воспроизводство на основе имеющихся ресурсов.</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Показателями комплексности регионального хозяйства могут быть: процент продукции внутри регионального производства потребляемый в самом регионе; удельный вес продукции межотраслевого применения; степень использования региональных ресурсов. Комплексность и целостность служат предпосылками относительного обособления регионов в рамках национального хозяйства. Они проявляются в том, что часть воспроизводственных связей ограничивается данной территорией и на этой основе образуется относительная самостоятельность.</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Экономическая самостоятельность региона выражает степень обеспеченности его экономическими (в первую очередь финансовыми) ресурсами для самостоятельного, заинтересованного и ответственного решения социально-экономических вопросов, которые входят в компетенцию регионального уровня хозяйствования.</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Можно выделить и такое понятие, как "региональное разделение труда" — специализация регионов на производстве определенных видов товаров и услуг и последующем обмене ими</w:t>
      </w:r>
      <w:r w:rsidR="00EE7CEA">
        <w:rPr>
          <w:rFonts w:ascii="Times New Roman" w:hAnsi="Times New Roman" w:cs="Times New Roman"/>
          <w:sz w:val="24"/>
          <w:szCs w:val="24"/>
        </w:rPr>
        <w:t>.</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Необходимо иметь представление и о следующих терминах.</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bCs/>
          <w:iCs/>
          <w:sz w:val="24"/>
          <w:szCs w:val="24"/>
        </w:rPr>
        <w:t xml:space="preserve">Агломерация </w:t>
      </w:r>
      <w:r w:rsidRPr="008848BC">
        <w:rPr>
          <w:rFonts w:ascii="Times New Roman" w:hAnsi="Times New Roman" w:cs="Times New Roman"/>
          <w:iCs/>
          <w:sz w:val="24"/>
          <w:szCs w:val="24"/>
        </w:rPr>
        <w:t xml:space="preserve">— </w:t>
      </w:r>
      <w:r w:rsidRPr="008848BC">
        <w:rPr>
          <w:rFonts w:ascii="Times New Roman" w:hAnsi="Times New Roman" w:cs="Times New Roman"/>
          <w:sz w:val="24"/>
          <w:szCs w:val="24"/>
        </w:rPr>
        <w:t>территориально-хозяйственное сочетание, которое:</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 возникает на базе крупного города (нескольких городов) и создает значительную зону урбанизации;</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 отличается высокой степенью территориальной концентрации промышленности, инфраструктуры и плотности населения;</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 оказывает решающее влияние на экономику и социальную жизнь окружающей территории;</w:t>
      </w:r>
    </w:p>
    <w:p w:rsidR="008C424A" w:rsidRPr="008848BC" w:rsidRDefault="008C424A"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lastRenderedPageBreak/>
        <w:t>• показывает высокую степень комплексности хозяйства и территориальную интеграцию населения.</w:t>
      </w:r>
    </w:p>
    <w:p w:rsidR="008C424A" w:rsidRPr="008848BC" w:rsidRDefault="008C424A"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Правовое регулирование региональных экономических отношений основано на общих принципах, в первую очередь это свобода предпринимательской и иной, не запрещенной законом экономической деятельности; юридическое равенство различных форм собственности; свобода конкуренции и ограничение монополистической деятельности; получение дохода как цели предпринимательства; законность экономической деятельности и ее государственное регулирование.</w:t>
      </w:r>
    </w:p>
    <w:p w:rsidR="008C424A" w:rsidRPr="008848BC" w:rsidRDefault="008C424A"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В то же время проявление некоторых из этих принципов, в частности государственного регулирования, имеет свою специфику. Для нормативного закрепления региональных отношений характерны федеративные и территориальные начала в организации экономической деятельности и участии ее субъектов в хозяйственном обороте. Это получило отражение в Конституции РФ, закрепляющей федеративное устройство нашего государства.</w:t>
      </w:r>
    </w:p>
    <w:p w:rsidR="008C424A" w:rsidRPr="008848BC" w:rsidRDefault="008C424A"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В организации экономического развития регионов в известной мере принимают участие специальные подразделения Администрации Президента РФ и Аппарата федерального Правительства, Министерство по делам Федерации и национальностей РФ, а также территориальные структуры федеральных органов исполнительной власти, учреждаемые в субъектах Федерации в соответствии с Конституцией РФ. Субъектами, организующими экономическую деятельность, могут выступать, кроме прочих, и администрации свободных экономических зон, а также такие межрегиональные структуры, как ассоциации экономического взаимодействия регионов. Они создаются субъектами РФ в целях координации решений общих социально-экономических и иных проблем в основном по географическому принципу (Ассоциация "Большая Волга", Ассоциация экономического взаимодействия областей и республик Уральского региона "Большой Урал", Сибирское соглашение и др.).</w:t>
      </w:r>
    </w:p>
    <w:p w:rsidR="008C424A" w:rsidRPr="008848BC" w:rsidRDefault="008C424A"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Социально-экономическая политика региона должна проводиться в рамках государственной политики. В качестве основных плановых документов, регламентирующих социально-экономическое развитие региона в увязке с другими уровнями управления необходимо разрабатывать следующие:</w:t>
      </w:r>
    </w:p>
    <w:p w:rsidR="008C424A" w:rsidRPr="008848BC" w:rsidRDefault="008C424A"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 концепцию социально-экономического развития региона;</w:t>
      </w:r>
    </w:p>
    <w:p w:rsidR="008C424A" w:rsidRPr="008848BC" w:rsidRDefault="008C424A"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 комплексную программу социально-экономического развития региона;</w:t>
      </w:r>
    </w:p>
    <w:p w:rsidR="008C424A" w:rsidRPr="008848BC" w:rsidRDefault="008C424A"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 планы действий Администраций;</w:t>
      </w:r>
    </w:p>
    <w:p w:rsidR="008C424A" w:rsidRPr="008848BC" w:rsidRDefault="008C424A"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 региональные целевые программы, отраслевые концепции и программы развития территорий;</w:t>
      </w:r>
    </w:p>
    <w:p w:rsidR="008C424A" w:rsidRPr="008848BC" w:rsidRDefault="008C424A"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lastRenderedPageBreak/>
        <w:t>— бизнес-планы инвестиционных проектов.</w:t>
      </w:r>
    </w:p>
    <w:p w:rsidR="008C424A" w:rsidRPr="008848BC" w:rsidRDefault="008C424A"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 xml:space="preserve">Региональная политика как составная часть федеральной региональной политики регулируется Указом Президента РФ "Об основных положениях региональной политики в Российской Федерации". В нем дается определение категории региональная политика как системы целей и задач органов государственной власти по управлению политическим, экономическим и социальным развитием регионов страны, а также механизм их реализации. </w:t>
      </w:r>
    </w:p>
    <w:p w:rsidR="008C424A" w:rsidRPr="008848BC" w:rsidRDefault="008C424A" w:rsidP="008848BC">
      <w:pPr>
        <w:suppressAutoHyphens/>
        <w:ind w:firstLine="709"/>
        <w:rPr>
          <w:rFonts w:ascii="Times New Roman" w:hAnsi="Times New Roman" w:cs="Times New Roman"/>
          <w:sz w:val="24"/>
          <w:szCs w:val="24"/>
        </w:rPr>
      </w:pPr>
    </w:p>
    <w:p w:rsidR="00956BD3" w:rsidRPr="008848BC" w:rsidRDefault="00956BD3" w:rsidP="008848BC">
      <w:pPr>
        <w:suppressAutoHyphens/>
        <w:ind w:firstLine="709"/>
        <w:rPr>
          <w:rFonts w:ascii="Times New Roman" w:hAnsi="Times New Roman" w:cs="Times New Roman"/>
          <w:b/>
          <w:sz w:val="24"/>
          <w:szCs w:val="24"/>
        </w:rPr>
      </w:pPr>
      <w:r w:rsidRPr="008848BC">
        <w:rPr>
          <w:rFonts w:ascii="Times New Roman" w:hAnsi="Times New Roman" w:cs="Times New Roman"/>
          <w:b/>
          <w:sz w:val="24"/>
          <w:szCs w:val="24"/>
        </w:rPr>
        <w:t>4.</w:t>
      </w:r>
      <w:r w:rsidRPr="008848BC">
        <w:rPr>
          <w:rFonts w:ascii="Times New Roman" w:hAnsi="Times New Roman" w:cs="Times New Roman"/>
          <w:b/>
          <w:sz w:val="24"/>
          <w:szCs w:val="24"/>
        </w:rPr>
        <w:t xml:space="preserve"> Характеристика социально-экономического развития Краснодарского края</w:t>
      </w:r>
      <w:r w:rsidRPr="008848BC">
        <w:rPr>
          <w:rFonts w:ascii="Times New Roman" w:hAnsi="Times New Roman" w:cs="Times New Roman"/>
          <w:b/>
          <w:sz w:val="24"/>
          <w:szCs w:val="24"/>
        </w:rPr>
        <w:t>.</w:t>
      </w:r>
    </w:p>
    <w:p w:rsidR="00956BD3" w:rsidRPr="008848BC" w:rsidRDefault="00956BD3" w:rsidP="008848BC">
      <w:pPr>
        <w:suppressAutoHyphens/>
        <w:ind w:firstLine="709"/>
        <w:rPr>
          <w:rFonts w:ascii="Times New Roman" w:hAnsi="Times New Roman" w:cs="Times New Roman"/>
          <w:sz w:val="24"/>
          <w:szCs w:val="24"/>
        </w:rPr>
      </w:pPr>
    </w:p>
    <w:p w:rsidR="00956BD3" w:rsidRPr="008848BC" w:rsidRDefault="00956BD3"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Имея более чем пятимиллионное население, Краснодарский край обеспечивает стабил</w:t>
      </w:r>
      <w:r w:rsidRPr="008848BC">
        <w:rPr>
          <w:rFonts w:ascii="Times New Roman" w:hAnsi="Times New Roman" w:cs="Times New Roman"/>
          <w:sz w:val="24"/>
          <w:szCs w:val="24"/>
        </w:rPr>
        <w:t>ь</w:t>
      </w:r>
      <w:r w:rsidRPr="008848BC">
        <w:rPr>
          <w:rFonts w:ascii="Times New Roman" w:hAnsi="Times New Roman" w:cs="Times New Roman"/>
          <w:sz w:val="24"/>
          <w:szCs w:val="24"/>
        </w:rPr>
        <w:t>ность на Северном Кавказе и влияние страны в Закавказье, на Ближнем Востоке и в Средиземноморском бассейне:</w:t>
      </w:r>
    </w:p>
    <w:p w:rsidR="00956BD3" w:rsidRPr="008848BC" w:rsidRDefault="00956BD3"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 край является приграничной территорией и единственным выходом России к Черному морю, а через него - к важнейшим международным морским путям;</w:t>
      </w:r>
    </w:p>
    <w:p w:rsidR="00956BD3" w:rsidRPr="008848BC" w:rsidRDefault="00956BD3"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 через Краснодарский край реализуются интересы России в зоне азово-черноморского и средиземноморского экономического сотрудничества;</w:t>
      </w:r>
    </w:p>
    <w:p w:rsidR="00956BD3" w:rsidRPr="008848BC" w:rsidRDefault="00956BD3"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 при всем многообразии проживающих на территории края национал</w:t>
      </w:r>
      <w:r w:rsidRPr="008848BC">
        <w:rPr>
          <w:rFonts w:ascii="Times New Roman" w:hAnsi="Times New Roman" w:cs="Times New Roman"/>
          <w:sz w:val="24"/>
          <w:szCs w:val="24"/>
        </w:rPr>
        <w:t>ь</w:t>
      </w:r>
      <w:r w:rsidRPr="008848BC">
        <w:rPr>
          <w:rFonts w:ascii="Times New Roman" w:hAnsi="Times New Roman" w:cs="Times New Roman"/>
          <w:sz w:val="24"/>
          <w:szCs w:val="24"/>
        </w:rPr>
        <w:t>ных групп и диаспор, а также близости "горячих точек" в крае отсутствуют межнациональные конфликты (этому способствуют как устойчивый характер социально-экономического развития края, так и восстановление вековых тр</w:t>
      </w:r>
      <w:r w:rsidRPr="008848BC">
        <w:rPr>
          <w:rFonts w:ascii="Times New Roman" w:hAnsi="Times New Roman" w:cs="Times New Roman"/>
          <w:sz w:val="24"/>
          <w:szCs w:val="24"/>
        </w:rPr>
        <w:t>а</w:t>
      </w:r>
      <w:r w:rsidRPr="008848BC">
        <w:rPr>
          <w:rFonts w:ascii="Times New Roman" w:hAnsi="Times New Roman" w:cs="Times New Roman"/>
          <w:sz w:val="24"/>
          <w:szCs w:val="24"/>
        </w:rPr>
        <w:t>диций казачества, связанных с защитой Отечества).</w:t>
      </w:r>
    </w:p>
    <w:p w:rsidR="00956BD3" w:rsidRPr="008848BC" w:rsidRDefault="00956BD3" w:rsidP="008848BC">
      <w:pPr>
        <w:suppressAutoHyphens/>
        <w:ind w:firstLine="709"/>
        <w:rPr>
          <w:rFonts w:ascii="Times New Roman" w:hAnsi="Times New Roman" w:cs="Times New Roman"/>
          <w:bCs/>
          <w:sz w:val="24"/>
          <w:szCs w:val="24"/>
        </w:rPr>
      </w:pPr>
      <w:r w:rsidRPr="008848BC">
        <w:rPr>
          <w:rFonts w:ascii="Times New Roman" w:hAnsi="Times New Roman" w:cs="Times New Roman"/>
          <w:sz w:val="24"/>
          <w:szCs w:val="24"/>
        </w:rPr>
        <w:t>Основу производительных сил Краснодарского края составляют</w:t>
      </w:r>
      <w:r w:rsidRPr="008848BC">
        <w:rPr>
          <w:rFonts w:ascii="Times New Roman" w:hAnsi="Times New Roman" w:cs="Times New Roman"/>
          <w:bCs/>
          <w:sz w:val="24"/>
          <w:szCs w:val="24"/>
        </w:rPr>
        <w:t xml:space="preserve"> пр</w:t>
      </w:r>
      <w:r w:rsidRPr="008848BC">
        <w:rPr>
          <w:rFonts w:ascii="Times New Roman" w:hAnsi="Times New Roman" w:cs="Times New Roman"/>
          <w:bCs/>
          <w:sz w:val="24"/>
          <w:szCs w:val="24"/>
        </w:rPr>
        <w:t>о</w:t>
      </w:r>
      <w:r w:rsidRPr="008848BC">
        <w:rPr>
          <w:rFonts w:ascii="Times New Roman" w:hAnsi="Times New Roman" w:cs="Times New Roman"/>
          <w:bCs/>
          <w:sz w:val="24"/>
          <w:szCs w:val="24"/>
        </w:rPr>
        <w:t>мышленный, строительный, топливно-энергетический комплексы, область информационных и коммуникационных технологий</w:t>
      </w:r>
      <w:r w:rsidRPr="008848BC">
        <w:rPr>
          <w:rFonts w:ascii="Times New Roman" w:hAnsi="Times New Roman" w:cs="Times New Roman"/>
          <w:sz w:val="24"/>
          <w:szCs w:val="24"/>
        </w:rPr>
        <w:t xml:space="preserve">, </w:t>
      </w:r>
      <w:r w:rsidRPr="008848BC">
        <w:rPr>
          <w:rFonts w:ascii="Times New Roman" w:hAnsi="Times New Roman" w:cs="Times New Roman"/>
          <w:bCs/>
          <w:sz w:val="24"/>
          <w:szCs w:val="24"/>
        </w:rPr>
        <w:t>а также а</w:t>
      </w:r>
      <w:r w:rsidRPr="008848BC">
        <w:rPr>
          <w:rFonts w:ascii="Times New Roman" w:hAnsi="Times New Roman" w:cs="Times New Roman"/>
          <w:bCs/>
          <w:sz w:val="24"/>
          <w:szCs w:val="24"/>
        </w:rPr>
        <w:t>г</w:t>
      </w:r>
      <w:r w:rsidRPr="008848BC">
        <w:rPr>
          <w:rFonts w:ascii="Times New Roman" w:hAnsi="Times New Roman" w:cs="Times New Roman"/>
          <w:bCs/>
          <w:sz w:val="24"/>
          <w:szCs w:val="24"/>
        </w:rPr>
        <w:t>ропромышленный</w:t>
      </w:r>
      <w:r w:rsidRPr="008848BC">
        <w:rPr>
          <w:rFonts w:ascii="Times New Roman" w:hAnsi="Times New Roman" w:cs="Times New Roman"/>
          <w:sz w:val="24"/>
          <w:szCs w:val="24"/>
        </w:rPr>
        <w:t xml:space="preserve">, </w:t>
      </w:r>
      <w:r w:rsidRPr="008848BC">
        <w:rPr>
          <w:rFonts w:ascii="Times New Roman" w:hAnsi="Times New Roman" w:cs="Times New Roman"/>
          <w:bCs/>
          <w:sz w:val="24"/>
          <w:szCs w:val="24"/>
        </w:rPr>
        <w:t xml:space="preserve">транспортный, </w:t>
      </w:r>
      <w:r w:rsidRPr="008848BC">
        <w:rPr>
          <w:rFonts w:ascii="Times New Roman" w:hAnsi="Times New Roman" w:cs="Times New Roman"/>
          <w:sz w:val="24"/>
          <w:szCs w:val="24"/>
        </w:rPr>
        <w:t>курортно-рекреационный и туристский комплексы</w:t>
      </w:r>
      <w:r w:rsidRPr="008848BC">
        <w:rPr>
          <w:rFonts w:ascii="Times New Roman" w:hAnsi="Times New Roman" w:cs="Times New Roman"/>
          <w:bCs/>
          <w:sz w:val="24"/>
          <w:szCs w:val="24"/>
        </w:rPr>
        <w:t>.</w:t>
      </w:r>
    </w:p>
    <w:p w:rsidR="00956BD3" w:rsidRPr="008848BC" w:rsidRDefault="00956BD3" w:rsidP="008848BC">
      <w:pPr>
        <w:suppressAutoHyphens/>
        <w:ind w:firstLine="709"/>
        <w:rPr>
          <w:rFonts w:ascii="Times New Roman" w:hAnsi="Times New Roman" w:cs="Times New Roman"/>
          <w:sz w:val="24"/>
          <w:szCs w:val="24"/>
        </w:rPr>
      </w:pPr>
      <w:r w:rsidRPr="008848BC">
        <w:rPr>
          <w:rFonts w:ascii="Times New Roman" w:hAnsi="Times New Roman" w:cs="Times New Roman"/>
          <w:bCs/>
          <w:sz w:val="24"/>
          <w:szCs w:val="24"/>
        </w:rPr>
        <w:t>Последние три</w:t>
      </w:r>
      <w:r w:rsidRPr="008848BC">
        <w:rPr>
          <w:rFonts w:ascii="Times New Roman" w:hAnsi="Times New Roman" w:cs="Times New Roman"/>
          <w:sz w:val="24"/>
          <w:szCs w:val="24"/>
        </w:rPr>
        <w:t xml:space="preserve"> направления деятельности (</w:t>
      </w:r>
      <w:r w:rsidRPr="008848BC">
        <w:rPr>
          <w:rFonts w:ascii="Times New Roman" w:hAnsi="Times New Roman" w:cs="Times New Roman"/>
          <w:bCs/>
          <w:sz w:val="24"/>
          <w:szCs w:val="24"/>
        </w:rPr>
        <w:t>агропромышленный</w:t>
      </w:r>
      <w:r w:rsidRPr="008848BC">
        <w:rPr>
          <w:rFonts w:ascii="Times New Roman" w:hAnsi="Times New Roman" w:cs="Times New Roman"/>
          <w:sz w:val="24"/>
          <w:szCs w:val="24"/>
        </w:rPr>
        <w:t xml:space="preserve">, </w:t>
      </w:r>
      <w:r w:rsidRPr="008848BC">
        <w:rPr>
          <w:rFonts w:ascii="Times New Roman" w:hAnsi="Times New Roman" w:cs="Times New Roman"/>
          <w:bCs/>
          <w:sz w:val="24"/>
          <w:szCs w:val="24"/>
        </w:rPr>
        <w:t>тран</w:t>
      </w:r>
      <w:r w:rsidRPr="008848BC">
        <w:rPr>
          <w:rFonts w:ascii="Times New Roman" w:hAnsi="Times New Roman" w:cs="Times New Roman"/>
          <w:bCs/>
          <w:sz w:val="24"/>
          <w:szCs w:val="24"/>
        </w:rPr>
        <w:t>с</w:t>
      </w:r>
      <w:r w:rsidRPr="008848BC">
        <w:rPr>
          <w:rFonts w:ascii="Times New Roman" w:hAnsi="Times New Roman" w:cs="Times New Roman"/>
          <w:bCs/>
          <w:sz w:val="24"/>
          <w:szCs w:val="24"/>
        </w:rPr>
        <w:t>портный, санаторно-</w:t>
      </w:r>
      <w:r w:rsidRPr="008848BC">
        <w:rPr>
          <w:rFonts w:ascii="Times New Roman" w:hAnsi="Times New Roman" w:cs="Times New Roman"/>
          <w:sz w:val="24"/>
          <w:szCs w:val="24"/>
        </w:rPr>
        <w:t>курортный и туристский комплексы) соответствуют приоритетам социал</w:t>
      </w:r>
      <w:r w:rsidRPr="008848BC">
        <w:rPr>
          <w:rFonts w:ascii="Times New Roman" w:hAnsi="Times New Roman" w:cs="Times New Roman"/>
          <w:sz w:val="24"/>
          <w:szCs w:val="24"/>
        </w:rPr>
        <w:t>ь</w:t>
      </w:r>
      <w:r w:rsidRPr="008848BC">
        <w:rPr>
          <w:rFonts w:ascii="Times New Roman" w:hAnsi="Times New Roman" w:cs="Times New Roman"/>
          <w:sz w:val="24"/>
          <w:szCs w:val="24"/>
        </w:rPr>
        <w:t xml:space="preserve">но-экономического развития России и определяют </w:t>
      </w:r>
      <w:r w:rsidRPr="008848BC">
        <w:rPr>
          <w:rFonts w:ascii="Times New Roman" w:hAnsi="Times New Roman" w:cs="Times New Roman"/>
          <w:bCs/>
          <w:sz w:val="24"/>
          <w:szCs w:val="24"/>
        </w:rPr>
        <w:t>особый статус края</w:t>
      </w:r>
      <w:r w:rsidRPr="008848BC">
        <w:rPr>
          <w:rFonts w:ascii="Times New Roman" w:hAnsi="Times New Roman" w:cs="Times New Roman"/>
          <w:sz w:val="24"/>
          <w:szCs w:val="24"/>
        </w:rPr>
        <w:t xml:space="preserve"> </w:t>
      </w:r>
      <w:r w:rsidRPr="008848BC">
        <w:rPr>
          <w:rFonts w:ascii="Times New Roman" w:hAnsi="Times New Roman" w:cs="Times New Roman"/>
          <w:bCs/>
          <w:sz w:val="24"/>
          <w:szCs w:val="24"/>
        </w:rPr>
        <w:t>в экон</w:t>
      </w:r>
      <w:r w:rsidRPr="008848BC">
        <w:rPr>
          <w:rFonts w:ascii="Times New Roman" w:hAnsi="Times New Roman" w:cs="Times New Roman"/>
          <w:bCs/>
          <w:sz w:val="24"/>
          <w:szCs w:val="24"/>
        </w:rPr>
        <w:t>о</w:t>
      </w:r>
      <w:r w:rsidRPr="008848BC">
        <w:rPr>
          <w:rFonts w:ascii="Times New Roman" w:hAnsi="Times New Roman" w:cs="Times New Roman"/>
          <w:bCs/>
          <w:sz w:val="24"/>
          <w:szCs w:val="24"/>
        </w:rPr>
        <w:t>мике страны</w:t>
      </w:r>
      <w:r w:rsidRPr="008848BC">
        <w:rPr>
          <w:rFonts w:ascii="Times New Roman" w:hAnsi="Times New Roman" w:cs="Times New Roman"/>
          <w:sz w:val="24"/>
          <w:szCs w:val="24"/>
        </w:rPr>
        <w:t>.</w:t>
      </w:r>
    </w:p>
    <w:p w:rsidR="00956BD3" w:rsidRPr="008848BC" w:rsidRDefault="00956BD3"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Динамичное развитие агропромышленного комплекса (далее - АПК) края обеспечивает продовольственную безопасность страны:</w:t>
      </w:r>
    </w:p>
    <w:p w:rsidR="00956BD3" w:rsidRPr="008848BC" w:rsidRDefault="00EE7CEA" w:rsidP="008848BC">
      <w:pPr>
        <w:suppressAutoHyphens/>
        <w:ind w:firstLine="709"/>
        <w:rPr>
          <w:rFonts w:ascii="Times New Roman" w:hAnsi="Times New Roman" w:cs="Times New Roman"/>
          <w:sz w:val="24"/>
          <w:szCs w:val="24"/>
        </w:rPr>
      </w:pPr>
      <w:r>
        <w:rPr>
          <w:rFonts w:ascii="Times New Roman" w:hAnsi="Times New Roman" w:cs="Times New Roman"/>
          <w:sz w:val="24"/>
          <w:szCs w:val="24"/>
        </w:rPr>
        <w:t xml:space="preserve">- </w:t>
      </w:r>
      <w:r w:rsidR="00956BD3" w:rsidRPr="008848BC">
        <w:rPr>
          <w:rFonts w:ascii="Times New Roman" w:hAnsi="Times New Roman" w:cs="Times New Roman"/>
          <w:sz w:val="24"/>
          <w:szCs w:val="24"/>
        </w:rPr>
        <w:t>край обладает богатейшими ресурсами сельскохозяйственных з</w:t>
      </w:r>
      <w:r w:rsidR="00956BD3" w:rsidRPr="008848BC">
        <w:rPr>
          <w:rFonts w:ascii="Times New Roman" w:hAnsi="Times New Roman" w:cs="Times New Roman"/>
          <w:sz w:val="24"/>
          <w:szCs w:val="24"/>
        </w:rPr>
        <w:t>е</w:t>
      </w:r>
      <w:r w:rsidR="00956BD3" w:rsidRPr="008848BC">
        <w:rPr>
          <w:rFonts w:ascii="Times New Roman" w:hAnsi="Times New Roman" w:cs="Times New Roman"/>
          <w:sz w:val="24"/>
          <w:szCs w:val="24"/>
        </w:rPr>
        <w:t>мель, в том числе черноземами, площадь которых составляет 4805 тыс. гектаров (это более 4% российских и около 2% мировых запасов);</w:t>
      </w:r>
    </w:p>
    <w:p w:rsidR="00956BD3" w:rsidRPr="008848BC" w:rsidRDefault="00EE7CEA" w:rsidP="008848BC">
      <w:pPr>
        <w:suppressAutoHyphens/>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56BD3" w:rsidRPr="008848BC">
        <w:rPr>
          <w:rFonts w:ascii="Times New Roman" w:hAnsi="Times New Roman" w:cs="Times New Roman"/>
          <w:sz w:val="24"/>
          <w:szCs w:val="24"/>
        </w:rPr>
        <w:t>край занимает первое место среди субъектов Российской Федер</w:t>
      </w:r>
      <w:r w:rsidR="00956BD3" w:rsidRPr="008848BC">
        <w:rPr>
          <w:rFonts w:ascii="Times New Roman" w:hAnsi="Times New Roman" w:cs="Times New Roman"/>
          <w:sz w:val="24"/>
          <w:szCs w:val="24"/>
        </w:rPr>
        <w:t>а</w:t>
      </w:r>
      <w:r w:rsidR="00956BD3" w:rsidRPr="008848BC">
        <w:rPr>
          <w:rFonts w:ascii="Times New Roman" w:hAnsi="Times New Roman" w:cs="Times New Roman"/>
          <w:sz w:val="24"/>
          <w:szCs w:val="24"/>
        </w:rPr>
        <w:t>ции по объему производства зерна, сахарной свеклы, плодов и ягод, второе – по прои</w:t>
      </w:r>
      <w:r w:rsidR="00956BD3" w:rsidRPr="008848BC">
        <w:rPr>
          <w:rFonts w:ascii="Times New Roman" w:hAnsi="Times New Roman" w:cs="Times New Roman"/>
          <w:sz w:val="24"/>
          <w:szCs w:val="24"/>
        </w:rPr>
        <w:t>з</w:t>
      </w:r>
      <w:r w:rsidR="00956BD3" w:rsidRPr="008848BC">
        <w:rPr>
          <w:rFonts w:ascii="Times New Roman" w:hAnsi="Times New Roman" w:cs="Times New Roman"/>
          <w:sz w:val="24"/>
          <w:szCs w:val="24"/>
        </w:rPr>
        <w:t>водству семян подсолнечника и меда;</w:t>
      </w:r>
    </w:p>
    <w:p w:rsidR="00956BD3" w:rsidRPr="008848BC" w:rsidRDefault="00EE7CEA" w:rsidP="008848BC">
      <w:pPr>
        <w:suppressAutoHyphens/>
        <w:ind w:firstLine="709"/>
        <w:rPr>
          <w:rFonts w:ascii="Times New Roman" w:hAnsi="Times New Roman" w:cs="Times New Roman"/>
          <w:sz w:val="24"/>
          <w:szCs w:val="24"/>
        </w:rPr>
      </w:pPr>
      <w:r>
        <w:rPr>
          <w:rFonts w:ascii="Times New Roman" w:hAnsi="Times New Roman" w:cs="Times New Roman"/>
          <w:sz w:val="24"/>
          <w:szCs w:val="24"/>
        </w:rPr>
        <w:t xml:space="preserve">- </w:t>
      </w:r>
      <w:r w:rsidR="00956BD3" w:rsidRPr="008848BC">
        <w:rPr>
          <w:rFonts w:ascii="Times New Roman" w:hAnsi="Times New Roman" w:cs="Times New Roman"/>
          <w:sz w:val="24"/>
          <w:szCs w:val="24"/>
        </w:rPr>
        <w:t>край занимает второе место среди субъектов Российской Федерации по производству яиц, мяса скота и птицы (в живом весе), третье место – по прои</w:t>
      </w:r>
      <w:r w:rsidR="00956BD3" w:rsidRPr="008848BC">
        <w:rPr>
          <w:rFonts w:ascii="Times New Roman" w:hAnsi="Times New Roman" w:cs="Times New Roman"/>
          <w:sz w:val="24"/>
          <w:szCs w:val="24"/>
        </w:rPr>
        <w:t>з</w:t>
      </w:r>
      <w:r>
        <w:rPr>
          <w:rFonts w:ascii="Times New Roman" w:hAnsi="Times New Roman" w:cs="Times New Roman"/>
          <w:sz w:val="24"/>
          <w:szCs w:val="24"/>
        </w:rPr>
        <w:t>водству молока.</w:t>
      </w:r>
    </w:p>
    <w:p w:rsidR="00956BD3" w:rsidRPr="008848BC" w:rsidRDefault="00956BD3"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За последние семь лет социально-экономическая ситуация в Краснодарском крае заметно улучшилась. Опережающее развитие получили сектора, которые играют роль общенациональных и региональных "точек роста". Создана прочная база для экономического роста, позволившая краю войти в первую десятку инвестиционно привлекательных регионов.</w:t>
      </w:r>
    </w:p>
    <w:p w:rsidR="00956BD3" w:rsidRPr="008848BC" w:rsidRDefault="00956BD3"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Сегодня край является одним из динамично развивающихся и стратегически важных регионов страны – территорией экономического роста.</w:t>
      </w:r>
    </w:p>
    <w:p w:rsidR="00956BD3" w:rsidRPr="008848BC" w:rsidRDefault="00A6750D" w:rsidP="008848BC">
      <w:pPr>
        <w:suppressAutoHyphens/>
        <w:autoSpaceDE w:val="0"/>
        <w:autoSpaceDN w:val="0"/>
        <w:adjustRightInd w:val="0"/>
        <w:ind w:firstLine="709"/>
        <w:rPr>
          <w:rFonts w:ascii="Times New Roman" w:hAnsi="Times New Roman" w:cs="Times New Roman"/>
          <w:sz w:val="24"/>
          <w:szCs w:val="24"/>
        </w:rPr>
      </w:pPr>
      <w:r w:rsidRPr="008848BC">
        <w:rPr>
          <w:rFonts w:ascii="Times New Roman" w:hAnsi="Times New Roman" w:cs="Times New Roman"/>
          <w:sz w:val="24"/>
          <w:szCs w:val="24"/>
        </w:rPr>
        <w:t xml:space="preserve">Достигнутые </w:t>
      </w:r>
      <w:r w:rsidR="00956BD3" w:rsidRPr="008848BC">
        <w:rPr>
          <w:rFonts w:ascii="Times New Roman" w:hAnsi="Times New Roman" w:cs="Times New Roman"/>
          <w:sz w:val="24"/>
          <w:szCs w:val="24"/>
        </w:rPr>
        <w:t xml:space="preserve"> результаты позволили краю занять в Южном федеральном округе среди крупных субъектов первое место по темпам роста объема производства продукции промышленности, платных услуг населению, вводу жилых домов, иметь самый низкий уровень регистрируемой безработицы (0,6 процентов) и убыточных организаций (24,5 процентов).</w:t>
      </w:r>
    </w:p>
    <w:p w:rsidR="00956BD3" w:rsidRPr="008848BC" w:rsidRDefault="00956BD3"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Край лидирует в ЮФО по объему инвестиций, прибыли, сельскохозяйственного производства, выработки пищевых продуктов, неметаллических минеральных продуктов, строительных работ, ввода жилых домов, перевозки грузов, продаж и оказания услуг потребительского рынка, объемам доходов консолидированного бюджета.</w:t>
      </w:r>
    </w:p>
    <w:p w:rsidR="00956BD3" w:rsidRPr="008848BC" w:rsidRDefault="00956BD3"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Региону принадлежит лидерство и по величине оплаты труда: в Астраханской области зарплата составляет 99 процентов от краевого уровня, в Волгоградской – 94, в Р</w:t>
      </w:r>
      <w:r w:rsidR="00A6750D" w:rsidRPr="008848BC">
        <w:rPr>
          <w:rFonts w:ascii="Times New Roman" w:hAnsi="Times New Roman" w:cs="Times New Roman"/>
          <w:sz w:val="24"/>
          <w:szCs w:val="24"/>
        </w:rPr>
        <w:t>остовской области – 91 процент.</w:t>
      </w:r>
    </w:p>
    <w:p w:rsidR="00956BD3" w:rsidRPr="008848BC" w:rsidRDefault="00956BD3"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Уникальные для России природно-климатические условия края, нал</w:t>
      </w:r>
      <w:r w:rsidRPr="008848BC">
        <w:rPr>
          <w:rFonts w:ascii="Times New Roman" w:hAnsi="Times New Roman" w:cs="Times New Roman"/>
          <w:sz w:val="24"/>
          <w:szCs w:val="24"/>
        </w:rPr>
        <w:t>и</w:t>
      </w:r>
      <w:r w:rsidRPr="008848BC">
        <w:rPr>
          <w:rFonts w:ascii="Times New Roman" w:hAnsi="Times New Roman" w:cs="Times New Roman"/>
          <w:sz w:val="24"/>
          <w:szCs w:val="24"/>
        </w:rPr>
        <w:t>чие передовых медицинских учреждений и технологий, исторических достопримечательностей создают потенциал для развития высокоэффективного, ко</w:t>
      </w:r>
      <w:r w:rsidRPr="008848BC">
        <w:rPr>
          <w:rFonts w:ascii="Times New Roman" w:hAnsi="Times New Roman" w:cs="Times New Roman"/>
          <w:sz w:val="24"/>
          <w:szCs w:val="24"/>
        </w:rPr>
        <w:t>н</w:t>
      </w:r>
      <w:r w:rsidRPr="008848BC">
        <w:rPr>
          <w:rFonts w:ascii="Times New Roman" w:hAnsi="Times New Roman" w:cs="Times New Roman"/>
          <w:sz w:val="24"/>
          <w:szCs w:val="24"/>
        </w:rPr>
        <w:t>курентоспособного туристско-рекреационного комплекса международного уровня, формирующего благоприятный ими</w:t>
      </w:r>
      <w:proofErr w:type="gramStart"/>
      <w:r w:rsidRPr="008848BC">
        <w:rPr>
          <w:rFonts w:ascii="Times New Roman" w:hAnsi="Times New Roman" w:cs="Times New Roman"/>
          <w:sz w:val="24"/>
          <w:szCs w:val="24"/>
        </w:rPr>
        <w:t>дж стр</w:t>
      </w:r>
      <w:proofErr w:type="gramEnd"/>
      <w:r w:rsidRPr="008848BC">
        <w:rPr>
          <w:rFonts w:ascii="Times New Roman" w:hAnsi="Times New Roman" w:cs="Times New Roman"/>
          <w:sz w:val="24"/>
          <w:szCs w:val="24"/>
        </w:rPr>
        <w:t>аны на международной арене и обеспечивающего растущие потребности населения в услугах, связанных с отдыхом, лечением и туризмом:</w:t>
      </w:r>
    </w:p>
    <w:p w:rsidR="00956BD3" w:rsidRPr="008848BC" w:rsidRDefault="00EE7CEA" w:rsidP="008848BC">
      <w:pPr>
        <w:suppressAutoHyphens/>
        <w:ind w:firstLine="709"/>
        <w:rPr>
          <w:rFonts w:ascii="Times New Roman" w:hAnsi="Times New Roman" w:cs="Times New Roman"/>
          <w:sz w:val="24"/>
          <w:szCs w:val="24"/>
        </w:rPr>
      </w:pPr>
      <w:r>
        <w:rPr>
          <w:rFonts w:ascii="Times New Roman" w:hAnsi="Times New Roman" w:cs="Times New Roman"/>
          <w:sz w:val="24"/>
          <w:szCs w:val="24"/>
        </w:rPr>
        <w:t xml:space="preserve">- </w:t>
      </w:r>
      <w:r w:rsidR="00956BD3" w:rsidRPr="008848BC">
        <w:rPr>
          <w:rFonts w:ascii="Times New Roman" w:hAnsi="Times New Roman" w:cs="Times New Roman"/>
          <w:sz w:val="24"/>
          <w:szCs w:val="24"/>
        </w:rPr>
        <w:t>климат в крае один из наиболее благоприятных в России для прожив</w:t>
      </w:r>
      <w:r w:rsidR="00956BD3" w:rsidRPr="008848BC">
        <w:rPr>
          <w:rFonts w:ascii="Times New Roman" w:hAnsi="Times New Roman" w:cs="Times New Roman"/>
          <w:sz w:val="24"/>
          <w:szCs w:val="24"/>
        </w:rPr>
        <w:t>а</w:t>
      </w:r>
      <w:r w:rsidR="00956BD3" w:rsidRPr="008848BC">
        <w:rPr>
          <w:rFonts w:ascii="Times New Roman" w:hAnsi="Times New Roman" w:cs="Times New Roman"/>
          <w:sz w:val="24"/>
          <w:szCs w:val="24"/>
        </w:rPr>
        <w:t xml:space="preserve">ния и деятельности человека (это самый теплый регион России; средняя продолжительность </w:t>
      </w:r>
      <w:r w:rsidR="00956BD3" w:rsidRPr="008848BC">
        <w:rPr>
          <w:rFonts w:ascii="Times New Roman" w:hAnsi="Times New Roman" w:cs="Times New Roman"/>
          <w:sz w:val="24"/>
          <w:szCs w:val="24"/>
        </w:rPr>
        <w:lastRenderedPageBreak/>
        <w:t>времени, когда в светлое время суток на территории края н</w:t>
      </w:r>
      <w:r w:rsidR="00956BD3" w:rsidRPr="008848BC">
        <w:rPr>
          <w:rFonts w:ascii="Times New Roman" w:hAnsi="Times New Roman" w:cs="Times New Roman"/>
          <w:sz w:val="24"/>
          <w:szCs w:val="24"/>
        </w:rPr>
        <w:t>а</w:t>
      </w:r>
      <w:r w:rsidR="00956BD3" w:rsidRPr="008848BC">
        <w:rPr>
          <w:rFonts w:ascii="Times New Roman" w:hAnsi="Times New Roman" w:cs="Times New Roman"/>
          <w:sz w:val="24"/>
          <w:szCs w:val="24"/>
        </w:rPr>
        <w:t>блюдается солнечная погода, составляет 2300 часов в год);</w:t>
      </w:r>
    </w:p>
    <w:p w:rsidR="00956BD3" w:rsidRPr="008848BC" w:rsidRDefault="00EE7CEA" w:rsidP="008848BC">
      <w:pPr>
        <w:suppressAutoHyphens/>
        <w:ind w:firstLine="709"/>
        <w:rPr>
          <w:rFonts w:ascii="Times New Roman" w:hAnsi="Times New Roman" w:cs="Times New Roman"/>
          <w:sz w:val="24"/>
          <w:szCs w:val="24"/>
        </w:rPr>
      </w:pPr>
      <w:r>
        <w:rPr>
          <w:rFonts w:ascii="Times New Roman" w:hAnsi="Times New Roman" w:cs="Times New Roman"/>
          <w:sz w:val="24"/>
          <w:szCs w:val="24"/>
        </w:rPr>
        <w:t xml:space="preserve">- </w:t>
      </w:r>
      <w:r w:rsidR="00956BD3" w:rsidRPr="008848BC">
        <w:rPr>
          <w:rFonts w:ascii="Times New Roman" w:hAnsi="Times New Roman" w:cs="Times New Roman"/>
          <w:sz w:val="24"/>
          <w:szCs w:val="24"/>
        </w:rPr>
        <w:t>благодаря сочетанию благоприятных климатических условий и н</w:t>
      </w:r>
      <w:r w:rsidR="00956BD3" w:rsidRPr="008848BC">
        <w:rPr>
          <w:rFonts w:ascii="Times New Roman" w:hAnsi="Times New Roman" w:cs="Times New Roman"/>
          <w:sz w:val="24"/>
          <w:szCs w:val="24"/>
        </w:rPr>
        <w:t>а</w:t>
      </w:r>
      <w:r w:rsidR="00956BD3" w:rsidRPr="008848BC">
        <w:rPr>
          <w:rFonts w:ascii="Times New Roman" w:hAnsi="Times New Roman" w:cs="Times New Roman"/>
          <w:sz w:val="24"/>
          <w:szCs w:val="24"/>
        </w:rPr>
        <w:t>личия месторождений минеральных вод и лечебных грязей Краснодарский край является самым популярным курортно-туристическим регионом России и фактич</w:t>
      </w:r>
      <w:r w:rsidR="00956BD3" w:rsidRPr="008848BC">
        <w:rPr>
          <w:rFonts w:ascii="Times New Roman" w:hAnsi="Times New Roman" w:cs="Times New Roman"/>
          <w:sz w:val="24"/>
          <w:szCs w:val="24"/>
        </w:rPr>
        <w:t>е</w:t>
      </w:r>
      <w:r w:rsidR="00956BD3" w:rsidRPr="008848BC">
        <w:rPr>
          <w:rFonts w:ascii="Times New Roman" w:hAnsi="Times New Roman" w:cs="Times New Roman"/>
          <w:sz w:val="24"/>
          <w:szCs w:val="24"/>
        </w:rPr>
        <w:t>ски единственным в России приморским бальнеологическим и курортно-рекреационным центром;</w:t>
      </w:r>
    </w:p>
    <w:p w:rsidR="00956BD3" w:rsidRPr="008848BC" w:rsidRDefault="00EE7CEA" w:rsidP="008848BC">
      <w:pPr>
        <w:suppressAutoHyphens/>
        <w:ind w:firstLine="709"/>
        <w:rPr>
          <w:rFonts w:ascii="Times New Roman" w:hAnsi="Times New Roman" w:cs="Times New Roman"/>
          <w:sz w:val="24"/>
          <w:szCs w:val="24"/>
        </w:rPr>
      </w:pPr>
      <w:r>
        <w:rPr>
          <w:rFonts w:ascii="Times New Roman" w:hAnsi="Times New Roman" w:cs="Times New Roman"/>
          <w:sz w:val="24"/>
          <w:szCs w:val="24"/>
        </w:rPr>
        <w:t xml:space="preserve">- </w:t>
      </w:r>
      <w:r w:rsidR="00956BD3" w:rsidRPr="008848BC">
        <w:rPr>
          <w:rFonts w:ascii="Times New Roman" w:hAnsi="Times New Roman" w:cs="Times New Roman"/>
          <w:sz w:val="24"/>
          <w:szCs w:val="24"/>
        </w:rPr>
        <w:t>в период максимального развертывания ежедневная емкость курортов края до</w:t>
      </w:r>
      <w:r w:rsidR="00956BD3" w:rsidRPr="008848BC">
        <w:rPr>
          <w:rFonts w:ascii="Times New Roman" w:hAnsi="Times New Roman" w:cs="Times New Roman"/>
          <w:sz w:val="24"/>
          <w:szCs w:val="24"/>
        </w:rPr>
        <w:t>с</w:t>
      </w:r>
      <w:r w:rsidR="00956BD3" w:rsidRPr="008848BC">
        <w:rPr>
          <w:rFonts w:ascii="Times New Roman" w:hAnsi="Times New Roman" w:cs="Times New Roman"/>
          <w:sz w:val="24"/>
          <w:szCs w:val="24"/>
        </w:rPr>
        <w:t>тигает 450 - 480 тыс. мест;</w:t>
      </w:r>
    </w:p>
    <w:p w:rsidR="00956BD3" w:rsidRPr="008848BC" w:rsidRDefault="00EE7CEA" w:rsidP="008848BC">
      <w:pPr>
        <w:suppressAutoHyphens/>
        <w:ind w:firstLine="709"/>
        <w:rPr>
          <w:rFonts w:ascii="Times New Roman" w:hAnsi="Times New Roman" w:cs="Times New Roman"/>
          <w:sz w:val="24"/>
          <w:szCs w:val="24"/>
        </w:rPr>
      </w:pPr>
      <w:r>
        <w:rPr>
          <w:rFonts w:ascii="Times New Roman" w:hAnsi="Times New Roman" w:cs="Times New Roman"/>
          <w:sz w:val="24"/>
          <w:szCs w:val="24"/>
        </w:rPr>
        <w:t xml:space="preserve">- </w:t>
      </w:r>
      <w:r w:rsidR="00956BD3" w:rsidRPr="008848BC">
        <w:rPr>
          <w:rFonts w:ascii="Times New Roman" w:hAnsi="Times New Roman" w:cs="Times New Roman"/>
          <w:sz w:val="24"/>
          <w:szCs w:val="24"/>
        </w:rPr>
        <w:t>потенциал санаторно-курортного и туристического комплекса края реализуется за счет создания на территории края особой экономической зоны т</w:t>
      </w:r>
      <w:r w:rsidR="00956BD3" w:rsidRPr="008848BC">
        <w:rPr>
          <w:rFonts w:ascii="Times New Roman" w:hAnsi="Times New Roman" w:cs="Times New Roman"/>
          <w:sz w:val="24"/>
          <w:szCs w:val="24"/>
        </w:rPr>
        <w:t>у</w:t>
      </w:r>
      <w:r w:rsidR="00956BD3" w:rsidRPr="008848BC">
        <w:rPr>
          <w:rFonts w:ascii="Times New Roman" w:hAnsi="Times New Roman" w:cs="Times New Roman"/>
          <w:sz w:val="24"/>
          <w:szCs w:val="24"/>
        </w:rPr>
        <w:t>ристско-рекреационного типа.</w:t>
      </w:r>
    </w:p>
    <w:p w:rsidR="00956BD3" w:rsidRPr="008848BC" w:rsidRDefault="00956BD3" w:rsidP="008848BC">
      <w:pPr>
        <w:suppressAutoHyphens/>
        <w:ind w:firstLine="709"/>
        <w:rPr>
          <w:rFonts w:ascii="Times New Roman" w:hAnsi="Times New Roman" w:cs="Times New Roman"/>
          <w:bCs/>
          <w:sz w:val="24"/>
          <w:szCs w:val="24"/>
        </w:rPr>
      </w:pPr>
      <w:r w:rsidRPr="008848BC">
        <w:rPr>
          <w:rFonts w:ascii="Times New Roman" w:hAnsi="Times New Roman" w:cs="Times New Roman"/>
          <w:sz w:val="24"/>
          <w:szCs w:val="24"/>
        </w:rPr>
        <w:t xml:space="preserve">Соответствующий статус Краснодарского края в Российской Федерации определяется </w:t>
      </w:r>
      <w:r w:rsidRPr="008848BC">
        <w:rPr>
          <w:rFonts w:ascii="Times New Roman" w:hAnsi="Times New Roman" w:cs="Times New Roman"/>
          <w:bCs/>
          <w:sz w:val="24"/>
          <w:szCs w:val="24"/>
        </w:rPr>
        <w:t>его вкладом в В</w:t>
      </w:r>
      <w:proofErr w:type="gramStart"/>
      <w:r w:rsidRPr="008848BC">
        <w:rPr>
          <w:rFonts w:ascii="Times New Roman" w:hAnsi="Times New Roman" w:cs="Times New Roman"/>
          <w:bCs/>
          <w:sz w:val="24"/>
          <w:szCs w:val="24"/>
        </w:rPr>
        <w:t>ВП стр</w:t>
      </w:r>
      <w:proofErr w:type="gramEnd"/>
      <w:r w:rsidRPr="008848BC">
        <w:rPr>
          <w:rFonts w:ascii="Times New Roman" w:hAnsi="Times New Roman" w:cs="Times New Roman"/>
          <w:bCs/>
          <w:sz w:val="24"/>
          <w:szCs w:val="24"/>
        </w:rPr>
        <w:t>аны и в формирование федерального бюджета, а также высокими значениями ряда других индикаторов разв</w:t>
      </w:r>
      <w:r w:rsidRPr="008848BC">
        <w:rPr>
          <w:rFonts w:ascii="Times New Roman" w:hAnsi="Times New Roman" w:cs="Times New Roman"/>
          <w:bCs/>
          <w:sz w:val="24"/>
          <w:szCs w:val="24"/>
        </w:rPr>
        <w:t>и</w:t>
      </w:r>
      <w:r w:rsidRPr="008848BC">
        <w:rPr>
          <w:rFonts w:ascii="Times New Roman" w:hAnsi="Times New Roman" w:cs="Times New Roman"/>
          <w:bCs/>
          <w:sz w:val="24"/>
          <w:szCs w:val="24"/>
        </w:rPr>
        <w:t>тия региона.</w:t>
      </w:r>
    </w:p>
    <w:p w:rsidR="00956BD3" w:rsidRPr="008848BC" w:rsidRDefault="00956BD3"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Значимый вклад края в В</w:t>
      </w:r>
      <w:proofErr w:type="gramStart"/>
      <w:r w:rsidRPr="008848BC">
        <w:rPr>
          <w:rFonts w:ascii="Times New Roman" w:hAnsi="Times New Roman" w:cs="Times New Roman"/>
          <w:sz w:val="24"/>
          <w:szCs w:val="24"/>
        </w:rPr>
        <w:t>ВП стр</w:t>
      </w:r>
      <w:proofErr w:type="gramEnd"/>
      <w:r w:rsidRPr="008848BC">
        <w:rPr>
          <w:rFonts w:ascii="Times New Roman" w:hAnsi="Times New Roman" w:cs="Times New Roman"/>
          <w:sz w:val="24"/>
          <w:szCs w:val="24"/>
        </w:rPr>
        <w:t>аны и в формирование федерального бюджета обеспечивается поступательным развитием реального сектора экон</w:t>
      </w:r>
      <w:r w:rsidRPr="008848BC">
        <w:rPr>
          <w:rFonts w:ascii="Times New Roman" w:hAnsi="Times New Roman" w:cs="Times New Roman"/>
          <w:sz w:val="24"/>
          <w:szCs w:val="24"/>
        </w:rPr>
        <w:t>о</w:t>
      </w:r>
      <w:r w:rsidRPr="008848BC">
        <w:rPr>
          <w:rFonts w:ascii="Times New Roman" w:hAnsi="Times New Roman" w:cs="Times New Roman"/>
          <w:sz w:val="24"/>
          <w:szCs w:val="24"/>
        </w:rPr>
        <w:t>мики и ростом деловой активности в нем, притоком квалифицированных кадров. Об этом свидетельствуют высокие значения не только макроэкономич</w:t>
      </w:r>
      <w:r w:rsidRPr="008848BC">
        <w:rPr>
          <w:rFonts w:ascii="Times New Roman" w:hAnsi="Times New Roman" w:cs="Times New Roman"/>
          <w:sz w:val="24"/>
          <w:szCs w:val="24"/>
        </w:rPr>
        <w:t>е</w:t>
      </w:r>
      <w:r w:rsidRPr="008848BC">
        <w:rPr>
          <w:rFonts w:ascii="Times New Roman" w:hAnsi="Times New Roman" w:cs="Times New Roman"/>
          <w:sz w:val="24"/>
          <w:szCs w:val="24"/>
        </w:rPr>
        <w:t>ских показателей развития агропромышленного, туристско-рекреационного и транспортного комплексов края, но и многих других индикаторов развития р</w:t>
      </w:r>
      <w:r w:rsidRPr="008848BC">
        <w:rPr>
          <w:rFonts w:ascii="Times New Roman" w:hAnsi="Times New Roman" w:cs="Times New Roman"/>
          <w:sz w:val="24"/>
          <w:szCs w:val="24"/>
        </w:rPr>
        <w:t>е</w:t>
      </w:r>
      <w:r w:rsidRPr="008848BC">
        <w:rPr>
          <w:rFonts w:ascii="Times New Roman" w:hAnsi="Times New Roman" w:cs="Times New Roman"/>
          <w:sz w:val="24"/>
          <w:szCs w:val="24"/>
        </w:rPr>
        <w:t>гиона.</w:t>
      </w:r>
    </w:p>
    <w:p w:rsidR="00956BD3" w:rsidRPr="008848BC" w:rsidRDefault="00956BD3" w:rsidP="008848BC">
      <w:pPr>
        <w:tabs>
          <w:tab w:val="left" w:pos="900"/>
          <w:tab w:val="left" w:pos="1260"/>
        </w:tabs>
        <w:suppressAutoHyphens/>
        <w:ind w:firstLine="709"/>
        <w:rPr>
          <w:rFonts w:ascii="Times New Roman" w:hAnsi="Times New Roman" w:cs="Times New Roman"/>
          <w:sz w:val="24"/>
          <w:szCs w:val="24"/>
        </w:rPr>
      </w:pPr>
      <w:r w:rsidRPr="008848BC">
        <w:rPr>
          <w:rFonts w:ascii="Times New Roman" w:hAnsi="Times New Roman" w:cs="Times New Roman"/>
          <w:sz w:val="24"/>
          <w:szCs w:val="24"/>
        </w:rPr>
        <w:t>Краснодарский край является одним из основных лидеров среди реги</w:t>
      </w:r>
      <w:r w:rsidRPr="008848BC">
        <w:rPr>
          <w:rFonts w:ascii="Times New Roman" w:hAnsi="Times New Roman" w:cs="Times New Roman"/>
          <w:sz w:val="24"/>
          <w:szCs w:val="24"/>
        </w:rPr>
        <w:t>о</w:t>
      </w:r>
      <w:r w:rsidRPr="008848BC">
        <w:rPr>
          <w:rFonts w:ascii="Times New Roman" w:hAnsi="Times New Roman" w:cs="Times New Roman"/>
          <w:sz w:val="24"/>
          <w:szCs w:val="24"/>
        </w:rPr>
        <w:t>нов Российской Федерации по уровню инвестиционной активности и стабильно занимает первое место в Южном федеральном округе и пятое – в России.</w:t>
      </w:r>
    </w:p>
    <w:p w:rsidR="00956BD3" w:rsidRPr="008848BC" w:rsidRDefault="00956BD3" w:rsidP="008848BC">
      <w:pPr>
        <w:suppressAutoHyphens/>
        <w:ind w:firstLine="709"/>
        <w:rPr>
          <w:rFonts w:ascii="Times New Roman" w:hAnsi="Times New Roman" w:cs="Times New Roman"/>
          <w:bCs/>
          <w:sz w:val="24"/>
          <w:szCs w:val="24"/>
        </w:rPr>
      </w:pPr>
      <w:r w:rsidRPr="008848BC">
        <w:rPr>
          <w:rFonts w:ascii="Times New Roman" w:hAnsi="Times New Roman" w:cs="Times New Roman"/>
          <w:bCs/>
          <w:sz w:val="24"/>
          <w:szCs w:val="24"/>
        </w:rPr>
        <w:t>Таким образом, в крае имеется мощный потенциал опережающего ра</w:t>
      </w:r>
      <w:r w:rsidRPr="008848BC">
        <w:rPr>
          <w:rFonts w:ascii="Times New Roman" w:hAnsi="Times New Roman" w:cs="Times New Roman"/>
          <w:bCs/>
          <w:sz w:val="24"/>
          <w:szCs w:val="24"/>
        </w:rPr>
        <w:t>з</w:t>
      </w:r>
      <w:r w:rsidRPr="008848BC">
        <w:rPr>
          <w:rFonts w:ascii="Times New Roman" w:hAnsi="Times New Roman" w:cs="Times New Roman"/>
          <w:bCs/>
          <w:sz w:val="24"/>
          <w:szCs w:val="24"/>
        </w:rPr>
        <w:t>вития, определяющий возможности роста его вклада в реализацию целей фед</w:t>
      </w:r>
      <w:r w:rsidRPr="008848BC">
        <w:rPr>
          <w:rFonts w:ascii="Times New Roman" w:hAnsi="Times New Roman" w:cs="Times New Roman"/>
          <w:bCs/>
          <w:sz w:val="24"/>
          <w:szCs w:val="24"/>
        </w:rPr>
        <w:t>е</w:t>
      </w:r>
      <w:r w:rsidRPr="008848BC">
        <w:rPr>
          <w:rFonts w:ascii="Times New Roman" w:hAnsi="Times New Roman" w:cs="Times New Roman"/>
          <w:bCs/>
          <w:sz w:val="24"/>
          <w:szCs w:val="24"/>
        </w:rPr>
        <w:t>рального Правительства.</w:t>
      </w:r>
    </w:p>
    <w:p w:rsidR="00956BD3" w:rsidRPr="008848BC" w:rsidRDefault="00956BD3"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Конкурентные преимущества края (выгодное географическое положение, богатейшие природные ресурсы, изобилие сельхозпродукции, нуждающейся в современной переработке) в сочетании со стабильным политическим климатом и системой государственной поддержки, которая действует с 1999 года, заметно повысили интерес иностранных инвесторов и деловых кругов к региону.</w:t>
      </w:r>
    </w:p>
    <w:p w:rsidR="00956BD3" w:rsidRPr="008848BC" w:rsidRDefault="00956BD3"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Регулярно ежегодно успешно проходят осенние международные экономические форумы.</w:t>
      </w:r>
    </w:p>
    <w:p w:rsidR="00956BD3" w:rsidRPr="008848BC" w:rsidRDefault="00956BD3"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Каждый год по дорогам Кубани к побережью направляется огромный автомобильный поток. Несмотря на то</w:t>
      </w:r>
      <w:r w:rsidR="00EE7CEA">
        <w:rPr>
          <w:rFonts w:ascii="Times New Roman" w:hAnsi="Times New Roman" w:cs="Times New Roman"/>
          <w:sz w:val="24"/>
          <w:szCs w:val="24"/>
        </w:rPr>
        <w:t>,</w:t>
      </w:r>
      <w:r w:rsidRPr="008848BC">
        <w:rPr>
          <w:rFonts w:ascii="Times New Roman" w:hAnsi="Times New Roman" w:cs="Times New Roman"/>
          <w:sz w:val="24"/>
          <w:szCs w:val="24"/>
        </w:rPr>
        <w:t xml:space="preserve"> что автодороги края считаются одними из </w:t>
      </w:r>
      <w:proofErr w:type="gramStart"/>
      <w:r w:rsidRPr="008848BC">
        <w:rPr>
          <w:rFonts w:ascii="Times New Roman" w:hAnsi="Times New Roman" w:cs="Times New Roman"/>
          <w:sz w:val="24"/>
          <w:szCs w:val="24"/>
        </w:rPr>
        <w:t>самых</w:t>
      </w:r>
      <w:proofErr w:type="gramEnd"/>
      <w:r w:rsidRPr="008848BC">
        <w:rPr>
          <w:rFonts w:ascii="Times New Roman" w:hAnsi="Times New Roman" w:cs="Times New Roman"/>
          <w:sz w:val="24"/>
          <w:szCs w:val="24"/>
        </w:rPr>
        <w:t xml:space="preserve"> </w:t>
      </w:r>
      <w:r w:rsidRPr="008848BC">
        <w:rPr>
          <w:rFonts w:ascii="Times New Roman" w:hAnsi="Times New Roman" w:cs="Times New Roman"/>
          <w:sz w:val="24"/>
          <w:szCs w:val="24"/>
        </w:rPr>
        <w:lastRenderedPageBreak/>
        <w:t>хороших в России, сервисная инфраструктура оставляет желать лучшего. Автотуристы жалуются на нехватку кафе, рынков, оборудованных автостоянок и автозаправок, смотровых площадок.</w:t>
      </w:r>
    </w:p>
    <w:p w:rsidR="00956BD3" w:rsidRPr="008848BC" w:rsidRDefault="00956BD3" w:rsidP="008848BC">
      <w:pPr>
        <w:suppressAutoHyphens/>
        <w:ind w:firstLine="709"/>
        <w:rPr>
          <w:rFonts w:ascii="Times New Roman" w:hAnsi="Times New Roman" w:cs="Times New Roman"/>
          <w:sz w:val="24"/>
          <w:szCs w:val="24"/>
        </w:rPr>
      </w:pPr>
      <w:r w:rsidRPr="008848BC">
        <w:rPr>
          <w:rFonts w:ascii="Times New Roman" w:hAnsi="Times New Roman" w:cs="Times New Roman"/>
          <w:sz w:val="24"/>
          <w:szCs w:val="24"/>
        </w:rPr>
        <w:t xml:space="preserve">Основные сферы присутствия иностранного капитала в Краснодарском крае: пищевая промышленность, транспорт, связь, торговля и общественное питание. Наиболее крупные иностранные инвесторы: корпорация </w:t>
      </w:r>
      <w:proofErr w:type="spellStart"/>
      <w:r w:rsidRPr="008848BC">
        <w:rPr>
          <w:rFonts w:ascii="Times New Roman" w:hAnsi="Times New Roman" w:cs="Times New Roman"/>
          <w:sz w:val="24"/>
          <w:szCs w:val="24"/>
        </w:rPr>
        <w:t>Chevron-Texaco</w:t>
      </w:r>
      <w:proofErr w:type="spellEnd"/>
      <w:r w:rsidRPr="008848BC">
        <w:rPr>
          <w:rFonts w:ascii="Times New Roman" w:hAnsi="Times New Roman" w:cs="Times New Roman"/>
          <w:sz w:val="24"/>
          <w:szCs w:val="24"/>
        </w:rPr>
        <w:t xml:space="preserve">, компании </w:t>
      </w:r>
      <w:proofErr w:type="spellStart"/>
      <w:r w:rsidRPr="008848BC">
        <w:rPr>
          <w:rFonts w:ascii="Times New Roman" w:hAnsi="Times New Roman" w:cs="Times New Roman"/>
          <w:sz w:val="24"/>
          <w:szCs w:val="24"/>
        </w:rPr>
        <w:t>Tetra</w:t>
      </w:r>
      <w:proofErr w:type="spellEnd"/>
      <w:r w:rsidRPr="008848BC">
        <w:rPr>
          <w:rFonts w:ascii="Times New Roman" w:hAnsi="Times New Roman" w:cs="Times New Roman"/>
          <w:sz w:val="24"/>
          <w:szCs w:val="24"/>
        </w:rPr>
        <w:t xml:space="preserve"> </w:t>
      </w:r>
      <w:proofErr w:type="spellStart"/>
      <w:r w:rsidRPr="008848BC">
        <w:rPr>
          <w:rFonts w:ascii="Times New Roman" w:hAnsi="Times New Roman" w:cs="Times New Roman"/>
          <w:sz w:val="24"/>
          <w:szCs w:val="24"/>
        </w:rPr>
        <w:t>Laval</w:t>
      </w:r>
      <w:proofErr w:type="spellEnd"/>
      <w:r w:rsidRPr="008848BC">
        <w:rPr>
          <w:rFonts w:ascii="Times New Roman" w:hAnsi="Times New Roman" w:cs="Times New Roman"/>
          <w:sz w:val="24"/>
          <w:szCs w:val="24"/>
        </w:rPr>
        <w:t xml:space="preserve"> </w:t>
      </w:r>
      <w:proofErr w:type="spellStart"/>
      <w:r w:rsidRPr="008848BC">
        <w:rPr>
          <w:rFonts w:ascii="Times New Roman" w:hAnsi="Times New Roman" w:cs="Times New Roman"/>
          <w:sz w:val="24"/>
          <w:szCs w:val="24"/>
        </w:rPr>
        <w:t>Holding</w:t>
      </w:r>
      <w:proofErr w:type="spellEnd"/>
      <w:r w:rsidRPr="008848BC">
        <w:rPr>
          <w:rFonts w:ascii="Times New Roman" w:hAnsi="Times New Roman" w:cs="Times New Roman"/>
          <w:sz w:val="24"/>
          <w:szCs w:val="24"/>
        </w:rPr>
        <w:t xml:space="preserve"> </w:t>
      </w:r>
      <w:proofErr w:type="spellStart"/>
      <w:r w:rsidRPr="008848BC">
        <w:rPr>
          <w:rFonts w:ascii="Times New Roman" w:hAnsi="Times New Roman" w:cs="Times New Roman"/>
          <w:sz w:val="24"/>
          <w:szCs w:val="24"/>
        </w:rPr>
        <w:t>GmbH</w:t>
      </w:r>
      <w:proofErr w:type="spellEnd"/>
      <w:r w:rsidRPr="008848BC">
        <w:rPr>
          <w:rFonts w:ascii="Times New Roman" w:hAnsi="Times New Roman" w:cs="Times New Roman"/>
          <w:sz w:val="24"/>
          <w:szCs w:val="24"/>
        </w:rPr>
        <w:t xml:space="preserve">, </w:t>
      </w:r>
      <w:proofErr w:type="spellStart"/>
      <w:r w:rsidRPr="008848BC">
        <w:rPr>
          <w:rFonts w:ascii="Times New Roman" w:hAnsi="Times New Roman" w:cs="Times New Roman"/>
          <w:sz w:val="24"/>
          <w:szCs w:val="24"/>
        </w:rPr>
        <w:t>Philip</w:t>
      </w:r>
      <w:proofErr w:type="spellEnd"/>
      <w:r w:rsidRPr="008848BC">
        <w:rPr>
          <w:rFonts w:ascii="Times New Roman" w:hAnsi="Times New Roman" w:cs="Times New Roman"/>
          <w:sz w:val="24"/>
          <w:szCs w:val="24"/>
        </w:rPr>
        <w:t xml:space="preserve"> </w:t>
      </w:r>
      <w:proofErr w:type="spellStart"/>
      <w:r w:rsidRPr="008848BC">
        <w:rPr>
          <w:rFonts w:ascii="Times New Roman" w:hAnsi="Times New Roman" w:cs="Times New Roman"/>
          <w:sz w:val="24"/>
          <w:szCs w:val="24"/>
        </w:rPr>
        <w:t>Morris</w:t>
      </w:r>
      <w:proofErr w:type="spellEnd"/>
      <w:r w:rsidRPr="008848BC">
        <w:rPr>
          <w:rFonts w:ascii="Times New Roman" w:hAnsi="Times New Roman" w:cs="Times New Roman"/>
          <w:sz w:val="24"/>
          <w:szCs w:val="24"/>
        </w:rPr>
        <w:t xml:space="preserve">, </w:t>
      </w:r>
      <w:proofErr w:type="spellStart"/>
      <w:r w:rsidRPr="008848BC">
        <w:rPr>
          <w:rFonts w:ascii="Times New Roman" w:hAnsi="Times New Roman" w:cs="Times New Roman"/>
          <w:sz w:val="24"/>
          <w:szCs w:val="24"/>
        </w:rPr>
        <w:t>Knauf</w:t>
      </w:r>
      <w:proofErr w:type="spellEnd"/>
      <w:r w:rsidRPr="008848BC">
        <w:rPr>
          <w:rFonts w:ascii="Times New Roman" w:hAnsi="Times New Roman" w:cs="Times New Roman"/>
          <w:sz w:val="24"/>
          <w:szCs w:val="24"/>
        </w:rPr>
        <w:t xml:space="preserve">, </w:t>
      </w:r>
      <w:proofErr w:type="spellStart"/>
      <w:r w:rsidRPr="008848BC">
        <w:rPr>
          <w:rFonts w:ascii="Times New Roman" w:hAnsi="Times New Roman" w:cs="Times New Roman"/>
          <w:sz w:val="24"/>
          <w:szCs w:val="24"/>
        </w:rPr>
        <w:t>Pepsi-Cola</w:t>
      </w:r>
      <w:proofErr w:type="spellEnd"/>
      <w:r w:rsidRPr="008848BC">
        <w:rPr>
          <w:rFonts w:ascii="Times New Roman" w:hAnsi="Times New Roman" w:cs="Times New Roman"/>
          <w:sz w:val="24"/>
          <w:szCs w:val="24"/>
        </w:rPr>
        <w:t xml:space="preserve">, </w:t>
      </w:r>
      <w:proofErr w:type="spellStart"/>
      <w:r w:rsidRPr="008848BC">
        <w:rPr>
          <w:rFonts w:ascii="Times New Roman" w:hAnsi="Times New Roman" w:cs="Times New Roman"/>
          <w:sz w:val="24"/>
          <w:szCs w:val="24"/>
        </w:rPr>
        <w:t>Nestle</w:t>
      </w:r>
      <w:proofErr w:type="spellEnd"/>
      <w:r w:rsidRPr="008848BC">
        <w:rPr>
          <w:rFonts w:ascii="Times New Roman" w:hAnsi="Times New Roman" w:cs="Times New Roman"/>
          <w:sz w:val="24"/>
          <w:szCs w:val="24"/>
        </w:rPr>
        <w:t xml:space="preserve">, </w:t>
      </w:r>
      <w:proofErr w:type="spellStart"/>
      <w:r w:rsidRPr="008848BC">
        <w:rPr>
          <w:rFonts w:ascii="Times New Roman" w:hAnsi="Times New Roman" w:cs="Times New Roman"/>
          <w:sz w:val="24"/>
          <w:szCs w:val="24"/>
        </w:rPr>
        <w:t>Bonduelle</w:t>
      </w:r>
      <w:proofErr w:type="spellEnd"/>
      <w:r w:rsidRPr="008848BC">
        <w:rPr>
          <w:rFonts w:ascii="Times New Roman" w:hAnsi="Times New Roman" w:cs="Times New Roman"/>
          <w:sz w:val="24"/>
          <w:szCs w:val="24"/>
        </w:rPr>
        <w:t xml:space="preserve">, </w:t>
      </w:r>
      <w:proofErr w:type="spellStart"/>
      <w:r w:rsidRPr="008848BC">
        <w:rPr>
          <w:rFonts w:ascii="Times New Roman" w:hAnsi="Times New Roman" w:cs="Times New Roman"/>
          <w:sz w:val="24"/>
          <w:szCs w:val="24"/>
        </w:rPr>
        <w:t>Claas</w:t>
      </w:r>
      <w:proofErr w:type="spellEnd"/>
      <w:r w:rsidRPr="008848BC">
        <w:rPr>
          <w:rFonts w:ascii="Times New Roman" w:hAnsi="Times New Roman" w:cs="Times New Roman"/>
          <w:sz w:val="24"/>
          <w:szCs w:val="24"/>
        </w:rPr>
        <w:t>.</w:t>
      </w:r>
    </w:p>
    <w:p w:rsidR="00956BD3" w:rsidRPr="008848BC" w:rsidRDefault="00956BD3" w:rsidP="008848BC">
      <w:pPr>
        <w:suppressAutoHyphens/>
        <w:ind w:firstLine="709"/>
        <w:rPr>
          <w:rFonts w:ascii="Times New Roman" w:hAnsi="Times New Roman" w:cs="Times New Roman"/>
          <w:sz w:val="24"/>
          <w:szCs w:val="24"/>
        </w:rPr>
      </w:pPr>
    </w:p>
    <w:p w:rsidR="00541CA1" w:rsidRPr="008848BC" w:rsidRDefault="00A6750D" w:rsidP="00EE7CEA">
      <w:pPr>
        <w:ind w:firstLine="709"/>
        <w:rPr>
          <w:rFonts w:ascii="Times New Roman" w:hAnsi="Times New Roman" w:cs="Times New Roman"/>
          <w:color w:val="000000"/>
          <w:spacing w:val="-6"/>
          <w:sz w:val="24"/>
          <w:szCs w:val="24"/>
        </w:rPr>
      </w:pPr>
      <w:r w:rsidRPr="008848BC">
        <w:rPr>
          <w:rFonts w:ascii="Times New Roman" w:hAnsi="Times New Roman" w:cs="Times New Roman"/>
          <w:b/>
          <w:bCs/>
          <w:color w:val="000000"/>
          <w:spacing w:val="-6"/>
          <w:sz w:val="24"/>
          <w:szCs w:val="24"/>
        </w:rPr>
        <w:t>5.</w:t>
      </w:r>
      <w:r w:rsidR="00541CA1" w:rsidRPr="008848BC">
        <w:rPr>
          <w:rFonts w:ascii="Times New Roman" w:hAnsi="Times New Roman" w:cs="Times New Roman"/>
          <w:b/>
          <w:bCs/>
          <w:color w:val="000000"/>
          <w:spacing w:val="-6"/>
          <w:sz w:val="24"/>
          <w:szCs w:val="24"/>
        </w:rPr>
        <w:t xml:space="preserve"> Особенности развития предпринимательства в Краснодарском крае</w:t>
      </w:r>
      <w:r w:rsidRPr="008848BC">
        <w:rPr>
          <w:rFonts w:ascii="Times New Roman" w:hAnsi="Times New Roman" w:cs="Times New Roman"/>
          <w:b/>
          <w:bCs/>
          <w:color w:val="000000"/>
          <w:spacing w:val="-6"/>
          <w:sz w:val="24"/>
          <w:szCs w:val="24"/>
        </w:rPr>
        <w:t>.</w:t>
      </w:r>
    </w:p>
    <w:p w:rsidR="00541CA1" w:rsidRPr="008848BC" w:rsidRDefault="00541CA1" w:rsidP="008848BC">
      <w:pPr>
        <w:ind w:firstLine="709"/>
        <w:rPr>
          <w:rFonts w:ascii="Times New Roman" w:hAnsi="Times New Roman" w:cs="Times New Roman"/>
          <w:color w:val="000000"/>
          <w:sz w:val="24"/>
          <w:szCs w:val="24"/>
          <w:lang w:eastAsia="ru-RU"/>
        </w:rPr>
      </w:pPr>
    </w:p>
    <w:p w:rsidR="00541CA1" w:rsidRPr="008848BC" w:rsidRDefault="00541CA1" w:rsidP="008848BC">
      <w:pPr>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 xml:space="preserve">Краснодарский край - самый плодородный регион России. Здесь находятся одни из лучших в мире черноземов (более 4% российских и около 2% мировых запасов). </w:t>
      </w:r>
      <w:proofErr w:type="gramStart"/>
      <w:r w:rsidRPr="008848BC">
        <w:rPr>
          <w:rFonts w:ascii="Times New Roman" w:hAnsi="Times New Roman" w:cs="Times New Roman"/>
          <w:color w:val="000000"/>
          <w:sz w:val="24"/>
          <w:szCs w:val="24"/>
          <w:lang w:eastAsia="ru-RU"/>
        </w:rPr>
        <w:t>В Краснодарском крае имеется сравнительно мощная минерально-сырьевая база, обеспечивающая большую целый ряд отраслей и предприятий края разведанными запасами сырья на дальнюю перспективу (15-40 лет).</w:t>
      </w:r>
      <w:proofErr w:type="gramEnd"/>
      <w:r w:rsidRPr="008848BC">
        <w:rPr>
          <w:rFonts w:ascii="Times New Roman" w:hAnsi="Times New Roman" w:cs="Times New Roman"/>
          <w:color w:val="000000"/>
          <w:sz w:val="24"/>
          <w:szCs w:val="24"/>
          <w:lang w:eastAsia="ru-RU"/>
        </w:rPr>
        <w:t xml:space="preserve"> Достаточно велики запасы цементного сырья, гипсового и известкового камня, строительного камня, песчано-гравийных материалов и кирпично-черепичных глин. В недрах края открыто более 60 видов полезных ископаемых. В основном они залегают в предгорных и горных районах. </w:t>
      </w:r>
      <w:proofErr w:type="gramStart"/>
      <w:r w:rsidRPr="008848BC">
        <w:rPr>
          <w:rFonts w:ascii="Times New Roman" w:hAnsi="Times New Roman" w:cs="Times New Roman"/>
          <w:color w:val="000000"/>
          <w:sz w:val="24"/>
          <w:szCs w:val="24"/>
          <w:lang w:eastAsia="ru-RU"/>
        </w:rPr>
        <w:t xml:space="preserve">Имеются запасы нефти, природного газа, мергеля, </w:t>
      </w:r>
      <w:proofErr w:type="spellStart"/>
      <w:r w:rsidRPr="008848BC">
        <w:rPr>
          <w:rFonts w:ascii="Times New Roman" w:hAnsi="Times New Roman" w:cs="Times New Roman"/>
          <w:color w:val="000000"/>
          <w:sz w:val="24"/>
          <w:szCs w:val="24"/>
          <w:lang w:eastAsia="ru-RU"/>
        </w:rPr>
        <w:t>йодобромных</w:t>
      </w:r>
      <w:proofErr w:type="spellEnd"/>
      <w:r w:rsidRPr="008848BC">
        <w:rPr>
          <w:rFonts w:ascii="Times New Roman" w:hAnsi="Times New Roman" w:cs="Times New Roman"/>
          <w:color w:val="000000"/>
          <w:sz w:val="24"/>
          <w:szCs w:val="24"/>
          <w:lang w:eastAsia="ru-RU"/>
        </w:rPr>
        <w:t xml:space="preserve"> вод, мрамора, известняка, песчаника, гравия, кварцевого песка, железных и апатитовых руд, каменной соли.</w:t>
      </w:r>
      <w:proofErr w:type="gramEnd"/>
      <w:r w:rsidRPr="008848BC">
        <w:rPr>
          <w:rFonts w:ascii="Times New Roman" w:hAnsi="Times New Roman" w:cs="Times New Roman"/>
          <w:color w:val="000000"/>
          <w:sz w:val="24"/>
          <w:szCs w:val="24"/>
          <w:lang w:eastAsia="ru-RU"/>
        </w:rPr>
        <w:t xml:space="preserve"> </w:t>
      </w:r>
      <w:proofErr w:type="gramStart"/>
      <w:r w:rsidRPr="008848BC">
        <w:rPr>
          <w:rFonts w:ascii="Times New Roman" w:hAnsi="Times New Roman" w:cs="Times New Roman"/>
          <w:color w:val="000000"/>
          <w:sz w:val="24"/>
          <w:szCs w:val="24"/>
          <w:lang w:eastAsia="ru-RU"/>
        </w:rPr>
        <w:t>Из других ресурсов наибольшее значение имеют строительные материалы (мрамор, гипс, глины, песок, известняк, мергели, доломиты), медные, желез</w:t>
      </w:r>
      <w:r w:rsidR="00EE7CEA">
        <w:rPr>
          <w:rFonts w:ascii="Times New Roman" w:hAnsi="Times New Roman" w:cs="Times New Roman"/>
          <w:color w:val="000000"/>
          <w:sz w:val="24"/>
          <w:szCs w:val="24"/>
          <w:lang w:eastAsia="ru-RU"/>
        </w:rPr>
        <w:t xml:space="preserve">ные и апатитовые руды, каменная </w:t>
      </w:r>
      <w:r w:rsidRPr="008848BC">
        <w:rPr>
          <w:rFonts w:ascii="Times New Roman" w:hAnsi="Times New Roman" w:cs="Times New Roman"/>
          <w:color w:val="000000"/>
          <w:sz w:val="24"/>
          <w:szCs w:val="24"/>
          <w:lang w:eastAsia="ru-RU"/>
        </w:rPr>
        <w:t>соль.</w:t>
      </w:r>
      <w:proofErr w:type="gramEnd"/>
      <w:r w:rsidRPr="008848BC">
        <w:rPr>
          <w:rFonts w:ascii="Times New Roman" w:hAnsi="Times New Roman" w:cs="Times New Roman"/>
          <w:color w:val="000000"/>
          <w:sz w:val="24"/>
          <w:szCs w:val="24"/>
          <w:lang w:eastAsia="ru-RU"/>
        </w:rPr>
        <w:br/>
        <w:t xml:space="preserve">Краснодарский край - старейший нефтепромысловый район России. Добыча нефти начата в 1864 году. В крае имеется потенциал для создания собственной сырьевой базы основных компонентов стекольной промышленности (кварцевых песков, известняков), </w:t>
      </w:r>
      <w:proofErr w:type="spellStart"/>
      <w:r w:rsidRPr="008848BC">
        <w:rPr>
          <w:rFonts w:ascii="Times New Roman" w:hAnsi="Times New Roman" w:cs="Times New Roman"/>
          <w:color w:val="000000"/>
          <w:sz w:val="24"/>
          <w:szCs w:val="24"/>
          <w:lang w:eastAsia="ru-RU"/>
        </w:rPr>
        <w:t>минераловатного</w:t>
      </w:r>
      <w:proofErr w:type="spellEnd"/>
      <w:r w:rsidRPr="008848BC">
        <w:rPr>
          <w:rFonts w:ascii="Times New Roman" w:hAnsi="Times New Roman" w:cs="Times New Roman"/>
          <w:color w:val="000000"/>
          <w:sz w:val="24"/>
          <w:szCs w:val="24"/>
          <w:lang w:eastAsia="ru-RU"/>
        </w:rPr>
        <w:t xml:space="preserve"> производства.</w:t>
      </w:r>
    </w:p>
    <w:p w:rsidR="00541CA1" w:rsidRPr="008848BC" w:rsidRDefault="00541CA1" w:rsidP="008848BC">
      <w:pPr>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В Краснодарском крае также расположен крупнейший в Европе Азово-Кубанский бассейн пресных подземных вод, имеющий значительные запасы термальных и минеральных вод.</w:t>
      </w:r>
    </w:p>
    <w:p w:rsidR="00541CA1" w:rsidRPr="008848BC" w:rsidRDefault="00541CA1" w:rsidP="008848BC">
      <w:pPr>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Ценные природные ресурсы, широко используемые в крае - лечебные грязи (под Анапой), а также минеральные (</w:t>
      </w:r>
      <w:proofErr w:type="spellStart"/>
      <w:r w:rsidRPr="008848BC">
        <w:rPr>
          <w:rFonts w:ascii="Times New Roman" w:hAnsi="Times New Roman" w:cs="Times New Roman"/>
          <w:color w:val="000000"/>
          <w:sz w:val="24"/>
          <w:szCs w:val="24"/>
          <w:lang w:eastAsia="ru-RU"/>
        </w:rPr>
        <w:t>йодобромные</w:t>
      </w:r>
      <w:proofErr w:type="spellEnd"/>
      <w:r w:rsidRPr="008848BC">
        <w:rPr>
          <w:rFonts w:ascii="Times New Roman" w:hAnsi="Times New Roman" w:cs="Times New Roman"/>
          <w:color w:val="000000"/>
          <w:sz w:val="24"/>
          <w:szCs w:val="24"/>
          <w:lang w:eastAsia="ru-RU"/>
        </w:rPr>
        <w:t>, сероводородные и другие) и термальные воды (в Мацесте, Горячем Ключе, Апшеронском и Белореченском</w:t>
      </w:r>
      <w:r w:rsidRPr="008848BC">
        <w:rPr>
          <w:rFonts w:ascii="Times New Roman" w:hAnsi="Times New Roman" w:cs="Times New Roman"/>
          <w:color w:val="000000"/>
          <w:sz w:val="24"/>
          <w:szCs w:val="24"/>
          <w:lang w:eastAsia="ru-RU"/>
        </w:rPr>
        <w:tab/>
        <w:t>районах).</w:t>
      </w:r>
    </w:p>
    <w:p w:rsidR="00541CA1" w:rsidRPr="008848BC" w:rsidRDefault="00541CA1" w:rsidP="008848BC">
      <w:pPr>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Среди бога</w:t>
      </w:r>
      <w:proofErr w:type="gramStart"/>
      <w:r w:rsidRPr="008848BC">
        <w:rPr>
          <w:rFonts w:ascii="Times New Roman" w:hAnsi="Times New Roman" w:cs="Times New Roman"/>
          <w:color w:val="000000"/>
          <w:sz w:val="24"/>
          <w:szCs w:val="24"/>
          <w:lang w:eastAsia="ru-RU"/>
        </w:rPr>
        <w:t>тств Кр</w:t>
      </w:r>
      <w:proofErr w:type="gramEnd"/>
      <w:r w:rsidRPr="008848BC">
        <w:rPr>
          <w:rFonts w:ascii="Times New Roman" w:hAnsi="Times New Roman" w:cs="Times New Roman"/>
          <w:color w:val="000000"/>
          <w:sz w:val="24"/>
          <w:szCs w:val="24"/>
          <w:lang w:eastAsia="ru-RU"/>
        </w:rPr>
        <w:t xml:space="preserve">аснодарского края важное место занимает лес, имеющий не только большое экономическое, но и природоохранное значение. Общая площадь лесов </w:t>
      </w:r>
      <w:r w:rsidRPr="008848BC">
        <w:rPr>
          <w:rFonts w:ascii="Times New Roman" w:hAnsi="Times New Roman" w:cs="Times New Roman"/>
          <w:color w:val="000000"/>
          <w:sz w:val="24"/>
          <w:szCs w:val="24"/>
          <w:lang w:eastAsia="ru-RU"/>
        </w:rPr>
        <w:lastRenderedPageBreak/>
        <w:t>составляет более 1,8 миллиона гектаров. Дубовые и буковые массивы, занимающие соответственно 49 и 19 процентов площадей всех лесов, произрастающих в крае, являются основными источниками ценной древесины в России. Климат на большей части Краснодарского края умеренно-континентальный, на Черноморском побережье – субтропический.</w:t>
      </w:r>
    </w:p>
    <w:p w:rsidR="00541CA1" w:rsidRPr="008848BC" w:rsidRDefault="00541CA1" w:rsidP="008848BC">
      <w:pPr>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Ведущее место в структуре промышленного производства принадлежит пищевой промышленности</w:t>
      </w:r>
      <w:r w:rsidR="00A6750D" w:rsidRPr="008848BC">
        <w:rPr>
          <w:rFonts w:ascii="Times New Roman" w:hAnsi="Times New Roman" w:cs="Times New Roman"/>
          <w:color w:val="000000"/>
          <w:sz w:val="24"/>
          <w:szCs w:val="24"/>
          <w:lang w:eastAsia="ru-RU"/>
        </w:rPr>
        <w:t xml:space="preserve">. </w:t>
      </w:r>
      <w:r w:rsidRPr="008848BC">
        <w:rPr>
          <w:rFonts w:ascii="Times New Roman" w:hAnsi="Times New Roman" w:cs="Times New Roman"/>
          <w:color w:val="000000"/>
          <w:sz w:val="24"/>
          <w:szCs w:val="24"/>
          <w:lang w:eastAsia="ru-RU"/>
        </w:rPr>
        <w:t>Доля энергетической отрасли в промышленном производстве составляет 15%. Основным производителем и поставщиком электрической энергии на территории региона является ОАО "Кубаньэнерго". Доля машиностроения и металлообработки в объеме промышленного производства составляет 10,3%. Свыше 100 предприятий выпускают широкую номенклатуру машиностроительной продукции: металлорежущие и деревообрабатывающие станки, приборы и средства автоматизации, сельскохозяйственные машины, электродвигатели, компрессоры, насосы, холодильное, нефтепромысловое, геологоразведочное оборудование.</w:t>
      </w:r>
      <w:r w:rsidRPr="008848BC">
        <w:rPr>
          <w:rFonts w:ascii="Times New Roman" w:hAnsi="Times New Roman" w:cs="Times New Roman"/>
          <w:i/>
          <w:iCs/>
          <w:color w:val="000000"/>
          <w:sz w:val="24"/>
          <w:szCs w:val="24"/>
          <w:lang w:eastAsia="ru-RU"/>
        </w:rPr>
        <w:t xml:space="preserve"> </w:t>
      </w:r>
      <w:r w:rsidRPr="008848BC">
        <w:rPr>
          <w:rFonts w:ascii="Times New Roman" w:hAnsi="Times New Roman" w:cs="Times New Roman"/>
          <w:color w:val="000000"/>
          <w:sz w:val="24"/>
          <w:szCs w:val="24"/>
          <w:lang w:eastAsia="ru-RU"/>
        </w:rPr>
        <w:t>Наиболее крупные предприятия: ОАО "</w:t>
      </w:r>
      <w:proofErr w:type="spellStart"/>
      <w:r w:rsidRPr="008848BC">
        <w:rPr>
          <w:rFonts w:ascii="Times New Roman" w:hAnsi="Times New Roman" w:cs="Times New Roman"/>
          <w:color w:val="000000"/>
          <w:sz w:val="24"/>
          <w:szCs w:val="24"/>
          <w:lang w:eastAsia="ru-RU"/>
        </w:rPr>
        <w:t>АвтоКубань</w:t>
      </w:r>
      <w:proofErr w:type="spellEnd"/>
      <w:r w:rsidRPr="008848BC">
        <w:rPr>
          <w:rFonts w:ascii="Times New Roman" w:hAnsi="Times New Roman" w:cs="Times New Roman"/>
          <w:color w:val="000000"/>
          <w:sz w:val="24"/>
          <w:szCs w:val="24"/>
          <w:lang w:eastAsia="ru-RU"/>
        </w:rPr>
        <w:t>", ОАО "Краснодарский ЗИП", ОАО "Молот", ОАО "Красный двигатель", ООО "Электро", ЗАО "</w:t>
      </w:r>
      <w:proofErr w:type="spellStart"/>
      <w:r w:rsidRPr="008848BC">
        <w:rPr>
          <w:rFonts w:ascii="Times New Roman" w:hAnsi="Times New Roman" w:cs="Times New Roman"/>
          <w:color w:val="000000"/>
          <w:sz w:val="24"/>
          <w:szCs w:val="24"/>
          <w:lang w:eastAsia="ru-RU"/>
        </w:rPr>
        <w:t>Агростроймаш</w:t>
      </w:r>
      <w:proofErr w:type="spellEnd"/>
      <w:r w:rsidRPr="008848BC">
        <w:rPr>
          <w:rFonts w:ascii="Times New Roman" w:hAnsi="Times New Roman" w:cs="Times New Roman"/>
          <w:color w:val="000000"/>
          <w:sz w:val="24"/>
          <w:szCs w:val="24"/>
          <w:lang w:eastAsia="ru-RU"/>
        </w:rPr>
        <w:t>".</w:t>
      </w:r>
    </w:p>
    <w:p w:rsidR="00541CA1" w:rsidRPr="008848BC" w:rsidRDefault="00541CA1" w:rsidP="008848BC">
      <w:pPr>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Доля производства строительных материалов в объеме промышленного производства составляет 7,6%. Четыре предприятия отрасли – ОАО "Кубанский Гипс-</w:t>
      </w:r>
      <w:proofErr w:type="spellStart"/>
      <w:r w:rsidRPr="008848BC">
        <w:rPr>
          <w:rFonts w:ascii="Times New Roman" w:hAnsi="Times New Roman" w:cs="Times New Roman"/>
          <w:color w:val="000000"/>
          <w:sz w:val="24"/>
          <w:szCs w:val="24"/>
          <w:lang w:eastAsia="ru-RU"/>
        </w:rPr>
        <w:t>Кнауф</w:t>
      </w:r>
      <w:proofErr w:type="spellEnd"/>
      <w:r w:rsidRPr="008848BC">
        <w:rPr>
          <w:rFonts w:ascii="Times New Roman" w:hAnsi="Times New Roman" w:cs="Times New Roman"/>
          <w:color w:val="000000"/>
          <w:sz w:val="24"/>
          <w:szCs w:val="24"/>
          <w:lang w:eastAsia="ru-RU"/>
        </w:rPr>
        <w:t>", ОАО "</w:t>
      </w:r>
      <w:proofErr w:type="spellStart"/>
      <w:r w:rsidRPr="008848BC">
        <w:rPr>
          <w:rFonts w:ascii="Times New Roman" w:hAnsi="Times New Roman" w:cs="Times New Roman"/>
          <w:color w:val="000000"/>
          <w:sz w:val="24"/>
          <w:szCs w:val="24"/>
          <w:lang w:eastAsia="ru-RU"/>
        </w:rPr>
        <w:t>Новокубанский</w:t>
      </w:r>
      <w:proofErr w:type="spellEnd"/>
      <w:r w:rsidRPr="008848BC">
        <w:rPr>
          <w:rFonts w:ascii="Times New Roman" w:hAnsi="Times New Roman" w:cs="Times New Roman"/>
          <w:color w:val="000000"/>
          <w:sz w:val="24"/>
          <w:szCs w:val="24"/>
          <w:lang w:eastAsia="ru-RU"/>
        </w:rPr>
        <w:t xml:space="preserve"> завод керамических стеновых материалов", ЗАО "Завод железобетонных изделий" и "Краснодарская фабрика керамических изделий" – входят в число лучших предприятий </w:t>
      </w:r>
      <w:proofErr w:type="spellStart"/>
      <w:r w:rsidRPr="008848BC">
        <w:rPr>
          <w:rFonts w:ascii="Times New Roman" w:hAnsi="Times New Roman" w:cs="Times New Roman"/>
          <w:color w:val="000000"/>
          <w:sz w:val="24"/>
          <w:szCs w:val="24"/>
          <w:lang w:eastAsia="ru-RU"/>
        </w:rPr>
        <w:t>стройкомплекса</w:t>
      </w:r>
      <w:proofErr w:type="spellEnd"/>
      <w:r w:rsidRPr="008848BC">
        <w:rPr>
          <w:rFonts w:ascii="Times New Roman" w:hAnsi="Times New Roman" w:cs="Times New Roman"/>
          <w:color w:val="000000"/>
          <w:sz w:val="24"/>
          <w:szCs w:val="24"/>
          <w:lang w:eastAsia="ru-RU"/>
        </w:rPr>
        <w:t xml:space="preserve"> страны.</w:t>
      </w:r>
    </w:p>
    <w:p w:rsidR="00541CA1" w:rsidRPr="008848BC" w:rsidRDefault="00541CA1" w:rsidP="008848BC">
      <w:pPr>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 xml:space="preserve">Доля топливной отрасли в промышленном производстве составляет 6,7%. Протяженность автомобильных дорог составляет 10,4 тыс. км. </w:t>
      </w:r>
      <w:proofErr w:type="gramStart"/>
      <w:r w:rsidRPr="008848BC">
        <w:rPr>
          <w:rFonts w:ascii="Times New Roman" w:hAnsi="Times New Roman" w:cs="Times New Roman"/>
          <w:color w:val="000000"/>
          <w:sz w:val="24"/>
          <w:szCs w:val="24"/>
          <w:lang w:eastAsia="ru-RU"/>
        </w:rPr>
        <w:t>Через территорию края проходят автомобильные дороги Краснодар - Новороссийск, Крымск - Порт-Кавказ, федеральные автомобильные дороги Краснодар - Баку и Дон (Москва - Воронеж - Ростов-на-Дону - Краснодар - Новороссийск).</w:t>
      </w:r>
      <w:proofErr w:type="gramEnd"/>
    </w:p>
    <w:p w:rsidR="00541CA1" w:rsidRPr="008848BC" w:rsidRDefault="00541CA1" w:rsidP="008848BC">
      <w:pPr>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 xml:space="preserve">Протяженность железных дорог в крае составляет 2,2 тыс. км. </w:t>
      </w:r>
      <w:proofErr w:type="gramStart"/>
      <w:r w:rsidRPr="008848BC">
        <w:rPr>
          <w:rFonts w:ascii="Times New Roman" w:hAnsi="Times New Roman" w:cs="Times New Roman"/>
          <w:color w:val="000000"/>
          <w:sz w:val="24"/>
          <w:szCs w:val="24"/>
          <w:lang w:eastAsia="ru-RU"/>
        </w:rPr>
        <w:t>Главная магистраль, проходящая по территории края относится</w:t>
      </w:r>
      <w:proofErr w:type="gramEnd"/>
      <w:r w:rsidRPr="008848BC">
        <w:rPr>
          <w:rFonts w:ascii="Times New Roman" w:hAnsi="Times New Roman" w:cs="Times New Roman"/>
          <w:color w:val="000000"/>
          <w:sz w:val="24"/>
          <w:szCs w:val="24"/>
          <w:lang w:eastAsia="ru-RU"/>
        </w:rPr>
        <w:t xml:space="preserve"> к Краснодарскому отделению Северо-Кавказской железной дороги. Основные грузопотоки ориентированы на морские порты края. В номенклатуре перевозимых грузов преобладают нефть, нефтепродукты, лес, лесоматериалы, зерно, сахар, строительные грузы и оборудование. Для увеличения пропускной способности грузопотоков и улучшения сообщения с побережьем и отдаленными населенными пунктами планируется дальнейшее развитие железнодорожной системы края.</w:t>
      </w:r>
    </w:p>
    <w:p w:rsidR="00541CA1" w:rsidRPr="008848BC" w:rsidRDefault="00541CA1" w:rsidP="008848BC">
      <w:pPr>
        <w:ind w:firstLine="709"/>
        <w:rPr>
          <w:rFonts w:ascii="Times New Roman" w:hAnsi="Times New Roman" w:cs="Times New Roman"/>
          <w:color w:val="000000"/>
          <w:sz w:val="24"/>
          <w:szCs w:val="24"/>
          <w:lang w:eastAsia="ru-RU"/>
        </w:rPr>
      </w:pPr>
      <w:proofErr w:type="gramStart"/>
      <w:r w:rsidRPr="008848BC">
        <w:rPr>
          <w:rFonts w:ascii="Times New Roman" w:hAnsi="Times New Roman" w:cs="Times New Roman"/>
          <w:color w:val="000000"/>
          <w:sz w:val="24"/>
          <w:szCs w:val="24"/>
          <w:lang w:eastAsia="ru-RU"/>
        </w:rPr>
        <w:lastRenderedPageBreak/>
        <w:t>В Краснодарском крае действует 3 аэропорта, имеющих международный статус - в городах Краснодаре, Сочи и Анапе.</w:t>
      </w:r>
      <w:proofErr w:type="gramEnd"/>
      <w:r w:rsidRPr="008848BC">
        <w:rPr>
          <w:rFonts w:ascii="Times New Roman" w:hAnsi="Times New Roman" w:cs="Times New Roman"/>
          <w:color w:val="000000"/>
          <w:sz w:val="24"/>
          <w:szCs w:val="24"/>
          <w:lang w:eastAsia="ru-RU"/>
        </w:rPr>
        <w:t xml:space="preserve"> За последние три года расширилась география пассажирских перевозок, в том числе и на международных линиях: осуществляются рейсы в такие страны как Австрия, Германия, Греция, Италия, ОАЭ, Турция.</w:t>
      </w:r>
    </w:p>
    <w:p w:rsidR="00541CA1" w:rsidRPr="008848BC" w:rsidRDefault="00541CA1" w:rsidP="008848BC">
      <w:pPr>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 xml:space="preserve">В крае функционируют восемь морских портов: </w:t>
      </w:r>
      <w:proofErr w:type="gramStart"/>
      <w:r w:rsidRPr="008848BC">
        <w:rPr>
          <w:rFonts w:ascii="Times New Roman" w:hAnsi="Times New Roman" w:cs="Times New Roman"/>
          <w:color w:val="000000"/>
          <w:sz w:val="24"/>
          <w:szCs w:val="24"/>
          <w:lang w:eastAsia="ru-RU"/>
        </w:rPr>
        <w:t>Новороссийск, Туапсе, Сочи, Анапа, Геленджик, Ейск, Темрюк, Порт-Кавказ, а также речной порт Краснодар.</w:t>
      </w:r>
      <w:proofErr w:type="gramEnd"/>
      <w:r w:rsidRPr="008848BC">
        <w:rPr>
          <w:rFonts w:ascii="Times New Roman" w:hAnsi="Times New Roman" w:cs="Times New Roman"/>
          <w:color w:val="000000"/>
          <w:sz w:val="24"/>
          <w:szCs w:val="24"/>
          <w:lang w:eastAsia="ru-RU"/>
        </w:rPr>
        <w:t xml:space="preserve"> На них приходится до 40% грузооборота всех портов Российской Федерации. Крупнейшие судоходные компании: ОАО "Новороссийское морское пароходство", ОАО "</w:t>
      </w:r>
      <w:proofErr w:type="spellStart"/>
      <w:r w:rsidRPr="008848BC">
        <w:rPr>
          <w:rFonts w:ascii="Times New Roman" w:hAnsi="Times New Roman" w:cs="Times New Roman"/>
          <w:color w:val="000000"/>
          <w:sz w:val="24"/>
          <w:szCs w:val="24"/>
          <w:lang w:eastAsia="ru-RU"/>
        </w:rPr>
        <w:t>Новошип</w:t>
      </w:r>
      <w:proofErr w:type="spellEnd"/>
      <w:r w:rsidRPr="008848BC">
        <w:rPr>
          <w:rFonts w:ascii="Times New Roman" w:hAnsi="Times New Roman" w:cs="Times New Roman"/>
          <w:color w:val="000000"/>
          <w:sz w:val="24"/>
          <w:szCs w:val="24"/>
          <w:lang w:eastAsia="ru-RU"/>
        </w:rPr>
        <w:t>".</w:t>
      </w:r>
    </w:p>
    <w:p w:rsidR="00541CA1" w:rsidRPr="008848BC" w:rsidRDefault="00541CA1" w:rsidP="008848BC">
      <w:pPr>
        <w:ind w:firstLine="709"/>
        <w:rPr>
          <w:rFonts w:ascii="Times New Roman" w:hAnsi="Times New Roman" w:cs="Times New Roman"/>
          <w:color w:val="000000"/>
          <w:sz w:val="24"/>
          <w:szCs w:val="24"/>
          <w:lang w:eastAsia="ru-RU"/>
        </w:rPr>
      </w:pPr>
    </w:p>
    <w:p w:rsidR="00E95EB4" w:rsidRPr="008848BC" w:rsidRDefault="00E95EB4" w:rsidP="008848BC">
      <w:pPr>
        <w:ind w:firstLine="0"/>
        <w:rPr>
          <w:rFonts w:ascii="Times New Roman" w:hAnsi="Times New Roman" w:cs="Times New Roman"/>
          <w:sz w:val="24"/>
          <w:szCs w:val="24"/>
        </w:rPr>
      </w:pPr>
    </w:p>
    <w:p w:rsidR="00541CA1" w:rsidRPr="008848BC" w:rsidRDefault="00E95EB4" w:rsidP="008848BC">
      <w:pPr>
        <w:ind w:firstLine="709"/>
        <w:rPr>
          <w:rFonts w:ascii="Times New Roman" w:hAnsi="Times New Roman" w:cs="Times New Roman"/>
          <w:b/>
          <w:bCs/>
          <w:color w:val="000000"/>
          <w:sz w:val="24"/>
          <w:szCs w:val="24"/>
          <w:lang w:eastAsia="ru-RU"/>
        </w:rPr>
      </w:pPr>
      <w:r w:rsidRPr="008848BC">
        <w:rPr>
          <w:rFonts w:ascii="Times New Roman" w:hAnsi="Times New Roman" w:cs="Times New Roman"/>
          <w:b/>
          <w:bCs/>
          <w:color w:val="000000"/>
          <w:sz w:val="24"/>
          <w:szCs w:val="24"/>
          <w:lang w:eastAsia="ru-RU"/>
        </w:rPr>
        <w:t>6.</w:t>
      </w:r>
      <w:r w:rsidR="00541CA1" w:rsidRPr="008848BC">
        <w:rPr>
          <w:rFonts w:ascii="Times New Roman" w:hAnsi="Times New Roman" w:cs="Times New Roman"/>
          <w:b/>
          <w:bCs/>
          <w:color w:val="000000"/>
          <w:sz w:val="24"/>
          <w:szCs w:val="24"/>
          <w:lang w:eastAsia="ru-RU"/>
        </w:rPr>
        <w:t xml:space="preserve"> Роль предпринимательства в Краснодарском крае</w:t>
      </w:r>
      <w:r w:rsidRPr="008848BC">
        <w:rPr>
          <w:rFonts w:ascii="Times New Roman" w:hAnsi="Times New Roman" w:cs="Times New Roman"/>
          <w:b/>
          <w:bCs/>
          <w:color w:val="000000"/>
          <w:sz w:val="24"/>
          <w:szCs w:val="24"/>
          <w:lang w:eastAsia="ru-RU"/>
        </w:rPr>
        <w:t>.</w:t>
      </w:r>
    </w:p>
    <w:p w:rsidR="00541CA1" w:rsidRPr="008848BC" w:rsidRDefault="00541CA1" w:rsidP="008848BC">
      <w:pPr>
        <w:ind w:firstLine="709"/>
        <w:rPr>
          <w:rFonts w:ascii="Times New Roman" w:hAnsi="Times New Roman" w:cs="Times New Roman"/>
          <w:color w:val="000000"/>
          <w:sz w:val="24"/>
          <w:szCs w:val="24"/>
          <w:lang w:eastAsia="ru-RU"/>
        </w:rPr>
      </w:pPr>
    </w:p>
    <w:p w:rsidR="00541CA1" w:rsidRPr="008848BC" w:rsidRDefault="00541CA1" w:rsidP="008848BC">
      <w:pPr>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Развитие экономики Краснодарского края во многом зависит от развития малого предпринимательства (МП). Банки и малое предпринимательство: улучшение доступа к финансовым ресурсам в Южном федеральном округе Российской Федерации. На долю малых предприятий в некоторых отраслях приходятся 40-45% всего объема выпускаемой продукции. В экономике Краснодарского края сфера малого бизнеса занимает важное место.  На Кубани сформирована достаточно развитая инфраструктура государственной поддержки, созданы предпосылки для значительного роста предпринимательства.</w:t>
      </w:r>
    </w:p>
    <w:p w:rsidR="00541CA1" w:rsidRPr="008848BC" w:rsidRDefault="00541CA1" w:rsidP="008848BC">
      <w:pPr>
        <w:shd w:val="clear" w:color="auto" w:fill="FFFFFF"/>
        <w:ind w:firstLine="709"/>
        <w:rPr>
          <w:rFonts w:ascii="Times New Roman" w:hAnsi="Times New Roman" w:cs="Times New Roman"/>
          <w:color w:val="000000"/>
          <w:sz w:val="24"/>
          <w:szCs w:val="24"/>
        </w:rPr>
      </w:pPr>
      <w:proofErr w:type="gramStart"/>
      <w:r w:rsidRPr="008848BC">
        <w:rPr>
          <w:rFonts w:ascii="Times New Roman" w:hAnsi="Times New Roman" w:cs="Times New Roman"/>
          <w:color w:val="000000"/>
          <w:sz w:val="24"/>
          <w:szCs w:val="24"/>
        </w:rPr>
        <w:t>На долю малых предприятий приходится 19,7 млрд. рублей объема продукции (работ, услуг) по отраслям экономики, 4,6 млрд. рублей или 8 процентов от объема промышленной продукции всех предприятий края, 12,2 млрд. рублей или 3,8 процента от всех основных фондов, 2 млрд. рублей или 4,1 процента от общего объема инвестиций в основной капитал в целом по всем предприятиям края.</w:t>
      </w:r>
      <w:proofErr w:type="gramEnd"/>
    </w:p>
    <w:p w:rsidR="00541CA1" w:rsidRPr="008848BC" w:rsidRDefault="00541CA1" w:rsidP="008848BC">
      <w:pPr>
        <w:shd w:val="clear" w:color="auto" w:fill="FFFFFF"/>
        <w:ind w:firstLine="709"/>
        <w:rPr>
          <w:rFonts w:ascii="Times New Roman" w:hAnsi="Times New Roman" w:cs="Times New Roman"/>
          <w:color w:val="000000"/>
          <w:sz w:val="24"/>
          <w:szCs w:val="24"/>
        </w:rPr>
      </w:pPr>
      <w:r w:rsidRPr="008848BC">
        <w:rPr>
          <w:rFonts w:ascii="Times New Roman" w:hAnsi="Times New Roman" w:cs="Times New Roman"/>
          <w:color w:val="000000"/>
          <w:sz w:val="24"/>
          <w:szCs w:val="24"/>
        </w:rPr>
        <w:t>Около 80 процентов от общего объема инвестиций малых предприятий приходится: на предприятия строительства - 32 процента, торговли и общественного питания - 20, промышленности и транспорта -13 процентов.</w:t>
      </w:r>
    </w:p>
    <w:p w:rsidR="00541CA1" w:rsidRPr="008848BC" w:rsidRDefault="00541CA1" w:rsidP="008848BC">
      <w:pPr>
        <w:shd w:val="clear" w:color="auto" w:fill="FFFFFF"/>
        <w:ind w:firstLine="709"/>
        <w:rPr>
          <w:rFonts w:ascii="Times New Roman" w:hAnsi="Times New Roman" w:cs="Times New Roman"/>
          <w:color w:val="000000"/>
          <w:sz w:val="24"/>
          <w:szCs w:val="24"/>
        </w:rPr>
      </w:pPr>
      <w:r w:rsidRPr="008848BC">
        <w:rPr>
          <w:rFonts w:ascii="Times New Roman" w:hAnsi="Times New Roman" w:cs="Times New Roman"/>
          <w:color w:val="000000"/>
          <w:sz w:val="24"/>
          <w:szCs w:val="24"/>
        </w:rPr>
        <w:t>По видам деятельности около 60 процентов предприятий ведут торговую деятельность, 14 - сосредоточено в строительстве, 15 процентов - в промышленности.</w:t>
      </w:r>
    </w:p>
    <w:p w:rsidR="00541CA1" w:rsidRPr="008848BC" w:rsidRDefault="00541CA1" w:rsidP="008848BC">
      <w:pPr>
        <w:shd w:val="clear" w:color="auto" w:fill="FFFFFF"/>
        <w:ind w:firstLine="709"/>
        <w:rPr>
          <w:rFonts w:ascii="Times New Roman" w:hAnsi="Times New Roman" w:cs="Times New Roman"/>
          <w:color w:val="000000"/>
          <w:sz w:val="24"/>
          <w:szCs w:val="24"/>
        </w:rPr>
      </w:pPr>
      <w:r w:rsidRPr="008848BC">
        <w:rPr>
          <w:rFonts w:ascii="Times New Roman" w:hAnsi="Times New Roman" w:cs="Times New Roman"/>
          <w:color w:val="000000"/>
          <w:sz w:val="24"/>
          <w:szCs w:val="24"/>
        </w:rPr>
        <w:t>В отраслевой структуре промышленного производства малых предприятий доля пищевой промышленности составляет 35,8 процентов, машиностроения и металлообработки - 22,3, лесной, деревообрабатывающей и целлюлозно-бумажной промышленности - 8,3, химической и нефтехимической - 8,1 и строительных материалов - 7,9 процентов.</w:t>
      </w:r>
    </w:p>
    <w:p w:rsidR="00541CA1" w:rsidRPr="008848BC" w:rsidRDefault="00541CA1" w:rsidP="008848BC">
      <w:pPr>
        <w:shd w:val="clear" w:color="auto" w:fill="FFFFFF"/>
        <w:ind w:firstLine="709"/>
        <w:rPr>
          <w:rFonts w:ascii="Times New Roman" w:hAnsi="Times New Roman" w:cs="Times New Roman"/>
          <w:color w:val="000000"/>
          <w:sz w:val="24"/>
          <w:szCs w:val="24"/>
        </w:rPr>
      </w:pPr>
      <w:r w:rsidRPr="008848BC">
        <w:rPr>
          <w:rFonts w:ascii="Times New Roman" w:hAnsi="Times New Roman" w:cs="Times New Roman"/>
          <w:color w:val="000000"/>
          <w:sz w:val="24"/>
          <w:szCs w:val="24"/>
        </w:rPr>
        <w:lastRenderedPageBreak/>
        <w:t>Значительна доля малых предприятий в производстве отдельных видов продукции производственно-технического назначения, среди них металлопластиковые окна и двери, мелкие стеновые блоки, блоки дверные и оконные.</w:t>
      </w:r>
    </w:p>
    <w:p w:rsidR="00541CA1" w:rsidRPr="008848BC" w:rsidRDefault="00541CA1" w:rsidP="008848BC">
      <w:pPr>
        <w:shd w:val="clear" w:color="auto" w:fill="FFFFFF"/>
        <w:ind w:firstLine="709"/>
        <w:rPr>
          <w:rFonts w:ascii="Times New Roman" w:hAnsi="Times New Roman" w:cs="Times New Roman"/>
          <w:color w:val="000000"/>
          <w:sz w:val="24"/>
          <w:szCs w:val="24"/>
        </w:rPr>
      </w:pPr>
      <w:r w:rsidRPr="008848BC">
        <w:rPr>
          <w:rFonts w:ascii="Times New Roman" w:hAnsi="Times New Roman" w:cs="Times New Roman"/>
          <w:color w:val="000000"/>
          <w:sz w:val="24"/>
          <w:szCs w:val="24"/>
        </w:rPr>
        <w:t xml:space="preserve">В настоящее время существует дифференциация в территориальном размещении малых предприятий. Основное количество малых предприятий - 36,7 процентов находится в г. Краснодаре. Значительное количество малых предприятий действует в городах Сочи (18,6%), Новороссийске (4,1), Анапе (3,8), Армавире (3,5), Геленджике (2,9), Туапсе (2,1) и </w:t>
      </w:r>
      <w:proofErr w:type="spellStart"/>
      <w:r w:rsidRPr="008848BC">
        <w:rPr>
          <w:rFonts w:ascii="Times New Roman" w:hAnsi="Times New Roman" w:cs="Times New Roman"/>
          <w:color w:val="000000"/>
          <w:sz w:val="24"/>
          <w:szCs w:val="24"/>
        </w:rPr>
        <w:t>Динском</w:t>
      </w:r>
      <w:proofErr w:type="spellEnd"/>
      <w:r w:rsidRPr="008848BC">
        <w:rPr>
          <w:rFonts w:ascii="Times New Roman" w:hAnsi="Times New Roman" w:cs="Times New Roman"/>
          <w:color w:val="000000"/>
          <w:sz w:val="24"/>
          <w:szCs w:val="24"/>
        </w:rPr>
        <w:t xml:space="preserve"> районе (1,5%).</w:t>
      </w:r>
    </w:p>
    <w:p w:rsidR="00541CA1" w:rsidRPr="008848BC" w:rsidRDefault="00541CA1" w:rsidP="008848BC">
      <w:pPr>
        <w:shd w:val="clear" w:color="auto" w:fill="FFFFFF"/>
        <w:ind w:firstLine="709"/>
        <w:rPr>
          <w:rFonts w:ascii="Times New Roman" w:hAnsi="Times New Roman" w:cs="Times New Roman"/>
          <w:color w:val="000000"/>
          <w:sz w:val="24"/>
          <w:szCs w:val="24"/>
        </w:rPr>
      </w:pPr>
      <w:r w:rsidRPr="008848BC">
        <w:rPr>
          <w:rFonts w:ascii="Times New Roman" w:hAnsi="Times New Roman" w:cs="Times New Roman"/>
          <w:color w:val="000000"/>
          <w:sz w:val="24"/>
          <w:szCs w:val="24"/>
        </w:rPr>
        <w:t>Сложившаяся ситуация в малом секторе экономики края и потенциальные возможности малого бизнеса требуют значительной активизации государственной политики развития предпринимательства как в городской, так и в сельской местности. Необходимо совершенствование нормативно-правовой базы, которая создаст благоприятные условия и обеспечит возможности для нового этапа развития малого предпринимательства в Краснодарском крае.</w:t>
      </w:r>
    </w:p>
    <w:p w:rsidR="00541CA1" w:rsidRPr="008848BC" w:rsidRDefault="00541CA1" w:rsidP="008848BC">
      <w:pPr>
        <w:ind w:firstLine="709"/>
        <w:rPr>
          <w:rFonts w:ascii="Times New Roman" w:hAnsi="Times New Roman" w:cs="Times New Roman"/>
          <w:color w:val="000000"/>
          <w:sz w:val="24"/>
          <w:szCs w:val="24"/>
          <w:lang w:eastAsia="ru-RU"/>
        </w:rPr>
      </w:pPr>
    </w:p>
    <w:p w:rsidR="00541CA1" w:rsidRPr="008848BC" w:rsidRDefault="00E95EB4" w:rsidP="008848BC">
      <w:pPr>
        <w:ind w:firstLine="709"/>
        <w:rPr>
          <w:rFonts w:ascii="Times New Roman" w:hAnsi="Times New Roman" w:cs="Times New Roman"/>
          <w:b/>
          <w:bCs/>
          <w:color w:val="000000"/>
          <w:sz w:val="24"/>
          <w:szCs w:val="24"/>
        </w:rPr>
      </w:pPr>
      <w:r w:rsidRPr="008848BC">
        <w:rPr>
          <w:rFonts w:ascii="Times New Roman" w:hAnsi="Times New Roman" w:cs="Times New Roman"/>
          <w:b/>
          <w:bCs/>
          <w:color w:val="000000"/>
          <w:sz w:val="24"/>
          <w:szCs w:val="24"/>
        </w:rPr>
        <w:t xml:space="preserve">7. </w:t>
      </w:r>
      <w:r w:rsidR="00541CA1" w:rsidRPr="008848BC">
        <w:rPr>
          <w:rFonts w:ascii="Times New Roman" w:hAnsi="Times New Roman" w:cs="Times New Roman"/>
          <w:b/>
          <w:bCs/>
          <w:color w:val="000000"/>
          <w:sz w:val="24"/>
          <w:szCs w:val="24"/>
        </w:rPr>
        <w:t xml:space="preserve"> Проблемы развития предпринимательства и пути их решения</w:t>
      </w:r>
      <w:r w:rsidRPr="008848BC">
        <w:rPr>
          <w:rFonts w:ascii="Times New Roman" w:hAnsi="Times New Roman" w:cs="Times New Roman"/>
          <w:b/>
          <w:bCs/>
          <w:color w:val="000000"/>
          <w:sz w:val="24"/>
          <w:szCs w:val="24"/>
        </w:rPr>
        <w:t>.</w:t>
      </w:r>
    </w:p>
    <w:p w:rsidR="00541CA1" w:rsidRPr="008848BC" w:rsidRDefault="00541CA1" w:rsidP="008848BC">
      <w:pPr>
        <w:ind w:firstLine="709"/>
        <w:rPr>
          <w:rFonts w:ascii="Times New Roman" w:hAnsi="Times New Roman" w:cs="Times New Roman"/>
          <w:color w:val="000000"/>
          <w:sz w:val="24"/>
          <w:szCs w:val="24"/>
          <w:lang w:eastAsia="ru-RU"/>
        </w:rPr>
      </w:pPr>
    </w:p>
    <w:p w:rsidR="00541CA1" w:rsidRPr="008848BC" w:rsidRDefault="00541CA1" w:rsidP="008848BC">
      <w:pPr>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Административные барьеры являются серьезным препятствием на пути развития предпринимательства в Краснодарском крае. Сложность, нелогичность многих согласований провоцирует предпринимателей уходить в «тень», осуществлять свою деятельность на незаконных началах.</w:t>
      </w:r>
    </w:p>
    <w:p w:rsidR="00541CA1" w:rsidRPr="008848BC" w:rsidRDefault="00541CA1" w:rsidP="008848BC">
      <w:pPr>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 xml:space="preserve">Для преодоления административных барьеров повсеместно применяется журнал учета мероприятий по контролю субъекта предпринимательской деятельности. </w:t>
      </w:r>
      <w:proofErr w:type="gramStart"/>
      <w:r w:rsidRPr="008848BC">
        <w:rPr>
          <w:rFonts w:ascii="Times New Roman" w:hAnsi="Times New Roman" w:cs="Times New Roman"/>
          <w:color w:val="000000"/>
          <w:sz w:val="24"/>
          <w:szCs w:val="24"/>
          <w:lang w:eastAsia="ru-RU"/>
        </w:rPr>
        <w:t>Администрация края заключила соглашение с 35 контролирующими и силовыми структурами, в том числе федеральными, которые разработали и довели до своих подведомственных органов соответствующие инструкции с основными моменты при проведении контрольной работы.</w:t>
      </w:r>
      <w:proofErr w:type="gramEnd"/>
      <w:r w:rsidRPr="008848BC">
        <w:rPr>
          <w:rFonts w:ascii="Times New Roman" w:hAnsi="Times New Roman" w:cs="Times New Roman"/>
          <w:color w:val="000000"/>
          <w:sz w:val="24"/>
          <w:szCs w:val="24"/>
          <w:lang w:eastAsia="ru-RU"/>
        </w:rPr>
        <w:t xml:space="preserve"> В результате количество проверок сократилось практически на треть.</w:t>
      </w:r>
    </w:p>
    <w:p w:rsidR="00541CA1" w:rsidRPr="008848BC" w:rsidRDefault="00541CA1" w:rsidP="008848BC">
      <w:pPr>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В то же время, некоторые сотрудники контролирующих и силовых структур продолжают использовать бизнесменов в качестве источника личного обогащения и заходят к ним "с проверками", как в свою кассу.</w:t>
      </w:r>
    </w:p>
    <w:p w:rsidR="00541CA1" w:rsidRPr="008848BC" w:rsidRDefault="00541CA1" w:rsidP="008848BC">
      <w:pPr>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 xml:space="preserve">Для устранения подобных негативных моментов предлагается на федеральном уровне определить полномочия указанных структур при проверках субъектов малого предпринимательства, ускорить разработку нормативно-правовых актов, направленных на </w:t>
      </w:r>
      <w:r w:rsidRPr="008848BC">
        <w:rPr>
          <w:rFonts w:ascii="Times New Roman" w:hAnsi="Times New Roman" w:cs="Times New Roman"/>
          <w:color w:val="000000"/>
          <w:sz w:val="24"/>
          <w:szCs w:val="24"/>
          <w:lang w:eastAsia="ru-RU"/>
        </w:rPr>
        <w:lastRenderedPageBreak/>
        <w:t>реализацию Федерального закона "О защите прав юридических лиц и индивидуальных предпринимателей при проведении государственного контроля (надзора)".</w:t>
      </w:r>
    </w:p>
    <w:p w:rsidR="00541CA1" w:rsidRPr="008848BC" w:rsidRDefault="00541CA1" w:rsidP="008848BC">
      <w:pPr>
        <w:pStyle w:val="a6"/>
        <w:spacing w:after="0"/>
        <w:ind w:left="0"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 xml:space="preserve">Во многих образованиях население слабо информировано о существовании и задачах, которые решают центры. Такую ситуацию надо незамедлительно изменить. Территории, не имеющие подобных структур, должны создать собственные центры или по примеру г. Армавира и </w:t>
      </w:r>
      <w:proofErr w:type="spellStart"/>
      <w:r w:rsidRPr="008848BC">
        <w:rPr>
          <w:rFonts w:ascii="Times New Roman" w:hAnsi="Times New Roman" w:cs="Times New Roman"/>
          <w:color w:val="000000"/>
          <w:sz w:val="24"/>
          <w:szCs w:val="24"/>
          <w:lang w:eastAsia="ru-RU"/>
        </w:rPr>
        <w:t>Новокубанского</w:t>
      </w:r>
      <w:proofErr w:type="spellEnd"/>
      <w:r w:rsidRPr="008848BC">
        <w:rPr>
          <w:rFonts w:ascii="Times New Roman" w:hAnsi="Times New Roman" w:cs="Times New Roman"/>
          <w:color w:val="000000"/>
          <w:sz w:val="24"/>
          <w:szCs w:val="24"/>
          <w:lang w:eastAsia="ru-RU"/>
        </w:rPr>
        <w:t xml:space="preserve"> района образовать межрайонные структуры.</w:t>
      </w:r>
    </w:p>
    <w:p w:rsidR="00541CA1" w:rsidRPr="008848BC" w:rsidRDefault="00541CA1" w:rsidP="008848BC">
      <w:pPr>
        <w:pStyle w:val="a6"/>
        <w:spacing w:after="0"/>
        <w:ind w:left="0"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 xml:space="preserve">Услуги, оказываемые центрами, результаты их деятельности и местоположения необходимо на постоянной основе целенаправленно освещать. </w:t>
      </w:r>
      <w:proofErr w:type="gramStart"/>
      <w:r w:rsidRPr="008848BC">
        <w:rPr>
          <w:rFonts w:ascii="Times New Roman" w:hAnsi="Times New Roman" w:cs="Times New Roman"/>
          <w:color w:val="000000"/>
          <w:sz w:val="24"/>
          <w:szCs w:val="24"/>
          <w:lang w:eastAsia="ru-RU"/>
        </w:rPr>
        <w:t>К процессу следует подключить не только краевые, но широкий круг городских и районных средств массовой информации.</w:t>
      </w:r>
      <w:proofErr w:type="gramEnd"/>
    </w:p>
    <w:p w:rsidR="00541CA1" w:rsidRPr="008848BC" w:rsidRDefault="00541CA1" w:rsidP="008848BC">
      <w:pPr>
        <w:pStyle w:val="a6"/>
        <w:spacing w:after="0"/>
        <w:ind w:left="0"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Центры должны стать не просто консультационными пунктами, но и клубами предпринимателей, где они могут общаться, обсуждать успехи и проблемы, выдвигать предложения. Сегодня корпоративные интересы крупных компаний активно лоббируются, а интересы малого бизнеса власти зачастую слышат лишь тогда, когда конфликт становится неотвратимым.</w:t>
      </w:r>
    </w:p>
    <w:p w:rsidR="00541CA1" w:rsidRPr="008848BC" w:rsidRDefault="00541CA1" w:rsidP="008848BC">
      <w:pPr>
        <w:pStyle w:val="a6"/>
        <w:spacing w:after="0"/>
        <w:ind w:left="0"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 xml:space="preserve">Проблемой остается и привлечение инвестиций. Несмотря на достаточно высокий прирост – 18 процентов - общий объем инвестиций, направленных предприятиями малого бизнеса в основной капитал, в 2003 году составил не более 6 процентов в </w:t>
      </w:r>
      <w:proofErr w:type="spellStart"/>
      <w:r w:rsidRPr="008848BC">
        <w:rPr>
          <w:rFonts w:ascii="Times New Roman" w:hAnsi="Times New Roman" w:cs="Times New Roman"/>
          <w:color w:val="000000"/>
          <w:sz w:val="24"/>
          <w:szCs w:val="24"/>
          <w:lang w:eastAsia="ru-RU"/>
        </w:rPr>
        <w:t>общекраевом</w:t>
      </w:r>
      <w:proofErr w:type="spellEnd"/>
      <w:r w:rsidRPr="008848BC">
        <w:rPr>
          <w:rFonts w:ascii="Times New Roman" w:hAnsi="Times New Roman" w:cs="Times New Roman"/>
          <w:color w:val="000000"/>
          <w:sz w:val="24"/>
          <w:szCs w:val="24"/>
          <w:lang w:eastAsia="ru-RU"/>
        </w:rPr>
        <w:t xml:space="preserve"> объеме инвестиций. Крайне мало. Ежегодно на развитие данной сферы экономики необходимо привлекать не менее 15 млрд. рублей. Только при таком условии можно решить задачу удвоения объемов выпускаемой продукции, дополнительных рабочих мест, увеличения производительности труда и роста заработной платы.</w:t>
      </w:r>
    </w:p>
    <w:p w:rsidR="00541CA1" w:rsidRPr="008848BC" w:rsidRDefault="00541CA1" w:rsidP="008848BC">
      <w:pPr>
        <w:pStyle w:val="a6"/>
        <w:spacing w:after="0"/>
        <w:ind w:left="0"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Необходимо повышение имиджа предприятий. Малые предприятия края активно участвуют в международных экономических форумах, проводимых краем в Дагомысе, г. Сочи, днях малого бизнеса во Всероссийском выставочном центре в Москве, в процессе которых отмечены наградами 15 предприятий Кубани.</w:t>
      </w:r>
    </w:p>
    <w:p w:rsidR="00541CA1" w:rsidRPr="008848BC" w:rsidRDefault="00541CA1" w:rsidP="008848BC">
      <w:pPr>
        <w:pStyle w:val="a6"/>
        <w:spacing w:after="0"/>
        <w:ind w:left="0"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Однако</w:t>
      </w:r>
      <w:proofErr w:type="gramStart"/>
      <w:r w:rsidRPr="008848BC">
        <w:rPr>
          <w:rFonts w:ascii="Times New Roman" w:hAnsi="Times New Roman" w:cs="Times New Roman"/>
          <w:color w:val="000000"/>
          <w:sz w:val="24"/>
          <w:szCs w:val="24"/>
          <w:lang w:eastAsia="ru-RU"/>
        </w:rPr>
        <w:t>,</w:t>
      </w:r>
      <w:proofErr w:type="gramEnd"/>
      <w:r w:rsidRPr="008848BC">
        <w:rPr>
          <w:rFonts w:ascii="Times New Roman" w:hAnsi="Times New Roman" w:cs="Times New Roman"/>
          <w:color w:val="000000"/>
          <w:sz w:val="24"/>
          <w:szCs w:val="24"/>
          <w:lang w:eastAsia="ru-RU"/>
        </w:rPr>
        <w:t xml:space="preserve"> есть и обратная сторона медали. В крае можно привести множество примеров, когда предприниматели осуществляют свою деятельность в нарушение законодательства, с уклонением от постановки на налоговый учет, соответствующих расчетов по платежам в бюджет, получения лицензий, сертификатов на выпускаемую продукцию, то есть ведут недобросовестную конкуренцию. При такой ситуации законный бизнес несет значительные потери, а нелегалы получают сверхприбыль, способствуя распространению своего опыта и подрыву имиджа малого бизнеса.</w:t>
      </w:r>
    </w:p>
    <w:p w:rsidR="00541CA1" w:rsidRPr="008848BC" w:rsidRDefault="00541CA1" w:rsidP="008848BC">
      <w:pPr>
        <w:pStyle w:val="a6"/>
        <w:spacing w:after="0"/>
        <w:ind w:left="0"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 xml:space="preserve">К примеру, для открытия объектов общественного питания или нестационарной розничной торговли в период курортного сезона предпринимателям необходимо провести </w:t>
      </w:r>
      <w:r w:rsidRPr="008848BC">
        <w:rPr>
          <w:rFonts w:ascii="Times New Roman" w:hAnsi="Times New Roman" w:cs="Times New Roman"/>
          <w:color w:val="000000"/>
          <w:sz w:val="24"/>
          <w:szCs w:val="24"/>
          <w:lang w:eastAsia="ru-RU"/>
        </w:rPr>
        <w:lastRenderedPageBreak/>
        <w:t>значительную подготовительную работу, получить все разрешительные документы, лицензии, стать на налоговый учет и многое другое. Однако в сезон рядом с ними оказываются незаконные конкуренты, решившие свой вопрос другим путем. В лучшем случае, если в таких точках не выполнено только часть обязательных требований, но даже ведение деятельности без регистрации в налоговых органах, привлечение рабочей силы с других регионов страны и ближнего зарубежья (без прописки и заключения договоров найма) сводят старания порядочных предпринимателей к нулю. По данным налоговых органов налоговые нарушения допускают более половины проверяемых субъектов малого предпринимательства.</w:t>
      </w:r>
    </w:p>
    <w:p w:rsidR="008848BC" w:rsidRPr="008848BC" w:rsidRDefault="00541CA1" w:rsidP="008848BC">
      <w:pPr>
        <w:pStyle w:val="a6"/>
        <w:spacing w:after="0"/>
        <w:ind w:left="0"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 xml:space="preserve">Информированность предпринимателей остается актуальной проблемой, и здесь не только вопросы информирования о созданных Центрах и других институтах инфраструктуры поддержки малого предпринимательства. Любой бизнес – малый, средний, крупный - не может обойтись без информационной поддержки. Ему нужна информация о поставщиках, о наличии товаров и многое другое. Например, в Москве создана единственная для России информационная система, которая охватывает все сферы деятельности малого бизнеса, начиная от нормативной базы и кончая сетью маркетинговых центров на территории страны. </w:t>
      </w:r>
    </w:p>
    <w:p w:rsidR="00541CA1" w:rsidRPr="008848BC" w:rsidRDefault="00541CA1" w:rsidP="008848BC">
      <w:pPr>
        <w:pStyle w:val="a6"/>
        <w:spacing w:after="0"/>
        <w:ind w:left="0"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Более того, есть территории, которые не только не дают сведений о возможностях размещения произво</w:t>
      </w:r>
      <w:proofErr w:type="gramStart"/>
      <w:r w:rsidRPr="008848BC">
        <w:rPr>
          <w:rFonts w:ascii="Times New Roman" w:hAnsi="Times New Roman" w:cs="Times New Roman"/>
          <w:color w:val="000000"/>
          <w:sz w:val="24"/>
          <w:szCs w:val="24"/>
          <w:lang w:eastAsia="ru-RU"/>
        </w:rPr>
        <w:t>дств пр</w:t>
      </w:r>
      <w:proofErr w:type="gramEnd"/>
      <w:r w:rsidRPr="008848BC">
        <w:rPr>
          <w:rFonts w:ascii="Times New Roman" w:hAnsi="Times New Roman" w:cs="Times New Roman"/>
          <w:color w:val="000000"/>
          <w:sz w:val="24"/>
          <w:szCs w:val="24"/>
          <w:lang w:eastAsia="ru-RU"/>
        </w:rPr>
        <w:t>едпринимателями, но и считают, что у них нет свободных муниципальных площадей для малого бизнеса, все роздано. Считаю, что это просто не желание заниматься данной проблемой, создавать дополнительные рабочие места и пополнять собственные бюджеты.</w:t>
      </w:r>
    </w:p>
    <w:p w:rsidR="00541CA1" w:rsidRPr="008848BC" w:rsidRDefault="00541CA1" w:rsidP="008848BC">
      <w:pPr>
        <w:pStyle w:val="a6"/>
        <w:spacing w:after="0"/>
        <w:ind w:left="0"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Необходимо резко активизировать работу по информированию предпринимательского сообщества Кубани. Нужны пропаганда малого предпринимательства среди различных слоев населения. Не надо "стесняться" демонстрировать успехи и позитивные примеры работы, распространять передовой опыт. На краевом уровне выпущено второе издание "Справочника предпринимателя". Он не предлагает универсальные решения всех проблем, а содержит рекомендации по различным аспектам ведения бизнеса, перечень нормативных документов, ссылки на печатные издания, региональные организации, способные оказать помощь в решении широкого круга вопросов.</w:t>
      </w:r>
    </w:p>
    <w:p w:rsidR="00541CA1" w:rsidRPr="008848BC" w:rsidRDefault="00541CA1" w:rsidP="008848BC">
      <w:pPr>
        <w:pStyle w:val="a6"/>
        <w:spacing w:after="0"/>
        <w:ind w:left="0"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Необходимо так же самым тщательным образом проанализировать весь массив действующего законодательства по предпринимательству. Не секрет, что многие нормативы устарели, входят в противоречие с существующей практикой, конфликтуют между собой.</w:t>
      </w:r>
    </w:p>
    <w:p w:rsidR="00541CA1" w:rsidRPr="008848BC" w:rsidRDefault="00541CA1" w:rsidP="008848BC">
      <w:pPr>
        <w:pStyle w:val="a6"/>
        <w:spacing w:after="0"/>
        <w:ind w:left="0"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lastRenderedPageBreak/>
        <w:t xml:space="preserve"> Среди них важнейшее направление в этой работе сокращение налогового бремени. Необходимо понимание того факта, что малый бизнес без изменения законов в данном направлении все в большей мере оказывается перед суровым выбором - прекратить свое существование или под угрозой разорения в результате роста налоговых выплат все больше погружаться в болото "теневой экономики".</w:t>
      </w:r>
    </w:p>
    <w:p w:rsidR="00541CA1" w:rsidRPr="008848BC" w:rsidRDefault="00541CA1" w:rsidP="008848BC">
      <w:pPr>
        <w:pStyle w:val="a6"/>
        <w:spacing w:after="0"/>
        <w:ind w:left="0"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Назрела необходимость принять государственное решение по особому режиму ставки рефинансирования Центробанка в отношении долгосрочных кредитов для малого бизнеса. В этой сфере можно и нужно использовать мировой опыт создания системы разделения рисков при кредитовании между коммерческим банком, государством и заемщиком. Давно уже известно, что микрокредитование субъектов этой сферы выгодно. Теперь оно должно стать интересным и для наших банков, превратится в широкодоступный способ финансовой поддержки малого предпринимательства.</w:t>
      </w:r>
    </w:p>
    <w:p w:rsidR="008848BC" w:rsidRPr="008848BC" w:rsidRDefault="008848BC" w:rsidP="008848BC">
      <w:pPr>
        <w:ind w:firstLine="0"/>
        <w:rPr>
          <w:rFonts w:ascii="Times New Roman" w:hAnsi="Times New Roman" w:cs="Times New Roman"/>
          <w:sz w:val="24"/>
          <w:szCs w:val="24"/>
          <w:lang w:eastAsia="ru-RU"/>
        </w:rPr>
      </w:pPr>
    </w:p>
    <w:p w:rsidR="00541CA1" w:rsidRPr="008848BC" w:rsidRDefault="00541CA1" w:rsidP="00EE7CEA">
      <w:pPr>
        <w:ind w:firstLine="709"/>
        <w:rPr>
          <w:rFonts w:ascii="Times New Roman" w:hAnsi="Times New Roman" w:cs="Times New Roman"/>
          <w:b/>
          <w:bCs/>
          <w:sz w:val="24"/>
          <w:szCs w:val="24"/>
          <w:lang w:eastAsia="ru-RU"/>
        </w:rPr>
      </w:pPr>
      <w:r w:rsidRPr="008848BC">
        <w:rPr>
          <w:rFonts w:ascii="Times New Roman" w:hAnsi="Times New Roman" w:cs="Times New Roman"/>
          <w:b/>
          <w:bCs/>
          <w:sz w:val="24"/>
          <w:szCs w:val="24"/>
          <w:lang w:eastAsia="ru-RU"/>
        </w:rPr>
        <w:t>Заключение</w:t>
      </w:r>
      <w:r w:rsidR="00EE7CEA">
        <w:rPr>
          <w:rFonts w:ascii="Times New Roman" w:hAnsi="Times New Roman" w:cs="Times New Roman"/>
          <w:b/>
          <w:bCs/>
          <w:sz w:val="24"/>
          <w:szCs w:val="24"/>
          <w:lang w:eastAsia="ru-RU"/>
        </w:rPr>
        <w:t>.</w:t>
      </w:r>
    </w:p>
    <w:p w:rsidR="00541CA1" w:rsidRPr="008848BC" w:rsidRDefault="00541CA1" w:rsidP="008848BC">
      <w:pPr>
        <w:pStyle w:val="a6"/>
        <w:spacing w:after="0"/>
        <w:ind w:left="0" w:firstLine="709"/>
        <w:rPr>
          <w:rFonts w:ascii="Times New Roman" w:hAnsi="Times New Roman" w:cs="Times New Roman"/>
          <w:color w:val="000000"/>
          <w:sz w:val="24"/>
          <w:szCs w:val="24"/>
          <w:lang w:eastAsia="ru-RU"/>
        </w:rPr>
      </w:pPr>
    </w:p>
    <w:p w:rsidR="00541CA1" w:rsidRPr="008848BC" w:rsidRDefault="00541CA1" w:rsidP="008848BC">
      <w:pPr>
        <w:pStyle w:val="a6"/>
        <w:spacing w:after="0"/>
        <w:ind w:left="0"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 xml:space="preserve">Подводя итог можно сделать общие выводы: в регионе сформированы благоприятные условия для развития малого бизнеса, активно развивается инфраструктура поддержки малого предпринимательства, уменьшено администрирование. Край занимает первое место по объему производства продукции малых предприятий в Южном федеральном округе и 6 - в стране. В настоящее время в Краснодарском крае на долю малых предприятий в некоторых отраслях приходятся 40-45% всего объема выпускаемой продукции. </w:t>
      </w:r>
    </w:p>
    <w:p w:rsidR="00541CA1" w:rsidRPr="008848BC" w:rsidRDefault="00541CA1" w:rsidP="008848BC">
      <w:pPr>
        <w:shd w:val="clear" w:color="auto" w:fill="FFFFFF"/>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 xml:space="preserve"> Однако</w:t>
      </w:r>
      <w:proofErr w:type="gramStart"/>
      <w:r w:rsidRPr="008848BC">
        <w:rPr>
          <w:rFonts w:ascii="Times New Roman" w:hAnsi="Times New Roman" w:cs="Times New Roman"/>
          <w:color w:val="000000"/>
          <w:sz w:val="24"/>
          <w:szCs w:val="24"/>
          <w:lang w:eastAsia="ru-RU"/>
        </w:rPr>
        <w:t>,</w:t>
      </w:r>
      <w:proofErr w:type="gramEnd"/>
      <w:r w:rsidRPr="008848BC">
        <w:rPr>
          <w:rFonts w:ascii="Times New Roman" w:hAnsi="Times New Roman" w:cs="Times New Roman"/>
          <w:color w:val="000000"/>
          <w:sz w:val="24"/>
          <w:szCs w:val="24"/>
          <w:lang w:eastAsia="ru-RU"/>
        </w:rPr>
        <w:t xml:space="preserve"> для более успешного развития малого бизнеса в Краснодарском крае необходимо наметить определенные краткосрочные и долгосрочные перспективные меры, суть которых заключается в разработке новой нормативно-правовой и законодательной базы; улучшении координации всех государственных, негосударственных организаций, способствующих развитию малого и среднего бизнеса; формировании эффективной инфраструктуры малого и среднего бизнеса; упрощении порядка получения разрешительных документов; </w:t>
      </w:r>
      <w:proofErr w:type="gramStart"/>
      <w:r w:rsidRPr="008848BC">
        <w:rPr>
          <w:rFonts w:ascii="Times New Roman" w:hAnsi="Times New Roman" w:cs="Times New Roman"/>
          <w:color w:val="000000"/>
          <w:sz w:val="24"/>
          <w:szCs w:val="24"/>
          <w:lang w:eastAsia="ru-RU"/>
        </w:rPr>
        <w:t>облегчении</w:t>
      </w:r>
      <w:proofErr w:type="gramEnd"/>
      <w:r w:rsidRPr="008848BC">
        <w:rPr>
          <w:rFonts w:ascii="Times New Roman" w:hAnsi="Times New Roman" w:cs="Times New Roman"/>
          <w:color w:val="000000"/>
          <w:sz w:val="24"/>
          <w:szCs w:val="24"/>
          <w:lang w:eastAsia="ru-RU"/>
        </w:rPr>
        <w:t xml:space="preserve"> доступа к финансовым средствам.</w:t>
      </w:r>
    </w:p>
    <w:p w:rsidR="008848BC" w:rsidRPr="008848BC" w:rsidRDefault="008848BC" w:rsidP="008848BC">
      <w:pPr>
        <w:shd w:val="clear" w:color="auto" w:fill="FFFFFF"/>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 xml:space="preserve">Стратегическая цель развития Краснодарского края на период до 2020 года – реализация политических, геостратегических и социально-экономических приоритетов Российской Федерации на Юге страны и обеспечение кардинального повышения качества жизни населения </w:t>
      </w:r>
      <w:proofErr w:type="gramStart"/>
      <w:r w:rsidRPr="008848BC">
        <w:rPr>
          <w:rFonts w:ascii="Times New Roman" w:hAnsi="Times New Roman" w:cs="Times New Roman"/>
          <w:color w:val="000000"/>
          <w:sz w:val="24"/>
          <w:szCs w:val="24"/>
          <w:lang w:eastAsia="ru-RU"/>
        </w:rPr>
        <w:t>края</w:t>
      </w:r>
      <w:proofErr w:type="gramEnd"/>
      <w:r w:rsidRPr="008848BC">
        <w:rPr>
          <w:rFonts w:ascii="Times New Roman" w:hAnsi="Times New Roman" w:cs="Times New Roman"/>
          <w:color w:val="000000"/>
          <w:sz w:val="24"/>
          <w:szCs w:val="24"/>
          <w:lang w:eastAsia="ru-RU"/>
        </w:rPr>
        <w:t xml:space="preserve"> на основе создания потенциала опережающего развития.</w:t>
      </w:r>
    </w:p>
    <w:p w:rsidR="008848BC" w:rsidRPr="008848BC" w:rsidRDefault="008848BC" w:rsidP="008848BC">
      <w:pPr>
        <w:shd w:val="clear" w:color="auto" w:fill="FFFFFF"/>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Для реализации стратегической цели развития Краснодарского края определены следующие стратегические направления:</w:t>
      </w:r>
    </w:p>
    <w:p w:rsidR="008848BC" w:rsidRPr="008848BC" w:rsidRDefault="008848BC" w:rsidP="008848BC">
      <w:pPr>
        <w:shd w:val="clear" w:color="auto" w:fill="FFFFFF"/>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lastRenderedPageBreak/>
        <w:t>— кардинальное повышение качества и продолжительности жизни, формирование условий и стимулов для развития человеческого капитала на основе повышения эффективности и конкурентоспособности здравоохранения, образования и жилищного строительства и коммунальной инфраструктуры;</w:t>
      </w:r>
    </w:p>
    <w:p w:rsidR="008848BC" w:rsidRPr="008848BC" w:rsidRDefault="008848BC" w:rsidP="008848BC">
      <w:pPr>
        <w:shd w:val="clear" w:color="auto" w:fill="FFFFFF"/>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 обеспечение высоких темпов устойчивого экономического роста края на основе реализации государственной структурно-институциональной политики, направленной на формирование глобальных конкурентных преимуществ экономики края;</w:t>
      </w:r>
    </w:p>
    <w:p w:rsidR="008848BC" w:rsidRPr="008848BC" w:rsidRDefault="008848BC" w:rsidP="008848BC">
      <w:pPr>
        <w:shd w:val="clear" w:color="auto" w:fill="FFFFFF"/>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 создание потенциала опережающего развития края для выполнения функции "опорного региона" в реализации целей федерального Правительства на основе взаимовыгодного межрегионального и международного сотрудничества;</w:t>
      </w:r>
    </w:p>
    <w:p w:rsidR="008848BC" w:rsidRPr="008848BC" w:rsidRDefault="008848BC" w:rsidP="008848BC">
      <w:pPr>
        <w:shd w:val="clear" w:color="auto" w:fill="FFFFFF"/>
        <w:ind w:firstLine="709"/>
        <w:rPr>
          <w:rFonts w:ascii="Times New Roman" w:hAnsi="Times New Roman" w:cs="Times New Roman"/>
          <w:color w:val="000000"/>
          <w:sz w:val="24"/>
          <w:szCs w:val="24"/>
          <w:lang w:eastAsia="ru-RU"/>
        </w:rPr>
      </w:pPr>
      <w:r w:rsidRPr="008848BC">
        <w:rPr>
          <w:rFonts w:ascii="Times New Roman" w:hAnsi="Times New Roman" w:cs="Times New Roman"/>
          <w:color w:val="000000"/>
          <w:sz w:val="24"/>
          <w:szCs w:val="24"/>
          <w:lang w:eastAsia="ru-RU"/>
        </w:rPr>
        <w:t>— повышение эффективности государственного стратегического планирования и регулирования социально-экономических процессов в крае на основе формирования систем стратегического управления, оптимизации институциональной структуры, пространственного развития и территориального планирования.</w:t>
      </w:r>
    </w:p>
    <w:p w:rsidR="008848BC" w:rsidRPr="008848BC" w:rsidRDefault="008848BC" w:rsidP="008848BC">
      <w:pPr>
        <w:shd w:val="clear" w:color="auto" w:fill="FFFFFF"/>
        <w:ind w:firstLine="709"/>
        <w:rPr>
          <w:rFonts w:ascii="Times New Roman" w:hAnsi="Times New Roman" w:cs="Times New Roman"/>
          <w:color w:val="000000"/>
          <w:sz w:val="24"/>
          <w:szCs w:val="24"/>
          <w:lang w:eastAsia="ru-RU"/>
        </w:rPr>
      </w:pPr>
    </w:p>
    <w:p w:rsidR="00541CA1" w:rsidRPr="008848BC" w:rsidRDefault="00541CA1" w:rsidP="008848BC">
      <w:pPr>
        <w:shd w:val="clear" w:color="auto" w:fill="FFFFFF"/>
        <w:ind w:firstLine="709"/>
        <w:rPr>
          <w:rFonts w:ascii="Times New Roman" w:hAnsi="Times New Roman" w:cs="Times New Roman"/>
          <w:color w:val="000000"/>
          <w:sz w:val="24"/>
          <w:szCs w:val="24"/>
        </w:rPr>
      </w:pPr>
      <w:r w:rsidRPr="008848BC">
        <w:rPr>
          <w:rFonts w:ascii="Times New Roman" w:hAnsi="Times New Roman" w:cs="Times New Roman"/>
          <w:color w:val="000000"/>
          <w:sz w:val="24"/>
          <w:szCs w:val="24"/>
        </w:rPr>
        <w:t>Для активизации малого предпринимательства, создания конкурентной среды, насыщения внутреннего рынка товарами и услугами, роста доходной части бюджета и занятости населения, повышения доли производимой малыми предприятиями продукции в валовом внутреннем продукте, стабилизации и укрепления экономики необходима действенная государственная поддержка малого предпринимательства.</w:t>
      </w:r>
    </w:p>
    <w:p w:rsidR="00541CA1" w:rsidRPr="008848BC" w:rsidRDefault="00541CA1" w:rsidP="008848BC">
      <w:pPr>
        <w:shd w:val="clear" w:color="auto" w:fill="FFFFFF"/>
        <w:ind w:firstLine="709"/>
        <w:rPr>
          <w:rFonts w:ascii="Times New Roman" w:hAnsi="Times New Roman" w:cs="Times New Roman"/>
          <w:color w:val="000000"/>
          <w:sz w:val="24"/>
          <w:szCs w:val="24"/>
        </w:rPr>
      </w:pPr>
    </w:p>
    <w:p w:rsidR="00541CA1" w:rsidRPr="008848BC" w:rsidRDefault="00541CA1" w:rsidP="008848BC">
      <w:pPr>
        <w:ind w:firstLine="709"/>
        <w:rPr>
          <w:rFonts w:ascii="Times New Roman" w:hAnsi="Times New Roman" w:cs="Times New Roman"/>
          <w:b/>
          <w:bCs/>
          <w:color w:val="000000"/>
          <w:sz w:val="24"/>
          <w:szCs w:val="24"/>
        </w:rPr>
      </w:pPr>
      <w:r w:rsidRPr="008848BC">
        <w:rPr>
          <w:rFonts w:ascii="Times New Roman" w:hAnsi="Times New Roman" w:cs="Times New Roman"/>
          <w:color w:val="000000"/>
          <w:sz w:val="24"/>
          <w:szCs w:val="24"/>
        </w:rPr>
        <w:br w:type="page"/>
      </w:r>
      <w:r w:rsidRPr="008848BC">
        <w:rPr>
          <w:rFonts w:ascii="Times New Roman" w:hAnsi="Times New Roman" w:cs="Times New Roman"/>
          <w:b/>
          <w:bCs/>
          <w:color w:val="000000"/>
          <w:sz w:val="24"/>
          <w:szCs w:val="24"/>
        </w:rPr>
        <w:lastRenderedPageBreak/>
        <w:t>Список использованных источников</w:t>
      </w:r>
    </w:p>
    <w:p w:rsidR="00541CA1" w:rsidRPr="008848BC" w:rsidRDefault="00541CA1" w:rsidP="008848BC">
      <w:pPr>
        <w:shd w:val="clear" w:color="auto" w:fill="FFFFFF"/>
        <w:ind w:firstLine="709"/>
        <w:rPr>
          <w:rFonts w:ascii="Times New Roman" w:hAnsi="Times New Roman" w:cs="Times New Roman"/>
          <w:b/>
          <w:bCs/>
          <w:color w:val="000000"/>
          <w:sz w:val="24"/>
          <w:szCs w:val="24"/>
        </w:rPr>
      </w:pPr>
    </w:p>
    <w:p w:rsidR="00343F41" w:rsidRPr="00343F41" w:rsidRDefault="00343F41" w:rsidP="00343F41">
      <w:pPr>
        <w:rPr>
          <w:rFonts w:ascii="Times New Roman" w:hAnsi="Times New Roman" w:cs="Times New Roman"/>
          <w:sz w:val="24"/>
          <w:szCs w:val="24"/>
        </w:rPr>
      </w:pPr>
    </w:p>
    <w:p w:rsidR="00343F41" w:rsidRPr="00343F41" w:rsidRDefault="00343F41" w:rsidP="00343F41">
      <w:pPr>
        <w:ind w:firstLine="0"/>
        <w:jc w:val="left"/>
        <w:rPr>
          <w:rFonts w:ascii="Times New Roman" w:hAnsi="Times New Roman" w:cs="Times New Roman"/>
          <w:sz w:val="24"/>
          <w:szCs w:val="24"/>
        </w:rPr>
      </w:pPr>
      <w:r w:rsidRPr="00343F41">
        <w:rPr>
          <w:rFonts w:ascii="Times New Roman" w:hAnsi="Times New Roman" w:cs="Times New Roman"/>
          <w:sz w:val="24"/>
          <w:szCs w:val="24"/>
        </w:rPr>
        <w:t>Нормативные правовые акты</w:t>
      </w:r>
    </w:p>
    <w:p w:rsidR="00343F41" w:rsidRPr="00343F41" w:rsidRDefault="00343F41" w:rsidP="00343F41">
      <w:pPr>
        <w:ind w:firstLine="0"/>
        <w:jc w:val="left"/>
        <w:rPr>
          <w:rFonts w:ascii="Times New Roman" w:hAnsi="Times New Roman" w:cs="Times New Roman"/>
          <w:sz w:val="24"/>
          <w:szCs w:val="24"/>
        </w:rPr>
      </w:pPr>
      <w:r w:rsidRPr="00343F41">
        <w:rPr>
          <w:rFonts w:ascii="Times New Roman" w:hAnsi="Times New Roman" w:cs="Times New Roman"/>
          <w:sz w:val="24"/>
          <w:szCs w:val="24"/>
        </w:rPr>
        <w:t>1</w:t>
      </w:r>
      <w:r>
        <w:rPr>
          <w:rFonts w:ascii="Times New Roman" w:hAnsi="Times New Roman" w:cs="Times New Roman"/>
          <w:sz w:val="24"/>
          <w:szCs w:val="24"/>
        </w:rPr>
        <w:t>.</w:t>
      </w:r>
      <w:r w:rsidRPr="00343F41">
        <w:rPr>
          <w:rFonts w:ascii="Times New Roman" w:hAnsi="Times New Roman" w:cs="Times New Roman"/>
          <w:sz w:val="24"/>
          <w:szCs w:val="24"/>
        </w:rPr>
        <w:t xml:space="preserve"> Конституция Российской Федерации [Текст]: офиц. текст. – М.: </w:t>
      </w:r>
      <w:proofErr w:type="spellStart"/>
      <w:r w:rsidRPr="00343F41">
        <w:rPr>
          <w:rFonts w:ascii="Times New Roman" w:hAnsi="Times New Roman" w:cs="Times New Roman"/>
          <w:sz w:val="24"/>
          <w:szCs w:val="24"/>
        </w:rPr>
        <w:t>Юрид</w:t>
      </w:r>
      <w:proofErr w:type="spellEnd"/>
      <w:r w:rsidRPr="00343F41">
        <w:rPr>
          <w:rFonts w:ascii="Times New Roman" w:hAnsi="Times New Roman" w:cs="Times New Roman"/>
          <w:sz w:val="24"/>
          <w:szCs w:val="24"/>
        </w:rPr>
        <w:t>. Лит</w:t>
      </w:r>
      <w:proofErr w:type="gramStart"/>
      <w:r w:rsidRPr="00343F41">
        <w:rPr>
          <w:rFonts w:ascii="Times New Roman" w:hAnsi="Times New Roman" w:cs="Times New Roman"/>
          <w:sz w:val="24"/>
          <w:szCs w:val="24"/>
        </w:rPr>
        <w:t xml:space="preserve">., </w:t>
      </w:r>
      <w:proofErr w:type="gramEnd"/>
      <w:r w:rsidRPr="00343F41">
        <w:rPr>
          <w:rFonts w:ascii="Times New Roman" w:hAnsi="Times New Roman" w:cs="Times New Roman"/>
          <w:sz w:val="24"/>
          <w:szCs w:val="24"/>
        </w:rPr>
        <w:t>1993. — 39с.</w:t>
      </w:r>
    </w:p>
    <w:p w:rsidR="00343F41" w:rsidRPr="00343F41" w:rsidRDefault="00343F41" w:rsidP="00343F41">
      <w:pPr>
        <w:ind w:firstLine="0"/>
        <w:jc w:val="left"/>
        <w:rPr>
          <w:rFonts w:ascii="Times New Roman" w:hAnsi="Times New Roman" w:cs="Times New Roman"/>
          <w:sz w:val="24"/>
          <w:szCs w:val="24"/>
        </w:rPr>
      </w:pPr>
      <w:r w:rsidRPr="00343F41">
        <w:rPr>
          <w:rFonts w:ascii="Times New Roman" w:hAnsi="Times New Roman" w:cs="Times New Roman"/>
          <w:sz w:val="24"/>
          <w:szCs w:val="24"/>
        </w:rPr>
        <w:t>2</w:t>
      </w:r>
      <w:r>
        <w:rPr>
          <w:rFonts w:ascii="Times New Roman" w:hAnsi="Times New Roman" w:cs="Times New Roman"/>
          <w:sz w:val="24"/>
          <w:szCs w:val="24"/>
        </w:rPr>
        <w:t>.</w:t>
      </w:r>
      <w:r w:rsidRPr="00343F41">
        <w:rPr>
          <w:rFonts w:ascii="Times New Roman" w:hAnsi="Times New Roman" w:cs="Times New Roman"/>
          <w:sz w:val="24"/>
          <w:szCs w:val="24"/>
        </w:rPr>
        <w:t xml:space="preserve"> Гражданский кодекс РФ [Текст]: офиц. текст. — М.: Проспект, 2005. — 116 с.</w:t>
      </w:r>
    </w:p>
    <w:p w:rsidR="00343F41" w:rsidRPr="00343F41" w:rsidRDefault="00343F41" w:rsidP="00343F41">
      <w:pPr>
        <w:ind w:firstLine="0"/>
        <w:jc w:val="left"/>
        <w:rPr>
          <w:rFonts w:ascii="Times New Roman" w:hAnsi="Times New Roman" w:cs="Times New Roman"/>
          <w:sz w:val="24"/>
          <w:szCs w:val="24"/>
        </w:rPr>
      </w:pPr>
      <w:r>
        <w:rPr>
          <w:rFonts w:ascii="Times New Roman" w:hAnsi="Times New Roman" w:cs="Times New Roman"/>
          <w:sz w:val="24"/>
          <w:szCs w:val="24"/>
        </w:rPr>
        <w:t>3.</w:t>
      </w:r>
      <w:r w:rsidRPr="00343F41">
        <w:rPr>
          <w:rFonts w:ascii="Times New Roman" w:hAnsi="Times New Roman" w:cs="Times New Roman"/>
          <w:sz w:val="24"/>
          <w:szCs w:val="24"/>
        </w:rPr>
        <w:t xml:space="preserve"> Федеральный закон РФ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РФ", принят 24.06. </w:t>
      </w:r>
      <w:smartTag w:uri="urn:schemas-microsoft-com:office:smarttags" w:element="metricconverter">
        <w:smartTagPr>
          <w:attr w:name="ProductID" w:val="1999 г"/>
        </w:smartTagPr>
        <w:r w:rsidRPr="00343F41">
          <w:rPr>
            <w:rFonts w:ascii="Times New Roman" w:hAnsi="Times New Roman" w:cs="Times New Roman"/>
            <w:sz w:val="24"/>
            <w:szCs w:val="24"/>
          </w:rPr>
          <w:t>1999 г</w:t>
        </w:r>
      </w:smartTag>
      <w:r w:rsidRPr="00343F41">
        <w:rPr>
          <w:rFonts w:ascii="Times New Roman" w:hAnsi="Times New Roman" w:cs="Times New Roman"/>
          <w:sz w:val="24"/>
          <w:szCs w:val="24"/>
        </w:rPr>
        <w:t xml:space="preserve"> [Текст] офиц. текст // Российские вести, 1999 от 28.06.1999г.</w:t>
      </w:r>
    </w:p>
    <w:p w:rsidR="00343F41" w:rsidRPr="00343F41" w:rsidRDefault="00343F41" w:rsidP="00343F41">
      <w:pPr>
        <w:ind w:firstLine="0"/>
        <w:jc w:val="left"/>
        <w:rPr>
          <w:rFonts w:ascii="Times New Roman" w:hAnsi="Times New Roman" w:cs="Times New Roman"/>
          <w:sz w:val="24"/>
          <w:szCs w:val="24"/>
        </w:rPr>
      </w:pPr>
      <w:r>
        <w:rPr>
          <w:rFonts w:ascii="Times New Roman" w:hAnsi="Times New Roman" w:cs="Times New Roman"/>
          <w:sz w:val="24"/>
          <w:szCs w:val="24"/>
        </w:rPr>
        <w:t>4.</w:t>
      </w:r>
      <w:r w:rsidRPr="00343F41">
        <w:rPr>
          <w:rFonts w:ascii="Times New Roman" w:hAnsi="Times New Roman" w:cs="Times New Roman"/>
          <w:sz w:val="24"/>
          <w:szCs w:val="24"/>
        </w:rPr>
        <w:t xml:space="preserve"> Департамент экономического развития Краснодарского края [Электронный ресурс] / Администрация Краснодарского края. — Краснодар, 2008. — Режим доступа: </w:t>
      </w:r>
      <w:hyperlink r:id="rId5" w:history="1">
        <w:r w:rsidRPr="00343F41">
          <w:rPr>
            <w:rStyle w:val="ab"/>
            <w:rFonts w:ascii="Times New Roman" w:hAnsi="Times New Roman" w:cs="Times New Roman"/>
            <w:sz w:val="24"/>
            <w:szCs w:val="24"/>
          </w:rPr>
          <w:t>http://economy.kubangov.ru/</w:t>
        </w:r>
      </w:hyperlink>
    </w:p>
    <w:p w:rsidR="00343F41" w:rsidRPr="00343F41" w:rsidRDefault="00343F41" w:rsidP="00343F41">
      <w:pPr>
        <w:ind w:firstLine="0"/>
        <w:jc w:val="left"/>
        <w:rPr>
          <w:rFonts w:ascii="Times New Roman" w:hAnsi="Times New Roman" w:cs="Times New Roman"/>
          <w:sz w:val="24"/>
          <w:szCs w:val="24"/>
        </w:rPr>
      </w:pPr>
      <w:r w:rsidRPr="00343F41">
        <w:rPr>
          <w:rFonts w:ascii="Times New Roman" w:hAnsi="Times New Roman" w:cs="Times New Roman"/>
          <w:sz w:val="24"/>
          <w:szCs w:val="24"/>
        </w:rPr>
        <w:t>Научная литература</w:t>
      </w:r>
    </w:p>
    <w:p w:rsidR="00343F41" w:rsidRPr="00343F41" w:rsidRDefault="00343F41" w:rsidP="00343F41">
      <w:pPr>
        <w:ind w:firstLine="0"/>
        <w:jc w:val="left"/>
        <w:rPr>
          <w:rFonts w:ascii="Times New Roman" w:hAnsi="Times New Roman" w:cs="Times New Roman"/>
          <w:sz w:val="24"/>
          <w:szCs w:val="24"/>
        </w:rPr>
      </w:pPr>
      <w:r>
        <w:rPr>
          <w:rFonts w:ascii="Times New Roman" w:hAnsi="Times New Roman" w:cs="Times New Roman"/>
          <w:bCs/>
          <w:sz w:val="24"/>
          <w:szCs w:val="24"/>
        </w:rPr>
        <w:t>5.</w:t>
      </w:r>
      <w:r w:rsidRPr="00343F41">
        <w:rPr>
          <w:rFonts w:ascii="Times New Roman" w:hAnsi="Times New Roman" w:cs="Times New Roman"/>
          <w:bCs/>
          <w:sz w:val="24"/>
          <w:szCs w:val="24"/>
        </w:rPr>
        <w:t xml:space="preserve"> Вечканов, Г.С., Вечканова Г.Р. Экономическая теория [Текст]: учебник / Г.С. Вечканов, Г.Р. Вечканова. — СПб</w:t>
      </w:r>
      <w:proofErr w:type="gramStart"/>
      <w:r w:rsidRPr="00343F41">
        <w:rPr>
          <w:rFonts w:ascii="Times New Roman" w:hAnsi="Times New Roman" w:cs="Times New Roman"/>
          <w:bCs/>
          <w:sz w:val="24"/>
          <w:szCs w:val="24"/>
        </w:rPr>
        <w:t xml:space="preserve">.: </w:t>
      </w:r>
      <w:proofErr w:type="gramEnd"/>
      <w:r w:rsidRPr="00343F41">
        <w:rPr>
          <w:rFonts w:ascii="Times New Roman" w:hAnsi="Times New Roman" w:cs="Times New Roman"/>
          <w:bCs/>
          <w:sz w:val="24"/>
          <w:szCs w:val="24"/>
        </w:rPr>
        <w:t xml:space="preserve">Питер, </w:t>
      </w:r>
      <w:r w:rsidRPr="00343F41">
        <w:rPr>
          <w:rFonts w:ascii="Times New Roman" w:hAnsi="Times New Roman" w:cs="Times New Roman"/>
          <w:sz w:val="24"/>
          <w:szCs w:val="24"/>
        </w:rPr>
        <w:t>2007. — 256с. — ISBN 5-675-341-23-6.</w:t>
      </w:r>
    </w:p>
    <w:p w:rsidR="00343F41" w:rsidRPr="00343F41" w:rsidRDefault="00343F41" w:rsidP="00343F41">
      <w:pPr>
        <w:ind w:firstLine="0"/>
        <w:jc w:val="left"/>
        <w:rPr>
          <w:rFonts w:ascii="Times New Roman" w:hAnsi="Times New Roman" w:cs="Times New Roman"/>
          <w:sz w:val="24"/>
          <w:szCs w:val="24"/>
        </w:rPr>
      </w:pPr>
      <w:r>
        <w:rPr>
          <w:rFonts w:ascii="Times New Roman" w:hAnsi="Times New Roman" w:cs="Times New Roman"/>
          <w:sz w:val="24"/>
          <w:szCs w:val="24"/>
        </w:rPr>
        <w:t>6.</w:t>
      </w:r>
      <w:r w:rsidRPr="00343F41">
        <w:rPr>
          <w:rFonts w:ascii="Times New Roman" w:hAnsi="Times New Roman" w:cs="Times New Roman"/>
          <w:sz w:val="24"/>
          <w:szCs w:val="24"/>
        </w:rPr>
        <w:t xml:space="preserve"> </w:t>
      </w:r>
      <w:proofErr w:type="spellStart"/>
      <w:r w:rsidRPr="00343F41">
        <w:rPr>
          <w:rFonts w:ascii="Times New Roman" w:hAnsi="Times New Roman" w:cs="Times New Roman"/>
          <w:sz w:val="24"/>
          <w:szCs w:val="24"/>
        </w:rPr>
        <w:t>Камаев</w:t>
      </w:r>
      <w:proofErr w:type="spellEnd"/>
      <w:r w:rsidRPr="00343F41">
        <w:rPr>
          <w:rFonts w:ascii="Times New Roman" w:hAnsi="Times New Roman" w:cs="Times New Roman"/>
          <w:sz w:val="24"/>
          <w:szCs w:val="24"/>
        </w:rPr>
        <w:t xml:space="preserve">, В.Д. Учебник по основам экономической теории (экономика) [Текст]: учебник / В.Д. </w:t>
      </w:r>
      <w:proofErr w:type="spellStart"/>
      <w:r w:rsidRPr="00343F41">
        <w:rPr>
          <w:rFonts w:ascii="Times New Roman" w:hAnsi="Times New Roman" w:cs="Times New Roman"/>
          <w:sz w:val="24"/>
          <w:szCs w:val="24"/>
        </w:rPr>
        <w:t>Камаев</w:t>
      </w:r>
      <w:proofErr w:type="spellEnd"/>
      <w:r w:rsidRPr="00343F41">
        <w:rPr>
          <w:rFonts w:ascii="Times New Roman" w:hAnsi="Times New Roman" w:cs="Times New Roman"/>
          <w:sz w:val="24"/>
          <w:szCs w:val="24"/>
        </w:rPr>
        <w:t xml:space="preserve"> и др. – М.: "ВЛАДОС", 2003. – 637с. — </w:t>
      </w:r>
      <w:proofErr w:type="spellStart"/>
      <w:r w:rsidRPr="00343F41">
        <w:rPr>
          <w:rFonts w:ascii="Times New Roman" w:hAnsi="Times New Roman" w:cs="Times New Roman"/>
          <w:sz w:val="24"/>
          <w:szCs w:val="24"/>
          <w:lang w:val="en-US"/>
        </w:rPr>
        <w:t>isbn</w:t>
      </w:r>
      <w:proofErr w:type="spellEnd"/>
      <w:r w:rsidRPr="00343F41">
        <w:rPr>
          <w:rFonts w:ascii="Times New Roman" w:hAnsi="Times New Roman" w:cs="Times New Roman"/>
          <w:sz w:val="24"/>
          <w:szCs w:val="24"/>
        </w:rPr>
        <w:t xml:space="preserve"> 5-691-00422-0.</w:t>
      </w:r>
    </w:p>
    <w:p w:rsidR="00343F41" w:rsidRPr="00343F41" w:rsidRDefault="00343F41" w:rsidP="00343F41">
      <w:pPr>
        <w:ind w:firstLine="0"/>
        <w:jc w:val="left"/>
        <w:rPr>
          <w:rFonts w:ascii="Times New Roman" w:hAnsi="Times New Roman" w:cs="Times New Roman"/>
          <w:sz w:val="24"/>
          <w:szCs w:val="24"/>
        </w:rPr>
      </w:pPr>
      <w:r>
        <w:rPr>
          <w:rFonts w:ascii="Times New Roman" w:hAnsi="Times New Roman" w:cs="Times New Roman"/>
          <w:bCs/>
          <w:sz w:val="24"/>
          <w:szCs w:val="24"/>
        </w:rPr>
        <w:t>7.</w:t>
      </w:r>
      <w:r w:rsidRPr="00343F41">
        <w:rPr>
          <w:rFonts w:ascii="Times New Roman" w:hAnsi="Times New Roman" w:cs="Times New Roman"/>
          <w:bCs/>
          <w:sz w:val="24"/>
          <w:szCs w:val="24"/>
        </w:rPr>
        <w:t xml:space="preserve"> Коваленко Е. Г. </w:t>
      </w:r>
      <w:r w:rsidRPr="00343F41">
        <w:rPr>
          <w:rFonts w:ascii="Times New Roman" w:hAnsi="Times New Roman" w:cs="Times New Roman"/>
          <w:sz w:val="24"/>
          <w:szCs w:val="24"/>
        </w:rPr>
        <w:t>Региональная экономика и управление [Текст]: учебное пособие / Е.Г. Коваленко. — СПб</w:t>
      </w:r>
      <w:proofErr w:type="gramStart"/>
      <w:r w:rsidRPr="00343F41">
        <w:rPr>
          <w:rFonts w:ascii="Times New Roman" w:hAnsi="Times New Roman" w:cs="Times New Roman"/>
          <w:sz w:val="24"/>
          <w:szCs w:val="24"/>
        </w:rPr>
        <w:t xml:space="preserve">.: </w:t>
      </w:r>
      <w:proofErr w:type="gramEnd"/>
      <w:r w:rsidRPr="00343F41">
        <w:rPr>
          <w:rFonts w:ascii="Times New Roman" w:hAnsi="Times New Roman" w:cs="Times New Roman"/>
          <w:sz w:val="24"/>
          <w:szCs w:val="24"/>
        </w:rPr>
        <w:t xml:space="preserve">Питер, 2005. — 288 с: ил. — </w:t>
      </w:r>
      <w:r w:rsidRPr="00343F41">
        <w:rPr>
          <w:rFonts w:ascii="Times New Roman" w:hAnsi="Times New Roman" w:cs="Times New Roman"/>
          <w:sz w:val="24"/>
          <w:szCs w:val="24"/>
          <w:lang w:val="en-US"/>
        </w:rPr>
        <w:t>ISBN</w:t>
      </w:r>
      <w:r w:rsidRPr="00343F41">
        <w:rPr>
          <w:rFonts w:ascii="Times New Roman" w:hAnsi="Times New Roman" w:cs="Times New Roman"/>
          <w:sz w:val="24"/>
          <w:szCs w:val="24"/>
        </w:rPr>
        <w:t xml:space="preserve"> 5-469-00711-1</w:t>
      </w:r>
    </w:p>
    <w:p w:rsidR="00343F41" w:rsidRPr="00343F41" w:rsidRDefault="00343F41" w:rsidP="00343F41">
      <w:pPr>
        <w:ind w:firstLine="0"/>
        <w:jc w:val="left"/>
        <w:rPr>
          <w:rFonts w:ascii="Times New Roman" w:hAnsi="Times New Roman" w:cs="Times New Roman"/>
          <w:iCs/>
          <w:sz w:val="24"/>
          <w:szCs w:val="24"/>
        </w:rPr>
      </w:pPr>
      <w:r>
        <w:rPr>
          <w:rFonts w:ascii="Times New Roman" w:hAnsi="Times New Roman" w:cs="Times New Roman"/>
          <w:sz w:val="24"/>
          <w:szCs w:val="24"/>
        </w:rPr>
        <w:t>8.</w:t>
      </w:r>
      <w:r w:rsidRPr="00343F41">
        <w:rPr>
          <w:rFonts w:ascii="Times New Roman" w:hAnsi="Times New Roman" w:cs="Times New Roman"/>
          <w:sz w:val="24"/>
          <w:szCs w:val="24"/>
        </w:rPr>
        <w:t xml:space="preserve"> Нургалиев, Р.Г. Формирование предпринимательства в современной России: экономические аспекты [Текст]: монография / Р.Г. Нургалиев. — М.: Экономика, 2004. — 153с. — </w:t>
      </w:r>
      <w:proofErr w:type="gramStart"/>
      <w:r w:rsidRPr="00343F41">
        <w:rPr>
          <w:rFonts w:ascii="Times New Roman" w:hAnsi="Times New Roman" w:cs="Times New Roman"/>
          <w:sz w:val="24"/>
          <w:szCs w:val="24"/>
          <w:lang w:val="en-US"/>
        </w:rPr>
        <w:t>ISBN</w:t>
      </w:r>
      <w:r w:rsidRPr="00343F41">
        <w:rPr>
          <w:rFonts w:ascii="Times New Roman" w:hAnsi="Times New Roman" w:cs="Times New Roman"/>
          <w:sz w:val="24"/>
          <w:szCs w:val="24"/>
        </w:rPr>
        <w:t xml:space="preserve"> 5- 762-714-4.</w:t>
      </w:r>
      <w:bookmarkStart w:id="2" w:name="_GoBack"/>
      <w:bookmarkEnd w:id="2"/>
      <w:proofErr w:type="gramEnd"/>
    </w:p>
    <w:sectPr w:rsidR="00343F41" w:rsidRPr="00343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CA1"/>
    <w:rsid w:val="00343F41"/>
    <w:rsid w:val="00541CA1"/>
    <w:rsid w:val="005434F1"/>
    <w:rsid w:val="008848BC"/>
    <w:rsid w:val="008C424A"/>
    <w:rsid w:val="00956BD3"/>
    <w:rsid w:val="00A6750D"/>
    <w:rsid w:val="00E00D42"/>
    <w:rsid w:val="00E95EB4"/>
    <w:rsid w:val="00EE7CEA"/>
    <w:rsid w:val="00FE1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CA1"/>
    <w:pPr>
      <w:spacing w:after="0" w:line="360" w:lineRule="auto"/>
      <w:ind w:firstLine="284"/>
      <w:jc w:val="both"/>
    </w:pPr>
    <w:rPr>
      <w:rFonts w:ascii="Calibri" w:eastAsia="Times New Roman"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41CA1"/>
    <w:pPr>
      <w:ind w:left="720"/>
    </w:pPr>
  </w:style>
  <w:style w:type="paragraph" w:styleId="a4">
    <w:name w:val="Body Text"/>
    <w:basedOn w:val="a"/>
    <w:link w:val="a5"/>
    <w:uiPriority w:val="99"/>
    <w:rsid w:val="00541CA1"/>
    <w:pPr>
      <w:spacing w:after="120"/>
    </w:pPr>
  </w:style>
  <w:style w:type="character" w:customStyle="1" w:styleId="a5">
    <w:name w:val="Основной текст Знак"/>
    <w:basedOn w:val="a0"/>
    <w:link w:val="a4"/>
    <w:uiPriority w:val="99"/>
    <w:rsid w:val="00541CA1"/>
    <w:rPr>
      <w:rFonts w:ascii="Calibri" w:eastAsia="Times New Roman" w:hAnsi="Calibri" w:cs="Calibri"/>
    </w:rPr>
  </w:style>
  <w:style w:type="paragraph" w:styleId="a6">
    <w:name w:val="Body Text Indent"/>
    <w:basedOn w:val="a"/>
    <w:link w:val="a7"/>
    <w:uiPriority w:val="99"/>
    <w:rsid w:val="00541CA1"/>
    <w:pPr>
      <w:spacing w:after="120"/>
      <w:ind w:left="283"/>
    </w:pPr>
  </w:style>
  <w:style w:type="character" w:customStyle="1" w:styleId="a7">
    <w:name w:val="Основной текст с отступом Знак"/>
    <w:basedOn w:val="a0"/>
    <w:link w:val="a6"/>
    <w:uiPriority w:val="99"/>
    <w:rsid w:val="00541CA1"/>
    <w:rPr>
      <w:rFonts w:ascii="Calibri" w:eastAsia="Times New Roman" w:hAnsi="Calibri" w:cs="Calibri"/>
    </w:rPr>
  </w:style>
  <w:style w:type="paragraph" w:customStyle="1" w:styleId="a8">
    <w:name w:val="Стиль"/>
    <w:basedOn w:val="a"/>
    <w:rsid w:val="00541CA1"/>
    <w:pPr>
      <w:spacing w:line="240" w:lineRule="auto"/>
      <w:ind w:firstLine="0"/>
      <w:jc w:val="left"/>
    </w:pPr>
    <w:rPr>
      <w:rFonts w:ascii="Verdana" w:hAnsi="Verdana" w:cs="Verdana"/>
      <w:sz w:val="20"/>
      <w:szCs w:val="20"/>
      <w:lang w:val="en-US"/>
    </w:rPr>
  </w:style>
  <w:style w:type="paragraph" w:styleId="a9">
    <w:name w:val="Balloon Text"/>
    <w:basedOn w:val="a"/>
    <w:link w:val="aa"/>
    <w:uiPriority w:val="99"/>
    <w:semiHidden/>
    <w:unhideWhenUsed/>
    <w:rsid w:val="005434F1"/>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34F1"/>
    <w:rPr>
      <w:rFonts w:ascii="Tahoma" w:eastAsia="Times New Roman" w:hAnsi="Tahoma" w:cs="Tahoma"/>
      <w:sz w:val="16"/>
      <w:szCs w:val="16"/>
    </w:rPr>
  </w:style>
  <w:style w:type="character" w:styleId="ab">
    <w:name w:val="Hyperlink"/>
    <w:basedOn w:val="a0"/>
    <w:uiPriority w:val="99"/>
    <w:unhideWhenUsed/>
    <w:rsid w:val="00343F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CA1"/>
    <w:pPr>
      <w:spacing w:after="0" w:line="360" w:lineRule="auto"/>
      <w:ind w:firstLine="284"/>
      <w:jc w:val="both"/>
    </w:pPr>
    <w:rPr>
      <w:rFonts w:ascii="Calibri" w:eastAsia="Times New Roman"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41CA1"/>
    <w:pPr>
      <w:ind w:left="720"/>
    </w:pPr>
  </w:style>
  <w:style w:type="paragraph" w:styleId="a4">
    <w:name w:val="Body Text"/>
    <w:basedOn w:val="a"/>
    <w:link w:val="a5"/>
    <w:uiPriority w:val="99"/>
    <w:rsid w:val="00541CA1"/>
    <w:pPr>
      <w:spacing w:after="120"/>
    </w:pPr>
  </w:style>
  <w:style w:type="character" w:customStyle="1" w:styleId="a5">
    <w:name w:val="Основной текст Знак"/>
    <w:basedOn w:val="a0"/>
    <w:link w:val="a4"/>
    <w:uiPriority w:val="99"/>
    <w:rsid w:val="00541CA1"/>
    <w:rPr>
      <w:rFonts w:ascii="Calibri" w:eastAsia="Times New Roman" w:hAnsi="Calibri" w:cs="Calibri"/>
    </w:rPr>
  </w:style>
  <w:style w:type="paragraph" w:styleId="a6">
    <w:name w:val="Body Text Indent"/>
    <w:basedOn w:val="a"/>
    <w:link w:val="a7"/>
    <w:uiPriority w:val="99"/>
    <w:rsid w:val="00541CA1"/>
    <w:pPr>
      <w:spacing w:after="120"/>
      <w:ind w:left="283"/>
    </w:pPr>
  </w:style>
  <w:style w:type="character" w:customStyle="1" w:styleId="a7">
    <w:name w:val="Основной текст с отступом Знак"/>
    <w:basedOn w:val="a0"/>
    <w:link w:val="a6"/>
    <w:uiPriority w:val="99"/>
    <w:rsid w:val="00541CA1"/>
    <w:rPr>
      <w:rFonts w:ascii="Calibri" w:eastAsia="Times New Roman" w:hAnsi="Calibri" w:cs="Calibri"/>
    </w:rPr>
  </w:style>
  <w:style w:type="paragraph" w:customStyle="1" w:styleId="a8">
    <w:name w:val="Стиль"/>
    <w:basedOn w:val="a"/>
    <w:rsid w:val="00541CA1"/>
    <w:pPr>
      <w:spacing w:line="240" w:lineRule="auto"/>
      <w:ind w:firstLine="0"/>
      <w:jc w:val="left"/>
    </w:pPr>
    <w:rPr>
      <w:rFonts w:ascii="Verdana" w:hAnsi="Verdana" w:cs="Verdana"/>
      <w:sz w:val="20"/>
      <w:szCs w:val="20"/>
      <w:lang w:val="en-US"/>
    </w:rPr>
  </w:style>
  <w:style w:type="paragraph" w:styleId="a9">
    <w:name w:val="Balloon Text"/>
    <w:basedOn w:val="a"/>
    <w:link w:val="aa"/>
    <w:uiPriority w:val="99"/>
    <w:semiHidden/>
    <w:unhideWhenUsed/>
    <w:rsid w:val="005434F1"/>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34F1"/>
    <w:rPr>
      <w:rFonts w:ascii="Tahoma" w:eastAsia="Times New Roman" w:hAnsi="Tahoma" w:cs="Tahoma"/>
      <w:sz w:val="16"/>
      <w:szCs w:val="16"/>
    </w:rPr>
  </w:style>
  <w:style w:type="character" w:styleId="ab">
    <w:name w:val="Hyperlink"/>
    <w:basedOn w:val="a0"/>
    <w:uiPriority w:val="99"/>
    <w:unhideWhenUsed/>
    <w:rsid w:val="00343F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onomy.kuban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6377</Words>
  <Characters>36355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2</cp:revision>
  <dcterms:created xsi:type="dcterms:W3CDTF">2012-10-01T14:09:00Z</dcterms:created>
  <dcterms:modified xsi:type="dcterms:W3CDTF">2012-10-01T15:35:00Z</dcterms:modified>
</cp:coreProperties>
</file>