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E0" w:rsidRPr="002A6229" w:rsidRDefault="00CD39E0" w:rsidP="00CD39E0">
      <w:pPr>
        <w:pStyle w:val="c14"/>
        <w:spacing w:before="0" w:beforeAutospacing="0" w:after="0" w:afterAutospacing="0" w:line="276" w:lineRule="auto"/>
        <w:rPr>
          <w:color w:val="000000"/>
        </w:rPr>
      </w:pPr>
      <w:r>
        <w:rPr>
          <w:rStyle w:val="c17"/>
          <w:b/>
          <w:bCs/>
          <w:iCs/>
          <w:color w:val="000000"/>
        </w:rPr>
        <w:t xml:space="preserve">                             </w:t>
      </w:r>
      <w:r w:rsidRPr="002A6229">
        <w:rPr>
          <w:rStyle w:val="c17"/>
          <w:b/>
          <w:bCs/>
          <w:iCs/>
          <w:color w:val="000000"/>
        </w:rPr>
        <w:t>К</w:t>
      </w:r>
      <w:r>
        <w:rPr>
          <w:rStyle w:val="c17"/>
          <w:b/>
          <w:bCs/>
          <w:iCs/>
          <w:color w:val="000000"/>
        </w:rPr>
        <w:t>онспект урока русского языка в 9</w:t>
      </w:r>
      <w:r w:rsidRPr="002A6229">
        <w:rPr>
          <w:rStyle w:val="c17"/>
          <w:b/>
          <w:bCs/>
          <w:iCs/>
          <w:color w:val="000000"/>
        </w:rPr>
        <w:t xml:space="preserve"> классе</w:t>
      </w:r>
    </w:p>
    <w:p w:rsidR="00CD39E0" w:rsidRDefault="00CD39E0" w:rsidP="00CD3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7E6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Учител</w:t>
      </w:r>
      <w:proofErr w:type="gramStart"/>
      <w:r w:rsidRPr="007A67E6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ь-</w:t>
      </w:r>
      <w:proofErr w:type="gramEnd"/>
      <w:r w:rsidRPr="007A67E6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A67E6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Позниченко Валентина Сергеевна</w:t>
      </w:r>
      <w:r w:rsidRPr="007A67E6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, СОШ</w:t>
      </w:r>
      <w:r w:rsidRPr="007A67E6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№6 с. </w:t>
      </w:r>
      <w:proofErr w:type="spellStart"/>
      <w:r w:rsidRPr="007A67E6">
        <w:rPr>
          <w:rFonts w:ascii="Times New Roman" w:hAnsi="Times New Roman" w:cs="Times New Roman"/>
          <w:b/>
          <w:sz w:val="24"/>
          <w:szCs w:val="24"/>
        </w:rPr>
        <w:t>Солдато</w:t>
      </w:r>
      <w:proofErr w:type="spellEnd"/>
      <w:r w:rsidRPr="007A67E6">
        <w:rPr>
          <w:rFonts w:ascii="Times New Roman" w:hAnsi="Times New Roman" w:cs="Times New Roman"/>
          <w:b/>
          <w:sz w:val="24"/>
          <w:szCs w:val="24"/>
        </w:rPr>
        <w:t>- Александровское»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Ставропольского края</w:t>
      </w:r>
    </w:p>
    <w:p w:rsidR="00CD39E0" w:rsidRPr="007A67E6" w:rsidRDefault="00CD39E0" w:rsidP="00CD3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9E0" w:rsidRDefault="00CD39E0" w:rsidP="00D82008">
      <w:pPr>
        <w:pStyle w:val="Style4"/>
        <w:widowControl/>
        <w:spacing w:before="226"/>
        <w:rPr>
          <w:rStyle w:val="FontStyle23"/>
          <w:rFonts w:ascii="Times New Roman" w:hAnsi="Times New Roman" w:cs="Times New Roman"/>
          <w:sz w:val="22"/>
          <w:szCs w:val="22"/>
        </w:rPr>
      </w:pPr>
      <w:r>
        <w:rPr>
          <w:rStyle w:val="FontStyle23"/>
          <w:rFonts w:ascii="Times New Roman" w:hAnsi="Times New Roman" w:cs="Times New Roman"/>
          <w:sz w:val="22"/>
          <w:szCs w:val="22"/>
        </w:rPr>
        <w:t>КЛАСС: 9</w:t>
      </w:r>
    </w:p>
    <w:p w:rsidR="00D82008" w:rsidRPr="00D43813" w:rsidRDefault="00D82008" w:rsidP="00D82008">
      <w:pPr>
        <w:pStyle w:val="Style4"/>
        <w:widowControl/>
        <w:spacing w:before="226"/>
        <w:rPr>
          <w:rStyle w:val="FontStyle23"/>
          <w:rFonts w:ascii="Times New Roman" w:hAnsi="Times New Roman" w:cs="Times New Roman"/>
          <w:sz w:val="22"/>
          <w:szCs w:val="22"/>
        </w:rPr>
      </w:pPr>
      <w:r w:rsidRPr="00D43813">
        <w:rPr>
          <w:rStyle w:val="FontStyle23"/>
          <w:rFonts w:ascii="Times New Roman" w:hAnsi="Times New Roman" w:cs="Times New Roman"/>
          <w:sz w:val="22"/>
          <w:szCs w:val="22"/>
        </w:rPr>
        <w:t>ТЕМА: «Двоеточие в бессоюзном сложном предложении».</w:t>
      </w:r>
    </w:p>
    <w:p w:rsidR="00CD39E0" w:rsidRDefault="00CD39E0" w:rsidP="00CD39E0">
      <w:pPr>
        <w:pStyle w:val="Style10"/>
        <w:widowControl/>
        <w:spacing w:before="58" w:line="240" w:lineRule="auto"/>
        <w:ind w:firstLine="0"/>
        <w:rPr>
          <w:rStyle w:val="FontStyle24"/>
          <w:rFonts w:ascii="Times New Roman" w:hAnsi="Times New Roman" w:cs="Times New Roman"/>
          <w:sz w:val="22"/>
          <w:szCs w:val="22"/>
        </w:rPr>
      </w:pPr>
      <w:r w:rsidRPr="00D43813">
        <w:rPr>
          <w:rStyle w:val="FontStyle25"/>
          <w:rFonts w:ascii="Times New Roman" w:hAnsi="Times New Roman" w:cs="Times New Roman"/>
          <w:b/>
        </w:rPr>
        <w:t>ТИП УРОКА:</w:t>
      </w:r>
      <w:r w:rsidRPr="00D43813">
        <w:rPr>
          <w:rStyle w:val="FontStyle25"/>
          <w:rFonts w:ascii="Times New Roman" w:hAnsi="Times New Roman" w:cs="Times New Roman"/>
        </w:rPr>
        <w:t xml:space="preserve"> </w:t>
      </w:r>
      <w:r w:rsidRPr="00D43813">
        <w:rPr>
          <w:rStyle w:val="FontStyle24"/>
          <w:rFonts w:ascii="Times New Roman" w:hAnsi="Times New Roman" w:cs="Times New Roman"/>
          <w:sz w:val="22"/>
          <w:szCs w:val="22"/>
        </w:rPr>
        <w:t>комбинированный.</w:t>
      </w:r>
    </w:p>
    <w:p w:rsidR="00CD39E0" w:rsidRPr="00CD39E0" w:rsidRDefault="00CD39E0" w:rsidP="00CD39E0">
      <w:pPr>
        <w:pStyle w:val="Style10"/>
        <w:widowControl/>
        <w:spacing w:before="58" w:line="240" w:lineRule="auto"/>
        <w:ind w:firstLine="0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CD39E0">
        <w:rPr>
          <w:rStyle w:val="FontStyle24"/>
          <w:rFonts w:ascii="Times New Roman" w:hAnsi="Times New Roman" w:cs="Times New Roman"/>
          <w:b/>
          <w:sz w:val="22"/>
          <w:szCs w:val="22"/>
        </w:rPr>
        <w:t>УЧЕБНИК</w:t>
      </w:r>
      <w:proofErr w:type="gramStart"/>
      <w:r w:rsidRPr="00CD39E0">
        <w:rPr>
          <w:rStyle w:val="FontStyle24"/>
          <w:rFonts w:ascii="Times New Roman" w:hAnsi="Times New Roman" w:cs="Times New Roman"/>
          <w:b/>
          <w:sz w:val="22"/>
          <w:szCs w:val="22"/>
        </w:rPr>
        <w:t>:</w:t>
      </w:r>
      <w:r w:rsidRPr="00CD39E0">
        <w:rPr>
          <w:sz w:val="28"/>
          <w:szCs w:val="28"/>
        </w:rPr>
        <w:t xml:space="preserve"> </w:t>
      </w:r>
      <w:r w:rsidRPr="005F38D6">
        <w:rPr>
          <w:rFonts w:eastAsia="Times New Roman"/>
          <w:sz w:val="28"/>
          <w:szCs w:val="28"/>
        </w:rPr>
        <w:t xml:space="preserve">: </w:t>
      </w:r>
      <w:proofErr w:type="gramEnd"/>
      <w:r w:rsidRPr="00CD39E0">
        <w:rPr>
          <w:rFonts w:ascii="Times New Roman" w:eastAsia="Times New Roman" w:hAnsi="Times New Roman" w:cs="Times New Roman"/>
        </w:rPr>
        <w:t xml:space="preserve">Русский язык: учебник для 9 классов общеобразовательных учреждений/ С. Г. </w:t>
      </w:r>
      <w:proofErr w:type="spellStart"/>
      <w:r w:rsidRPr="00CD39E0">
        <w:rPr>
          <w:rFonts w:ascii="Times New Roman" w:eastAsia="Times New Roman" w:hAnsi="Times New Roman" w:cs="Times New Roman"/>
        </w:rPr>
        <w:t>Бархударов</w:t>
      </w:r>
      <w:proofErr w:type="spellEnd"/>
      <w:r w:rsidRPr="00CD39E0">
        <w:rPr>
          <w:rFonts w:ascii="Times New Roman" w:eastAsia="Times New Roman" w:hAnsi="Times New Roman" w:cs="Times New Roman"/>
        </w:rPr>
        <w:t xml:space="preserve">, С. Е. Крючков, Л. Ю. Максимов и другие. - М.: Просвещение, </w:t>
      </w:r>
      <w:smartTag w:uri="urn:schemas-microsoft-com:office:smarttags" w:element="metricconverter">
        <w:smartTagPr>
          <w:attr w:name="ProductID" w:val="2010 г"/>
        </w:smartTagPr>
        <w:r w:rsidRPr="00CD39E0">
          <w:rPr>
            <w:rFonts w:ascii="Times New Roman" w:eastAsia="Times New Roman" w:hAnsi="Times New Roman" w:cs="Times New Roman"/>
          </w:rPr>
          <w:t>2010 г</w:t>
        </w:r>
      </w:smartTag>
    </w:p>
    <w:p w:rsidR="00CD39E0" w:rsidRPr="00D43813" w:rsidRDefault="00CD39E0" w:rsidP="00CD39E0">
      <w:pPr>
        <w:pStyle w:val="Style10"/>
        <w:widowControl/>
        <w:spacing w:line="240" w:lineRule="auto"/>
        <w:ind w:left="1939"/>
        <w:jc w:val="both"/>
        <w:rPr>
          <w:rFonts w:ascii="Times New Roman" w:hAnsi="Times New Roman" w:cs="Times New Roman"/>
          <w:sz w:val="22"/>
          <w:szCs w:val="22"/>
        </w:rPr>
      </w:pPr>
    </w:p>
    <w:p w:rsidR="00CD39E0" w:rsidRPr="00D43813" w:rsidRDefault="00CD39E0" w:rsidP="00CD39E0">
      <w:pPr>
        <w:pStyle w:val="Style10"/>
        <w:widowControl/>
        <w:spacing w:before="67" w:line="240" w:lineRule="auto"/>
        <w:ind w:left="1939"/>
        <w:jc w:val="both"/>
        <w:rPr>
          <w:rStyle w:val="FontStyle24"/>
          <w:rFonts w:ascii="Times New Roman" w:hAnsi="Times New Roman" w:cs="Times New Roman"/>
          <w:sz w:val="22"/>
          <w:szCs w:val="22"/>
        </w:rPr>
      </w:pPr>
      <w:r w:rsidRPr="00D43813">
        <w:rPr>
          <w:rStyle w:val="FontStyle25"/>
          <w:rFonts w:ascii="Times New Roman" w:hAnsi="Times New Roman" w:cs="Times New Roman"/>
          <w:b/>
        </w:rPr>
        <w:t>ОБОРУДОВАНИЕ:</w:t>
      </w:r>
      <w:r w:rsidRPr="00D43813">
        <w:rPr>
          <w:rStyle w:val="FontStyle25"/>
          <w:rFonts w:ascii="Times New Roman" w:hAnsi="Times New Roman" w:cs="Times New Roman"/>
        </w:rPr>
        <w:t xml:space="preserve"> </w:t>
      </w:r>
      <w:r w:rsidRPr="00D43813">
        <w:rPr>
          <w:rStyle w:val="FontStyle24"/>
          <w:rFonts w:ascii="Times New Roman" w:hAnsi="Times New Roman" w:cs="Times New Roman"/>
          <w:sz w:val="22"/>
          <w:szCs w:val="22"/>
        </w:rPr>
        <w:t>учебник, тетрадь, тетрадь-памятка, раздаточный мате</w:t>
      </w:r>
      <w:r w:rsidRPr="00D43813">
        <w:rPr>
          <w:rStyle w:val="FontStyle24"/>
          <w:rFonts w:ascii="Times New Roman" w:hAnsi="Times New Roman" w:cs="Times New Roman"/>
          <w:sz w:val="22"/>
          <w:szCs w:val="22"/>
        </w:rPr>
        <w:softHyphen/>
        <w:t xml:space="preserve">риал, наглядный материал </w:t>
      </w:r>
    </w:p>
    <w:p w:rsidR="00CD39E0" w:rsidRPr="00D43813" w:rsidRDefault="00CD39E0" w:rsidP="00CD39E0">
      <w:pPr>
        <w:pStyle w:val="Style10"/>
        <w:widowControl/>
        <w:spacing w:before="67" w:line="240" w:lineRule="auto"/>
        <w:ind w:left="1939"/>
        <w:jc w:val="both"/>
        <w:rPr>
          <w:rStyle w:val="FontStyle24"/>
          <w:rFonts w:ascii="Times New Roman" w:hAnsi="Times New Roman" w:cs="Times New Roman"/>
          <w:sz w:val="22"/>
          <w:szCs w:val="22"/>
        </w:rPr>
      </w:pPr>
    </w:p>
    <w:p w:rsidR="00D82008" w:rsidRPr="00D43813" w:rsidRDefault="00D82008" w:rsidP="00D82008">
      <w:pPr>
        <w:pStyle w:val="Style4"/>
        <w:widowControl/>
        <w:spacing w:before="67"/>
        <w:rPr>
          <w:rStyle w:val="FontStyle23"/>
          <w:rFonts w:ascii="Times New Roman" w:hAnsi="Times New Roman" w:cs="Times New Roman"/>
          <w:sz w:val="22"/>
          <w:szCs w:val="22"/>
        </w:rPr>
      </w:pPr>
      <w:r w:rsidRPr="00D43813">
        <w:rPr>
          <w:rStyle w:val="FontStyle23"/>
          <w:rFonts w:ascii="Times New Roman" w:hAnsi="Times New Roman" w:cs="Times New Roman"/>
          <w:sz w:val="22"/>
          <w:szCs w:val="22"/>
        </w:rPr>
        <w:t>ЦЕЛИ УРОКА:</w:t>
      </w:r>
    </w:p>
    <w:p w:rsidR="00B11593" w:rsidRDefault="00B11593" w:rsidP="00B11593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1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</w:t>
      </w:r>
      <w:r w:rsidRPr="00B11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усвоение обучающимися особенностей постановки двоеточия в бессоюзном сложном предложении; формирование умений устанавливать смысловые отношения между частями бессоюзного сложного предложения, определять интонационные особенности этих предложений и на этой основе  правильно выбирать знаки препинания; </w:t>
      </w:r>
      <w:proofErr w:type="gramEnd"/>
    </w:p>
    <w:p w:rsidR="00B11593" w:rsidRPr="00B11593" w:rsidRDefault="00B11593" w:rsidP="00B11593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1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</w:t>
      </w:r>
      <w:proofErr w:type="gramEnd"/>
      <w:r w:rsidRPr="00B11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B11593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формировать у обучающихся положительную мотивацию и готовность к восприятию нового материала; развитие умений сопоставлять изученный материал с новым, обобщать, систематизировать; развитие творческих способностей.</w:t>
      </w:r>
    </w:p>
    <w:p w:rsidR="00B11593" w:rsidRPr="00B11593" w:rsidRDefault="00B11593" w:rsidP="00B11593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</w:t>
      </w:r>
      <w:r w:rsidRPr="00B11593">
        <w:rPr>
          <w:rFonts w:ascii="Times New Roman" w:eastAsia="Times New Roman" w:hAnsi="Times New Roman" w:cs="Times New Roman"/>
          <w:color w:val="000000"/>
          <w:sz w:val="24"/>
          <w:szCs w:val="24"/>
        </w:rPr>
        <w:t>: воспитание уважения к предмету; воспитание любви к слову на примере материала урока.</w:t>
      </w:r>
    </w:p>
    <w:p w:rsidR="00B11593" w:rsidRPr="00B11593" w:rsidRDefault="00B11593" w:rsidP="00B115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1159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D82008" w:rsidRPr="00D43813" w:rsidRDefault="00D82008" w:rsidP="001407F6">
      <w:pPr>
        <w:pStyle w:val="Style10"/>
        <w:widowControl/>
        <w:spacing w:before="67" w:line="240" w:lineRule="auto"/>
        <w:ind w:firstLine="0"/>
        <w:jc w:val="both"/>
        <w:rPr>
          <w:rStyle w:val="FontStyle24"/>
          <w:rFonts w:ascii="Times New Roman" w:hAnsi="Times New Roman" w:cs="Times New Roman"/>
          <w:sz w:val="22"/>
          <w:szCs w:val="22"/>
        </w:rPr>
      </w:pPr>
      <w:r w:rsidRPr="00D43813">
        <w:rPr>
          <w:rStyle w:val="FontStyle24"/>
          <w:rFonts w:ascii="Times New Roman" w:hAnsi="Times New Roman" w:cs="Times New Roman"/>
          <w:sz w:val="22"/>
          <w:szCs w:val="22"/>
        </w:rPr>
        <w:t>(Таблица «Гласные в суф</w:t>
      </w:r>
      <w:r w:rsidRPr="00D43813">
        <w:rPr>
          <w:rStyle w:val="FontStyle24"/>
          <w:rFonts w:ascii="Times New Roman" w:hAnsi="Times New Roman" w:cs="Times New Roman"/>
          <w:sz w:val="22"/>
          <w:szCs w:val="22"/>
        </w:rPr>
        <w:softHyphen/>
        <w:t>фиксах причастий»).</w:t>
      </w:r>
    </w:p>
    <w:p w:rsidR="00D82008" w:rsidRPr="00D43813" w:rsidRDefault="00D82008" w:rsidP="00D82008">
      <w:pPr>
        <w:pStyle w:val="Style19"/>
        <w:widowControl/>
        <w:spacing w:before="178"/>
        <w:rPr>
          <w:rStyle w:val="FontStyle25"/>
          <w:rFonts w:ascii="Times New Roman" w:hAnsi="Times New Roman" w:cs="Times New Roman"/>
        </w:rPr>
      </w:pPr>
      <w:r w:rsidRPr="00D43813">
        <w:rPr>
          <w:rStyle w:val="FontStyle25"/>
          <w:rFonts w:ascii="Times New Roman" w:hAnsi="Times New Roman" w:cs="Times New Roman"/>
        </w:rPr>
        <w:t>ПЛАН УРОКА:</w:t>
      </w:r>
    </w:p>
    <w:p w:rsidR="00D82008" w:rsidRPr="00D43813" w:rsidRDefault="00D82008" w:rsidP="00D82008">
      <w:pPr>
        <w:spacing w:after="130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5"/>
        <w:gridCol w:w="2026"/>
        <w:gridCol w:w="3115"/>
        <w:gridCol w:w="1090"/>
      </w:tblGrid>
      <w:tr w:rsidR="00D82008" w:rsidRPr="00D43813" w:rsidTr="00323328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D82008" w:rsidP="00323328">
            <w:pPr>
              <w:pStyle w:val="Style12"/>
              <w:widowControl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D43813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D82008" w:rsidP="00323328">
            <w:pPr>
              <w:pStyle w:val="Style15"/>
              <w:widowControl/>
              <w:spacing w:line="240" w:lineRule="auto"/>
              <w:ind w:left="461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D43813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Этап урока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D82008" w:rsidP="00323328">
            <w:pPr>
              <w:pStyle w:val="Style15"/>
              <w:widowControl/>
              <w:spacing w:line="240" w:lineRule="auto"/>
              <w:ind w:left="384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D43813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Содержание (цель) этапа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D82008" w:rsidP="00323328">
            <w:pPr>
              <w:pStyle w:val="Style15"/>
              <w:widowControl/>
              <w:ind w:left="29" w:hanging="29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D43813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Время (мин)</w:t>
            </w:r>
          </w:p>
        </w:tc>
      </w:tr>
      <w:tr w:rsidR="00D82008" w:rsidRPr="00D43813" w:rsidTr="00323328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D82008" w:rsidP="00323328">
            <w:pPr>
              <w:pStyle w:val="Style17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  <w:r w:rsidRPr="00D43813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D82008" w:rsidP="00323328">
            <w:pPr>
              <w:pStyle w:val="Style17"/>
              <w:widowControl/>
              <w:ind w:left="5" w:hanging="5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  <w:r w:rsidRPr="00D43813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Организационный момент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D82008" w:rsidP="00323328">
            <w:pPr>
              <w:pStyle w:val="Style17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  <w:r w:rsidRPr="00D43813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Нацелить учащихся на урок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D82008" w:rsidP="00323328">
            <w:pPr>
              <w:pStyle w:val="Style17"/>
              <w:widowControl/>
              <w:spacing w:line="240" w:lineRule="auto"/>
              <w:ind w:left="235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  <w:r w:rsidRPr="00D43813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1 мин</w:t>
            </w:r>
          </w:p>
        </w:tc>
      </w:tr>
      <w:tr w:rsidR="00D82008" w:rsidRPr="00D43813" w:rsidTr="00323328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D82008" w:rsidP="00323328">
            <w:pPr>
              <w:pStyle w:val="Style17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  <w:r w:rsidRPr="00D43813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D82008" w:rsidP="00323328">
            <w:pPr>
              <w:pStyle w:val="Style17"/>
              <w:widowControl/>
              <w:spacing w:line="226" w:lineRule="exact"/>
              <w:ind w:right="389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  <w:r w:rsidRPr="00D43813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Орфографическая разминка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D82008" w:rsidP="00323328">
            <w:pPr>
              <w:pStyle w:val="Style17"/>
              <w:widowControl/>
              <w:spacing w:line="216" w:lineRule="exact"/>
              <w:ind w:left="5" w:right="158" w:hanging="5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  <w:r w:rsidRPr="00D43813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Отработать орфографические уме</w:t>
            </w:r>
            <w:r w:rsidRPr="00D43813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D82008" w:rsidP="00323328">
            <w:pPr>
              <w:pStyle w:val="Style17"/>
              <w:widowControl/>
              <w:spacing w:line="240" w:lineRule="auto"/>
              <w:ind w:left="235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  <w:r w:rsidRPr="00D43813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3 мин</w:t>
            </w:r>
          </w:p>
        </w:tc>
      </w:tr>
      <w:tr w:rsidR="00D82008" w:rsidRPr="00D43813" w:rsidTr="00323328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D82008" w:rsidP="00323328">
            <w:pPr>
              <w:pStyle w:val="Style17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  <w:r w:rsidRPr="00D43813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D82008" w:rsidP="00323328">
            <w:pPr>
              <w:pStyle w:val="Style17"/>
              <w:widowControl/>
              <w:spacing w:line="221" w:lineRule="exact"/>
              <w:ind w:left="5" w:hanging="5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  <w:r w:rsidRPr="00D43813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Объяснительный диктант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D82008" w:rsidP="00323328">
            <w:pPr>
              <w:pStyle w:val="Style17"/>
              <w:widowControl/>
              <w:spacing w:line="226" w:lineRule="exact"/>
              <w:ind w:right="139" w:firstLine="5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  <w:r w:rsidRPr="00D43813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Повторить случаи употребления двоеточия в предложениях с обоб</w:t>
            </w:r>
            <w:r w:rsidRPr="00D43813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softHyphen/>
              <w:t>щающим словом и прямой речью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D82008" w:rsidP="00323328">
            <w:pPr>
              <w:pStyle w:val="Style17"/>
              <w:widowControl/>
              <w:spacing w:line="240" w:lineRule="auto"/>
              <w:ind w:left="230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  <w:r w:rsidRPr="00D43813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8 мин</w:t>
            </w:r>
          </w:p>
        </w:tc>
      </w:tr>
      <w:tr w:rsidR="00D82008" w:rsidRPr="00D43813" w:rsidTr="00323328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D82008" w:rsidP="00323328">
            <w:pPr>
              <w:pStyle w:val="Style17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  <w:r w:rsidRPr="00D43813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D82008" w:rsidP="00323328">
            <w:pPr>
              <w:pStyle w:val="Style17"/>
              <w:widowControl/>
              <w:spacing w:line="226" w:lineRule="exact"/>
              <w:ind w:left="5" w:hanging="5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  <w:r w:rsidRPr="00D43813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Знакомство с новым материалом (фрон</w:t>
            </w:r>
            <w:r w:rsidRPr="00D43813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softHyphen/>
              <w:t>тальная беседа)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D82008" w:rsidP="00323328">
            <w:pPr>
              <w:pStyle w:val="Style17"/>
              <w:widowControl/>
              <w:spacing w:line="226" w:lineRule="exact"/>
              <w:ind w:left="5" w:hanging="5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  <w:r w:rsidRPr="00D43813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Сформировать умение определять смысловые отношения между час</w:t>
            </w:r>
            <w:r w:rsidRPr="00D43813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softHyphen/>
              <w:t>тями бессоюзного сложного пред</w:t>
            </w:r>
            <w:r w:rsidRPr="00D43813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softHyphen/>
              <w:t>ложения с двоеточием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1407F6" w:rsidP="00323328">
            <w:pPr>
              <w:pStyle w:val="Style17"/>
              <w:widowControl/>
              <w:spacing w:line="240" w:lineRule="auto"/>
              <w:ind w:left="230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5</w:t>
            </w:r>
            <w:r w:rsidR="00D82008" w:rsidRPr="00D43813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 xml:space="preserve"> мин</w:t>
            </w:r>
          </w:p>
        </w:tc>
      </w:tr>
      <w:tr w:rsidR="00D82008" w:rsidRPr="00D43813" w:rsidTr="00323328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D82008" w:rsidP="00323328">
            <w:pPr>
              <w:pStyle w:val="Style17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  <w:r w:rsidRPr="00D43813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D82008" w:rsidP="00323328">
            <w:pPr>
              <w:pStyle w:val="Style17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  <w:r w:rsidRPr="00D43813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Практическая работа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D82008" w:rsidP="00323328">
            <w:pPr>
              <w:pStyle w:val="Style17"/>
              <w:widowControl/>
              <w:spacing w:line="226" w:lineRule="exact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  <w:r w:rsidRPr="00D43813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Отработать умения: производить синонимическую за</w:t>
            </w:r>
            <w:r w:rsidRPr="00D43813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softHyphen/>
              <w:t xml:space="preserve">мену союзных предложений </w:t>
            </w:r>
            <w:proofErr w:type="gramStart"/>
            <w:r w:rsidRPr="00D43813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бессо</w:t>
            </w:r>
            <w:r w:rsidRPr="00D43813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softHyphen/>
              <w:t>юзными</w:t>
            </w:r>
            <w:proofErr w:type="gramEnd"/>
            <w:r w:rsidRPr="00D43813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 xml:space="preserve"> с двоеточием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D82008" w:rsidP="00323328">
            <w:pPr>
              <w:pStyle w:val="Style17"/>
              <w:widowControl/>
              <w:spacing w:line="240" w:lineRule="auto"/>
              <w:ind w:left="235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  <w:r w:rsidRPr="00D43813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8 мин</w:t>
            </w:r>
          </w:p>
        </w:tc>
      </w:tr>
    </w:tbl>
    <w:p w:rsidR="00D82008" w:rsidRPr="00D43813" w:rsidRDefault="00D82008" w:rsidP="00D82008">
      <w:pPr>
        <w:spacing w:after="14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1"/>
        <w:gridCol w:w="40"/>
        <w:gridCol w:w="2005"/>
        <w:gridCol w:w="40"/>
        <w:gridCol w:w="3070"/>
        <w:gridCol w:w="40"/>
        <w:gridCol w:w="1159"/>
      </w:tblGrid>
      <w:tr w:rsidR="00D82008" w:rsidRPr="00D43813" w:rsidTr="00D82008">
        <w:tc>
          <w:tcPr>
            <w:tcW w:w="4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D82008" w:rsidP="00D82008">
            <w:pPr>
              <w:pStyle w:val="Style8"/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D43813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D82008" w:rsidP="00D82008">
            <w:pPr>
              <w:pStyle w:val="Style15"/>
              <w:spacing w:line="240" w:lineRule="auto"/>
              <w:ind w:left="466"/>
              <w:rPr>
                <w:rStyle w:val="FontStyle27"/>
                <w:rFonts w:ascii="Times New Roman" w:hAnsi="Times New Roman" w:cs="Times New Roman"/>
                <w:bCs/>
                <w:sz w:val="22"/>
                <w:szCs w:val="22"/>
              </w:rPr>
            </w:pPr>
            <w:r w:rsidRPr="00D43813">
              <w:rPr>
                <w:rStyle w:val="FontStyle27"/>
                <w:rFonts w:ascii="Times New Roman" w:hAnsi="Times New Roman" w:cs="Times New Roman"/>
                <w:bCs/>
                <w:sz w:val="22"/>
                <w:szCs w:val="22"/>
              </w:rPr>
              <w:t>Объяснительный диктант</w:t>
            </w:r>
          </w:p>
        </w:tc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D82008" w:rsidP="00D82008">
            <w:pPr>
              <w:pStyle w:val="Style15"/>
              <w:spacing w:line="240" w:lineRule="auto"/>
              <w:ind w:left="384"/>
              <w:rPr>
                <w:rStyle w:val="FontStyle27"/>
                <w:rFonts w:ascii="Times New Roman" w:hAnsi="Times New Roman" w:cs="Times New Roman"/>
                <w:bCs/>
                <w:sz w:val="22"/>
                <w:szCs w:val="22"/>
              </w:rPr>
            </w:pPr>
            <w:r w:rsidRPr="00D43813">
              <w:rPr>
                <w:rStyle w:val="FontStyle27"/>
                <w:rFonts w:ascii="Times New Roman" w:hAnsi="Times New Roman" w:cs="Times New Roman"/>
                <w:bCs/>
                <w:sz w:val="22"/>
                <w:szCs w:val="22"/>
              </w:rPr>
              <w:t>Отработать умение определять смысловые отношения между частями бессоюзного сложно</w:t>
            </w:r>
            <w:r w:rsidRPr="00D43813">
              <w:rPr>
                <w:rStyle w:val="FontStyle27"/>
                <w:rFonts w:ascii="Times New Roman" w:hAnsi="Times New Roman" w:cs="Times New Roman"/>
                <w:bCs/>
                <w:sz w:val="22"/>
                <w:szCs w:val="22"/>
              </w:rPr>
              <w:softHyphen/>
              <w:t xml:space="preserve">го предложения с двоеточием; правильно ставить знаки препинания в </w:t>
            </w:r>
            <w:r w:rsidRPr="00D43813">
              <w:rPr>
                <w:rStyle w:val="FontStyle27"/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предложениях указанного вида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B40043" w:rsidP="00D82008">
            <w:pPr>
              <w:pStyle w:val="Style15"/>
              <w:ind w:left="226" w:hanging="19"/>
              <w:rPr>
                <w:rStyle w:val="FontStyle27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FontStyle27"/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8</w:t>
            </w:r>
            <w:r w:rsidR="00D82008" w:rsidRPr="00D43813">
              <w:rPr>
                <w:rStyle w:val="FontStyle27"/>
                <w:rFonts w:ascii="Times New Roman" w:hAnsi="Times New Roman" w:cs="Times New Roman"/>
                <w:bCs/>
                <w:sz w:val="22"/>
                <w:szCs w:val="22"/>
              </w:rPr>
              <w:t xml:space="preserve"> мин</w:t>
            </w:r>
          </w:p>
        </w:tc>
      </w:tr>
      <w:tr w:rsidR="00D82008" w:rsidRPr="00D43813" w:rsidTr="00D82008"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D82008" w:rsidP="00D82008">
            <w:pPr>
              <w:pStyle w:val="Style8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  <w:r w:rsidRPr="00D43813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D82008" w:rsidP="00D82008">
            <w:pPr>
              <w:pStyle w:val="Style15"/>
              <w:spacing w:line="240" w:lineRule="auto"/>
              <w:ind w:left="466"/>
              <w:rPr>
                <w:rStyle w:val="FontStyle27"/>
                <w:rFonts w:ascii="Times New Roman" w:hAnsi="Times New Roman" w:cs="Times New Roman"/>
                <w:bCs/>
                <w:sz w:val="22"/>
                <w:szCs w:val="22"/>
              </w:rPr>
            </w:pPr>
            <w:r w:rsidRPr="00D43813">
              <w:rPr>
                <w:rStyle w:val="FontStyle27"/>
                <w:rFonts w:ascii="Times New Roman" w:hAnsi="Times New Roman" w:cs="Times New Roman"/>
                <w:bCs/>
                <w:sz w:val="22"/>
                <w:szCs w:val="22"/>
              </w:rPr>
              <w:t>Развитие речевых умений</w:t>
            </w:r>
          </w:p>
        </w:tc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D82008" w:rsidP="00D82008">
            <w:pPr>
              <w:pStyle w:val="Style15"/>
              <w:spacing w:line="240" w:lineRule="auto"/>
              <w:ind w:left="384"/>
              <w:rPr>
                <w:rStyle w:val="FontStyle27"/>
                <w:rFonts w:ascii="Times New Roman" w:hAnsi="Times New Roman" w:cs="Times New Roman"/>
                <w:bCs/>
                <w:sz w:val="22"/>
                <w:szCs w:val="22"/>
              </w:rPr>
            </w:pPr>
            <w:r w:rsidRPr="00D43813">
              <w:rPr>
                <w:rStyle w:val="FontStyle27"/>
                <w:rFonts w:ascii="Times New Roman" w:hAnsi="Times New Roman" w:cs="Times New Roman"/>
                <w:bCs/>
                <w:sz w:val="22"/>
                <w:szCs w:val="22"/>
              </w:rPr>
              <w:t>Отработать умение составлять БСП с двоеточием по заданному началу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D82008" w:rsidP="00D82008">
            <w:pPr>
              <w:pStyle w:val="Style15"/>
              <w:ind w:left="226" w:hanging="19"/>
              <w:rPr>
                <w:rStyle w:val="FontStyle27"/>
                <w:rFonts w:ascii="Times New Roman" w:hAnsi="Times New Roman" w:cs="Times New Roman"/>
                <w:bCs/>
                <w:sz w:val="22"/>
                <w:szCs w:val="22"/>
              </w:rPr>
            </w:pPr>
            <w:r w:rsidRPr="00D43813">
              <w:rPr>
                <w:rStyle w:val="FontStyle27"/>
                <w:rFonts w:ascii="Times New Roman" w:hAnsi="Times New Roman" w:cs="Times New Roman"/>
                <w:bCs/>
                <w:sz w:val="22"/>
                <w:szCs w:val="22"/>
              </w:rPr>
              <w:t>3 мин</w:t>
            </w:r>
          </w:p>
        </w:tc>
      </w:tr>
      <w:tr w:rsidR="001407F6" w:rsidRPr="00D43813" w:rsidTr="00D82008"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7F6" w:rsidRPr="00D43813" w:rsidRDefault="00B40043" w:rsidP="00D82008">
            <w:pPr>
              <w:pStyle w:val="Style8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F6" w:rsidRPr="00D43813" w:rsidRDefault="00B40043" w:rsidP="00D82008">
            <w:pPr>
              <w:pStyle w:val="Style15"/>
              <w:spacing w:line="240" w:lineRule="auto"/>
              <w:ind w:left="466"/>
              <w:rPr>
                <w:rStyle w:val="FontStyle27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FontStyle27"/>
                <w:rFonts w:ascii="Times New Roman" w:hAnsi="Times New Roman" w:cs="Times New Roman"/>
                <w:bCs/>
                <w:sz w:val="22"/>
                <w:szCs w:val="22"/>
              </w:rPr>
              <w:t>Тест</w:t>
            </w:r>
          </w:p>
        </w:tc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F6" w:rsidRPr="00D43813" w:rsidRDefault="00B40043" w:rsidP="00D82008">
            <w:pPr>
              <w:pStyle w:val="Style15"/>
              <w:spacing w:line="240" w:lineRule="auto"/>
              <w:ind w:left="384"/>
              <w:rPr>
                <w:rStyle w:val="FontStyle27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FontStyle27"/>
                <w:rFonts w:ascii="Times New Roman" w:hAnsi="Times New Roman" w:cs="Times New Roman"/>
                <w:bCs/>
                <w:sz w:val="22"/>
                <w:szCs w:val="22"/>
              </w:rPr>
              <w:t>Самоконтроль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F6" w:rsidRPr="00D43813" w:rsidRDefault="00B40043" w:rsidP="00D82008">
            <w:pPr>
              <w:pStyle w:val="Style15"/>
              <w:ind w:left="226" w:hanging="19"/>
              <w:rPr>
                <w:rStyle w:val="FontStyle27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FontStyle27"/>
                <w:rFonts w:ascii="Times New Roman" w:hAnsi="Times New Roman" w:cs="Times New Roman"/>
                <w:bCs/>
                <w:sz w:val="22"/>
                <w:szCs w:val="22"/>
              </w:rPr>
              <w:t>4 мин</w:t>
            </w:r>
          </w:p>
        </w:tc>
      </w:tr>
      <w:tr w:rsidR="00D82008" w:rsidRPr="00D43813" w:rsidTr="00D82008"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FF159C" w:rsidP="00D82008">
            <w:pPr>
              <w:pStyle w:val="Style8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D82008" w:rsidP="00D82008">
            <w:pPr>
              <w:pStyle w:val="Style15"/>
              <w:spacing w:line="240" w:lineRule="auto"/>
              <w:ind w:left="466"/>
              <w:rPr>
                <w:rStyle w:val="FontStyle27"/>
                <w:rFonts w:ascii="Times New Roman" w:hAnsi="Times New Roman" w:cs="Times New Roman"/>
                <w:bCs/>
                <w:sz w:val="22"/>
                <w:szCs w:val="22"/>
              </w:rPr>
            </w:pPr>
            <w:r w:rsidRPr="00D43813">
              <w:rPr>
                <w:rStyle w:val="FontStyle27"/>
                <w:rFonts w:ascii="Times New Roman" w:hAnsi="Times New Roman" w:cs="Times New Roman"/>
                <w:bCs/>
                <w:sz w:val="22"/>
                <w:szCs w:val="22"/>
              </w:rPr>
              <w:t>Подведение итогов урока</w:t>
            </w:r>
          </w:p>
        </w:tc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D82008" w:rsidP="00D82008">
            <w:pPr>
              <w:pStyle w:val="Style15"/>
              <w:spacing w:line="240" w:lineRule="auto"/>
              <w:ind w:left="384"/>
              <w:rPr>
                <w:rStyle w:val="FontStyle27"/>
                <w:rFonts w:ascii="Times New Roman" w:hAnsi="Times New Roman" w:cs="Times New Roman"/>
                <w:bCs/>
                <w:sz w:val="22"/>
                <w:szCs w:val="22"/>
              </w:rPr>
            </w:pPr>
            <w:r w:rsidRPr="00D43813">
              <w:rPr>
                <w:rStyle w:val="FontStyle27"/>
                <w:rFonts w:ascii="Times New Roman" w:hAnsi="Times New Roman" w:cs="Times New Roman"/>
                <w:bCs/>
                <w:sz w:val="22"/>
                <w:szCs w:val="22"/>
              </w:rPr>
              <w:t>Проверить результаты работы уча</w:t>
            </w:r>
            <w:r w:rsidRPr="00D43813">
              <w:rPr>
                <w:rStyle w:val="FontStyle27"/>
                <w:rFonts w:ascii="Times New Roman" w:hAnsi="Times New Roman" w:cs="Times New Roman"/>
                <w:bCs/>
                <w:sz w:val="22"/>
                <w:szCs w:val="22"/>
              </w:rPr>
              <w:softHyphen/>
              <w:t>щихся на уроке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D82008" w:rsidP="00D82008">
            <w:pPr>
              <w:pStyle w:val="Style15"/>
              <w:ind w:left="226" w:hanging="19"/>
              <w:rPr>
                <w:rStyle w:val="FontStyle27"/>
                <w:rFonts w:ascii="Times New Roman" w:hAnsi="Times New Roman" w:cs="Times New Roman"/>
                <w:bCs/>
                <w:sz w:val="22"/>
                <w:szCs w:val="22"/>
              </w:rPr>
            </w:pPr>
            <w:r w:rsidRPr="00D43813">
              <w:rPr>
                <w:rStyle w:val="FontStyle27"/>
                <w:rFonts w:ascii="Times New Roman" w:hAnsi="Times New Roman" w:cs="Times New Roman"/>
                <w:bCs/>
                <w:sz w:val="22"/>
                <w:szCs w:val="22"/>
              </w:rPr>
              <w:t>2 мин</w:t>
            </w:r>
          </w:p>
        </w:tc>
      </w:tr>
      <w:tr w:rsidR="00D82008" w:rsidRPr="00D43813" w:rsidTr="00D82008"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FF159C" w:rsidP="00D82008">
            <w:pPr>
              <w:pStyle w:val="Style8"/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D82008" w:rsidP="00D82008">
            <w:pPr>
              <w:pStyle w:val="Style15"/>
              <w:spacing w:line="240" w:lineRule="auto"/>
              <w:ind w:left="466"/>
              <w:rPr>
                <w:rStyle w:val="FontStyle27"/>
                <w:rFonts w:ascii="Times New Roman" w:hAnsi="Times New Roman" w:cs="Times New Roman"/>
                <w:bCs/>
                <w:sz w:val="22"/>
                <w:szCs w:val="22"/>
              </w:rPr>
            </w:pPr>
            <w:r w:rsidRPr="00D43813">
              <w:rPr>
                <w:rStyle w:val="FontStyle27"/>
                <w:rFonts w:ascii="Times New Roman" w:hAnsi="Times New Roman" w:cs="Times New Roman"/>
                <w:bCs/>
                <w:sz w:val="22"/>
                <w:szCs w:val="22"/>
              </w:rPr>
              <w:t>Сообщение домашнего задания</w:t>
            </w:r>
          </w:p>
        </w:tc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D82008" w:rsidP="00D82008">
            <w:pPr>
              <w:pStyle w:val="Style15"/>
              <w:spacing w:line="240" w:lineRule="auto"/>
              <w:ind w:left="384"/>
              <w:rPr>
                <w:rStyle w:val="FontStyle27"/>
                <w:rFonts w:ascii="Times New Roman" w:hAnsi="Times New Roman" w:cs="Times New Roman"/>
                <w:bCs/>
                <w:sz w:val="22"/>
                <w:szCs w:val="22"/>
              </w:rPr>
            </w:pPr>
            <w:r w:rsidRPr="00D43813">
              <w:rPr>
                <w:rStyle w:val="FontStyle27"/>
                <w:rFonts w:ascii="Times New Roman" w:hAnsi="Times New Roman" w:cs="Times New Roman"/>
                <w:bCs/>
                <w:sz w:val="22"/>
                <w:szCs w:val="22"/>
              </w:rPr>
              <w:t>Разъяснить содержание домашнего задания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08" w:rsidRPr="00D43813" w:rsidRDefault="00D82008" w:rsidP="00D82008">
            <w:pPr>
              <w:pStyle w:val="Style15"/>
              <w:ind w:left="226" w:hanging="19"/>
              <w:rPr>
                <w:rStyle w:val="FontStyle27"/>
                <w:rFonts w:ascii="Times New Roman" w:hAnsi="Times New Roman" w:cs="Times New Roman"/>
                <w:bCs/>
                <w:sz w:val="22"/>
                <w:szCs w:val="22"/>
              </w:rPr>
            </w:pPr>
            <w:r w:rsidRPr="00D43813">
              <w:rPr>
                <w:rStyle w:val="FontStyle27"/>
                <w:rFonts w:ascii="Times New Roman" w:hAnsi="Times New Roman" w:cs="Times New Roman"/>
                <w:bCs/>
                <w:sz w:val="22"/>
                <w:szCs w:val="22"/>
              </w:rPr>
              <w:t>2 мин</w:t>
            </w:r>
          </w:p>
        </w:tc>
      </w:tr>
    </w:tbl>
    <w:p w:rsidR="00C40681" w:rsidRPr="00D43813" w:rsidRDefault="00C40681">
      <w:pPr>
        <w:rPr>
          <w:rFonts w:ascii="Times New Roman" w:hAnsi="Times New Roman" w:cs="Times New Roman"/>
        </w:rPr>
      </w:pPr>
    </w:p>
    <w:p w:rsidR="00D82008" w:rsidRPr="00D43813" w:rsidRDefault="00D82008" w:rsidP="00D82008">
      <w:pPr>
        <w:pStyle w:val="Style14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D82008" w:rsidRPr="00D43813" w:rsidRDefault="00D82008" w:rsidP="00D43813">
      <w:pPr>
        <w:pStyle w:val="Style14"/>
        <w:widowControl/>
        <w:spacing w:before="139"/>
        <w:rPr>
          <w:rStyle w:val="FontStyle31"/>
          <w:rFonts w:ascii="Times New Roman" w:hAnsi="Times New Roman" w:cs="Times New Roman"/>
          <w:b w:val="0"/>
          <w:sz w:val="22"/>
          <w:szCs w:val="22"/>
        </w:rPr>
      </w:pPr>
      <w:r w:rsidRPr="00D43813">
        <w:rPr>
          <w:rStyle w:val="FontStyle25"/>
          <w:rFonts w:ascii="Times New Roman" w:hAnsi="Times New Roman" w:cs="Times New Roman"/>
          <w:lang w:eastAsia="en-US"/>
        </w:rPr>
        <w:t xml:space="preserve"> </w:t>
      </w:r>
    </w:p>
    <w:p w:rsidR="00D82008" w:rsidRPr="00D43813" w:rsidRDefault="00D82008" w:rsidP="00D82008">
      <w:pPr>
        <w:pStyle w:val="Style11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82008" w:rsidRPr="00D43813" w:rsidRDefault="00D82008" w:rsidP="00D82008">
      <w:pPr>
        <w:pStyle w:val="Style11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82008" w:rsidRPr="00D43813" w:rsidRDefault="00D43813" w:rsidP="00D82008">
      <w:pPr>
        <w:pStyle w:val="Style11"/>
        <w:widowControl/>
        <w:spacing w:before="62"/>
        <w:jc w:val="both"/>
        <w:rPr>
          <w:rStyle w:val="FontStyle25"/>
          <w:rFonts w:ascii="Times New Roman" w:hAnsi="Times New Roman" w:cs="Times New Roman"/>
          <w:b/>
        </w:rPr>
      </w:pPr>
      <w:r w:rsidRPr="00D43813">
        <w:rPr>
          <w:rStyle w:val="FontStyle25"/>
          <w:rFonts w:ascii="Times New Roman" w:hAnsi="Times New Roman" w:cs="Times New Roman"/>
        </w:rPr>
        <w:t xml:space="preserve">                                                     </w:t>
      </w:r>
      <w:r w:rsidR="00D82008" w:rsidRPr="00D43813">
        <w:rPr>
          <w:rStyle w:val="FontStyle25"/>
          <w:rFonts w:ascii="Times New Roman" w:hAnsi="Times New Roman" w:cs="Times New Roman"/>
          <w:b/>
        </w:rPr>
        <w:t>ХОД УРОКА</w:t>
      </w:r>
    </w:p>
    <w:p w:rsidR="00D43813" w:rsidRDefault="00D43813" w:rsidP="00D43813">
      <w:pPr>
        <w:pStyle w:val="Style11"/>
        <w:widowControl/>
        <w:numPr>
          <w:ilvl w:val="0"/>
          <w:numId w:val="8"/>
        </w:numPr>
        <w:spacing w:before="62"/>
        <w:jc w:val="both"/>
        <w:rPr>
          <w:rStyle w:val="FontStyle25"/>
          <w:rFonts w:ascii="Times New Roman" w:hAnsi="Times New Roman" w:cs="Times New Roman"/>
          <w:b/>
        </w:rPr>
      </w:pPr>
      <w:r w:rsidRPr="00D43813">
        <w:rPr>
          <w:rStyle w:val="FontStyle25"/>
          <w:rFonts w:ascii="Times New Roman" w:hAnsi="Times New Roman" w:cs="Times New Roman"/>
          <w:b/>
        </w:rPr>
        <w:t>Организация внимания учащихся</w:t>
      </w:r>
    </w:p>
    <w:p w:rsidR="00D43813" w:rsidRPr="00D43813" w:rsidRDefault="00D43813" w:rsidP="00D43813">
      <w:pPr>
        <w:pStyle w:val="Style11"/>
        <w:widowControl/>
        <w:numPr>
          <w:ilvl w:val="0"/>
          <w:numId w:val="8"/>
        </w:numPr>
        <w:spacing w:before="62"/>
        <w:jc w:val="both"/>
        <w:rPr>
          <w:rStyle w:val="FontStyle25"/>
          <w:rFonts w:ascii="Times New Roman" w:hAnsi="Times New Roman" w:cs="Times New Roman"/>
          <w:b/>
        </w:rPr>
      </w:pPr>
      <w:r>
        <w:rPr>
          <w:rStyle w:val="FontStyle25"/>
          <w:rFonts w:ascii="Times New Roman" w:hAnsi="Times New Roman" w:cs="Times New Roman"/>
          <w:b/>
        </w:rPr>
        <w:t xml:space="preserve">Актуализация </w:t>
      </w:r>
      <w:proofErr w:type="gramStart"/>
      <w:r>
        <w:rPr>
          <w:rStyle w:val="FontStyle25"/>
          <w:rFonts w:ascii="Times New Roman" w:hAnsi="Times New Roman" w:cs="Times New Roman"/>
          <w:b/>
        </w:rPr>
        <w:t>изученного</w:t>
      </w:r>
      <w:proofErr w:type="gramEnd"/>
    </w:p>
    <w:p w:rsidR="00DF0CD1" w:rsidRPr="00D43813" w:rsidRDefault="00DF0CD1" w:rsidP="00D43813">
      <w:pPr>
        <w:pStyle w:val="Style11"/>
        <w:widowControl/>
        <w:spacing w:before="62"/>
        <w:ind w:left="1080"/>
        <w:jc w:val="both"/>
        <w:rPr>
          <w:rStyle w:val="FontStyle25"/>
          <w:rFonts w:ascii="Times New Roman" w:hAnsi="Times New Roman" w:cs="Times New Roman"/>
          <w:b/>
          <w:lang w:val="en-US"/>
        </w:rPr>
      </w:pPr>
    </w:p>
    <w:p w:rsidR="00DF0CD1" w:rsidRPr="00D43813" w:rsidRDefault="00DF0CD1" w:rsidP="00C46B16">
      <w:pPr>
        <w:pStyle w:val="Style9"/>
        <w:widowControl/>
        <w:numPr>
          <w:ilvl w:val="0"/>
          <w:numId w:val="9"/>
        </w:numPr>
        <w:spacing w:before="158"/>
        <w:rPr>
          <w:rStyle w:val="FontStyle23"/>
          <w:rFonts w:ascii="Times New Roman" w:hAnsi="Times New Roman" w:cs="Times New Roman"/>
          <w:b w:val="0"/>
          <w:sz w:val="22"/>
          <w:szCs w:val="22"/>
        </w:rPr>
      </w:pPr>
      <w:r w:rsidRPr="00D43813">
        <w:rPr>
          <w:rStyle w:val="FontStyle18"/>
          <w:rFonts w:ascii="Times New Roman" w:hAnsi="Times New Roman" w:cs="Times New Roman"/>
          <w:b w:val="0"/>
          <w:sz w:val="22"/>
          <w:szCs w:val="22"/>
        </w:rPr>
        <w:t>Орфографическая разминка</w:t>
      </w:r>
      <w:r w:rsidR="00C46B16">
        <w:rPr>
          <w:rStyle w:val="FontStyle18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t>(устная)</w:t>
      </w:r>
    </w:p>
    <w:p w:rsidR="00DF0CD1" w:rsidRPr="00D43813" w:rsidRDefault="00DF0CD1" w:rsidP="00DF0CD1">
      <w:pPr>
        <w:framePr w:h="816" w:hSpace="38" w:wrap="auto" w:vAnchor="text" w:hAnchor="text" w:x="-13" w:y="1969"/>
        <w:rPr>
          <w:rFonts w:ascii="Times New Roman" w:hAnsi="Times New Roman" w:cs="Times New Roman"/>
        </w:rPr>
      </w:pPr>
    </w:p>
    <w:p w:rsidR="00C46B16" w:rsidRDefault="00DF0CD1" w:rsidP="00DF0CD1">
      <w:pPr>
        <w:pStyle w:val="Style4"/>
        <w:widowControl/>
        <w:spacing w:before="14" w:line="264" w:lineRule="exact"/>
        <w:rPr>
          <w:rStyle w:val="FontStyle23"/>
          <w:rFonts w:ascii="Times New Roman" w:hAnsi="Times New Roman" w:cs="Times New Roman"/>
          <w:b w:val="0"/>
          <w:sz w:val="22"/>
          <w:szCs w:val="22"/>
        </w:rPr>
      </w:pPr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t>Объясните правописание выделенных гласных в словах, вставь</w:t>
      </w:r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softHyphen/>
        <w:t>те пропущенные буквы.</w:t>
      </w:r>
    </w:p>
    <w:p w:rsidR="00DF0CD1" w:rsidRPr="00D43813" w:rsidRDefault="00DF0CD1" w:rsidP="00DF0CD1">
      <w:pPr>
        <w:pStyle w:val="Style4"/>
        <w:widowControl/>
        <w:spacing w:before="14" w:line="264" w:lineRule="exact"/>
        <w:rPr>
          <w:rStyle w:val="FontStyle20"/>
          <w:rFonts w:ascii="Times New Roman" w:hAnsi="Times New Roman" w:cs="Times New Roman"/>
          <w:b w:val="0"/>
          <w:sz w:val="22"/>
          <w:szCs w:val="22"/>
        </w:rPr>
      </w:pPr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D43813">
        <w:rPr>
          <w:rStyle w:val="FontStyle24"/>
          <w:rFonts w:ascii="Times New Roman" w:hAnsi="Times New Roman" w:cs="Times New Roman"/>
          <w:sz w:val="22"/>
          <w:szCs w:val="22"/>
        </w:rPr>
        <w:t>Засеял - засеяв - засеянный. Заклеи</w:t>
      </w:r>
      <w:r w:rsidR="00C46B16">
        <w:rPr>
          <w:rStyle w:val="FontStyle24"/>
          <w:rFonts w:ascii="Times New Roman" w:hAnsi="Times New Roman" w:cs="Times New Roman"/>
          <w:sz w:val="22"/>
          <w:szCs w:val="22"/>
        </w:rPr>
        <w:t>л - заклеив - заклеенный. Утрат…</w:t>
      </w:r>
      <w:proofErr w:type="spellStart"/>
      <w:r w:rsidR="00C46B16">
        <w:rPr>
          <w:rStyle w:val="FontStyle24"/>
          <w:rFonts w:ascii="Times New Roman" w:hAnsi="Times New Roman" w:cs="Times New Roman"/>
          <w:sz w:val="22"/>
          <w:szCs w:val="22"/>
        </w:rPr>
        <w:t>вший</w:t>
      </w:r>
      <w:proofErr w:type="spellEnd"/>
      <w:r w:rsidR="00C46B16">
        <w:rPr>
          <w:rStyle w:val="FontStyle24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C46B16">
        <w:rPr>
          <w:rStyle w:val="FontStyle24"/>
          <w:rFonts w:ascii="Times New Roman" w:hAnsi="Times New Roman" w:cs="Times New Roman"/>
          <w:sz w:val="22"/>
          <w:szCs w:val="22"/>
        </w:rPr>
        <w:t>постро</w:t>
      </w:r>
      <w:proofErr w:type="spellEnd"/>
      <w:r w:rsidR="00C46B16">
        <w:rPr>
          <w:rStyle w:val="FontStyle24"/>
          <w:rFonts w:ascii="Times New Roman" w:hAnsi="Times New Roman" w:cs="Times New Roman"/>
          <w:sz w:val="22"/>
          <w:szCs w:val="22"/>
        </w:rPr>
        <w:t>…</w:t>
      </w:r>
      <w:r w:rsidRPr="00D43813">
        <w:rPr>
          <w:rStyle w:val="FontStyle24"/>
          <w:rFonts w:ascii="Times New Roman" w:hAnsi="Times New Roman" w:cs="Times New Roman"/>
          <w:sz w:val="22"/>
          <w:szCs w:val="22"/>
        </w:rPr>
        <w:t xml:space="preserve">л, </w:t>
      </w:r>
      <w:proofErr w:type="spellStart"/>
      <w:r w:rsidRPr="00D43813">
        <w:rPr>
          <w:rStyle w:val="FontStyle24"/>
          <w:rFonts w:ascii="Times New Roman" w:hAnsi="Times New Roman" w:cs="Times New Roman"/>
          <w:sz w:val="22"/>
          <w:szCs w:val="22"/>
        </w:rPr>
        <w:t>взлеле</w:t>
      </w:r>
      <w:proofErr w:type="spellEnd"/>
      <w:r w:rsidRPr="00D43813">
        <w:rPr>
          <w:rStyle w:val="FontStyle24"/>
          <w:rFonts w:ascii="Times New Roman" w:hAnsi="Times New Roman" w:cs="Times New Roman"/>
          <w:sz w:val="22"/>
          <w:szCs w:val="22"/>
        </w:rPr>
        <w:t>..</w:t>
      </w:r>
      <w:proofErr w:type="spellStart"/>
      <w:r w:rsidRPr="00D43813">
        <w:rPr>
          <w:rStyle w:val="FontStyle24"/>
          <w:rFonts w:ascii="Times New Roman" w:hAnsi="Times New Roman" w:cs="Times New Roman"/>
          <w:sz w:val="22"/>
          <w:szCs w:val="22"/>
        </w:rPr>
        <w:t>ный</w:t>
      </w:r>
      <w:proofErr w:type="spellEnd"/>
      <w:proofErr w:type="gramStart"/>
      <w:r w:rsidRPr="00D43813">
        <w:rPr>
          <w:rStyle w:val="FontStyle24"/>
          <w:rFonts w:ascii="Times New Roman" w:hAnsi="Times New Roman" w:cs="Times New Roman"/>
          <w:sz w:val="22"/>
          <w:szCs w:val="22"/>
        </w:rPr>
        <w:t>.</w:t>
      </w:r>
      <w:r w:rsidR="00C46B16">
        <w:rPr>
          <w:rStyle w:val="FontStyle24"/>
          <w:rFonts w:ascii="Times New Roman" w:hAnsi="Times New Roman" w:cs="Times New Roman"/>
          <w:sz w:val="22"/>
          <w:szCs w:val="22"/>
        </w:rPr>
        <w:t>(</w:t>
      </w:r>
      <w:proofErr w:type="gramEnd"/>
      <w:r w:rsidRPr="00D43813">
        <w:rPr>
          <w:rStyle w:val="FontStyle24"/>
          <w:rFonts w:ascii="Times New Roman" w:hAnsi="Times New Roman" w:cs="Times New Roman"/>
          <w:sz w:val="22"/>
          <w:szCs w:val="22"/>
        </w:rPr>
        <w:t xml:space="preserve"> </w:t>
      </w:r>
      <w:r w:rsidR="00C46B16">
        <w:rPr>
          <w:rStyle w:val="FontStyle20"/>
          <w:rFonts w:ascii="Times New Roman" w:hAnsi="Times New Roman" w:cs="Times New Roman"/>
          <w:b w:val="0"/>
          <w:sz w:val="22"/>
          <w:szCs w:val="22"/>
        </w:rPr>
        <w:t xml:space="preserve">Смотри в тетрадь- памятку) </w:t>
      </w:r>
      <w:r w:rsidRPr="00D43813">
        <w:rPr>
          <w:rStyle w:val="FontStyle20"/>
          <w:rFonts w:ascii="Times New Roman" w:hAnsi="Times New Roman" w:cs="Times New Roman"/>
          <w:b w:val="0"/>
          <w:sz w:val="22"/>
          <w:szCs w:val="22"/>
        </w:rPr>
        <w:t>.</w:t>
      </w:r>
    </w:p>
    <w:p w:rsidR="00DF0CD1" w:rsidRPr="00D43813" w:rsidRDefault="00DF0CD1" w:rsidP="00DF0CD1">
      <w:pPr>
        <w:pStyle w:val="Style9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DF0CD1" w:rsidRPr="00D43813" w:rsidRDefault="00C46B16" w:rsidP="00DF0CD1">
      <w:pPr>
        <w:pStyle w:val="Style9"/>
        <w:widowControl/>
        <w:spacing w:before="168"/>
        <w:rPr>
          <w:rStyle w:val="FontStyle1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18"/>
          <w:rFonts w:ascii="Times New Roman" w:hAnsi="Times New Roman" w:cs="Times New Roman"/>
          <w:b w:val="0"/>
          <w:sz w:val="22"/>
          <w:szCs w:val="22"/>
        </w:rPr>
        <w:t xml:space="preserve">      2. </w:t>
      </w:r>
      <w:r w:rsidR="00DF0CD1" w:rsidRPr="00D43813">
        <w:rPr>
          <w:rStyle w:val="FontStyle18"/>
          <w:rFonts w:ascii="Times New Roman" w:hAnsi="Times New Roman" w:cs="Times New Roman"/>
          <w:b w:val="0"/>
          <w:sz w:val="22"/>
          <w:szCs w:val="22"/>
        </w:rPr>
        <w:t>Объяснительный диктант</w:t>
      </w:r>
    </w:p>
    <w:p w:rsidR="00DF0CD1" w:rsidRPr="00D43813" w:rsidRDefault="00DF0CD1" w:rsidP="004F0A7A">
      <w:pPr>
        <w:pStyle w:val="Style6"/>
        <w:widowControl/>
        <w:spacing w:before="149"/>
        <w:ind w:left="360" w:firstLine="0"/>
        <w:rPr>
          <w:rStyle w:val="FontStyle23"/>
          <w:rFonts w:ascii="Times New Roman" w:hAnsi="Times New Roman" w:cs="Times New Roman"/>
          <w:b w:val="0"/>
          <w:sz w:val="22"/>
          <w:szCs w:val="22"/>
        </w:rPr>
      </w:pPr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t>Работая над исторической картиной «Боярыня Морозова», Су</w:t>
      </w:r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softHyphen/>
        <w:t>риков прочитал</w:t>
      </w:r>
      <w:r w:rsidR="00C46B16">
        <w:rPr>
          <w:rStyle w:val="FontStyle23"/>
          <w:rFonts w:ascii="Times New Roman" w:hAnsi="Times New Roman" w:cs="Times New Roman"/>
          <w:b w:val="0"/>
          <w:sz w:val="22"/>
          <w:szCs w:val="22"/>
        </w:rPr>
        <w:t xml:space="preserve"> много книг на эту </w:t>
      </w:r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t>тему, изучал памятники ста</w:t>
      </w:r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softHyphen/>
        <w:t xml:space="preserve">рины. Он говорил: «Я на памятники, как на живых людей, смотрел, как </w:t>
      </w:r>
      <w:r w:rsidR="00C46B16">
        <w:rPr>
          <w:rStyle w:val="FontStyle19"/>
          <w:rFonts w:ascii="Times New Roman" w:hAnsi="Times New Roman" w:cs="Times New Roman"/>
          <w:b w:val="0"/>
          <w:sz w:val="22"/>
          <w:szCs w:val="22"/>
        </w:rPr>
        <w:t>на</w:t>
      </w:r>
      <w:r w:rsidRPr="00D43813">
        <w:rPr>
          <w:rStyle w:val="FontStyle19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t>свидетелей прошлого».</w:t>
      </w:r>
    </w:p>
    <w:p w:rsidR="00DF0CD1" w:rsidRPr="00D43813" w:rsidRDefault="00DF0CD1" w:rsidP="00C46B16">
      <w:pPr>
        <w:pStyle w:val="Style7"/>
        <w:widowControl/>
        <w:spacing w:before="10" w:line="264" w:lineRule="exact"/>
        <w:ind w:left="142" w:firstLine="0"/>
        <w:rPr>
          <w:rStyle w:val="FontStyle23"/>
          <w:rFonts w:ascii="Times New Roman" w:hAnsi="Times New Roman" w:cs="Times New Roman"/>
          <w:b w:val="0"/>
          <w:sz w:val="22"/>
          <w:szCs w:val="22"/>
        </w:rPr>
      </w:pPr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46B16">
        <w:rPr>
          <w:rStyle w:val="FontStyle23"/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t>Родился художник в Сибири, и в создании картины очень помогли</w:t>
      </w:r>
      <w:r w:rsidR="001407F6">
        <w:rPr>
          <w:rStyle w:val="FontStyle23"/>
          <w:rFonts w:ascii="Times New Roman" w:hAnsi="Times New Roman" w:cs="Times New Roman"/>
          <w:b w:val="0"/>
          <w:sz w:val="22"/>
          <w:szCs w:val="22"/>
        </w:rPr>
        <w:t xml:space="preserve"> ему</w:t>
      </w:r>
      <w:r w:rsidR="00C46B16">
        <w:rPr>
          <w:rStyle w:val="FontStyle23"/>
          <w:rFonts w:ascii="Times New Roman" w:hAnsi="Times New Roman" w:cs="Times New Roman"/>
          <w:b w:val="0"/>
          <w:sz w:val="22"/>
          <w:szCs w:val="22"/>
        </w:rPr>
        <w:t xml:space="preserve"> воспоминания детства. В то </w:t>
      </w:r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t>время в Сибири еще сохранились черты русско</w:t>
      </w:r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softHyphen/>
        <w:t xml:space="preserve">го быта шестнадцатого и семнадцатого веков: старинные обычаи, песни одежда. </w:t>
      </w:r>
    </w:p>
    <w:p w:rsidR="00DF0CD1" w:rsidRPr="00D43813" w:rsidRDefault="00C46B16" w:rsidP="00DF0CD1">
      <w:pPr>
        <w:pStyle w:val="Style8"/>
        <w:widowControl/>
        <w:spacing w:before="14" w:line="264" w:lineRule="exact"/>
        <w:rPr>
          <w:rStyle w:val="FontStyle2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23"/>
          <w:rFonts w:ascii="Times New Roman" w:hAnsi="Times New Roman" w:cs="Times New Roman"/>
          <w:b w:val="0"/>
          <w:sz w:val="22"/>
          <w:szCs w:val="22"/>
        </w:rPr>
        <w:t xml:space="preserve">  </w:t>
      </w:r>
      <w:proofErr w:type="gramStart"/>
      <w:r w:rsidR="00DF0CD1"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t xml:space="preserve">(по тексту </w:t>
      </w:r>
      <w:r w:rsidR="00DF0CD1" w:rsidRPr="00D43813">
        <w:rPr>
          <w:rStyle w:val="FontStyle21"/>
          <w:rFonts w:ascii="Times New Roman" w:hAnsi="Times New Roman" w:cs="Times New Roman"/>
          <w:sz w:val="22"/>
          <w:szCs w:val="22"/>
        </w:rPr>
        <w:t xml:space="preserve">№35 </w:t>
      </w:r>
      <w:r w:rsidR="00DF0CD1"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t>из сборника для проведения письменного экзамена]</w:t>
      </w:r>
      <w:proofErr w:type="gramEnd"/>
    </w:p>
    <w:p w:rsidR="00DF0CD1" w:rsidRPr="00D43813" w:rsidRDefault="00DF0CD1" w:rsidP="00DF0CD1">
      <w:pPr>
        <w:pStyle w:val="Style9"/>
        <w:widowControl/>
        <w:spacing w:line="240" w:lineRule="exact"/>
        <w:ind w:left="1080"/>
        <w:rPr>
          <w:rFonts w:ascii="Times New Roman" w:hAnsi="Times New Roman" w:cs="Times New Roman"/>
          <w:sz w:val="22"/>
          <w:szCs w:val="22"/>
        </w:rPr>
      </w:pPr>
    </w:p>
    <w:p w:rsidR="00DF0CD1" w:rsidRPr="00C46B16" w:rsidRDefault="00C46B16" w:rsidP="00DF0CD1">
      <w:pPr>
        <w:pStyle w:val="Style9"/>
        <w:widowControl/>
        <w:spacing w:before="158"/>
        <w:rPr>
          <w:rStyle w:val="FontStyle18"/>
          <w:rFonts w:ascii="Times New Roman" w:hAnsi="Times New Roman" w:cs="Times New Roman"/>
          <w:sz w:val="22"/>
          <w:szCs w:val="22"/>
        </w:rPr>
      </w:pPr>
      <w:r w:rsidRPr="00C46B16">
        <w:rPr>
          <w:rStyle w:val="FontStyle18"/>
          <w:rFonts w:ascii="Times New Roman" w:hAnsi="Times New Roman" w:cs="Times New Roman"/>
          <w:sz w:val="22"/>
          <w:szCs w:val="22"/>
        </w:rPr>
        <w:t xml:space="preserve">     </w:t>
      </w:r>
      <w:r w:rsidRPr="00C46B16">
        <w:rPr>
          <w:rStyle w:val="FontStyle18"/>
          <w:rFonts w:ascii="Times New Roman" w:hAnsi="Times New Roman" w:cs="Times New Roman"/>
          <w:sz w:val="22"/>
          <w:szCs w:val="22"/>
          <w:lang w:val="en-US"/>
        </w:rPr>
        <w:t>III</w:t>
      </w:r>
      <w:proofErr w:type="gramStart"/>
      <w:r w:rsidRPr="00C46B16">
        <w:rPr>
          <w:rStyle w:val="FontStyle18"/>
          <w:rFonts w:ascii="Times New Roman" w:hAnsi="Times New Roman" w:cs="Times New Roman"/>
          <w:sz w:val="22"/>
          <w:szCs w:val="22"/>
        </w:rPr>
        <w:t xml:space="preserve">.  </w:t>
      </w:r>
      <w:r w:rsidR="00DF0CD1" w:rsidRPr="00C46B16">
        <w:rPr>
          <w:rStyle w:val="FontStyle18"/>
          <w:rFonts w:ascii="Times New Roman" w:hAnsi="Times New Roman" w:cs="Times New Roman"/>
          <w:sz w:val="22"/>
          <w:szCs w:val="22"/>
        </w:rPr>
        <w:t>Изучение</w:t>
      </w:r>
      <w:proofErr w:type="gramEnd"/>
      <w:r w:rsidR="00DF0CD1" w:rsidRPr="00C46B16">
        <w:rPr>
          <w:rStyle w:val="FontStyle18"/>
          <w:rFonts w:ascii="Times New Roman" w:hAnsi="Times New Roman" w:cs="Times New Roman"/>
          <w:sz w:val="22"/>
          <w:szCs w:val="22"/>
        </w:rPr>
        <w:t xml:space="preserve"> нового материала</w:t>
      </w:r>
    </w:p>
    <w:p w:rsidR="00DF0CD1" w:rsidRPr="00D43813" w:rsidRDefault="004F0A7A" w:rsidP="004F0A7A">
      <w:pPr>
        <w:pStyle w:val="Style10"/>
        <w:widowControl/>
        <w:spacing w:before="168"/>
        <w:ind w:left="720" w:firstLine="0"/>
        <w:rPr>
          <w:rStyle w:val="FontStyle20"/>
          <w:rFonts w:ascii="Times New Roman" w:hAnsi="Times New Roman" w:cs="Times New Roman"/>
          <w:b w:val="0"/>
          <w:sz w:val="22"/>
          <w:szCs w:val="22"/>
        </w:rPr>
      </w:pPr>
      <w:r w:rsidRPr="00EA566F">
        <w:rPr>
          <w:rStyle w:val="FontStyle20"/>
          <w:rFonts w:ascii="Times New Roman" w:hAnsi="Times New Roman" w:cs="Times New Roman"/>
          <w:sz w:val="22"/>
          <w:szCs w:val="22"/>
        </w:rPr>
        <w:t>1</w:t>
      </w:r>
      <w:r>
        <w:rPr>
          <w:rStyle w:val="FontStyle20"/>
          <w:rFonts w:ascii="Times New Roman" w:hAnsi="Times New Roman" w:cs="Times New Roman"/>
          <w:b w:val="0"/>
          <w:sz w:val="22"/>
          <w:szCs w:val="22"/>
        </w:rPr>
        <w:t>.</w:t>
      </w:r>
      <w:r w:rsidR="00C46B16">
        <w:rPr>
          <w:rStyle w:val="FontStyle20"/>
          <w:rFonts w:ascii="Times New Roman" w:hAnsi="Times New Roman" w:cs="Times New Roman"/>
          <w:b w:val="0"/>
          <w:sz w:val="22"/>
          <w:szCs w:val="22"/>
        </w:rPr>
        <w:t>.</w:t>
      </w:r>
      <w:r w:rsidR="00DF0CD1" w:rsidRPr="00D43813">
        <w:rPr>
          <w:rStyle w:val="FontStyle20"/>
          <w:rFonts w:ascii="Times New Roman" w:hAnsi="Times New Roman" w:cs="Times New Roman"/>
          <w:b w:val="0"/>
          <w:sz w:val="22"/>
          <w:szCs w:val="22"/>
        </w:rPr>
        <w:t>Фронтальная беседа</w:t>
      </w:r>
    </w:p>
    <w:p w:rsidR="00DF0CD1" w:rsidRPr="00D43813" w:rsidRDefault="004F0A7A" w:rsidP="004F0A7A">
      <w:pPr>
        <w:pStyle w:val="Style6"/>
        <w:widowControl/>
        <w:spacing w:before="67" w:line="240" w:lineRule="auto"/>
        <w:ind w:left="720" w:firstLine="0"/>
        <w:rPr>
          <w:rStyle w:val="FontStyle23"/>
          <w:rFonts w:ascii="Times New Roman" w:hAnsi="Times New Roman" w:cs="Times New Roman"/>
          <w:b w:val="0"/>
          <w:sz w:val="22"/>
          <w:szCs w:val="22"/>
        </w:rPr>
      </w:pPr>
      <w:r w:rsidRPr="00EA566F">
        <w:rPr>
          <w:rStyle w:val="FontStyle23"/>
          <w:rFonts w:ascii="Times New Roman" w:hAnsi="Times New Roman" w:cs="Times New Roman"/>
          <w:sz w:val="22"/>
          <w:szCs w:val="22"/>
        </w:rPr>
        <w:t>2</w:t>
      </w:r>
      <w:r>
        <w:rPr>
          <w:rStyle w:val="FontStyle23"/>
          <w:rFonts w:ascii="Times New Roman" w:hAnsi="Times New Roman" w:cs="Times New Roman"/>
          <w:b w:val="0"/>
          <w:sz w:val="22"/>
          <w:szCs w:val="22"/>
        </w:rPr>
        <w:t>.</w:t>
      </w:r>
      <w:r w:rsidR="00DF0CD1"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t>Чтение теоретического материала на стр. 98, анализ примеров.</w:t>
      </w:r>
    </w:p>
    <w:p w:rsidR="00DF0CD1" w:rsidRPr="00D43813" w:rsidRDefault="00DF0CD1" w:rsidP="00DF0CD1">
      <w:pPr>
        <w:pStyle w:val="Style12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DF0CD1" w:rsidRPr="00D43813" w:rsidRDefault="004F0A7A" w:rsidP="004F0A7A">
      <w:pPr>
        <w:pStyle w:val="Style12"/>
        <w:widowControl/>
        <w:spacing w:before="29"/>
        <w:ind w:left="720"/>
        <w:rPr>
          <w:rStyle w:val="FontStyle20"/>
          <w:rFonts w:ascii="Times New Roman" w:hAnsi="Times New Roman" w:cs="Times New Roman"/>
          <w:b w:val="0"/>
          <w:sz w:val="22"/>
          <w:szCs w:val="22"/>
        </w:rPr>
      </w:pPr>
      <w:r w:rsidRPr="00EA566F">
        <w:rPr>
          <w:rStyle w:val="FontStyle20"/>
          <w:rFonts w:ascii="Times New Roman" w:hAnsi="Times New Roman" w:cs="Times New Roman"/>
          <w:sz w:val="22"/>
          <w:szCs w:val="22"/>
        </w:rPr>
        <w:t>3</w:t>
      </w:r>
      <w:r>
        <w:rPr>
          <w:rStyle w:val="FontStyle20"/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DF0CD1" w:rsidRPr="00D43813">
        <w:rPr>
          <w:rStyle w:val="FontStyle20"/>
          <w:rFonts w:ascii="Times New Roman" w:hAnsi="Times New Roman" w:cs="Times New Roman"/>
          <w:b w:val="0"/>
          <w:sz w:val="22"/>
          <w:szCs w:val="22"/>
        </w:rPr>
        <w:t>Составление памятки</w:t>
      </w:r>
    </w:p>
    <w:p w:rsidR="00EA566F" w:rsidRPr="00D43813" w:rsidRDefault="00EA566F" w:rsidP="00EA566F">
      <w:pPr>
        <w:pStyle w:val="Style7"/>
        <w:widowControl/>
        <w:spacing w:before="130" w:line="264" w:lineRule="exact"/>
        <w:ind w:firstLine="326"/>
        <w:rPr>
          <w:rStyle w:val="FontStyle23"/>
          <w:rFonts w:ascii="Times New Roman" w:hAnsi="Times New Roman" w:cs="Times New Roman"/>
          <w:b w:val="0"/>
          <w:sz w:val="22"/>
          <w:szCs w:val="22"/>
        </w:rPr>
      </w:pPr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t xml:space="preserve">Двоеточие между частями БСП ставится, если </w:t>
      </w:r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  <w:u w:val="single"/>
        </w:rPr>
        <w:t>вторая часть поясняе</w:t>
      </w:r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t xml:space="preserve">т (объясняет) </w:t>
      </w:r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  <w:u w:val="single"/>
        </w:rPr>
        <w:t>содержание первой</w:t>
      </w:r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t>. При этом возможна замена:</w:t>
      </w:r>
    </w:p>
    <w:p w:rsidR="004F0A7A" w:rsidRDefault="004F0A7A" w:rsidP="00DF0CD1">
      <w:pPr>
        <w:pStyle w:val="Style13"/>
        <w:widowControl/>
        <w:spacing w:before="192"/>
        <w:ind w:left="2765"/>
        <w:jc w:val="both"/>
        <w:rPr>
          <w:rStyle w:val="FontStyle20"/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a6"/>
        <w:tblW w:w="9651" w:type="dxa"/>
        <w:tblInd w:w="392" w:type="dxa"/>
        <w:tblLook w:val="04A0"/>
      </w:tblPr>
      <w:tblGrid>
        <w:gridCol w:w="4786"/>
        <w:gridCol w:w="4865"/>
      </w:tblGrid>
      <w:tr w:rsidR="004F0A7A" w:rsidTr="00EA566F">
        <w:trPr>
          <w:trHeight w:val="250"/>
        </w:trPr>
        <w:tc>
          <w:tcPr>
            <w:tcW w:w="9650" w:type="dxa"/>
            <w:gridSpan w:val="2"/>
          </w:tcPr>
          <w:p w:rsidR="00EA566F" w:rsidRPr="00D43813" w:rsidRDefault="00EA566F" w:rsidP="00EA566F">
            <w:pPr>
              <w:pStyle w:val="Style13"/>
              <w:widowControl/>
              <w:spacing w:before="192"/>
              <w:ind w:left="2765"/>
              <w:jc w:val="both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43813"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  <w:t>Двоеточие в БСП</w:t>
            </w:r>
          </w:p>
          <w:p w:rsidR="004F0A7A" w:rsidRDefault="004F0A7A" w:rsidP="00DF0CD1">
            <w:pPr>
              <w:pStyle w:val="Style13"/>
              <w:widowControl/>
              <w:spacing w:before="192"/>
              <w:jc w:val="both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4F0A7A" w:rsidTr="00EA566F">
        <w:trPr>
          <w:trHeight w:val="532"/>
        </w:trPr>
        <w:tc>
          <w:tcPr>
            <w:tcW w:w="4786" w:type="dxa"/>
          </w:tcPr>
          <w:p w:rsidR="00EA566F" w:rsidRPr="00D43813" w:rsidRDefault="00EA566F" w:rsidP="00EA566F">
            <w:pPr>
              <w:pStyle w:val="Style14"/>
              <w:widowControl/>
              <w:numPr>
                <w:ilvl w:val="0"/>
                <w:numId w:val="2"/>
              </w:numPr>
              <w:tabs>
                <w:tab w:val="left" w:pos="197"/>
              </w:tabs>
              <w:spacing w:line="221" w:lineRule="exac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D43813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потому что, так как (причина)</w:t>
            </w:r>
          </w:p>
          <w:p w:rsidR="00EA566F" w:rsidRPr="00D43813" w:rsidRDefault="00EA566F" w:rsidP="00EA566F">
            <w:pPr>
              <w:pStyle w:val="Style14"/>
              <w:widowControl/>
              <w:numPr>
                <w:ilvl w:val="0"/>
                <w:numId w:val="2"/>
              </w:numPr>
              <w:tabs>
                <w:tab w:val="left" w:pos="197"/>
              </w:tabs>
              <w:spacing w:line="221" w:lineRule="exac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D43813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а именно (пояснение)</w:t>
            </w:r>
          </w:p>
          <w:p w:rsidR="00EA566F" w:rsidRPr="00D43813" w:rsidRDefault="00EA566F" w:rsidP="00EA566F">
            <w:pPr>
              <w:pStyle w:val="Style14"/>
              <w:widowControl/>
              <w:numPr>
                <w:ilvl w:val="0"/>
                <w:numId w:val="2"/>
              </w:numPr>
              <w:tabs>
                <w:tab w:val="left" w:pos="197"/>
              </w:tabs>
              <w:spacing w:line="221" w:lineRule="exac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D43813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что, как (= что) (изъяснение)</w:t>
            </w:r>
          </w:p>
          <w:p w:rsidR="00EA566F" w:rsidRPr="00D43813" w:rsidRDefault="00EA566F" w:rsidP="00EA566F">
            <w:pPr>
              <w:pStyle w:val="Style14"/>
              <w:widowControl/>
              <w:numPr>
                <w:ilvl w:val="0"/>
                <w:numId w:val="2"/>
              </w:numPr>
              <w:tabs>
                <w:tab w:val="left" w:pos="197"/>
              </w:tabs>
              <w:spacing w:line="221" w:lineRule="exact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D43813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и увидел (услышал, почувствовал), что</w:t>
            </w:r>
          </w:p>
          <w:p w:rsidR="004F0A7A" w:rsidRDefault="004F0A7A" w:rsidP="00DF0CD1">
            <w:pPr>
              <w:pStyle w:val="Style13"/>
              <w:widowControl/>
              <w:spacing w:before="192"/>
              <w:jc w:val="both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865" w:type="dxa"/>
          </w:tcPr>
          <w:p w:rsidR="00EA566F" w:rsidRPr="00D43813" w:rsidRDefault="00EA566F" w:rsidP="00EA566F">
            <w:pPr>
              <w:pStyle w:val="Style14"/>
              <w:widowControl/>
              <w:numPr>
                <w:ilvl w:val="0"/>
                <w:numId w:val="3"/>
              </w:numPr>
              <w:tabs>
                <w:tab w:val="left" w:pos="533"/>
              </w:tabs>
              <w:spacing w:before="187" w:line="221" w:lineRule="exact"/>
              <w:ind w:left="336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D43813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lastRenderedPageBreak/>
              <w:t>Печален я: со мною друга нет.</w:t>
            </w:r>
          </w:p>
          <w:p w:rsidR="00EA566F" w:rsidRPr="00D43813" w:rsidRDefault="00EA566F" w:rsidP="00EA566F">
            <w:pPr>
              <w:pStyle w:val="Style14"/>
              <w:widowControl/>
              <w:numPr>
                <w:ilvl w:val="0"/>
                <w:numId w:val="3"/>
              </w:numPr>
              <w:tabs>
                <w:tab w:val="left" w:pos="533"/>
              </w:tabs>
              <w:spacing w:line="221" w:lineRule="exact"/>
              <w:ind w:left="336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D43813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Наступила весна: закапало с крыш, появились проталины.</w:t>
            </w:r>
          </w:p>
          <w:p w:rsidR="00EA566F" w:rsidRPr="00D43813" w:rsidRDefault="00EA566F" w:rsidP="00EA566F">
            <w:pPr>
              <w:pStyle w:val="Style14"/>
              <w:widowControl/>
              <w:numPr>
                <w:ilvl w:val="0"/>
                <w:numId w:val="3"/>
              </w:numPr>
              <w:tabs>
                <w:tab w:val="left" w:pos="533"/>
              </w:tabs>
              <w:spacing w:line="221" w:lineRule="exact"/>
              <w:ind w:left="336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D43813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Я знаю: вы мне напишете.</w:t>
            </w:r>
          </w:p>
          <w:p w:rsidR="00EA566F" w:rsidRPr="00D43813" w:rsidRDefault="00EA566F" w:rsidP="00EA566F">
            <w:pPr>
              <w:pStyle w:val="Style14"/>
              <w:widowControl/>
              <w:numPr>
                <w:ilvl w:val="0"/>
                <w:numId w:val="3"/>
              </w:numPr>
              <w:tabs>
                <w:tab w:val="left" w:pos="533"/>
              </w:tabs>
              <w:spacing w:after="274" w:line="221" w:lineRule="exact"/>
              <w:ind w:left="336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D43813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lastRenderedPageBreak/>
              <w:t>Егор оглянулся: скачет кто-то вдали.</w:t>
            </w:r>
          </w:p>
          <w:p w:rsidR="004F0A7A" w:rsidRDefault="004F0A7A" w:rsidP="00DF0CD1">
            <w:pPr>
              <w:pStyle w:val="Style13"/>
              <w:widowControl/>
              <w:spacing w:before="192"/>
              <w:jc w:val="both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4F0A7A" w:rsidRDefault="004F0A7A" w:rsidP="00DF0CD1">
      <w:pPr>
        <w:pStyle w:val="Style13"/>
        <w:widowControl/>
        <w:spacing w:before="192"/>
        <w:ind w:left="2765"/>
        <w:jc w:val="both"/>
        <w:rPr>
          <w:rStyle w:val="FontStyle20"/>
          <w:rFonts w:ascii="Times New Roman" w:hAnsi="Times New Roman" w:cs="Times New Roman"/>
          <w:b w:val="0"/>
          <w:sz w:val="22"/>
          <w:szCs w:val="22"/>
        </w:rPr>
      </w:pPr>
    </w:p>
    <w:p w:rsidR="00EA566F" w:rsidRPr="00D43813" w:rsidRDefault="00EA566F" w:rsidP="00EA566F">
      <w:pPr>
        <w:pStyle w:val="Style16"/>
        <w:widowControl/>
        <w:numPr>
          <w:ilvl w:val="0"/>
          <w:numId w:val="4"/>
        </w:numPr>
        <w:tabs>
          <w:tab w:val="left" w:pos="586"/>
        </w:tabs>
        <w:spacing w:before="115" w:line="269" w:lineRule="exact"/>
        <w:ind w:right="82"/>
        <w:jc w:val="both"/>
        <w:rPr>
          <w:rStyle w:val="FontStyle23"/>
          <w:rFonts w:ascii="Times New Roman" w:hAnsi="Times New Roman" w:cs="Times New Roman"/>
          <w:b w:val="0"/>
          <w:sz w:val="22"/>
          <w:szCs w:val="22"/>
        </w:rPr>
      </w:pPr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t xml:space="preserve">Взаимозаменяемые союзные и бессоюзные предложения называются </w:t>
      </w:r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  <w:u w:val="single"/>
        </w:rPr>
        <w:t>синтаксическими синонимами</w:t>
      </w:r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t>.</w:t>
      </w:r>
    </w:p>
    <w:p w:rsidR="00EA566F" w:rsidRPr="00D43813" w:rsidRDefault="00EA566F" w:rsidP="00EA566F">
      <w:pPr>
        <w:pStyle w:val="Style16"/>
        <w:widowControl/>
        <w:numPr>
          <w:ilvl w:val="0"/>
          <w:numId w:val="4"/>
        </w:numPr>
        <w:tabs>
          <w:tab w:val="left" w:pos="586"/>
        </w:tabs>
        <w:spacing w:line="269" w:lineRule="exact"/>
        <w:ind w:right="58"/>
        <w:jc w:val="both"/>
        <w:rPr>
          <w:rStyle w:val="FontStyle23"/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t>Назовите синтаксические синонимы бессоюзных сложных предложе</w:t>
      </w:r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softHyphen/>
        <w:t xml:space="preserve">ний с двоеточием, </w:t>
      </w:r>
      <w:r w:rsidRPr="00D43813">
        <w:rPr>
          <w:rStyle w:val="FontStyle24"/>
          <w:rFonts w:ascii="Times New Roman" w:hAnsi="Times New Roman" w:cs="Times New Roman"/>
          <w:sz w:val="22"/>
          <w:szCs w:val="22"/>
        </w:rPr>
        <w:t>(сложноподчиненные предложения с придаточными изъ</w:t>
      </w:r>
      <w:r w:rsidRPr="00D43813">
        <w:rPr>
          <w:rStyle w:val="FontStyle24"/>
          <w:rFonts w:ascii="Times New Roman" w:hAnsi="Times New Roman" w:cs="Times New Roman"/>
          <w:sz w:val="22"/>
          <w:szCs w:val="22"/>
        </w:rPr>
        <w:softHyphen/>
        <w:t>яснительными и причины)</w:t>
      </w:r>
      <w:proofErr w:type="gramEnd"/>
    </w:p>
    <w:p w:rsidR="004F0A7A" w:rsidRDefault="004F0A7A" w:rsidP="00DF0CD1">
      <w:pPr>
        <w:pStyle w:val="Style13"/>
        <w:widowControl/>
        <w:spacing w:before="192"/>
        <w:ind w:left="2765"/>
        <w:jc w:val="both"/>
        <w:rPr>
          <w:rStyle w:val="FontStyle20"/>
          <w:rFonts w:ascii="Times New Roman" w:hAnsi="Times New Roman" w:cs="Times New Roman"/>
          <w:b w:val="0"/>
          <w:sz w:val="22"/>
          <w:szCs w:val="22"/>
        </w:rPr>
      </w:pPr>
    </w:p>
    <w:p w:rsidR="00DF0CD1" w:rsidRPr="00D43813" w:rsidRDefault="00EA566F" w:rsidP="00EA566F">
      <w:pPr>
        <w:pStyle w:val="Style15"/>
        <w:widowControl/>
        <w:spacing w:before="154"/>
        <w:rPr>
          <w:rStyle w:val="FontStyle18"/>
          <w:rFonts w:ascii="Times New Roman" w:hAnsi="Times New Roman" w:cs="Times New Roman"/>
          <w:b w:val="0"/>
          <w:sz w:val="22"/>
          <w:szCs w:val="22"/>
        </w:rPr>
      </w:pPr>
      <w:r w:rsidRPr="00EA566F">
        <w:rPr>
          <w:rStyle w:val="FontStyle18"/>
          <w:rFonts w:ascii="Times New Roman" w:hAnsi="Times New Roman" w:cs="Times New Roman"/>
          <w:sz w:val="22"/>
          <w:szCs w:val="22"/>
        </w:rPr>
        <w:t>4.</w:t>
      </w:r>
      <w:r w:rsidR="00DF0CD1" w:rsidRPr="00D43813">
        <w:rPr>
          <w:rStyle w:val="FontStyle18"/>
          <w:rFonts w:ascii="Times New Roman" w:hAnsi="Times New Roman" w:cs="Times New Roman"/>
          <w:b w:val="0"/>
          <w:sz w:val="22"/>
          <w:szCs w:val="22"/>
        </w:rPr>
        <w:t>Практическая работа</w:t>
      </w:r>
    </w:p>
    <w:p w:rsidR="00DF0CD1" w:rsidRPr="00D43813" w:rsidRDefault="00DF0CD1" w:rsidP="00DF0CD1">
      <w:pPr>
        <w:pStyle w:val="Style6"/>
        <w:widowControl/>
        <w:spacing w:before="149" w:line="240" w:lineRule="auto"/>
        <w:rPr>
          <w:rStyle w:val="FontStyle23"/>
          <w:rFonts w:ascii="Times New Roman" w:hAnsi="Times New Roman" w:cs="Times New Roman"/>
          <w:b w:val="0"/>
          <w:sz w:val="22"/>
          <w:szCs w:val="22"/>
        </w:rPr>
      </w:pPr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t xml:space="preserve">    Упр. 221,222 (устно, по заданию).</w:t>
      </w:r>
    </w:p>
    <w:p w:rsidR="00DF0CD1" w:rsidRPr="00D43813" w:rsidRDefault="002E3A44" w:rsidP="002E3A44">
      <w:pPr>
        <w:pStyle w:val="Style15"/>
        <w:widowControl/>
        <w:spacing w:before="192"/>
        <w:rPr>
          <w:rStyle w:val="FontStyle1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18"/>
          <w:rFonts w:ascii="Times New Roman" w:hAnsi="Times New Roman" w:cs="Times New Roman"/>
          <w:b w:val="0"/>
          <w:sz w:val="22"/>
          <w:szCs w:val="22"/>
        </w:rPr>
        <w:t xml:space="preserve">    </w:t>
      </w:r>
      <w:r w:rsidRPr="002E3A44">
        <w:rPr>
          <w:rStyle w:val="FontStyle18"/>
          <w:rFonts w:ascii="Times New Roman" w:hAnsi="Times New Roman" w:cs="Times New Roman"/>
          <w:sz w:val="22"/>
          <w:szCs w:val="22"/>
        </w:rPr>
        <w:t>5.</w:t>
      </w:r>
      <w:r>
        <w:rPr>
          <w:rStyle w:val="FontStyle18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F0CD1" w:rsidRPr="00D43813">
        <w:rPr>
          <w:rStyle w:val="FontStyle18"/>
          <w:rFonts w:ascii="Times New Roman" w:hAnsi="Times New Roman" w:cs="Times New Roman"/>
          <w:b w:val="0"/>
          <w:sz w:val="22"/>
          <w:szCs w:val="22"/>
        </w:rPr>
        <w:t>Объяснительный диктант</w:t>
      </w:r>
    </w:p>
    <w:p w:rsidR="00DF0CD1" w:rsidRPr="00D43813" w:rsidRDefault="00DF0CD1" w:rsidP="00DF0CD1">
      <w:pPr>
        <w:pStyle w:val="Style6"/>
        <w:widowControl/>
        <w:spacing w:before="139"/>
        <w:rPr>
          <w:rStyle w:val="FontStyle23"/>
          <w:rFonts w:ascii="Times New Roman" w:hAnsi="Times New Roman" w:cs="Times New Roman"/>
          <w:b w:val="0"/>
          <w:sz w:val="22"/>
          <w:szCs w:val="22"/>
        </w:rPr>
      </w:pPr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t xml:space="preserve">       Запись предложений с объяснением постановки двоеточия. В ходе выполнения работы учащиеся устно производят синони</w:t>
      </w:r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softHyphen/>
        <w:t xml:space="preserve">мическую замену предложений с двоеточием </w:t>
      </w:r>
      <w:proofErr w:type="gramStart"/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t>сложноподчиненными</w:t>
      </w:r>
      <w:proofErr w:type="gramEnd"/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t>. Объяс</w:t>
      </w:r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softHyphen/>
        <w:t>нение в краткой форме записывается после каждого предложения.</w:t>
      </w:r>
    </w:p>
    <w:p w:rsidR="00DF0CD1" w:rsidRPr="00D43813" w:rsidRDefault="00DF0CD1" w:rsidP="00DF0CD1">
      <w:pPr>
        <w:pStyle w:val="Style16"/>
        <w:widowControl/>
        <w:numPr>
          <w:ilvl w:val="0"/>
          <w:numId w:val="5"/>
        </w:numPr>
        <w:tabs>
          <w:tab w:val="left" w:pos="590"/>
        </w:tabs>
        <w:spacing w:before="5" w:line="264" w:lineRule="exact"/>
        <w:jc w:val="both"/>
        <w:rPr>
          <w:rStyle w:val="FontStyle23"/>
          <w:rFonts w:ascii="Times New Roman" w:hAnsi="Times New Roman" w:cs="Times New Roman"/>
          <w:b w:val="0"/>
          <w:sz w:val="22"/>
          <w:szCs w:val="22"/>
        </w:rPr>
      </w:pPr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t>Вернувшись в Петербург, Салтыков-Щедрин всю свою огромную энер</w:t>
      </w:r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softHyphen/>
        <w:t>гию отдает литературной деятельности: много пишет сам и становится соре</w:t>
      </w:r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softHyphen/>
        <w:t xml:space="preserve">дактором Н.А. Некрасова в журнале «Отечественные записки», </w:t>
      </w:r>
      <w:r w:rsidRPr="00D43813">
        <w:rPr>
          <w:rStyle w:val="FontStyle24"/>
          <w:rFonts w:ascii="Times New Roman" w:hAnsi="Times New Roman" w:cs="Times New Roman"/>
          <w:sz w:val="22"/>
          <w:szCs w:val="22"/>
        </w:rPr>
        <w:t>(а именно</w:t>
      </w:r>
      <w:proofErr w:type="gramStart"/>
      <w:r w:rsidRPr="00D43813">
        <w:rPr>
          <w:rStyle w:val="FontStyle24"/>
          <w:rFonts w:ascii="Times New Roman" w:hAnsi="Times New Roman" w:cs="Times New Roman"/>
          <w:sz w:val="22"/>
          <w:szCs w:val="22"/>
        </w:rPr>
        <w:t xml:space="preserve">:...) </w:t>
      </w:r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t>(</w:t>
      </w:r>
      <w:proofErr w:type="gramEnd"/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t>Энциклопедия для детей)</w:t>
      </w:r>
    </w:p>
    <w:p w:rsidR="00DF0CD1" w:rsidRPr="00D43813" w:rsidRDefault="00DF0CD1" w:rsidP="00DF0CD1">
      <w:pPr>
        <w:pStyle w:val="Style16"/>
        <w:widowControl/>
        <w:numPr>
          <w:ilvl w:val="0"/>
          <w:numId w:val="5"/>
        </w:numPr>
        <w:tabs>
          <w:tab w:val="left" w:pos="590"/>
        </w:tabs>
        <w:spacing w:line="264" w:lineRule="exact"/>
        <w:jc w:val="both"/>
        <w:rPr>
          <w:rStyle w:val="FontStyle23"/>
          <w:rFonts w:ascii="Times New Roman" w:hAnsi="Times New Roman" w:cs="Times New Roman"/>
          <w:b w:val="0"/>
          <w:sz w:val="22"/>
          <w:szCs w:val="22"/>
        </w:rPr>
      </w:pPr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t>Державин твердо стоял на том, что служить надо не личности царя, а благим законам: для их соблюдения и нужна сама царская власть</w:t>
      </w:r>
      <w:proofErr w:type="gramStart"/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D43813">
        <w:rPr>
          <w:rStyle w:val="FontStyle24"/>
          <w:rFonts w:ascii="Times New Roman" w:hAnsi="Times New Roman" w:cs="Times New Roman"/>
          <w:sz w:val="22"/>
          <w:szCs w:val="22"/>
        </w:rPr>
        <w:t>п</w:t>
      </w:r>
      <w:proofErr w:type="gramEnd"/>
      <w:r w:rsidRPr="00D43813">
        <w:rPr>
          <w:rStyle w:val="FontStyle24"/>
          <w:rFonts w:ascii="Times New Roman" w:hAnsi="Times New Roman" w:cs="Times New Roman"/>
          <w:sz w:val="22"/>
          <w:szCs w:val="22"/>
        </w:rPr>
        <w:t>о</w:t>
      </w:r>
      <w:r w:rsidRPr="00D43813">
        <w:rPr>
          <w:rStyle w:val="FontStyle24"/>
          <w:rFonts w:ascii="Times New Roman" w:hAnsi="Times New Roman" w:cs="Times New Roman"/>
          <w:sz w:val="22"/>
          <w:szCs w:val="22"/>
        </w:rPr>
        <w:softHyphen/>
        <w:t xml:space="preserve">тому что) </w:t>
      </w:r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t>(Энциклопедия для детей)</w:t>
      </w:r>
    </w:p>
    <w:p w:rsidR="00DF0CD1" w:rsidRPr="00D43813" w:rsidRDefault="00DF0CD1" w:rsidP="00DF0CD1">
      <w:pPr>
        <w:pStyle w:val="Style16"/>
        <w:widowControl/>
        <w:numPr>
          <w:ilvl w:val="0"/>
          <w:numId w:val="5"/>
        </w:numPr>
        <w:tabs>
          <w:tab w:val="left" w:pos="590"/>
        </w:tabs>
        <w:spacing w:line="264" w:lineRule="exact"/>
        <w:jc w:val="both"/>
        <w:rPr>
          <w:rStyle w:val="FontStyle23"/>
          <w:rFonts w:ascii="Times New Roman" w:hAnsi="Times New Roman" w:cs="Times New Roman"/>
          <w:b w:val="0"/>
          <w:sz w:val="22"/>
          <w:szCs w:val="22"/>
        </w:rPr>
      </w:pPr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t>Никогда не забывайте: театр живет не блеском огней, роскошью де</w:t>
      </w:r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softHyphen/>
        <w:t>кораций и костюмов, эффектными мизансценами, а идеями драматурга</w:t>
      </w:r>
      <w:proofErr w:type="gramStart"/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t xml:space="preserve">. </w:t>
      </w:r>
      <w:r w:rsidRPr="00D43813">
        <w:rPr>
          <w:rStyle w:val="FontStyle24"/>
          <w:rFonts w:ascii="Times New Roman" w:hAnsi="Times New Roman" w:cs="Times New Roman"/>
          <w:sz w:val="22"/>
          <w:szCs w:val="22"/>
        </w:rPr>
        <w:t>(...,</w:t>
      </w:r>
      <w:proofErr w:type="gramEnd"/>
      <w:r w:rsidRPr="00D43813">
        <w:rPr>
          <w:rStyle w:val="FontStyle24"/>
          <w:rFonts w:ascii="Times New Roman" w:hAnsi="Times New Roman" w:cs="Times New Roman"/>
          <w:sz w:val="22"/>
          <w:szCs w:val="22"/>
        </w:rPr>
        <w:t xml:space="preserve">что) </w:t>
      </w:r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t>(К.Станиславский)</w:t>
      </w:r>
    </w:p>
    <w:p w:rsidR="00DF0CD1" w:rsidRPr="00D43813" w:rsidRDefault="00DF0CD1" w:rsidP="00DF0CD1">
      <w:pPr>
        <w:pStyle w:val="Style16"/>
        <w:widowControl/>
        <w:numPr>
          <w:ilvl w:val="0"/>
          <w:numId w:val="5"/>
        </w:numPr>
        <w:tabs>
          <w:tab w:val="left" w:pos="590"/>
        </w:tabs>
        <w:spacing w:line="264" w:lineRule="exact"/>
        <w:jc w:val="both"/>
        <w:rPr>
          <w:rStyle w:val="FontStyle23"/>
          <w:rFonts w:ascii="Times New Roman" w:hAnsi="Times New Roman" w:cs="Times New Roman"/>
          <w:b w:val="0"/>
          <w:sz w:val="22"/>
          <w:szCs w:val="22"/>
        </w:rPr>
      </w:pPr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t xml:space="preserve">Я поднял голову: ни насмешки, ни гнева в ее лице, а была лишь ее свежая, веселая улыбка, </w:t>
      </w:r>
      <w:r w:rsidRPr="00D43813">
        <w:rPr>
          <w:rStyle w:val="FontStyle24"/>
          <w:rFonts w:ascii="Times New Roman" w:hAnsi="Times New Roman" w:cs="Times New Roman"/>
          <w:sz w:val="22"/>
          <w:szCs w:val="22"/>
        </w:rPr>
        <w:t>(</w:t>
      </w:r>
      <w:proofErr w:type="spellStart"/>
      <w:r w:rsidRPr="00D43813">
        <w:rPr>
          <w:rStyle w:val="FontStyle24"/>
          <w:rFonts w:ascii="Times New Roman" w:hAnsi="Times New Roman" w:cs="Times New Roman"/>
          <w:sz w:val="22"/>
          <w:szCs w:val="22"/>
        </w:rPr>
        <w:t>иувидел</w:t>
      </w:r>
      <w:proofErr w:type="spellEnd"/>
      <w:r w:rsidRPr="00D43813">
        <w:rPr>
          <w:rStyle w:val="FontStyle24"/>
          <w:rFonts w:ascii="Times New Roman" w:hAnsi="Times New Roman" w:cs="Times New Roman"/>
          <w:sz w:val="22"/>
          <w:szCs w:val="22"/>
        </w:rPr>
        <w:t xml:space="preserve">, что...) </w:t>
      </w:r>
      <w:r w:rsidRPr="00D43813">
        <w:rPr>
          <w:rStyle w:val="FontStyle23"/>
          <w:rFonts w:ascii="Times New Roman" w:hAnsi="Times New Roman" w:cs="Times New Roman"/>
          <w:b w:val="0"/>
          <w:sz w:val="22"/>
          <w:szCs w:val="22"/>
        </w:rPr>
        <w:t>(Ф. Достоевский)</w:t>
      </w:r>
    </w:p>
    <w:p w:rsidR="00976C05" w:rsidRPr="00D43813" w:rsidRDefault="001407F6" w:rsidP="00976C05">
      <w:pPr>
        <w:pStyle w:val="Style13"/>
        <w:widowControl/>
        <w:spacing w:before="240"/>
        <w:rPr>
          <w:rStyle w:val="FontStyle21"/>
          <w:rFonts w:ascii="Times New Roman" w:hAnsi="Times New Roman" w:cs="Times New Roman"/>
          <w:sz w:val="22"/>
          <w:szCs w:val="22"/>
        </w:rPr>
      </w:pPr>
      <w:r>
        <w:rPr>
          <w:rStyle w:val="FontStyle21"/>
          <w:rFonts w:ascii="Times New Roman" w:hAnsi="Times New Roman" w:cs="Times New Roman"/>
          <w:b/>
          <w:sz w:val="22"/>
          <w:szCs w:val="22"/>
        </w:rPr>
        <w:t xml:space="preserve"> </w:t>
      </w:r>
      <w:r w:rsidR="002E3A44" w:rsidRPr="002E3A44">
        <w:rPr>
          <w:rStyle w:val="FontStyle21"/>
          <w:rFonts w:ascii="Times New Roman" w:hAnsi="Times New Roman" w:cs="Times New Roman"/>
          <w:b/>
          <w:sz w:val="22"/>
          <w:szCs w:val="22"/>
        </w:rPr>
        <w:t>6.</w:t>
      </w:r>
      <w:r w:rsidR="002E3A44">
        <w:rPr>
          <w:rStyle w:val="FontStyle21"/>
          <w:rFonts w:ascii="Times New Roman" w:hAnsi="Times New Roman" w:cs="Times New Roman"/>
          <w:b/>
          <w:sz w:val="22"/>
          <w:szCs w:val="22"/>
        </w:rPr>
        <w:t xml:space="preserve"> </w:t>
      </w:r>
      <w:r w:rsidR="00976C05" w:rsidRPr="00D43813">
        <w:rPr>
          <w:rStyle w:val="FontStyle21"/>
          <w:rFonts w:ascii="Times New Roman" w:hAnsi="Times New Roman" w:cs="Times New Roman"/>
          <w:sz w:val="22"/>
          <w:szCs w:val="22"/>
        </w:rPr>
        <w:t>Развитие речевых умений</w:t>
      </w:r>
    </w:p>
    <w:p w:rsidR="002E3A44" w:rsidRDefault="00976C05" w:rsidP="00976C05">
      <w:pPr>
        <w:pStyle w:val="Style2"/>
        <w:widowControl/>
        <w:spacing w:before="154" w:line="264" w:lineRule="exact"/>
        <w:rPr>
          <w:rStyle w:val="FontStyle27"/>
          <w:rFonts w:ascii="Times New Roman" w:hAnsi="Times New Roman" w:cs="Times New Roman"/>
          <w:sz w:val="22"/>
          <w:szCs w:val="22"/>
        </w:rPr>
      </w:pPr>
      <w:r w:rsidRPr="00D43813">
        <w:rPr>
          <w:rStyle w:val="FontStyle27"/>
          <w:rFonts w:ascii="Times New Roman" w:hAnsi="Times New Roman" w:cs="Times New Roman"/>
          <w:sz w:val="22"/>
          <w:szCs w:val="22"/>
        </w:rPr>
        <w:t xml:space="preserve">Образуйте бессоюзное сложное предложение с указанным значением (устно). Какой знак препинания необходимо поставить в данном случае? </w:t>
      </w:r>
    </w:p>
    <w:p w:rsidR="002E3A44" w:rsidRDefault="00976C05" w:rsidP="00976C05">
      <w:pPr>
        <w:pStyle w:val="Style2"/>
        <w:widowControl/>
        <w:spacing w:before="154" w:line="264" w:lineRule="exact"/>
        <w:rPr>
          <w:rStyle w:val="FontStyle20"/>
          <w:rFonts w:ascii="Times New Roman" w:hAnsi="Times New Roman" w:cs="Times New Roman"/>
          <w:b w:val="0"/>
          <w:sz w:val="22"/>
          <w:szCs w:val="22"/>
        </w:rPr>
      </w:pPr>
      <w:r w:rsidRPr="002E3A44">
        <w:rPr>
          <w:rStyle w:val="FontStyle20"/>
          <w:rFonts w:ascii="Times New Roman" w:hAnsi="Times New Roman" w:cs="Times New Roman"/>
          <w:b w:val="0"/>
          <w:i/>
          <w:sz w:val="22"/>
          <w:szCs w:val="22"/>
        </w:rPr>
        <w:t>Я сильно волновался ...</w:t>
      </w:r>
      <w:r w:rsidRPr="00D43813">
        <w:rPr>
          <w:rStyle w:val="FontStyle20"/>
          <w:rFonts w:ascii="Times New Roman" w:hAnsi="Times New Roman" w:cs="Times New Roman"/>
          <w:b w:val="0"/>
          <w:sz w:val="22"/>
          <w:szCs w:val="22"/>
        </w:rPr>
        <w:t xml:space="preserve"> (значение причины).</w:t>
      </w:r>
    </w:p>
    <w:p w:rsidR="00976C05" w:rsidRDefault="00976C05" w:rsidP="00976C05">
      <w:pPr>
        <w:pStyle w:val="Style2"/>
        <w:widowControl/>
        <w:spacing w:before="154" w:line="264" w:lineRule="exact"/>
        <w:rPr>
          <w:rStyle w:val="FontStyle20"/>
          <w:rFonts w:ascii="Times New Roman" w:hAnsi="Times New Roman" w:cs="Times New Roman"/>
          <w:b w:val="0"/>
          <w:sz w:val="22"/>
          <w:szCs w:val="22"/>
        </w:rPr>
      </w:pPr>
      <w:r w:rsidRPr="00D43813">
        <w:rPr>
          <w:rStyle w:val="FontStyle20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2E3A44">
        <w:rPr>
          <w:rStyle w:val="FontStyle20"/>
          <w:rFonts w:ascii="Times New Roman" w:hAnsi="Times New Roman" w:cs="Times New Roman"/>
          <w:b w:val="0"/>
          <w:i/>
          <w:sz w:val="22"/>
          <w:szCs w:val="22"/>
        </w:rPr>
        <w:t xml:space="preserve">Товарищ мой прислушался </w:t>
      </w:r>
      <w:r w:rsidRPr="002E3A44">
        <w:rPr>
          <w:rStyle w:val="FontStyle20"/>
          <w:rFonts w:ascii="Times New Roman" w:hAnsi="Times New Roman" w:cs="Times New Roman"/>
          <w:b w:val="0"/>
          <w:i/>
          <w:spacing w:val="30"/>
          <w:sz w:val="22"/>
          <w:szCs w:val="22"/>
        </w:rPr>
        <w:t>...</w:t>
      </w:r>
      <w:r w:rsidRPr="00D43813">
        <w:rPr>
          <w:rStyle w:val="FontStyle20"/>
          <w:rFonts w:ascii="Times New Roman" w:hAnsi="Times New Roman" w:cs="Times New Roman"/>
          <w:b w:val="0"/>
          <w:sz w:val="22"/>
          <w:szCs w:val="22"/>
        </w:rPr>
        <w:t xml:space="preserve"> (значение изъяснения).</w:t>
      </w:r>
    </w:p>
    <w:p w:rsidR="00B11593" w:rsidRDefault="00B11593" w:rsidP="00976C05">
      <w:pPr>
        <w:pStyle w:val="Style2"/>
        <w:widowControl/>
        <w:spacing w:before="154" w:line="264" w:lineRule="exact"/>
        <w:rPr>
          <w:rStyle w:val="FontStyle20"/>
          <w:rFonts w:ascii="Times New Roman" w:hAnsi="Times New Roman" w:cs="Times New Roman"/>
          <w:b w:val="0"/>
          <w:sz w:val="22"/>
          <w:szCs w:val="22"/>
        </w:rPr>
      </w:pPr>
    </w:p>
    <w:p w:rsidR="00B11593" w:rsidRPr="00B11593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11593">
        <w:rPr>
          <w:rFonts w:ascii="Times New Roman" w:eastAsia="Times New Roman" w:hAnsi="Times New Roman" w:cs="Times New Roman"/>
          <w:b/>
          <w:bCs/>
          <w:color w:val="000000"/>
        </w:rPr>
        <w:t>7.Тестирование</w:t>
      </w:r>
      <w:r w:rsidRPr="00B11593">
        <w:rPr>
          <w:rFonts w:ascii="Times New Roman" w:eastAsia="Times New Roman" w:hAnsi="Times New Roman" w:cs="Times New Roman"/>
          <w:color w:val="000000"/>
        </w:rPr>
        <w:t xml:space="preserve"> с последующей взаимопроверкой по ключу </w:t>
      </w:r>
    </w:p>
    <w:p w:rsidR="00B11593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 </w:t>
      </w:r>
      <w:r w:rsidRPr="0098390B">
        <w:rPr>
          <w:rFonts w:ascii="Times New Roman" w:eastAsia="Times New Roman" w:hAnsi="Times New Roman" w:cs="Times New Roman"/>
          <w:color w:val="000000"/>
          <w:u w:val="single"/>
        </w:rPr>
        <w:t> </w:t>
      </w:r>
      <w:r w:rsidRPr="0098390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1 вариант</w:t>
      </w:r>
    </w:p>
    <w:p w:rsidR="00B11593" w:rsidRPr="0098390B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b/>
          <w:bCs/>
          <w:color w:val="000000"/>
        </w:rPr>
        <w:t>I. Укажите БСП:</w:t>
      </w:r>
    </w:p>
    <w:p w:rsidR="00B11593" w:rsidRPr="0098390B" w:rsidRDefault="00B11593" w:rsidP="00B115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 1. Это путешествие, я надеюсь, вам понравится.</w:t>
      </w:r>
    </w:p>
    <w:p w:rsidR="00B11593" w:rsidRPr="0098390B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2. Нынче жарко, парит, на дворе тепло.</w:t>
      </w:r>
    </w:p>
    <w:p w:rsidR="00B11593" w:rsidRPr="0098390B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3 .День был серый и спокойный, в свежем воздухе пахло морем.</w:t>
      </w:r>
    </w:p>
    <w:p w:rsidR="00B11593" w:rsidRPr="0098390B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4. Солнце светит одинаково всем: и человеку, и зверю, и дереву.</w:t>
      </w:r>
    </w:p>
    <w:p w:rsidR="00B11593" w:rsidRPr="0098390B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5. Однажды, подремав после обеда, - обедали в полдень- Митя вышел из дома и пошел в сад.</w:t>
      </w:r>
    </w:p>
    <w:p w:rsidR="00B11593" w:rsidRPr="0098390B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6. Просился на Кавказ - отказали.</w:t>
      </w:r>
    </w:p>
    <w:p w:rsidR="00B11593" w:rsidRPr="0098390B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 </w:t>
      </w:r>
    </w:p>
    <w:p w:rsidR="00B11593" w:rsidRPr="0098390B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 </w:t>
      </w:r>
      <w:r w:rsidRPr="0098390B">
        <w:rPr>
          <w:rFonts w:ascii="Times New Roman" w:eastAsia="Times New Roman" w:hAnsi="Times New Roman" w:cs="Times New Roman"/>
          <w:b/>
          <w:bCs/>
          <w:color w:val="000000"/>
        </w:rPr>
        <w:t>II. Укажите правильный вариант постановки знаков препинания на месте цифр:</w:t>
      </w:r>
    </w:p>
    <w:p w:rsidR="00B11593" w:rsidRPr="0098390B" w:rsidRDefault="00B11593" w:rsidP="00B115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 Однажды я увидел эту птицу днём среди камней (1) и очень испугался её стеклянных глаз (2) круглые (3) как пуговицы (</w:t>
      </w:r>
      <w:proofErr w:type="gramStart"/>
      <w:r w:rsidRPr="0098390B">
        <w:rPr>
          <w:rFonts w:ascii="Times New Roman" w:eastAsia="Times New Roman" w:hAnsi="Times New Roman" w:cs="Times New Roman"/>
          <w:color w:val="000000"/>
        </w:rPr>
        <w:t xml:space="preserve">4) </w:t>
      </w:r>
      <w:proofErr w:type="gramEnd"/>
      <w:r w:rsidRPr="0098390B">
        <w:rPr>
          <w:rFonts w:ascii="Times New Roman" w:eastAsia="Times New Roman" w:hAnsi="Times New Roman" w:cs="Times New Roman"/>
          <w:color w:val="000000"/>
        </w:rPr>
        <w:t>они были освещены изнутри каким-то угрожающим огнем.</w:t>
      </w:r>
    </w:p>
    <w:p w:rsidR="00B11593" w:rsidRPr="0098390B" w:rsidRDefault="00B11593" w:rsidP="00B115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 1) 1, 2, 3. 4- запятые       2)   3, 4- запятые; 2- двоеточие</w:t>
      </w:r>
    </w:p>
    <w:p w:rsidR="00B11593" w:rsidRPr="0098390B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3) 2, 4- запятые               4) 2- двоеточие; 4- запятая.</w:t>
      </w:r>
    </w:p>
    <w:p w:rsidR="00B11593" w:rsidRPr="0098390B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 </w:t>
      </w:r>
    </w:p>
    <w:p w:rsidR="00B11593" w:rsidRPr="0098390B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III. В каких предложениях  знаки препинания </w:t>
      </w:r>
      <w:proofErr w:type="gramStart"/>
      <w:r w:rsidRPr="0098390B">
        <w:rPr>
          <w:rFonts w:ascii="Times New Roman" w:eastAsia="Times New Roman" w:hAnsi="Times New Roman" w:cs="Times New Roman"/>
          <w:b/>
          <w:bCs/>
          <w:color w:val="000000"/>
        </w:rPr>
        <w:t>расставлены</w:t>
      </w:r>
      <w:proofErr w:type="gramEnd"/>
      <w:r w:rsidRPr="0098390B">
        <w:rPr>
          <w:rFonts w:ascii="Times New Roman" w:eastAsia="Times New Roman" w:hAnsi="Times New Roman" w:cs="Times New Roman"/>
          <w:b/>
          <w:bCs/>
          <w:color w:val="000000"/>
        </w:rPr>
        <w:t xml:space="preserve"> верно:</w:t>
      </w:r>
    </w:p>
    <w:p w:rsidR="00B11593" w:rsidRPr="0098390B" w:rsidRDefault="00B11593" w:rsidP="00B115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 1) Он обладал всеми лучшими качествами: необыкновенной добротой, честностью, любовью ко всему живому.</w:t>
      </w:r>
    </w:p>
    <w:p w:rsidR="00B11593" w:rsidRPr="0098390B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2) Я с опаской поглядел вверх, тучи опускались все ниже и ниже.</w:t>
      </w:r>
    </w:p>
    <w:p w:rsidR="00B11593" w:rsidRPr="0098390B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3) То там, то здесь замаячили огни, но как-то недружно: солдаты, видимо, неохотно разводили их.</w:t>
      </w:r>
    </w:p>
    <w:p w:rsidR="00B11593" w:rsidRPr="0098390B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4) От луж, капель на листьях, мокрых витрин было больно глазам, так все сверкало, переливалось.</w:t>
      </w:r>
    </w:p>
    <w:p w:rsidR="00B11593" w:rsidRPr="0098390B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 </w:t>
      </w:r>
    </w:p>
    <w:p w:rsidR="00B11593" w:rsidRPr="0098390B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 </w:t>
      </w:r>
      <w:r w:rsidRPr="0098390B">
        <w:rPr>
          <w:rFonts w:ascii="Times New Roman" w:eastAsia="Times New Roman" w:hAnsi="Times New Roman" w:cs="Times New Roman"/>
          <w:b/>
          <w:bCs/>
          <w:color w:val="000000"/>
        </w:rPr>
        <w:t>IV. Какое утверждение верно:</w:t>
      </w:r>
    </w:p>
    <w:p w:rsidR="00B11593" w:rsidRPr="0098390B" w:rsidRDefault="00B11593" w:rsidP="00B115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 1) В БСП части сложного предложения связываются по смыслу и интонационно.</w:t>
      </w:r>
    </w:p>
    <w:p w:rsidR="00B11593" w:rsidRPr="0098390B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 xml:space="preserve">2) В БСП смысловые отношения выражаются менее  четко, чем в </w:t>
      </w:r>
      <w:proofErr w:type="gramStart"/>
      <w:r w:rsidRPr="0098390B">
        <w:rPr>
          <w:rFonts w:ascii="Times New Roman" w:eastAsia="Times New Roman" w:hAnsi="Times New Roman" w:cs="Times New Roman"/>
          <w:color w:val="000000"/>
        </w:rPr>
        <w:t>союзных</w:t>
      </w:r>
      <w:proofErr w:type="gramEnd"/>
      <w:r w:rsidRPr="0098390B">
        <w:rPr>
          <w:rFonts w:ascii="Times New Roman" w:eastAsia="Times New Roman" w:hAnsi="Times New Roman" w:cs="Times New Roman"/>
          <w:color w:val="000000"/>
        </w:rPr>
        <w:t>.</w:t>
      </w:r>
    </w:p>
    <w:p w:rsidR="00B11593" w:rsidRPr="0098390B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3) Постановка знака препинания в БСП зависит от смысловых отношений между его частями.</w:t>
      </w:r>
    </w:p>
    <w:p w:rsidR="00B11593" w:rsidRPr="0098390B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 xml:space="preserve">4) В БСП ставится двоеточие, если внутри </w:t>
      </w:r>
      <w:proofErr w:type="gramStart"/>
      <w:r w:rsidRPr="0098390B">
        <w:rPr>
          <w:rFonts w:ascii="Times New Roman" w:eastAsia="Times New Roman" w:hAnsi="Times New Roman" w:cs="Times New Roman"/>
          <w:color w:val="000000"/>
        </w:rPr>
        <w:t>простых</w:t>
      </w:r>
      <w:proofErr w:type="gramEnd"/>
      <w:r w:rsidRPr="0098390B">
        <w:rPr>
          <w:rFonts w:ascii="Times New Roman" w:eastAsia="Times New Roman" w:hAnsi="Times New Roman" w:cs="Times New Roman"/>
          <w:color w:val="000000"/>
        </w:rPr>
        <w:t xml:space="preserve"> уже есть запятые.</w:t>
      </w:r>
    </w:p>
    <w:p w:rsidR="00B11593" w:rsidRPr="0098390B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B11593" w:rsidRPr="0098390B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 </w:t>
      </w:r>
      <w:r w:rsidRPr="0098390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II</w:t>
      </w:r>
      <w:r w:rsidRPr="00B1159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 </w:t>
      </w:r>
      <w:r w:rsidRPr="0098390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вариант</w:t>
      </w:r>
    </w:p>
    <w:p w:rsidR="00B11593" w:rsidRPr="0098390B" w:rsidRDefault="00B11593" w:rsidP="00B115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 </w:t>
      </w:r>
      <w:r w:rsidRPr="0098390B">
        <w:rPr>
          <w:rFonts w:ascii="Times New Roman" w:eastAsia="Times New Roman" w:hAnsi="Times New Roman" w:cs="Times New Roman"/>
          <w:b/>
          <w:bCs/>
          <w:color w:val="000000"/>
        </w:rPr>
        <w:t>I. Укажите БСП:</w:t>
      </w:r>
      <w:r w:rsidRPr="00B11593">
        <w:rPr>
          <w:rFonts w:ascii="Times New Roman" w:eastAsia="Times New Roman" w:hAnsi="Times New Roman" w:cs="Times New Roman"/>
          <w:color w:val="000000"/>
        </w:rPr>
        <w:t xml:space="preserve"> </w:t>
      </w:r>
      <w:r w:rsidRPr="0098390B">
        <w:rPr>
          <w:rFonts w:ascii="Times New Roman" w:eastAsia="Times New Roman" w:hAnsi="Times New Roman" w:cs="Times New Roman"/>
          <w:color w:val="000000"/>
        </w:rPr>
        <w:t>1. Не хочешь ехать - оставайся.</w:t>
      </w:r>
    </w:p>
    <w:p w:rsidR="00B11593" w:rsidRPr="0098390B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2. Серп луны в просвете тучи с грустью тихою глядит, под ветвями ив плакучих тускло воду золотит.</w:t>
      </w:r>
    </w:p>
    <w:p w:rsidR="00B11593" w:rsidRPr="0098390B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 xml:space="preserve">3. Днем жарко, весело, в </w:t>
      </w:r>
      <w:proofErr w:type="spellStart"/>
      <w:r w:rsidRPr="0098390B">
        <w:rPr>
          <w:rFonts w:ascii="Times New Roman" w:eastAsia="Times New Roman" w:hAnsi="Times New Roman" w:cs="Times New Roman"/>
          <w:color w:val="000000"/>
        </w:rPr>
        <w:t>голубом</w:t>
      </w:r>
      <w:proofErr w:type="spellEnd"/>
      <w:r w:rsidRPr="0098390B">
        <w:rPr>
          <w:rFonts w:ascii="Times New Roman" w:eastAsia="Times New Roman" w:hAnsi="Times New Roman" w:cs="Times New Roman"/>
          <w:color w:val="000000"/>
        </w:rPr>
        <w:t xml:space="preserve"> небе круглятся белые облака.</w:t>
      </w:r>
    </w:p>
    <w:p w:rsidR="00B11593" w:rsidRPr="0098390B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4. Однако, к удивлению моему, ничего интересного не произошло.</w:t>
      </w:r>
    </w:p>
    <w:p w:rsidR="00B11593" w:rsidRPr="0098390B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5. Проснулся: в широкие щели сарая глядятся солнца лучи.</w:t>
      </w:r>
    </w:p>
    <w:p w:rsidR="00B11593" w:rsidRPr="0098390B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6. Не отвечать на приветствие - верх невоспитанности.</w:t>
      </w:r>
    </w:p>
    <w:p w:rsidR="00B11593" w:rsidRPr="0098390B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7. Погасло дневное светило, на море синее вечерний пал туман.</w:t>
      </w:r>
    </w:p>
    <w:p w:rsidR="00B11593" w:rsidRPr="0098390B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 </w:t>
      </w:r>
    </w:p>
    <w:p w:rsidR="00B11593" w:rsidRPr="0098390B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 </w:t>
      </w:r>
      <w:r w:rsidRPr="0098390B">
        <w:rPr>
          <w:rFonts w:ascii="Times New Roman" w:eastAsia="Times New Roman" w:hAnsi="Times New Roman" w:cs="Times New Roman"/>
          <w:b/>
          <w:bCs/>
          <w:color w:val="000000"/>
        </w:rPr>
        <w:t>II. Укажите правильный вариант постановки знаков препинания на месте цифр:</w:t>
      </w:r>
    </w:p>
    <w:p w:rsidR="00B11593" w:rsidRPr="0098390B" w:rsidRDefault="00B11593" w:rsidP="00B115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 Начавшиеся в конце октября(1) дожди уже месяц кропили землю (2) и (3) казалось (4) напитали влагой всё на свете (5) и улицы (6) и дома (7) и зябко съёжившихся (8) куда-то бегущих людей.</w:t>
      </w:r>
    </w:p>
    <w:p w:rsidR="00B11593" w:rsidRPr="0098390B" w:rsidRDefault="00B11593" w:rsidP="00B115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 1) 1, 2, 3. 4, 5,6, 7, 8 - запятые            2)   3, 4, 8- запятые; 5- двоеточие</w:t>
      </w:r>
    </w:p>
    <w:p w:rsidR="00B11593" w:rsidRPr="0098390B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3) 2, 3, 7, 8- запятые; 5- двоеточие     4) 3, 4, 6, 7- запятые; 5 -двоеточие     </w:t>
      </w:r>
    </w:p>
    <w:p w:rsidR="00B11593" w:rsidRPr="0098390B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</w:t>
      </w:r>
    </w:p>
    <w:p w:rsidR="00B11593" w:rsidRPr="0098390B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 </w:t>
      </w:r>
      <w:r w:rsidRPr="0098390B">
        <w:rPr>
          <w:rFonts w:ascii="Times New Roman" w:eastAsia="Times New Roman" w:hAnsi="Times New Roman" w:cs="Times New Roman"/>
          <w:b/>
          <w:bCs/>
          <w:color w:val="000000"/>
        </w:rPr>
        <w:t xml:space="preserve">III. В каких предложениях знаки препинания </w:t>
      </w:r>
      <w:proofErr w:type="gramStart"/>
      <w:r w:rsidRPr="0098390B">
        <w:rPr>
          <w:rFonts w:ascii="Times New Roman" w:eastAsia="Times New Roman" w:hAnsi="Times New Roman" w:cs="Times New Roman"/>
          <w:b/>
          <w:bCs/>
          <w:color w:val="000000"/>
        </w:rPr>
        <w:t>расставлены</w:t>
      </w:r>
      <w:proofErr w:type="gramEnd"/>
      <w:r w:rsidRPr="0098390B">
        <w:rPr>
          <w:rFonts w:ascii="Times New Roman" w:eastAsia="Times New Roman" w:hAnsi="Times New Roman" w:cs="Times New Roman"/>
          <w:b/>
          <w:bCs/>
          <w:color w:val="000000"/>
        </w:rPr>
        <w:t xml:space="preserve"> верно:</w:t>
      </w:r>
    </w:p>
    <w:p w:rsidR="00B11593" w:rsidRPr="0098390B" w:rsidRDefault="00B11593" w:rsidP="00B115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 1) Вдруг он услышал, кто-то зовет его по имени.</w:t>
      </w:r>
    </w:p>
    <w:p w:rsidR="00B11593" w:rsidRPr="0098390B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2) По мере приближения к острову стало ясно, не так уж он и мал.</w:t>
      </w:r>
    </w:p>
    <w:p w:rsidR="00B11593" w:rsidRPr="0098390B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3) И звуки здесь самые обычные: лёгкий щебет, далёкий звериный рык, какой-то шорох.</w:t>
      </w:r>
    </w:p>
    <w:p w:rsidR="00B11593" w:rsidRPr="0098390B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4) Он жаждал теперь только одного: правды, как бы горька она ни была.</w:t>
      </w:r>
    </w:p>
    <w:p w:rsidR="00B11593" w:rsidRPr="0098390B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 </w:t>
      </w:r>
    </w:p>
    <w:p w:rsidR="00B11593" w:rsidRPr="0098390B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 </w:t>
      </w:r>
      <w:r w:rsidRPr="0098390B">
        <w:rPr>
          <w:rFonts w:ascii="Times New Roman" w:eastAsia="Times New Roman" w:hAnsi="Times New Roman" w:cs="Times New Roman"/>
          <w:b/>
          <w:bCs/>
          <w:color w:val="000000"/>
        </w:rPr>
        <w:t>IV. Какое утверждение верно:</w:t>
      </w:r>
    </w:p>
    <w:p w:rsidR="00B11593" w:rsidRPr="00B11593" w:rsidRDefault="00B11593" w:rsidP="00B115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 1) Смысловые отношения между частями в БСП в устной речи выражаются интонацией.</w:t>
      </w:r>
      <w:r w:rsidRPr="00B11593">
        <w:rPr>
          <w:rFonts w:ascii="Times New Roman" w:eastAsia="Times New Roman" w:hAnsi="Times New Roman" w:cs="Times New Roman"/>
          <w:color w:val="000000"/>
        </w:rPr>
        <w:t xml:space="preserve"> </w:t>
      </w:r>
      <w:r w:rsidRPr="0098390B">
        <w:rPr>
          <w:rFonts w:ascii="Times New Roman" w:eastAsia="Times New Roman" w:hAnsi="Times New Roman" w:cs="Times New Roman"/>
          <w:color w:val="000000"/>
        </w:rPr>
        <w:t xml:space="preserve">2) В БСП смысловые отношения выражаются более четко, чем </w:t>
      </w:r>
      <w:proofErr w:type="gramStart"/>
      <w:r w:rsidRPr="0098390B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98390B">
        <w:rPr>
          <w:rFonts w:ascii="Times New Roman" w:eastAsia="Times New Roman" w:hAnsi="Times New Roman" w:cs="Times New Roman"/>
          <w:color w:val="000000"/>
        </w:rPr>
        <w:t xml:space="preserve"> союзном.</w:t>
      </w:r>
      <w:r w:rsidRPr="00B1159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11593" w:rsidRPr="00B11593" w:rsidRDefault="00B11593" w:rsidP="00B115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3) Знаки препинания в БСП зависят от смысловых отношений между частями.</w:t>
      </w:r>
    </w:p>
    <w:p w:rsidR="00B11593" w:rsidRPr="0098390B" w:rsidRDefault="00B11593" w:rsidP="00B115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000000"/>
        </w:rPr>
        <w:t>4) В БСП ставится двоеточие, если вторая часть дополняет смысл первой.</w:t>
      </w:r>
    </w:p>
    <w:p w:rsidR="00B11593" w:rsidRPr="0098390B" w:rsidRDefault="00B11593" w:rsidP="00B1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390B">
        <w:rPr>
          <w:rFonts w:ascii="Times New Roman" w:eastAsia="Times New Roman" w:hAnsi="Times New Roman" w:cs="Times New Roman"/>
          <w:color w:val="3366FF"/>
        </w:rPr>
        <w:t> </w:t>
      </w:r>
    </w:p>
    <w:p w:rsidR="00976C05" w:rsidRPr="002E3A44" w:rsidRDefault="002E3A44" w:rsidP="00976C05">
      <w:pPr>
        <w:pStyle w:val="Style7"/>
        <w:widowControl/>
        <w:spacing w:before="19"/>
        <w:ind w:firstLine="0"/>
        <w:rPr>
          <w:rStyle w:val="FontStyle21"/>
          <w:rFonts w:ascii="Times New Roman" w:hAnsi="Times New Roman" w:cs="Times New Roman"/>
          <w:b/>
          <w:sz w:val="22"/>
          <w:szCs w:val="22"/>
        </w:rPr>
      </w:pPr>
      <w:r w:rsidRPr="002E3A44">
        <w:rPr>
          <w:rStyle w:val="FontStyle21"/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Pr="002E3A44">
        <w:rPr>
          <w:rStyle w:val="FontStyle21"/>
          <w:rFonts w:ascii="Times New Roman" w:hAnsi="Times New Roman" w:cs="Times New Roman"/>
          <w:b/>
          <w:sz w:val="22"/>
          <w:szCs w:val="22"/>
        </w:rPr>
        <w:t xml:space="preserve">. </w:t>
      </w:r>
      <w:r w:rsidR="00976C05" w:rsidRPr="002E3A44">
        <w:rPr>
          <w:rStyle w:val="FontStyle21"/>
          <w:rFonts w:ascii="Times New Roman" w:hAnsi="Times New Roman" w:cs="Times New Roman"/>
          <w:b/>
          <w:sz w:val="22"/>
          <w:szCs w:val="22"/>
        </w:rPr>
        <w:t>Подведение итогов урока</w:t>
      </w:r>
      <w:r w:rsidRPr="00CD39E0">
        <w:rPr>
          <w:rStyle w:val="FontStyle21"/>
          <w:rFonts w:ascii="Times New Roman" w:hAnsi="Times New Roman" w:cs="Times New Roman"/>
          <w:b/>
          <w:sz w:val="22"/>
          <w:szCs w:val="22"/>
        </w:rPr>
        <w:t xml:space="preserve">. </w:t>
      </w:r>
      <w:r w:rsidRPr="002E3A44">
        <w:rPr>
          <w:rStyle w:val="FontStyle21"/>
          <w:rFonts w:ascii="Times New Roman" w:hAnsi="Times New Roman" w:cs="Times New Roman"/>
          <w:b/>
          <w:sz w:val="22"/>
          <w:szCs w:val="22"/>
        </w:rPr>
        <w:t>Рефлексия</w:t>
      </w:r>
    </w:p>
    <w:p w:rsidR="00976C05" w:rsidRDefault="00976C05" w:rsidP="00976C05">
      <w:pPr>
        <w:pStyle w:val="Style6"/>
        <w:widowControl/>
        <w:spacing w:before="163"/>
        <w:ind w:firstLine="0"/>
        <w:rPr>
          <w:rStyle w:val="FontStyle27"/>
          <w:rFonts w:ascii="Times New Roman" w:hAnsi="Times New Roman" w:cs="Times New Roman"/>
          <w:sz w:val="22"/>
          <w:szCs w:val="22"/>
        </w:rPr>
      </w:pPr>
      <w:r w:rsidRPr="00D43813">
        <w:rPr>
          <w:rStyle w:val="FontStyle27"/>
          <w:rFonts w:ascii="Times New Roman" w:hAnsi="Times New Roman" w:cs="Times New Roman"/>
          <w:sz w:val="22"/>
          <w:szCs w:val="22"/>
        </w:rPr>
        <w:t>В каких случаях в бессоюзном сложном предложении ставите двоеточие?</w:t>
      </w:r>
    </w:p>
    <w:p w:rsidR="00B11593" w:rsidRPr="00D43813" w:rsidRDefault="00B11593" w:rsidP="00976C05">
      <w:pPr>
        <w:pStyle w:val="Style6"/>
        <w:widowControl/>
        <w:spacing w:before="163"/>
        <w:ind w:firstLine="0"/>
        <w:rPr>
          <w:rStyle w:val="FontStyle27"/>
          <w:rFonts w:ascii="Times New Roman" w:hAnsi="Times New Roman" w:cs="Times New Roman"/>
          <w:sz w:val="22"/>
          <w:szCs w:val="22"/>
        </w:rPr>
      </w:pPr>
      <w:r>
        <w:rPr>
          <w:rStyle w:val="FontStyle27"/>
          <w:rFonts w:ascii="Times New Roman" w:hAnsi="Times New Roman" w:cs="Times New Roman"/>
          <w:sz w:val="22"/>
          <w:szCs w:val="22"/>
        </w:rPr>
        <w:lastRenderedPageBreak/>
        <w:t>Оценка деятельности учащихся</w:t>
      </w:r>
    </w:p>
    <w:p w:rsidR="00976C05" w:rsidRPr="00D43813" w:rsidRDefault="00976C05" w:rsidP="00976C05">
      <w:pPr>
        <w:pStyle w:val="Style7"/>
        <w:widowControl/>
        <w:spacing w:line="240" w:lineRule="exact"/>
        <w:ind w:left="1574" w:firstLine="0"/>
        <w:rPr>
          <w:rFonts w:ascii="Times New Roman" w:hAnsi="Times New Roman" w:cs="Times New Roman"/>
          <w:sz w:val="22"/>
          <w:szCs w:val="22"/>
        </w:rPr>
      </w:pPr>
    </w:p>
    <w:p w:rsidR="00976C05" w:rsidRPr="002E3A44" w:rsidRDefault="002E3A44" w:rsidP="00976C05">
      <w:pPr>
        <w:pStyle w:val="Style7"/>
        <w:widowControl/>
        <w:spacing w:before="43"/>
        <w:ind w:firstLine="0"/>
        <w:rPr>
          <w:rStyle w:val="FontStyle21"/>
          <w:rFonts w:ascii="Times New Roman" w:hAnsi="Times New Roman" w:cs="Times New Roman"/>
          <w:b/>
          <w:sz w:val="22"/>
          <w:szCs w:val="22"/>
        </w:rPr>
      </w:pPr>
      <w:proofErr w:type="gramStart"/>
      <w:r w:rsidRPr="002E3A44">
        <w:rPr>
          <w:rStyle w:val="FontStyle21"/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2E3A44">
        <w:rPr>
          <w:rStyle w:val="FontStyle21"/>
          <w:rFonts w:ascii="Times New Roman" w:hAnsi="Times New Roman" w:cs="Times New Roman"/>
          <w:b/>
          <w:sz w:val="22"/>
          <w:szCs w:val="22"/>
        </w:rPr>
        <w:t>.</w:t>
      </w:r>
      <w:r>
        <w:rPr>
          <w:rStyle w:val="FontStyle21"/>
          <w:rFonts w:ascii="Times New Roman" w:hAnsi="Times New Roman" w:cs="Times New Roman"/>
          <w:b/>
          <w:sz w:val="22"/>
          <w:szCs w:val="22"/>
        </w:rPr>
        <w:t xml:space="preserve">  Домашнее</w:t>
      </w:r>
      <w:proofErr w:type="gramEnd"/>
      <w:r>
        <w:rPr>
          <w:rStyle w:val="FontStyle21"/>
          <w:rFonts w:ascii="Times New Roman" w:hAnsi="Times New Roman" w:cs="Times New Roman"/>
          <w:b/>
          <w:sz w:val="22"/>
          <w:szCs w:val="22"/>
        </w:rPr>
        <w:t xml:space="preserve"> задание</w:t>
      </w:r>
    </w:p>
    <w:p w:rsidR="00976C05" w:rsidRPr="00D43813" w:rsidRDefault="00976C05" w:rsidP="00976C05">
      <w:pPr>
        <w:pStyle w:val="Style7"/>
        <w:widowControl/>
        <w:spacing w:before="43"/>
        <w:ind w:firstLine="0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976C05" w:rsidRPr="00D43813" w:rsidRDefault="00976C05" w:rsidP="00976C05">
      <w:pPr>
        <w:pStyle w:val="Style14"/>
        <w:widowControl/>
        <w:tabs>
          <w:tab w:val="left" w:pos="533"/>
        </w:tabs>
        <w:spacing w:after="274" w:line="221" w:lineRule="exact"/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  <w:r w:rsidRPr="00D43813">
        <w:rPr>
          <w:rStyle w:val="FontStyle27"/>
          <w:rFonts w:ascii="Times New Roman" w:hAnsi="Times New Roman" w:cs="Times New Roman"/>
          <w:sz w:val="22"/>
          <w:szCs w:val="22"/>
        </w:rPr>
        <w:t xml:space="preserve">Выполните письменно упр. 223 (224) (дифференцированно, </w:t>
      </w:r>
      <w:r w:rsidRPr="00D43813">
        <w:rPr>
          <w:rStyle w:val="FontStyle24"/>
          <w:rFonts w:ascii="Times New Roman" w:hAnsi="Times New Roman" w:cs="Times New Roman"/>
          <w:sz w:val="22"/>
          <w:szCs w:val="22"/>
        </w:rPr>
        <w:t>за</w:t>
      </w:r>
      <w:r w:rsidRPr="00D43813">
        <w:rPr>
          <w:rStyle w:val="FontStyle27"/>
          <w:rFonts w:ascii="Times New Roman" w:hAnsi="Times New Roman" w:cs="Times New Roman"/>
          <w:sz w:val="22"/>
          <w:szCs w:val="22"/>
        </w:rPr>
        <w:t xml:space="preserve">висит от уровня </w:t>
      </w:r>
      <w:proofErr w:type="spellStart"/>
      <w:r w:rsidRPr="00D43813">
        <w:rPr>
          <w:rStyle w:val="FontStyle27"/>
          <w:rFonts w:ascii="Times New Roman" w:hAnsi="Times New Roman" w:cs="Times New Roman"/>
          <w:sz w:val="22"/>
          <w:szCs w:val="22"/>
        </w:rPr>
        <w:t>обученности</w:t>
      </w:r>
      <w:proofErr w:type="spellEnd"/>
      <w:r w:rsidRPr="00D43813">
        <w:rPr>
          <w:rStyle w:val="FontStyle27"/>
          <w:rFonts w:ascii="Times New Roman" w:hAnsi="Times New Roman" w:cs="Times New Roman"/>
          <w:sz w:val="22"/>
          <w:szCs w:val="22"/>
        </w:rPr>
        <w:t xml:space="preserve"> учащихся); повторите теоретический материал параграфа 16; РМ текст № 33 </w:t>
      </w:r>
      <w:r w:rsidRPr="00D43813">
        <w:rPr>
          <w:rStyle w:val="FontStyle22"/>
          <w:rFonts w:ascii="Times New Roman" w:hAnsi="Times New Roman" w:cs="Times New Roman"/>
          <w:b w:val="0"/>
          <w:sz w:val="22"/>
          <w:szCs w:val="22"/>
        </w:rPr>
        <w:t xml:space="preserve">— </w:t>
      </w:r>
      <w:r w:rsidRPr="00D43813">
        <w:rPr>
          <w:rStyle w:val="FontStyle27"/>
          <w:rFonts w:ascii="Times New Roman" w:hAnsi="Times New Roman" w:cs="Times New Roman"/>
          <w:sz w:val="22"/>
          <w:szCs w:val="22"/>
        </w:rPr>
        <w:t>Приложение.</w:t>
      </w:r>
    </w:p>
    <w:p w:rsidR="00DF0CD1" w:rsidRPr="00D43813" w:rsidRDefault="00DF0CD1" w:rsidP="00D82008">
      <w:pPr>
        <w:pStyle w:val="Style11"/>
        <w:widowControl/>
        <w:spacing w:before="62"/>
        <w:jc w:val="both"/>
        <w:rPr>
          <w:rStyle w:val="FontStyle25"/>
          <w:rFonts w:ascii="Times New Roman" w:hAnsi="Times New Roman" w:cs="Times New Roman"/>
        </w:rPr>
      </w:pPr>
    </w:p>
    <w:p w:rsidR="00D82008" w:rsidRPr="00D43813" w:rsidRDefault="00B11593">
      <w:pPr>
        <w:rPr>
          <w:rFonts w:ascii="Times New Roman" w:hAnsi="Times New Roman" w:cs="Times New Roman"/>
        </w:rPr>
      </w:pPr>
      <w:r w:rsidRPr="00B11593">
        <w:rPr>
          <w:rFonts w:ascii="Times New Roman" w:hAnsi="Times New Roman" w:cs="Times New Roman"/>
          <w:b/>
          <w:i/>
        </w:rPr>
        <w:t>Источник:</w:t>
      </w:r>
      <w:r>
        <w:rPr>
          <w:rFonts w:ascii="Times New Roman" w:hAnsi="Times New Roman" w:cs="Times New Roman"/>
        </w:rPr>
        <w:t xml:space="preserve"> </w:t>
      </w:r>
      <w:r w:rsidRPr="00B11593">
        <w:rPr>
          <w:rFonts w:ascii="Times New Roman" w:hAnsi="Times New Roman" w:cs="Times New Roman"/>
        </w:rPr>
        <w:t>http://ku4mina.ucoz.ru/load/russkij_jazyk/dvoetochie_v_bessojuznom_slozhnom_predlozhenii/4-1-0-117</w:t>
      </w:r>
    </w:p>
    <w:sectPr w:rsidR="00D82008" w:rsidRPr="00D43813" w:rsidSect="00C46B1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A8E490"/>
    <w:lvl w:ilvl="0">
      <w:numFmt w:val="bullet"/>
      <w:lvlText w:val="*"/>
      <w:lvlJc w:val="left"/>
    </w:lvl>
  </w:abstractNum>
  <w:abstractNum w:abstractNumId="1">
    <w:nsid w:val="044B5BF6"/>
    <w:multiLevelType w:val="singleLevel"/>
    <w:tmpl w:val="DED416EE"/>
    <w:lvl w:ilvl="0">
      <w:start w:val="1"/>
      <w:numFmt w:val="decimal"/>
      <w:lvlText w:val="%1."/>
      <w:legacy w:legacy="1" w:legacySpace="0" w:legacyIndent="197"/>
      <w:lvlJc w:val="left"/>
      <w:rPr>
        <w:rFonts w:ascii="Segoe UI" w:hAnsi="Segoe UI" w:cs="Segoe UI" w:hint="default"/>
      </w:rPr>
    </w:lvl>
  </w:abstractNum>
  <w:abstractNum w:abstractNumId="2">
    <w:nsid w:val="0625595E"/>
    <w:multiLevelType w:val="hybridMultilevel"/>
    <w:tmpl w:val="B4162F3A"/>
    <w:lvl w:ilvl="0" w:tplc="E88A9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0488"/>
    <w:multiLevelType w:val="hybridMultilevel"/>
    <w:tmpl w:val="1002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E0E00"/>
    <w:multiLevelType w:val="hybridMultilevel"/>
    <w:tmpl w:val="5540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D0AE5"/>
    <w:multiLevelType w:val="singleLevel"/>
    <w:tmpl w:val="23446372"/>
    <w:lvl w:ilvl="0">
      <w:start w:val="1"/>
      <w:numFmt w:val="decimal"/>
      <w:lvlText w:val="%1)"/>
      <w:legacy w:legacy="1" w:legacySpace="0" w:legacyIndent="235"/>
      <w:lvlJc w:val="left"/>
      <w:rPr>
        <w:rFonts w:ascii="Segoe UI" w:hAnsi="Segoe UI" w:cs="Segoe UI" w:hint="default"/>
      </w:rPr>
    </w:lvl>
  </w:abstractNum>
  <w:abstractNum w:abstractNumId="6">
    <w:nsid w:val="3D9B14FF"/>
    <w:multiLevelType w:val="hybridMultilevel"/>
    <w:tmpl w:val="9D3A2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270DF"/>
    <w:multiLevelType w:val="multilevel"/>
    <w:tmpl w:val="73D0547E"/>
    <w:lvl w:ilvl="0">
      <w:start w:val="1"/>
      <w:numFmt w:val="decimal"/>
      <w:lvlText w:val="%1."/>
      <w:legacy w:legacy="1" w:legacySpace="0" w:legacyIndent="197"/>
      <w:lvlJc w:val="left"/>
      <w:rPr>
        <w:rFonts w:ascii="Segoe UI" w:hAnsi="Segoe UI" w:cs="Segoe UI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931A4"/>
    <w:multiLevelType w:val="hybridMultilevel"/>
    <w:tmpl w:val="1A5EE7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C37717"/>
    <w:multiLevelType w:val="hybridMultilevel"/>
    <w:tmpl w:val="74D81212"/>
    <w:lvl w:ilvl="0" w:tplc="F3A0C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930B3"/>
    <w:multiLevelType w:val="hybridMultilevel"/>
    <w:tmpl w:val="14BA64DE"/>
    <w:lvl w:ilvl="0" w:tplc="6D0E2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E2516"/>
    <w:multiLevelType w:val="multilevel"/>
    <w:tmpl w:val="D6A2B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D59CE"/>
    <w:multiLevelType w:val="hybridMultilevel"/>
    <w:tmpl w:val="39F2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ahoma" w:hAnsi="Tahoma" w:cs="Tahoma" w:hint="default"/>
        </w:rPr>
      </w:lvl>
    </w:lvlOverride>
  </w:num>
  <w:num w:numId="2">
    <w:abstractNumId w:val="7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Segoe UI" w:hAnsi="Segoe UI" w:cs="Segoe UI" w:hint="default"/>
        </w:rPr>
      </w:lvl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12"/>
  </w:num>
  <w:num w:numId="10">
    <w:abstractNumId w:val="6"/>
  </w:num>
  <w:num w:numId="11">
    <w:abstractNumId w:val="8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2008"/>
    <w:rsid w:val="001407F6"/>
    <w:rsid w:val="002E3A44"/>
    <w:rsid w:val="004F0A7A"/>
    <w:rsid w:val="005D434F"/>
    <w:rsid w:val="007321D5"/>
    <w:rsid w:val="00976C05"/>
    <w:rsid w:val="00B11593"/>
    <w:rsid w:val="00B40043"/>
    <w:rsid w:val="00C40681"/>
    <w:rsid w:val="00C46B16"/>
    <w:rsid w:val="00C83FE5"/>
    <w:rsid w:val="00CB7786"/>
    <w:rsid w:val="00CD39E0"/>
    <w:rsid w:val="00D43813"/>
    <w:rsid w:val="00D82008"/>
    <w:rsid w:val="00DF0CD1"/>
    <w:rsid w:val="00EA566F"/>
    <w:rsid w:val="00EC5A37"/>
    <w:rsid w:val="00F626C3"/>
    <w:rsid w:val="00FF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8200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a"/>
    <w:uiPriority w:val="99"/>
    <w:rsid w:val="00D8200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D8200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6">
    <w:name w:val="Style6"/>
    <w:basedOn w:val="a"/>
    <w:uiPriority w:val="99"/>
    <w:rsid w:val="00D82008"/>
    <w:pPr>
      <w:widowControl w:val="0"/>
      <w:autoSpaceDE w:val="0"/>
      <w:autoSpaceDN w:val="0"/>
      <w:adjustRightInd w:val="0"/>
      <w:spacing w:after="0" w:line="269" w:lineRule="exact"/>
      <w:ind w:hanging="173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D8200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">
    <w:name w:val="Style10"/>
    <w:basedOn w:val="a"/>
    <w:uiPriority w:val="99"/>
    <w:rsid w:val="00D82008"/>
    <w:pPr>
      <w:widowControl w:val="0"/>
      <w:autoSpaceDE w:val="0"/>
      <w:autoSpaceDN w:val="0"/>
      <w:adjustRightInd w:val="0"/>
      <w:spacing w:after="0" w:line="274" w:lineRule="exact"/>
      <w:ind w:hanging="1939"/>
    </w:pPr>
    <w:rPr>
      <w:rFonts w:ascii="Tahoma" w:hAnsi="Tahoma" w:cs="Tahoma"/>
      <w:sz w:val="24"/>
      <w:szCs w:val="24"/>
    </w:rPr>
  </w:style>
  <w:style w:type="paragraph" w:customStyle="1" w:styleId="Style12">
    <w:name w:val="Style12"/>
    <w:basedOn w:val="a"/>
    <w:uiPriority w:val="99"/>
    <w:rsid w:val="00D8200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5">
    <w:name w:val="Style15"/>
    <w:basedOn w:val="a"/>
    <w:uiPriority w:val="99"/>
    <w:rsid w:val="00D82008"/>
    <w:pPr>
      <w:widowControl w:val="0"/>
      <w:autoSpaceDE w:val="0"/>
      <w:autoSpaceDN w:val="0"/>
      <w:adjustRightInd w:val="0"/>
      <w:spacing w:after="0" w:line="226" w:lineRule="exact"/>
    </w:pPr>
    <w:rPr>
      <w:rFonts w:ascii="Tahoma" w:hAnsi="Tahoma" w:cs="Tahoma"/>
      <w:sz w:val="24"/>
      <w:szCs w:val="24"/>
    </w:rPr>
  </w:style>
  <w:style w:type="paragraph" w:customStyle="1" w:styleId="Style17">
    <w:name w:val="Style17"/>
    <w:basedOn w:val="a"/>
    <w:uiPriority w:val="99"/>
    <w:rsid w:val="00D82008"/>
    <w:pPr>
      <w:widowControl w:val="0"/>
      <w:autoSpaceDE w:val="0"/>
      <w:autoSpaceDN w:val="0"/>
      <w:adjustRightInd w:val="0"/>
      <w:spacing w:after="0" w:line="230" w:lineRule="exact"/>
    </w:pPr>
    <w:rPr>
      <w:rFonts w:ascii="Tahoma" w:hAnsi="Tahoma" w:cs="Tahoma"/>
      <w:sz w:val="24"/>
      <w:szCs w:val="24"/>
    </w:rPr>
  </w:style>
  <w:style w:type="paragraph" w:customStyle="1" w:styleId="Style19">
    <w:name w:val="Style19"/>
    <w:basedOn w:val="a"/>
    <w:uiPriority w:val="99"/>
    <w:rsid w:val="00D8200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2">
    <w:name w:val="Font Style22"/>
    <w:basedOn w:val="a0"/>
    <w:uiPriority w:val="99"/>
    <w:rsid w:val="00D82008"/>
    <w:rPr>
      <w:rFonts w:ascii="Tahoma" w:hAnsi="Tahoma" w:cs="Tahoma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D82008"/>
    <w:rPr>
      <w:rFonts w:ascii="Tahoma" w:hAnsi="Tahoma" w:cs="Tahoma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D82008"/>
    <w:rPr>
      <w:rFonts w:ascii="Tahoma" w:hAnsi="Tahoma" w:cs="Tahoma"/>
      <w:sz w:val="16"/>
      <w:szCs w:val="16"/>
    </w:rPr>
  </w:style>
  <w:style w:type="character" w:customStyle="1" w:styleId="FontStyle25">
    <w:name w:val="Font Style25"/>
    <w:basedOn w:val="a0"/>
    <w:uiPriority w:val="99"/>
    <w:rsid w:val="00D82008"/>
    <w:rPr>
      <w:rFonts w:ascii="Tahoma" w:hAnsi="Tahoma" w:cs="Tahoma"/>
      <w:sz w:val="22"/>
      <w:szCs w:val="22"/>
    </w:rPr>
  </w:style>
  <w:style w:type="character" w:customStyle="1" w:styleId="FontStyle26">
    <w:name w:val="Font Style26"/>
    <w:basedOn w:val="a0"/>
    <w:uiPriority w:val="99"/>
    <w:rsid w:val="00D82008"/>
    <w:rPr>
      <w:rFonts w:ascii="Sylfaen" w:hAnsi="Sylfaen" w:cs="Sylfae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D82008"/>
    <w:rPr>
      <w:rFonts w:ascii="Tahoma" w:hAnsi="Tahoma" w:cs="Tahoma"/>
      <w:sz w:val="14"/>
      <w:szCs w:val="14"/>
    </w:rPr>
  </w:style>
  <w:style w:type="character" w:customStyle="1" w:styleId="FontStyle30">
    <w:name w:val="Font Style30"/>
    <w:basedOn w:val="a0"/>
    <w:uiPriority w:val="99"/>
    <w:rsid w:val="00D82008"/>
    <w:rPr>
      <w:rFonts w:ascii="Tahoma" w:hAnsi="Tahoma" w:cs="Tahoma"/>
      <w:b/>
      <w:bCs/>
      <w:sz w:val="14"/>
      <w:szCs w:val="14"/>
    </w:rPr>
  </w:style>
  <w:style w:type="paragraph" w:customStyle="1" w:styleId="Style7">
    <w:name w:val="Style7"/>
    <w:basedOn w:val="a"/>
    <w:uiPriority w:val="99"/>
    <w:rsid w:val="00D82008"/>
    <w:pPr>
      <w:widowControl w:val="0"/>
      <w:autoSpaceDE w:val="0"/>
      <w:autoSpaceDN w:val="0"/>
      <w:adjustRightInd w:val="0"/>
      <w:spacing w:after="0" w:line="326" w:lineRule="exact"/>
      <w:ind w:firstLine="1574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D8200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D8200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6">
    <w:name w:val="Style16"/>
    <w:basedOn w:val="a"/>
    <w:uiPriority w:val="99"/>
    <w:rsid w:val="00D82008"/>
    <w:pPr>
      <w:widowControl w:val="0"/>
      <w:autoSpaceDE w:val="0"/>
      <w:autoSpaceDN w:val="0"/>
      <w:adjustRightInd w:val="0"/>
      <w:spacing w:after="0" w:line="331" w:lineRule="exact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D82008"/>
    <w:pPr>
      <w:widowControl w:val="0"/>
      <w:autoSpaceDE w:val="0"/>
      <w:autoSpaceDN w:val="0"/>
      <w:adjustRightInd w:val="0"/>
      <w:spacing w:after="0" w:line="326" w:lineRule="exact"/>
      <w:ind w:firstLine="374"/>
    </w:pPr>
    <w:rPr>
      <w:rFonts w:ascii="Tahoma" w:hAnsi="Tahoma" w:cs="Tahoma"/>
      <w:sz w:val="24"/>
      <w:szCs w:val="24"/>
    </w:rPr>
  </w:style>
  <w:style w:type="paragraph" w:customStyle="1" w:styleId="Style20">
    <w:name w:val="Style20"/>
    <w:basedOn w:val="a"/>
    <w:uiPriority w:val="99"/>
    <w:rsid w:val="00D8200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9">
    <w:name w:val="Font Style29"/>
    <w:basedOn w:val="a0"/>
    <w:uiPriority w:val="99"/>
    <w:rsid w:val="00D82008"/>
    <w:rPr>
      <w:rFonts w:ascii="Tahoma" w:hAnsi="Tahoma" w:cs="Tahoma"/>
      <w:sz w:val="20"/>
      <w:szCs w:val="20"/>
    </w:rPr>
  </w:style>
  <w:style w:type="character" w:customStyle="1" w:styleId="FontStyle31">
    <w:name w:val="Font Style31"/>
    <w:basedOn w:val="a0"/>
    <w:uiPriority w:val="99"/>
    <w:rsid w:val="00D82008"/>
    <w:rPr>
      <w:rFonts w:ascii="Sylfaen" w:hAnsi="Sylfaen" w:cs="Sylfaen"/>
      <w:b/>
      <w:bCs/>
      <w:i/>
      <w:iCs/>
      <w:sz w:val="20"/>
      <w:szCs w:val="20"/>
    </w:rPr>
  </w:style>
  <w:style w:type="character" w:customStyle="1" w:styleId="FontStyle32">
    <w:name w:val="Font Style32"/>
    <w:basedOn w:val="a0"/>
    <w:uiPriority w:val="99"/>
    <w:rsid w:val="00D82008"/>
    <w:rPr>
      <w:rFonts w:ascii="Tahoma" w:hAnsi="Tahoma" w:cs="Tahoma"/>
      <w:b/>
      <w:bCs/>
      <w:i/>
      <w:iCs/>
      <w:sz w:val="16"/>
      <w:szCs w:val="16"/>
    </w:rPr>
  </w:style>
  <w:style w:type="character" w:customStyle="1" w:styleId="FontStyle33">
    <w:name w:val="Font Style33"/>
    <w:basedOn w:val="a0"/>
    <w:uiPriority w:val="99"/>
    <w:rsid w:val="00D82008"/>
    <w:rPr>
      <w:rFonts w:ascii="Tahoma" w:hAnsi="Tahoma" w:cs="Tahoma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DF0CD1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9">
    <w:name w:val="Style9"/>
    <w:basedOn w:val="a"/>
    <w:uiPriority w:val="99"/>
    <w:rsid w:val="00DF0CD1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13">
    <w:name w:val="Style13"/>
    <w:basedOn w:val="a"/>
    <w:uiPriority w:val="99"/>
    <w:rsid w:val="00DF0CD1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FontStyle18">
    <w:name w:val="Font Style18"/>
    <w:basedOn w:val="a0"/>
    <w:uiPriority w:val="99"/>
    <w:rsid w:val="00DF0CD1"/>
    <w:rPr>
      <w:rFonts w:ascii="Segoe UI" w:hAnsi="Segoe UI" w:cs="Segoe UI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DF0CD1"/>
    <w:rPr>
      <w:rFonts w:ascii="Segoe UI" w:hAnsi="Segoe UI" w:cs="Segoe UI"/>
      <w:b/>
      <w:bCs/>
      <w:sz w:val="10"/>
      <w:szCs w:val="10"/>
    </w:rPr>
  </w:style>
  <w:style w:type="character" w:customStyle="1" w:styleId="FontStyle20">
    <w:name w:val="Font Style20"/>
    <w:basedOn w:val="a0"/>
    <w:uiPriority w:val="99"/>
    <w:rsid w:val="00DF0CD1"/>
    <w:rPr>
      <w:rFonts w:ascii="Segoe UI" w:hAnsi="Segoe UI" w:cs="Segoe UI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DF0CD1"/>
    <w:rPr>
      <w:rFonts w:ascii="Segoe UI" w:hAnsi="Segoe UI" w:cs="Segoe UI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F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C05"/>
    <w:pPr>
      <w:ind w:left="720"/>
      <w:contextualSpacing/>
    </w:pPr>
  </w:style>
  <w:style w:type="table" w:styleId="a6">
    <w:name w:val="Table Grid"/>
    <w:basedOn w:val="a1"/>
    <w:uiPriority w:val="59"/>
    <w:rsid w:val="004F0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CD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CD39E0"/>
  </w:style>
  <w:style w:type="character" w:customStyle="1" w:styleId="c3">
    <w:name w:val="c3"/>
    <w:basedOn w:val="a0"/>
    <w:rsid w:val="00CD39E0"/>
  </w:style>
  <w:style w:type="paragraph" w:styleId="a7">
    <w:name w:val="Normal (Web)"/>
    <w:basedOn w:val="a"/>
    <w:uiPriority w:val="99"/>
    <w:semiHidden/>
    <w:unhideWhenUsed/>
    <w:rsid w:val="00B1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1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5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C0D3-740E-4709-88B0-3DE3B2BF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2014-01-09T16:54:00Z</dcterms:created>
  <dcterms:modified xsi:type="dcterms:W3CDTF">2014-01-19T19:21:00Z</dcterms:modified>
</cp:coreProperties>
</file>