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AA0" w:rsidRDefault="00793AA0" w:rsidP="00793AA0">
      <w:pPr>
        <w:rPr>
          <w:b/>
          <w:bCs/>
        </w:rPr>
      </w:pPr>
      <w:r w:rsidRPr="00793AA0">
        <w:rPr>
          <w:b/>
          <w:bCs/>
        </w:rPr>
        <w:t>Программа элективного курса: "Знаю правила движения, как таблицу умножения"</w:t>
      </w:r>
    </w:p>
    <w:p w:rsidR="00793AA0" w:rsidRPr="00793AA0" w:rsidRDefault="00793AA0" w:rsidP="00793AA0">
      <w:pPr>
        <w:rPr>
          <w:b/>
          <w:bCs/>
        </w:rPr>
      </w:pPr>
      <w:r>
        <w:rPr>
          <w:b/>
          <w:bCs/>
        </w:rPr>
        <w:t xml:space="preserve">9 класс, 2012-2013 </w:t>
      </w:r>
      <w:proofErr w:type="spellStart"/>
      <w:r>
        <w:rPr>
          <w:b/>
          <w:bCs/>
        </w:rPr>
        <w:t>уч.год</w:t>
      </w:r>
      <w:proofErr w:type="spellEnd"/>
      <w:r>
        <w:rPr>
          <w:b/>
          <w:bCs/>
        </w:rPr>
        <w:t>.</w:t>
      </w:r>
    </w:p>
    <w:p w:rsidR="00793AA0" w:rsidRPr="00793AA0" w:rsidRDefault="00793AA0" w:rsidP="00793AA0">
      <w:bookmarkStart w:id="0" w:name="_GoBack"/>
      <w:bookmarkEnd w:id="0"/>
      <w:r>
        <w:t>Величко Алла Николаевна</w:t>
      </w:r>
      <w:hyperlink r:id="rId5" w:history="1"/>
      <w:r w:rsidRPr="00793AA0">
        <w:t>, </w:t>
      </w:r>
      <w:r w:rsidRPr="00793AA0">
        <w:rPr>
          <w:i/>
          <w:iCs/>
        </w:rPr>
        <w:t xml:space="preserve">учитель </w:t>
      </w:r>
      <w:r>
        <w:rPr>
          <w:i/>
          <w:iCs/>
        </w:rPr>
        <w:t>ОБЖ</w:t>
      </w:r>
    </w:p>
    <w:p w:rsidR="00793AA0" w:rsidRPr="00793AA0" w:rsidRDefault="00793AA0" w:rsidP="00793AA0">
      <w:r w:rsidRPr="00793AA0">
        <w:pict>
          <v:rect id="_x0000_i1025" style="width:0;height:1.5pt" o:hralign="center" o:hrstd="t" o:hrnoshade="t" o:hr="t" fillcolor="#333" stroked="f"/>
        </w:pict>
      </w:r>
    </w:p>
    <w:p w:rsidR="00793AA0" w:rsidRPr="00793AA0" w:rsidRDefault="00793AA0" w:rsidP="00793AA0">
      <w:r w:rsidRPr="00793AA0">
        <w:rPr>
          <w:b/>
          <w:bCs/>
        </w:rPr>
        <w:t>Пояснительная записка</w:t>
      </w:r>
    </w:p>
    <w:p w:rsidR="00793AA0" w:rsidRPr="00793AA0" w:rsidRDefault="00793AA0" w:rsidP="00793AA0">
      <w:r w:rsidRPr="00793AA0">
        <w:t>Непременным атрибутом современных городов и населенных пунктов стал автомобиль. Современное транспортное средство обладает мощным двигателем и большой скоростью движения. Являясь источником повышенной опасности, автомобиль становиться причиной аварий, в результате которых гибнут и травмируются люди. Только за 20</w:t>
      </w:r>
      <w:r>
        <w:t>11</w:t>
      </w:r>
      <w:r w:rsidRPr="00793AA0">
        <w:t xml:space="preserve"> год на дорогах России погибло около 33 000 человек и 250 000 травмировано. Виновниками дорожно-транспортных происшествий, являются не только водители, но и пешеходы. Взрослые пешеходы нарушают правила движения из – за своей недисциплинированности, а дети становятся жертвами дорожных происшествий из-за незнания правил поведения на дорогах. К сожалению не во всех общеобразовательных учреждениях школьникам разъясняют Правила дорожного движения на должном уровне. Данная рабочая программа дает возможность познакомить обучающихся с основными разделами ПДД необходимыми для безопасности жизни деятельности на дорогах.</w:t>
      </w:r>
    </w:p>
    <w:p w:rsidR="00793AA0" w:rsidRPr="00793AA0" w:rsidRDefault="00793AA0" w:rsidP="00793AA0">
      <w:pPr>
        <w:rPr>
          <w:b/>
          <w:bCs/>
        </w:rPr>
      </w:pPr>
      <w:r w:rsidRPr="00793AA0">
        <w:rPr>
          <w:b/>
          <w:bCs/>
        </w:rPr>
        <w:t>Цель программы:</w:t>
      </w:r>
    </w:p>
    <w:p w:rsidR="00793AA0" w:rsidRPr="00793AA0" w:rsidRDefault="00793AA0" w:rsidP="00793AA0">
      <w:pPr>
        <w:numPr>
          <w:ilvl w:val="0"/>
          <w:numId w:val="2"/>
        </w:numPr>
      </w:pPr>
      <w:proofErr w:type="gramStart"/>
      <w:r w:rsidRPr="00793AA0">
        <w:t>научить</w:t>
      </w:r>
      <w:proofErr w:type="gramEnd"/>
      <w:r w:rsidRPr="00793AA0">
        <w:t xml:space="preserve"> учащихся безопасному поведению на дорогах; правильно ориентироваться в сложной дорожной обстановке современного города.</w:t>
      </w:r>
    </w:p>
    <w:p w:rsidR="00793AA0" w:rsidRPr="00793AA0" w:rsidRDefault="00793AA0" w:rsidP="00793AA0">
      <w:pPr>
        <w:rPr>
          <w:b/>
          <w:bCs/>
          <w:i/>
          <w:iCs/>
        </w:rPr>
      </w:pPr>
      <w:r w:rsidRPr="00793AA0">
        <w:rPr>
          <w:b/>
          <w:bCs/>
          <w:i/>
          <w:iCs/>
        </w:rPr>
        <w:t>Задачи:</w:t>
      </w:r>
    </w:p>
    <w:p w:rsidR="00793AA0" w:rsidRPr="00793AA0" w:rsidRDefault="00793AA0" w:rsidP="00793AA0">
      <w:pPr>
        <w:numPr>
          <w:ilvl w:val="0"/>
          <w:numId w:val="3"/>
        </w:numPr>
      </w:pPr>
      <w:r w:rsidRPr="00793AA0">
        <w:t>Познакомить учащихся с основными терминами “Правил дорожного движения”.</w:t>
      </w:r>
    </w:p>
    <w:p w:rsidR="00793AA0" w:rsidRPr="00793AA0" w:rsidRDefault="00793AA0" w:rsidP="00793AA0">
      <w:pPr>
        <w:numPr>
          <w:ilvl w:val="0"/>
          <w:numId w:val="3"/>
        </w:numPr>
      </w:pPr>
      <w:r w:rsidRPr="00793AA0">
        <w:t>Изучить основные дорожные знаки, сигналы светофора и регулировщика.</w:t>
      </w:r>
    </w:p>
    <w:p w:rsidR="00793AA0" w:rsidRPr="00793AA0" w:rsidRDefault="00793AA0" w:rsidP="00793AA0">
      <w:pPr>
        <w:numPr>
          <w:ilvl w:val="0"/>
          <w:numId w:val="3"/>
        </w:numPr>
      </w:pPr>
      <w:r w:rsidRPr="00793AA0">
        <w:t>Изучить обязанности пешеходов и пассажиров общественного транспорта.</w:t>
      </w:r>
    </w:p>
    <w:p w:rsidR="00793AA0" w:rsidRPr="00793AA0" w:rsidRDefault="00793AA0" w:rsidP="00793AA0">
      <w:pPr>
        <w:numPr>
          <w:ilvl w:val="0"/>
          <w:numId w:val="3"/>
        </w:numPr>
      </w:pPr>
      <w:r w:rsidRPr="00793AA0">
        <w:t>Развитие ответственности у учащихся – как участников дорожного движения.</w:t>
      </w:r>
    </w:p>
    <w:p w:rsidR="00793AA0" w:rsidRPr="00793AA0" w:rsidRDefault="00793AA0" w:rsidP="00793AA0">
      <w:r w:rsidRPr="00793AA0">
        <w:t>В результате прохождения программы курсов, учащиеся </w:t>
      </w:r>
      <w:r w:rsidRPr="00793AA0">
        <w:rPr>
          <w:u w:val="single"/>
        </w:rPr>
        <w:t>должны:</w:t>
      </w:r>
    </w:p>
    <w:p w:rsidR="00793AA0" w:rsidRPr="00793AA0" w:rsidRDefault="00793AA0" w:rsidP="00793AA0">
      <w:r w:rsidRPr="00793AA0">
        <w:rPr>
          <w:i/>
          <w:iCs/>
        </w:rPr>
        <w:t>Иметь понятия:</w:t>
      </w:r>
    </w:p>
    <w:p w:rsidR="00793AA0" w:rsidRPr="00793AA0" w:rsidRDefault="00793AA0" w:rsidP="00793AA0">
      <w:pPr>
        <w:numPr>
          <w:ilvl w:val="0"/>
          <w:numId w:val="4"/>
        </w:numPr>
      </w:pPr>
      <w:proofErr w:type="gramStart"/>
      <w:r w:rsidRPr="00793AA0">
        <w:t>о</w:t>
      </w:r>
      <w:proofErr w:type="gramEnd"/>
      <w:r w:rsidRPr="00793AA0">
        <w:t xml:space="preserve"> дорожном движении;</w:t>
      </w:r>
    </w:p>
    <w:p w:rsidR="00793AA0" w:rsidRPr="00793AA0" w:rsidRDefault="00793AA0" w:rsidP="00793AA0">
      <w:pPr>
        <w:numPr>
          <w:ilvl w:val="0"/>
          <w:numId w:val="4"/>
        </w:numPr>
      </w:pPr>
      <w:proofErr w:type="gramStart"/>
      <w:r w:rsidRPr="00793AA0">
        <w:t>о</w:t>
      </w:r>
      <w:proofErr w:type="gramEnd"/>
      <w:r w:rsidRPr="00793AA0">
        <w:t xml:space="preserve"> средствах регулирования движением;</w:t>
      </w:r>
    </w:p>
    <w:p w:rsidR="00793AA0" w:rsidRPr="00793AA0" w:rsidRDefault="00793AA0" w:rsidP="00793AA0">
      <w:pPr>
        <w:numPr>
          <w:ilvl w:val="0"/>
          <w:numId w:val="4"/>
        </w:numPr>
      </w:pPr>
      <w:proofErr w:type="gramStart"/>
      <w:r w:rsidRPr="00793AA0">
        <w:t>о</w:t>
      </w:r>
      <w:proofErr w:type="gramEnd"/>
      <w:r w:rsidRPr="00793AA0">
        <w:t xml:space="preserve"> взаимодействии участников движения;</w:t>
      </w:r>
    </w:p>
    <w:p w:rsidR="00793AA0" w:rsidRPr="00793AA0" w:rsidRDefault="00793AA0" w:rsidP="00793AA0">
      <w:pPr>
        <w:numPr>
          <w:ilvl w:val="0"/>
          <w:numId w:val="4"/>
        </w:numPr>
      </w:pPr>
      <w:proofErr w:type="gramStart"/>
      <w:r w:rsidRPr="00793AA0">
        <w:t>об</w:t>
      </w:r>
      <w:proofErr w:type="gramEnd"/>
      <w:r w:rsidRPr="00793AA0">
        <w:t xml:space="preserve"> ответственности участников движения.</w:t>
      </w:r>
    </w:p>
    <w:p w:rsidR="00793AA0" w:rsidRPr="00793AA0" w:rsidRDefault="00793AA0" w:rsidP="00793AA0">
      <w:pPr>
        <w:rPr>
          <w:i/>
          <w:iCs/>
        </w:rPr>
      </w:pPr>
      <w:r w:rsidRPr="00793AA0">
        <w:rPr>
          <w:i/>
          <w:iCs/>
        </w:rPr>
        <w:t>Знать:</w:t>
      </w:r>
    </w:p>
    <w:p w:rsidR="00793AA0" w:rsidRPr="00793AA0" w:rsidRDefault="00793AA0" w:rsidP="00793AA0">
      <w:pPr>
        <w:numPr>
          <w:ilvl w:val="0"/>
          <w:numId w:val="5"/>
        </w:numPr>
      </w:pPr>
      <w:proofErr w:type="gramStart"/>
      <w:r w:rsidRPr="00793AA0">
        <w:t>классификацию</w:t>
      </w:r>
      <w:proofErr w:type="gramEnd"/>
      <w:r w:rsidRPr="00793AA0">
        <w:t xml:space="preserve"> и значение дорожных знаков и линий разметки;</w:t>
      </w:r>
    </w:p>
    <w:p w:rsidR="00793AA0" w:rsidRPr="00793AA0" w:rsidRDefault="00793AA0" w:rsidP="00793AA0">
      <w:pPr>
        <w:numPr>
          <w:ilvl w:val="0"/>
          <w:numId w:val="5"/>
        </w:numPr>
      </w:pPr>
      <w:proofErr w:type="gramStart"/>
      <w:r w:rsidRPr="00793AA0">
        <w:t>значение</w:t>
      </w:r>
      <w:proofErr w:type="gramEnd"/>
      <w:r w:rsidRPr="00793AA0">
        <w:t xml:space="preserve"> сигналов светофора и регулировщика;</w:t>
      </w:r>
    </w:p>
    <w:p w:rsidR="00793AA0" w:rsidRPr="00793AA0" w:rsidRDefault="00793AA0" w:rsidP="00793AA0">
      <w:pPr>
        <w:numPr>
          <w:ilvl w:val="0"/>
          <w:numId w:val="5"/>
        </w:numPr>
      </w:pPr>
      <w:proofErr w:type="gramStart"/>
      <w:r w:rsidRPr="00793AA0">
        <w:t>правила</w:t>
      </w:r>
      <w:proofErr w:type="gramEnd"/>
      <w:r w:rsidRPr="00793AA0">
        <w:t xml:space="preserve"> поведения пешеходов и пассажиров.</w:t>
      </w:r>
    </w:p>
    <w:p w:rsidR="00793AA0" w:rsidRPr="00793AA0" w:rsidRDefault="00793AA0" w:rsidP="00793AA0">
      <w:pPr>
        <w:rPr>
          <w:i/>
          <w:iCs/>
        </w:rPr>
      </w:pPr>
      <w:r w:rsidRPr="00793AA0">
        <w:rPr>
          <w:i/>
          <w:iCs/>
        </w:rPr>
        <w:t>Уметь:</w:t>
      </w:r>
    </w:p>
    <w:p w:rsidR="00793AA0" w:rsidRPr="00793AA0" w:rsidRDefault="00793AA0" w:rsidP="00793AA0">
      <w:pPr>
        <w:numPr>
          <w:ilvl w:val="0"/>
          <w:numId w:val="6"/>
        </w:numPr>
      </w:pPr>
      <w:proofErr w:type="gramStart"/>
      <w:r w:rsidRPr="00793AA0">
        <w:t>определять</w:t>
      </w:r>
      <w:proofErr w:type="gramEnd"/>
      <w:r w:rsidRPr="00793AA0">
        <w:t xml:space="preserve"> значения дорожных знаков и зоны их действия;</w:t>
      </w:r>
    </w:p>
    <w:p w:rsidR="00793AA0" w:rsidRPr="00793AA0" w:rsidRDefault="00793AA0" w:rsidP="00793AA0">
      <w:pPr>
        <w:numPr>
          <w:ilvl w:val="0"/>
          <w:numId w:val="6"/>
        </w:numPr>
      </w:pPr>
      <w:proofErr w:type="gramStart"/>
      <w:r w:rsidRPr="00793AA0">
        <w:lastRenderedPageBreak/>
        <w:t>правильно</w:t>
      </w:r>
      <w:proofErr w:type="gramEnd"/>
      <w:r w:rsidRPr="00793AA0">
        <w:t xml:space="preserve"> переходить дорогу, руководствуясь сигналами светофора, регулировщика и дорожными знаками;</w:t>
      </w:r>
    </w:p>
    <w:p w:rsidR="00793AA0" w:rsidRPr="00793AA0" w:rsidRDefault="00793AA0" w:rsidP="00793AA0">
      <w:pPr>
        <w:numPr>
          <w:ilvl w:val="0"/>
          <w:numId w:val="6"/>
        </w:numPr>
      </w:pPr>
      <w:proofErr w:type="gramStart"/>
      <w:r w:rsidRPr="00793AA0">
        <w:t>пользоваться</w:t>
      </w:r>
      <w:proofErr w:type="gramEnd"/>
      <w:r w:rsidRPr="00793AA0">
        <w:t xml:space="preserve"> общественным транспортом;</w:t>
      </w:r>
    </w:p>
    <w:p w:rsidR="00793AA0" w:rsidRPr="00793AA0" w:rsidRDefault="00793AA0" w:rsidP="00793AA0">
      <w:pPr>
        <w:numPr>
          <w:ilvl w:val="0"/>
          <w:numId w:val="6"/>
        </w:numPr>
      </w:pPr>
      <w:proofErr w:type="gramStart"/>
      <w:r w:rsidRPr="00793AA0">
        <w:t>безопасно</w:t>
      </w:r>
      <w:proofErr w:type="gramEnd"/>
      <w:r w:rsidRPr="00793AA0">
        <w:t xml:space="preserve"> управлять велосипедом и мопедом.</w:t>
      </w:r>
    </w:p>
    <w:p w:rsidR="00793AA0" w:rsidRPr="00793AA0" w:rsidRDefault="00793AA0" w:rsidP="00793AA0">
      <w:r w:rsidRPr="00793AA0">
        <w:t>Программа предусматривает проведение теоретических уроков и практических занятий, путем проведения деловых игр, и экскурсий на наиболее сложные перекрестки нашего города. Тесты, применяемые для оценки качества знаний учащихся, являются стандартными экзаменационными билетами, по которым осуществляется проверка теоретических знаний в ГИБДД России. В процессе прохождения программы элективного курса “Знаю правила движения – как таблицу умножения”,</w:t>
      </w:r>
      <w:r w:rsidRPr="00793AA0">
        <w:rPr>
          <w:b/>
          <w:bCs/>
        </w:rPr>
        <w:t> </w:t>
      </w:r>
      <w:r w:rsidRPr="00793AA0">
        <w:t>предусмотрена возможность для самостоятельной работы над творческими проектами по организации безопасного движения.</w:t>
      </w:r>
    </w:p>
    <w:p w:rsidR="00793AA0" w:rsidRPr="00793AA0" w:rsidRDefault="00793AA0" w:rsidP="00793AA0">
      <w:r w:rsidRPr="00793AA0">
        <w:t>Знания и навыки, полученные школьниками, позволят продолжить самостоятельное и углубленное изучение правил дорожного движения. Данные курсы помогут учащимся, безопасно чувствовать себя на дорогах, а в дальнейшем приобрести профессию водителя автомобиля.</w:t>
      </w:r>
    </w:p>
    <w:p w:rsidR="00793AA0" w:rsidRPr="00793AA0" w:rsidRDefault="00793AA0" w:rsidP="00793AA0">
      <w:r w:rsidRPr="00793AA0">
        <w:t>Программа в количестве 17 часов изучается в течении одной четверти (2 часа в неделю) учащимися 9– х классов.</w:t>
      </w:r>
    </w:p>
    <w:p w:rsidR="00793AA0" w:rsidRPr="00793AA0" w:rsidRDefault="00793AA0" w:rsidP="00793AA0">
      <w:pPr>
        <w:rPr>
          <w:b/>
          <w:bCs/>
        </w:rPr>
      </w:pPr>
      <w:r w:rsidRPr="00793AA0">
        <w:rPr>
          <w:b/>
          <w:bCs/>
        </w:rPr>
        <w:t>Учебно-тематический план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94"/>
        <w:gridCol w:w="718"/>
        <w:gridCol w:w="899"/>
        <w:gridCol w:w="808"/>
        <w:gridCol w:w="1920"/>
      </w:tblGrid>
      <w:tr w:rsidR="00793AA0" w:rsidRPr="00793AA0" w:rsidTr="00793AA0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Наименование разделов и тем занятий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pPr>
              <w:rPr>
                <w:b/>
                <w:bCs/>
              </w:rPr>
            </w:pPr>
            <w:r w:rsidRPr="00793AA0">
              <w:rPr>
                <w:b/>
                <w:bCs/>
              </w:rPr>
              <w:t>Формы</w:t>
            </w:r>
          </w:p>
          <w:p w:rsidR="00793AA0" w:rsidRPr="00793AA0" w:rsidRDefault="00793AA0" w:rsidP="00793AA0">
            <w:proofErr w:type="gramStart"/>
            <w:r w:rsidRPr="00793AA0">
              <w:rPr>
                <w:b/>
                <w:bCs/>
              </w:rPr>
              <w:t>контроля</w:t>
            </w:r>
            <w:proofErr w:type="gramEnd"/>
          </w:p>
        </w:tc>
      </w:tr>
      <w:tr w:rsidR="00793AA0" w:rsidRPr="00793AA0" w:rsidTr="00793AA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AA0" w:rsidRPr="00793AA0" w:rsidRDefault="00793AA0" w:rsidP="00793AA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proofErr w:type="gramStart"/>
            <w:r w:rsidRPr="00793AA0">
              <w:rPr>
                <w:b/>
                <w:bCs/>
              </w:rPr>
              <w:t>всего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proofErr w:type="spellStart"/>
            <w:proofErr w:type="gramStart"/>
            <w:r w:rsidRPr="00793AA0">
              <w:rPr>
                <w:b/>
                <w:bCs/>
              </w:rPr>
              <w:t>теорет</w:t>
            </w:r>
            <w:proofErr w:type="spellEnd"/>
            <w:proofErr w:type="gramEnd"/>
            <w:r w:rsidRPr="00793AA0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proofErr w:type="spellStart"/>
            <w:proofErr w:type="gramStart"/>
            <w:r w:rsidRPr="00793AA0">
              <w:rPr>
                <w:b/>
                <w:bCs/>
              </w:rPr>
              <w:t>практ</w:t>
            </w:r>
            <w:proofErr w:type="spellEnd"/>
            <w:proofErr w:type="gramEnd"/>
            <w:r w:rsidRPr="00793AA0">
              <w:rPr>
                <w:b/>
                <w:bCs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AA0" w:rsidRPr="00793AA0" w:rsidRDefault="00793AA0" w:rsidP="00793AA0"/>
        </w:tc>
      </w:tr>
      <w:tr w:rsidR="00793AA0" w:rsidRPr="00793AA0" w:rsidTr="00793A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5.</w:t>
            </w:r>
          </w:p>
        </w:tc>
      </w:tr>
      <w:tr w:rsidR="00793AA0" w:rsidRPr="00793AA0" w:rsidTr="00793A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Раздел 1: Термины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</w:tr>
      <w:tr w:rsidR="00793AA0" w:rsidRPr="00793AA0" w:rsidTr="00793A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Тема 1. 1. </w:t>
            </w:r>
            <w:r w:rsidRPr="00793AA0">
              <w:t>Правила дорожного движения – основной закон поведения на дорогах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proofErr w:type="gramStart"/>
            <w:r w:rsidRPr="00793AA0">
              <w:t>фронтальный</w:t>
            </w:r>
            <w:proofErr w:type="gramEnd"/>
            <w:r w:rsidRPr="00793AA0">
              <w:t xml:space="preserve"> опрос</w:t>
            </w:r>
          </w:p>
        </w:tc>
      </w:tr>
      <w:tr w:rsidR="00793AA0" w:rsidRPr="00793AA0" w:rsidTr="00793A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Тема 1. 2.</w:t>
            </w:r>
            <w:r w:rsidRPr="00793AA0">
              <w:t> Основные термины правил дорожного 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proofErr w:type="gramStart"/>
            <w:r w:rsidRPr="00793AA0">
              <w:t>фронтальный</w:t>
            </w:r>
            <w:proofErr w:type="gramEnd"/>
            <w:r w:rsidRPr="00793AA0">
              <w:t xml:space="preserve"> опрос</w:t>
            </w:r>
          </w:p>
        </w:tc>
      </w:tr>
      <w:tr w:rsidR="00793AA0" w:rsidRPr="00793AA0" w:rsidTr="00793A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  <w:i/>
                <w:iCs/>
              </w:rPr>
              <w:t>Итого по разделу: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</w:tr>
      <w:tr w:rsidR="00793AA0" w:rsidRPr="00793AA0" w:rsidTr="00793A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Раздел 2: Дорожные знаки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</w:tr>
      <w:tr w:rsidR="00793AA0" w:rsidRPr="00793AA0" w:rsidTr="00793A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Тема 2. 1. </w:t>
            </w:r>
            <w:r w:rsidRPr="00793AA0">
              <w:t>Назначение и классификация дорожных знаков.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proofErr w:type="gramStart"/>
            <w:r w:rsidRPr="00793AA0">
              <w:t>фронтальный</w:t>
            </w:r>
            <w:proofErr w:type="gramEnd"/>
            <w:r w:rsidRPr="00793AA0">
              <w:t xml:space="preserve"> опрос</w:t>
            </w:r>
          </w:p>
        </w:tc>
      </w:tr>
      <w:tr w:rsidR="00793AA0" w:rsidRPr="00793AA0" w:rsidTr="00793A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Тема 2. 2. Предупреждающие знаки и знаки приоритета.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proofErr w:type="gramStart"/>
            <w:r w:rsidRPr="00793AA0">
              <w:t>тест</w:t>
            </w:r>
            <w:proofErr w:type="gramEnd"/>
          </w:p>
        </w:tc>
      </w:tr>
      <w:tr w:rsidR="00793AA0" w:rsidRPr="00793AA0" w:rsidTr="00793A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lastRenderedPageBreak/>
              <w:t>Тема 2. 3.</w:t>
            </w:r>
            <w:r w:rsidRPr="00793AA0">
              <w:t> Запрещающие знаки.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proofErr w:type="gramStart"/>
            <w:r w:rsidRPr="00793AA0">
              <w:t>тест</w:t>
            </w:r>
            <w:proofErr w:type="gramEnd"/>
          </w:p>
        </w:tc>
      </w:tr>
      <w:tr w:rsidR="00793AA0" w:rsidRPr="00793AA0" w:rsidTr="00793A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Тема 2.4.</w:t>
            </w:r>
            <w:r w:rsidRPr="00793AA0">
              <w:t> Предписывающие и информационно– указательные знаки.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</w:tr>
      <w:tr w:rsidR="00793AA0" w:rsidRPr="00793AA0" w:rsidTr="00793A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Тема 2. 5</w:t>
            </w:r>
            <w:r w:rsidRPr="00793AA0">
              <w:t>. Знаки сервиса. Таблички.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proofErr w:type="gramStart"/>
            <w:r w:rsidRPr="00793AA0">
              <w:t>практическая</w:t>
            </w:r>
            <w:proofErr w:type="gramEnd"/>
            <w:r w:rsidRPr="00793AA0">
              <w:t xml:space="preserve"> работа, тест</w:t>
            </w:r>
          </w:p>
        </w:tc>
      </w:tr>
      <w:tr w:rsidR="00793AA0" w:rsidRPr="00793AA0" w:rsidTr="00793A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  <w:i/>
                <w:iCs/>
              </w:rPr>
              <w:t>Итого по разделу: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</w:tr>
      <w:tr w:rsidR="00793AA0" w:rsidRPr="00793AA0" w:rsidTr="00793A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Раздел 3: Дорожная разметка.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</w:tr>
      <w:tr w:rsidR="00793AA0" w:rsidRPr="00793AA0" w:rsidTr="00793A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Тема 3. 1.</w:t>
            </w:r>
            <w:r w:rsidRPr="00793AA0">
              <w:t> Продольная и вертикальная разметка.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proofErr w:type="gramStart"/>
            <w:r w:rsidRPr="00793AA0">
              <w:t>тест</w:t>
            </w:r>
            <w:proofErr w:type="gramEnd"/>
          </w:p>
        </w:tc>
      </w:tr>
      <w:tr w:rsidR="00793AA0" w:rsidRPr="00793AA0" w:rsidTr="00793A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Тема 3. 2. </w:t>
            </w:r>
            <w:r w:rsidRPr="00793AA0">
              <w:t>Нанесение дорожной разметки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proofErr w:type="gramStart"/>
            <w:r w:rsidRPr="00793AA0">
              <w:t>практическая</w:t>
            </w:r>
            <w:proofErr w:type="gramEnd"/>
            <w:r w:rsidRPr="00793AA0">
              <w:t xml:space="preserve"> работа</w:t>
            </w:r>
          </w:p>
        </w:tc>
      </w:tr>
      <w:tr w:rsidR="00793AA0" w:rsidRPr="00793AA0" w:rsidTr="00793A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  <w:i/>
                <w:iCs/>
              </w:rPr>
              <w:t>Итого по разделу: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</w:tr>
      <w:tr w:rsidR="00793AA0" w:rsidRPr="00793AA0" w:rsidTr="00793A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Раздел 4: Сигналы светофора и регулировщика.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</w:tr>
      <w:tr w:rsidR="00793AA0" w:rsidRPr="00793AA0" w:rsidTr="00793A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Тема 4. 1.</w:t>
            </w:r>
            <w:r w:rsidRPr="00793AA0">
              <w:t> Типы и значение сигналов светофора.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proofErr w:type="gramStart"/>
            <w:r w:rsidRPr="00793AA0">
              <w:t>фронтальный</w:t>
            </w:r>
            <w:proofErr w:type="gramEnd"/>
            <w:r w:rsidRPr="00793AA0">
              <w:t xml:space="preserve"> опрос, тест</w:t>
            </w:r>
          </w:p>
        </w:tc>
      </w:tr>
      <w:tr w:rsidR="00793AA0" w:rsidRPr="00793AA0" w:rsidTr="00793A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Тема 4. 2</w:t>
            </w:r>
            <w:r w:rsidRPr="00793AA0">
              <w:t>. Значение сигналов регулировщика.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proofErr w:type="gramStart"/>
            <w:r w:rsidRPr="00793AA0">
              <w:t>фронтальный</w:t>
            </w:r>
            <w:proofErr w:type="gramEnd"/>
            <w:r w:rsidRPr="00793AA0">
              <w:t xml:space="preserve"> опрос, тест</w:t>
            </w:r>
          </w:p>
        </w:tc>
      </w:tr>
      <w:tr w:rsidR="00793AA0" w:rsidRPr="00793AA0" w:rsidTr="00793A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  <w:i/>
                <w:iCs/>
              </w:rPr>
              <w:t>Итого по разделу: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</w:tr>
      <w:tr w:rsidR="00793AA0" w:rsidRPr="00793AA0" w:rsidTr="00793A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Раздел 5: Обязанности пешеходов и пассажиров.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</w:tr>
      <w:tr w:rsidR="00793AA0" w:rsidRPr="00793AA0" w:rsidTr="00793A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Тема 5. 1.</w:t>
            </w:r>
            <w:r w:rsidRPr="00793AA0">
              <w:t> Обязанности пешеходов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proofErr w:type="gramStart"/>
            <w:r w:rsidRPr="00793AA0">
              <w:t>фронтальный</w:t>
            </w:r>
            <w:proofErr w:type="gramEnd"/>
            <w:r w:rsidRPr="00793AA0">
              <w:t xml:space="preserve"> опрос, тест</w:t>
            </w:r>
          </w:p>
        </w:tc>
      </w:tr>
      <w:tr w:rsidR="00793AA0" w:rsidRPr="00793AA0" w:rsidTr="00793A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Тема 5. 2.</w:t>
            </w:r>
            <w:r w:rsidRPr="00793AA0">
              <w:t> Обязанности пассажиров.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proofErr w:type="gramStart"/>
            <w:r w:rsidRPr="00793AA0">
              <w:t>фронтальный</w:t>
            </w:r>
            <w:proofErr w:type="gramEnd"/>
            <w:r w:rsidRPr="00793AA0">
              <w:t xml:space="preserve"> опрос, тест</w:t>
            </w:r>
          </w:p>
        </w:tc>
      </w:tr>
      <w:tr w:rsidR="00793AA0" w:rsidRPr="00793AA0" w:rsidTr="00793A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Тема 5. 3.</w:t>
            </w:r>
            <w:r w:rsidRPr="00793AA0">
              <w:t> Экскурсия на наиболее сложные перекрестки 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proofErr w:type="gramStart"/>
            <w:r w:rsidRPr="00793AA0">
              <w:t>отчет</w:t>
            </w:r>
            <w:proofErr w:type="gramEnd"/>
            <w:r w:rsidRPr="00793AA0">
              <w:t xml:space="preserve"> об экскурсии</w:t>
            </w:r>
          </w:p>
        </w:tc>
      </w:tr>
      <w:tr w:rsidR="00793AA0" w:rsidRPr="00793AA0" w:rsidTr="00793A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Тема 5.4.</w:t>
            </w:r>
            <w:r w:rsidRPr="00793AA0">
              <w:t> Защита проектов по обеспечению безопасности движения учащимися на улицах 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proofErr w:type="gramStart"/>
            <w:r w:rsidRPr="00793AA0">
              <w:t>проект</w:t>
            </w:r>
            <w:proofErr w:type="gramEnd"/>
          </w:p>
        </w:tc>
      </w:tr>
      <w:tr w:rsidR="00793AA0" w:rsidRPr="00793AA0" w:rsidTr="00793A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  <w:i/>
                <w:iCs/>
              </w:rPr>
              <w:lastRenderedPageBreak/>
              <w:t>Итого по разделу: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</w:tr>
      <w:tr w:rsidR="00793AA0" w:rsidRPr="00793AA0" w:rsidTr="00793A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</w:tr>
    </w:tbl>
    <w:p w:rsidR="00793AA0" w:rsidRPr="00793AA0" w:rsidRDefault="00793AA0" w:rsidP="00793AA0">
      <w:pPr>
        <w:rPr>
          <w:b/>
          <w:bCs/>
        </w:rPr>
      </w:pPr>
      <w:r w:rsidRPr="00793AA0">
        <w:rPr>
          <w:b/>
          <w:bCs/>
        </w:rPr>
        <w:t>Содержание программы</w:t>
      </w:r>
    </w:p>
    <w:p w:rsidR="00793AA0" w:rsidRPr="00793AA0" w:rsidRDefault="00793AA0" w:rsidP="00793AA0">
      <w:pPr>
        <w:rPr>
          <w:b/>
          <w:bCs/>
        </w:rPr>
      </w:pPr>
      <w:r w:rsidRPr="00793AA0">
        <w:rPr>
          <w:b/>
          <w:bCs/>
        </w:rPr>
        <w:t>Раздел 1. Термины (2 ч.)</w:t>
      </w:r>
    </w:p>
    <w:p w:rsidR="00793AA0" w:rsidRPr="00793AA0" w:rsidRDefault="00793AA0" w:rsidP="00793AA0">
      <w:r w:rsidRPr="00793AA0">
        <w:rPr>
          <w:b/>
          <w:bCs/>
          <w:i/>
          <w:iCs/>
        </w:rPr>
        <w:t>Тема 1.1.</w:t>
      </w:r>
      <w:r w:rsidRPr="00793AA0">
        <w:t> </w:t>
      </w:r>
      <w:r w:rsidRPr="00793AA0">
        <w:rPr>
          <w:b/>
          <w:bCs/>
          <w:i/>
          <w:iCs/>
        </w:rPr>
        <w:t>Правила дорожного движения – основной закон поведения на дорогах (1ч.)</w:t>
      </w:r>
    </w:p>
    <w:p w:rsidR="00793AA0" w:rsidRPr="00793AA0" w:rsidRDefault="00793AA0" w:rsidP="00793AA0">
      <w:r w:rsidRPr="00793AA0">
        <w:t>Краткая история развития ППД в России. Основные средства регулирования движения. Сведения об аварийности на дорогах города. Причины аварийности. Ответственность водителей, пешеходов и пассажиров.</w:t>
      </w:r>
    </w:p>
    <w:p w:rsidR="00793AA0" w:rsidRPr="00793AA0" w:rsidRDefault="00793AA0" w:rsidP="00793AA0">
      <w:r w:rsidRPr="00793AA0">
        <w:rPr>
          <w:b/>
          <w:bCs/>
          <w:i/>
          <w:iCs/>
        </w:rPr>
        <w:t>Тема 1.2. Основные термины правил дорожного движения (1</w:t>
      </w:r>
      <w:r w:rsidRPr="00793AA0">
        <w:rPr>
          <w:b/>
          <w:bCs/>
          <w:i/>
          <w:iCs/>
          <w:lang w:val="en"/>
        </w:rPr>
        <w:t> </w:t>
      </w:r>
      <w:r w:rsidRPr="00793AA0">
        <w:rPr>
          <w:b/>
          <w:bCs/>
          <w:i/>
          <w:iCs/>
        </w:rPr>
        <w:t>ч.)</w:t>
      </w:r>
    </w:p>
    <w:p w:rsidR="00793AA0" w:rsidRPr="00793AA0" w:rsidRDefault="00793AA0" w:rsidP="00793AA0">
      <w:r w:rsidRPr="00793AA0">
        <w:t>Значение терминов: дорога, автомагистраль, обгон, остановка, стоянка, перекресток, пешеход, проезжая часть, тротуар, уступить дорогу.</w:t>
      </w:r>
    </w:p>
    <w:p w:rsidR="00793AA0" w:rsidRPr="00793AA0" w:rsidRDefault="00793AA0" w:rsidP="00793AA0">
      <w:pPr>
        <w:rPr>
          <w:b/>
          <w:bCs/>
        </w:rPr>
      </w:pPr>
      <w:r w:rsidRPr="00793AA0">
        <w:rPr>
          <w:b/>
          <w:bCs/>
        </w:rPr>
        <w:t>Раздел 2. Дорожные знаки (6 ч.)</w:t>
      </w:r>
    </w:p>
    <w:p w:rsidR="00793AA0" w:rsidRPr="00793AA0" w:rsidRDefault="00793AA0" w:rsidP="00793AA0">
      <w:r w:rsidRPr="00793AA0">
        <w:rPr>
          <w:b/>
          <w:bCs/>
          <w:i/>
          <w:iCs/>
        </w:rPr>
        <w:t>Тема 2.1 Назначение и классификация дорожных знаков (1 ч.)</w:t>
      </w:r>
    </w:p>
    <w:p w:rsidR="00793AA0" w:rsidRPr="00793AA0" w:rsidRDefault="00793AA0" w:rsidP="00793AA0">
      <w:r w:rsidRPr="00793AA0">
        <w:t>Назначение знаков и их классификация по группам. Отличительная особенность каждой группы. Размеры знаков.</w:t>
      </w:r>
    </w:p>
    <w:p w:rsidR="00793AA0" w:rsidRPr="00793AA0" w:rsidRDefault="00793AA0" w:rsidP="00793AA0">
      <w:r w:rsidRPr="00793AA0">
        <w:rPr>
          <w:b/>
          <w:bCs/>
          <w:i/>
          <w:iCs/>
        </w:rPr>
        <w:t>Тема 2.2. Предупреждающие знаки и знаки приоритета (1 ч.)</w:t>
      </w:r>
    </w:p>
    <w:p w:rsidR="00793AA0" w:rsidRPr="00793AA0" w:rsidRDefault="00793AA0" w:rsidP="00793AA0">
      <w:r w:rsidRPr="00793AA0">
        <w:t>Назначение знаков. Установка их в населенных пунктах и вне населенных пунктов Знаки, повторяющиеся при установке за городом. Знаки, устанавливающие очередность проезда перекрестков и встречного движения.</w:t>
      </w:r>
    </w:p>
    <w:p w:rsidR="00793AA0" w:rsidRPr="00793AA0" w:rsidRDefault="00793AA0" w:rsidP="00793AA0">
      <w:r w:rsidRPr="00793AA0">
        <w:rPr>
          <w:b/>
          <w:bCs/>
          <w:i/>
          <w:iCs/>
        </w:rPr>
        <w:t>Тема 2.3. Запрещающие знаки (1 ч.)</w:t>
      </w:r>
    </w:p>
    <w:p w:rsidR="00793AA0" w:rsidRPr="00793AA0" w:rsidRDefault="00793AA0" w:rsidP="00793AA0">
      <w:r w:rsidRPr="00793AA0">
        <w:t>Ограничения, вводимые запрещающими знаками. Зоны действия знаков. Знаки не распространяющие действия на транспорт общего пользования.</w:t>
      </w:r>
    </w:p>
    <w:p w:rsidR="00793AA0" w:rsidRPr="00793AA0" w:rsidRDefault="00793AA0" w:rsidP="00793AA0">
      <w:r w:rsidRPr="00793AA0">
        <w:rPr>
          <w:b/>
          <w:bCs/>
          <w:i/>
          <w:iCs/>
        </w:rPr>
        <w:t>Тема 2.4. Предписывающие и информационно – указательные знаки (1 ч.)</w:t>
      </w:r>
    </w:p>
    <w:p w:rsidR="00793AA0" w:rsidRPr="00793AA0" w:rsidRDefault="00793AA0" w:rsidP="00793AA0">
      <w:r w:rsidRPr="00793AA0">
        <w:t>Предписывающие знаки и их значение, зоны действия. Информационно – указательные знаки – как источник информации для водителей и пешеходов. Места установки знаков.</w:t>
      </w:r>
    </w:p>
    <w:p w:rsidR="00793AA0" w:rsidRPr="00793AA0" w:rsidRDefault="00793AA0" w:rsidP="00793AA0">
      <w:r w:rsidRPr="00793AA0">
        <w:rPr>
          <w:b/>
          <w:bCs/>
          <w:i/>
          <w:iCs/>
        </w:rPr>
        <w:t>Тема 2.5. Знаки сервиса и таблички (1</w:t>
      </w:r>
      <w:r w:rsidRPr="00793AA0">
        <w:rPr>
          <w:b/>
          <w:bCs/>
          <w:i/>
          <w:iCs/>
          <w:lang w:val="en"/>
        </w:rPr>
        <w:t> </w:t>
      </w:r>
      <w:r w:rsidRPr="00793AA0">
        <w:rPr>
          <w:b/>
          <w:bCs/>
          <w:i/>
          <w:iCs/>
        </w:rPr>
        <w:t>ч.)</w:t>
      </w:r>
    </w:p>
    <w:p w:rsidR="00793AA0" w:rsidRPr="00793AA0" w:rsidRDefault="00793AA0" w:rsidP="00793AA0">
      <w:r w:rsidRPr="00793AA0">
        <w:t>Значение знаков сервиса. Дополнительные таблички – как средство ограничивающее действие знаков. Их применение.</w:t>
      </w:r>
    </w:p>
    <w:p w:rsidR="00793AA0" w:rsidRPr="00793AA0" w:rsidRDefault="00793AA0" w:rsidP="00793AA0">
      <w:pPr>
        <w:rPr>
          <w:b/>
          <w:bCs/>
          <w:i/>
          <w:iCs/>
        </w:rPr>
      </w:pPr>
      <w:r w:rsidRPr="00793AA0">
        <w:rPr>
          <w:b/>
          <w:bCs/>
          <w:i/>
          <w:iCs/>
        </w:rPr>
        <w:t>Практическая работа: “Расстановка дорожных знаков” (1</w:t>
      </w:r>
      <w:r w:rsidRPr="00793AA0">
        <w:rPr>
          <w:b/>
          <w:bCs/>
          <w:i/>
          <w:iCs/>
          <w:lang w:val="en"/>
        </w:rPr>
        <w:t> </w:t>
      </w:r>
      <w:r w:rsidRPr="00793AA0">
        <w:rPr>
          <w:b/>
          <w:bCs/>
          <w:i/>
          <w:iCs/>
        </w:rPr>
        <w:t>ч.)</w:t>
      </w:r>
    </w:p>
    <w:p w:rsidR="00793AA0" w:rsidRPr="00793AA0" w:rsidRDefault="00793AA0" w:rsidP="00793AA0">
      <w:r w:rsidRPr="00793AA0">
        <w:t>Расстановка знаков с целью обеспечения безопасности движения в районе ЦО “Смена”.</w:t>
      </w:r>
    </w:p>
    <w:p w:rsidR="00793AA0" w:rsidRPr="00793AA0" w:rsidRDefault="00793AA0" w:rsidP="00793AA0">
      <w:pPr>
        <w:rPr>
          <w:b/>
          <w:bCs/>
        </w:rPr>
      </w:pPr>
      <w:r w:rsidRPr="00793AA0">
        <w:rPr>
          <w:b/>
          <w:bCs/>
        </w:rPr>
        <w:t>Раздел 3. Дорожная разметка (2 ч.)</w:t>
      </w:r>
    </w:p>
    <w:p w:rsidR="00793AA0" w:rsidRPr="00793AA0" w:rsidRDefault="00793AA0" w:rsidP="00793AA0">
      <w:pPr>
        <w:rPr>
          <w:b/>
          <w:bCs/>
          <w:i/>
          <w:iCs/>
        </w:rPr>
      </w:pPr>
      <w:r w:rsidRPr="00793AA0">
        <w:rPr>
          <w:b/>
          <w:bCs/>
          <w:i/>
          <w:iCs/>
        </w:rPr>
        <w:t>Тема 3.1. Продольная и вертикальная разметка (1</w:t>
      </w:r>
      <w:r w:rsidRPr="00793AA0">
        <w:rPr>
          <w:b/>
          <w:bCs/>
          <w:i/>
          <w:iCs/>
          <w:lang w:val="en"/>
        </w:rPr>
        <w:t> </w:t>
      </w:r>
      <w:r w:rsidRPr="00793AA0">
        <w:rPr>
          <w:b/>
          <w:bCs/>
          <w:i/>
          <w:iCs/>
        </w:rPr>
        <w:t>ч.)</w:t>
      </w:r>
    </w:p>
    <w:p w:rsidR="00793AA0" w:rsidRPr="00793AA0" w:rsidRDefault="00793AA0" w:rsidP="00793AA0">
      <w:r w:rsidRPr="00793AA0">
        <w:t>Назначение разметки. Разметка – как средство регулирования движения. Назначение и типы разметки. Различие разметки по цвету.</w:t>
      </w:r>
    </w:p>
    <w:p w:rsidR="00793AA0" w:rsidRPr="00793AA0" w:rsidRDefault="00793AA0" w:rsidP="00793AA0">
      <w:r w:rsidRPr="00793AA0">
        <w:rPr>
          <w:b/>
          <w:bCs/>
          <w:i/>
          <w:iCs/>
        </w:rPr>
        <w:t>Практическое занятие: “Разметка” (1</w:t>
      </w:r>
      <w:r w:rsidRPr="00793AA0">
        <w:rPr>
          <w:b/>
          <w:bCs/>
          <w:i/>
          <w:iCs/>
          <w:lang w:val="en"/>
        </w:rPr>
        <w:t> </w:t>
      </w:r>
      <w:r w:rsidRPr="00793AA0">
        <w:rPr>
          <w:b/>
          <w:bCs/>
          <w:i/>
          <w:iCs/>
        </w:rPr>
        <w:t>ч.)</w:t>
      </w:r>
    </w:p>
    <w:p w:rsidR="00793AA0" w:rsidRPr="00793AA0" w:rsidRDefault="00793AA0" w:rsidP="00793AA0">
      <w:r w:rsidRPr="00793AA0">
        <w:lastRenderedPageBreak/>
        <w:t>Нанесение разметки для разделения транспортных потоков, обозначения полос движения, мест остановок общественного транспорта, островков безопасности и т.д.</w:t>
      </w:r>
    </w:p>
    <w:p w:rsidR="00793AA0" w:rsidRPr="00793AA0" w:rsidRDefault="00793AA0" w:rsidP="00793AA0">
      <w:pPr>
        <w:rPr>
          <w:b/>
          <w:bCs/>
        </w:rPr>
      </w:pPr>
      <w:r w:rsidRPr="00793AA0">
        <w:rPr>
          <w:b/>
          <w:bCs/>
        </w:rPr>
        <w:t>Раздел 4. Сигналы светофора и регулировщика (2 ч.)</w:t>
      </w:r>
    </w:p>
    <w:p w:rsidR="00793AA0" w:rsidRPr="00793AA0" w:rsidRDefault="00793AA0" w:rsidP="00793AA0">
      <w:r w:rsidRPr="00793AA0">
        <w:rPr>
          <w:b/>
          <w:bCs/>
          <w:i/>
          <w:iCs/>
        </w:rPr>
        <w:t>Тема 4.1. Назначение светофоров и их типы (1 ч.)</w:t>
      </w:r>
    </w:p>
    <w:p w:rsidR="00793AA0" w:rsidRPr="00793AA0" w:rsidRDefault="00793AA0" w:rsidP="00793AA0">
      <w:r w:rsidRPr="00793AA0">
        <w:t>Значение сигналов трех секционного светофора с дополнительными секциями. Режим работы светофора.</w:t>
      </w:r>
    </w:p>
    <w:p w:rsidR="00793AA0" w:rsidRPr="00793AA0" w:rsidRDefault="00793AA0" w:rsidP="00793AA0">
      <w:r w:rsidRPr="00793AA0">
        <w:rPr>
          <w:b/>
          <w:bCs/>
          <w:i/>
          <w:iCs/>
        </w:rPr>
        <w:t>Тема 4.2. Значение сигналов регулировщика (1</w:t>
      </w:r>
      <w:r w:rsidRPr="00793AA0">
        <w:rPr>
          <w:b/>
          <w:bCs/>
          <w:i/>
          <w:iCs/>
          <w:lang w:val="en"/>
        </w:rPr>
        <w:t> </w:t>
      </w:r>
      <w:r w:rsidRPr="00793AA0">
        <w:rPr>
          <w:b/>
          <w:bCs/>
          <w:i/>
          <w:iCs/>
        </w:rPr>
        <w:t>ч.)</w:t>
      </w:r>
    </w:p>
    <w:p w:rsidR="00793AA0" w:rsidRPr="00793AA0" w:rsidRDefault="00793AA0" w:rsidP="00793AA0">
      <w:r w:rsidRPr="00793AA0">
        <w:t>Регулировщик – как оперативное средство регулирования дорожного движения. Положения регулировщика.</w:t>
      </w:r>
    </w:p>
    <w:p w:rsidR="00793AA0" w:rsidRPr="00793AA0" w:rsidRDefault="00793AA0" w:rsidP="00793AA0">
      <w:pPr>
        <w:rPr>
          <w:b/>
          <w:bCs/>
        </w:rPr>
      </w:pPr>
      <w:r w:rsidRPr="00793AA0">
        <w:rPr>
          <w:b/>
          <w:bCs/>
        </w:rPr>
        <w:t>Раздел 5. Обязанности пешеходов и пассажиров (5 ч.)</w:t>
      </w:r>
    </w:p>
    <w:p w:rsidR="00793AA0" w:rsidRPr="00793AA0" w:rsidRDefault="00793AA0" w:rsidP="00793AA0">
      <w:r w:rsidRPr="00793AA0">
        <w:rPr>
          <w:b/>
          <w:bCs/>
          <w:i/>
          <w:iCs/>
        </w:rPr>
        <w:t>Тема 5.1. Обязанности пешеходов (1 ч.)</w:t>
      </w:r>
    </w:p>
    <w:p w:rsidR="00793AA0" w:rsidRPr="00793AA0" w:rsidRDefault="00793AA0" w:rsidP="00793AA0">
      <w:r w:rsidRPr="00793AA0">
        <w:t>Движения пешеходов по дорогам в населенных пунктах и за городом. Движение в организационных колонах. Правила перехода дорог и перекрестков.</w:t>
      </w:r>
    </w:p>
    <w:p w:rsidR="00793AA0" w:rsidRPr="00793AA0" w:rsidRDefault="00793AA0" w:rsidP="00793AA0">
      <w:r w:rsidRPr="00793AA0">
        <w:rPr>
          <w:b/>
          <w:bCs/>
          <w:i/>
          <w:iCs/>
        </w:rPr>
        <w:t>Тема 5.2. Обязанности пассажиров (1</w:t>
      </w:r>
      <w:r w:rsidRPr="00793AA0">
        <w:rPr>
          <w:b/>
          <w:bCs/>
          <w:i/>
          <w:iCs/>
          <w:lang w:val="en"/>
        </w:rPr>
        <w:t> </w:t>
      </w:r>
      <w:r w:rsidRPr="00793AA0">
        <w:rPr>
          <w:b/>
          <w:bCs/>
          <w:i/>
          <w:iCs/>
        </w:rPr>
        <w:t>ч.)</w:t>
      </w:r>
    </w:p>
    <w:p w:rsidR="00793AA0" w:rsidRPr="00793AA0" w:rsidRDefault="00793AA0" w:rsidP="00793AA0">
      <w:r w:rsidRPr="00793AA0">
        <w:t>Правила посадки и высадки в транспортные средства. Обязанности пассажиров. Запрещения для пассажиров.</w:t>
      </w:r>
    </w:p>
    <w:p w:rsidR="00793AA0" w:rsidRPr="00793AA0" w:rsidRDefault="00793AA0" w:rsidP="00793AA0">
      <w:r w:rsidRPr="00793AA0">
        <w:rPr>
          <w:b/>
          <w:bCs/>
          <w:i/>
          <w:iCs/>
        </w:rPr>
        <w:t>Тема 5. 3. Практическое занятие: “Экскурсия на и оживленные участки” (2 ч.)</w:t>
      </w:r>
    </w:p>
    <w:p w:rsidR="00793AA0" w:rsidRPr="00793AA0" w:rsidRDefault="00793AA0" w:rsidP="00793AA0">
      <w:r w:rsidRPr="00793AA0">
        <w:t>Экскурсия по городу на наиболее оживленные перекрестки. Ознакомление с работой светофоров и расстановкой дорожных знаков.</w:t>
      </w:r>
    </w:p>
    <w:p w:rsidR="00793AA0" w:rsidRPr="00793AA0" w:rsidRDefault="00793AA0" w:rsidP="00793AA0">
      <w:r w:rsidRPr="00793AA0">
        <w:rPr>
          <w:b/>
          <w:bCs/>
        </w:rPr>
        <w:t>Тема 5.4. Защита проектов (1</w:t>
      </w:r>
      <w:r w:rsidRPr="00793AA0">
        <w:rPr>
          <w:b/>
          <w:bCs/>
          <w:lang w:val="en"/>
        </w:rPr>
        <w:t> </w:t>
      </w:r>
      <w:r w:rsidRPr="00793AA0">
        <w:rPr>
          <w:b/>
          <w:bCs/>
        </w:rPr>
        <w:t>ч.)</w:t>
      </w:r>
    </w:p>
    <w:p w:rsidR="00793AA0" w:rsidRPr="00793AA0" w:rsidRDefault="00793AA0" w:rsidP="00793AA0">
      <w:r w:rsidRPr="00793AA0">
        <w:t>Защита проектов. Тематика: “Обеспечение безопасности движения на улицах города”.</w:t>
      </w:r>
    </w:p>
    <w:p w:rsidR="00793AA0" w:rsidRPr="00793AA0" w:rsidRDefault="00793AA0" w:rsidP="00793AA0">
      <w:r w:rsidRPr="00793AA0">
        <w:rPr>
          <w:b/>
          <w:bCs/>
        </w:rPr>
        <w:t>Календарно – тематический план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5"/>
        <w:gridCol w:w="4808"/>
        <w:gridCol w:w="986"/>
        <w:gridCol w:w="1366"/>
        <w:gridCol w:w="1544"/>
      </w:tblGrid>
      <w:tr w:rsidR="00793AA0" w:rsidRPr="00793AA0" w:rsidTr="00793A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№ п\п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Наименование разделов и тем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Тип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Дата проведения</w:t>
            </w:r>
          </w:p>
        </w:tc>
      </w:tr>
      <w:tr w:rsidR="00793AA0" w:rsidRPr="00793AA0" w:rsidTr="00793A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Раздел 1: Термины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</w:tr>
      <w:tr w:rsidR="00793AA0" w:rsidRPr="00793AA0" w:rsidTr="00793A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Правила дорожного движения – основной закон поведения на дорогах.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Лекция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</w:tr>
      <w:tr w:rsidR="00793AA0" w:rsidRPr="00793AA0" w:rsidTr="00793A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Основные термины правил дорожного движения.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Круглый стол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</w:tr>
      <w:tr w:rsidR="00793AA0" w:rsidRPr="00793AA0" w:rsidTr="00793A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Раздел 2: Дорожные знаки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</w:tr>
      <w:tr w:rsidR="00793AA0" w:rsidRPr="00793AA0" w:rsidTr="00793A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Назначение и классификация дорожных знаков.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Лекция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</w:tr>
      <w:tr w:rsidR="00793AA0" w:rsidRPr="00793AA0" w:rsidTr="00793A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Предупреждающие знаки и знаки приоритета.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Семинар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</w:tr>
      <w:tr w:rsidR="00793AA0" w:rsidRPr="00793AA0" w:rsidTr="00793A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Запрещающие знаки.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Семинар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</w:tr>
      <w:tr w:rsidR="00793AA0" w:rsidRPr="00793AA0" w:rsidTr="00793A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Предписывающие и информационно-указательные знаки.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Мозговой штурм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</w:tr>
      <w:tr w:rsidR="00793AA0" w:rsidRPr="00793AA0" w:rsidTr="00793A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Знаки сервиса. Таблички.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Диспут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</w:tr>
      <w:tr w:rsidR="00793AA0" w:rsidRPr="00793AA0" w:rsidTr="00793A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Практическая работа: “Расстановка дорожных знаков”.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Игра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</w:tr>
      <w:tr w:rsidR="00793AA0" w:rsidRPr="00793AA0" w:rsidTr="00793A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Раздел 3: Дорожная разметка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</w:tr>
      <w:tr w:rsidR="00793AA0" w:rsidRPr="00793AA0" w:rsidTr="00793A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Продольная и вертикальная разметка.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Лекция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</w:tr>
      <w:tr w:rsidR="00793AA0" w:rsidRPr="00793AA0" w:rsidTr="00793A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Практическая работа: “Нанесение дорожной разметки”.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Игра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</w:tr>
      <w:tr w:rsidR="00793AA0" w:rsidRPr="00793AA0" w:rsidTr="00793A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Раздел 4: Сигналы светофора и регулировщика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</w:tr>
      <w:tr w:rsidR="00793AA0" w:rsidRPr="00793AA0" w:rsidTr="00793A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Типы и значение сигналов светофора.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Лекция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</w:tr>
      <w:tr w:rsidR="00793AA0" w:rsidRPr="00793AA0" w:rsidTr="00793A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Значение сигналов регулировщика.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Лекция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</w:tr>
      <w:tr w:rsidR="00793AA0" w:rsidRPr="00793AA0" w:rsidTr="00793A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</w:rPr>
              <w:t>Раздел 5: Обязанности пешеходов и пассажиров.</w:t>
            </w:r>
          </w:p>
          <w:p w:rsidR="00793AA0" w:rsidRPr="00793AA0" w:rsidRDefault="00793AA0" w:rsidP="00793AA0">
            <w:r w:rsidRPr="00793AA0">
              <w:rPr>
                <w:b/>
                <w:bCs/>
              </w:rPr>
              <w:t>Обязанности пешеходов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</w:tr>
      <w:tr w:rsidR="00793AA0" w:rsidRPr="00793AA0" w:rsidTr="00793A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Обязанности пассажиров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Диспут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</w:tr>
      <w:tr w:rsidR="00793AA0" w:rsidRPr="00793AA0" w:rsidTr="00793A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Обязанности пешеходов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Диспут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</w:tr>
      <w:tr w:rsidR="00793AA0" w:rsidRPr="00793AA0" w:rsidTr="00793A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Практическое занятие: “Экскурсия на наиболее сложные перекрестки города”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proofErr w:type="gramStart"/>
            <w:r w:rsidRPr="00793AA0">
              <w:t>экскурсия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</w:tr>
      <w:tr w:rsidR="00793AA0" w:rsidRPr="00793AA0" w:rsidTr="00793A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Практическое занятие: “Экскурсия на наиболее сложные перекрестки города”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proofErr w:type="gramStart"/>
            <w:r w:rsidRPr="00793AA0">
              <w:t>экскурсия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</w:tr>
      <w:tr w:rsidR="00793AA0" w:rsidRPr="00793AA0" w:rsidTr="00793A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 xml:space="preserve">Составление проекта по обеспечению безопасности движения на </w:t>
            </w:r>
            <w:proofErr w:type="spellStart"/>
            <w:r w:rsidRPr="00793AA0">
              <w:t>територии</w:t>
            </w:r>
            <w:proofErr w:type="spellEnd"/>
            <w:r w:rsidRPr="00793AA0">
              <w:t xml:space="preserve"> прилегающей к ЦО “Смена”.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Защита проектов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</w:tr>
      <w:tr w:rsidR="00793AA0" w:rsidRPr="00793AA0" w:rsidTr="00793A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  <w:i/>
                <w:iCs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rPr>
                <w:b/>
                <w:bCs/>
                <w:i/>
                <w:iCs/>
              </w:rPr>
              <w:t>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3AA0" w:rsidRPr="00793AA0" w:rsidRDefault="00793AA0" w:rsidP="00793AA0">
            <w:r w:rsidRPr="00793AA0">
              <w:t> </w:t>
            </w:r>
          </w:p>
        </w:tc>
      </w:tr>
    </w:tbl>
    <w:p w:rsidR="00793AA0" w:rsidRPr="00793AA0" w:rsidRDefault="00793AA0" w:rsidP="00793AA0">
      <w:pPr>
        <w:rPr>
          <w:b/>
          <w:bCs/>
        </w:rPr>
      </w:pPr>
      <w:r w:rsidRPr="00793AA0">
        <w:rPr>
          <w:b/>
          <w:bCs/>
        </w:rPr>
        <w:lastRenderedPageBreak/>
        <w:t>Список литературы, использованный составителем программы</w:t>
      </w:r>
    </w:p>
    <w:p w:rsidR="00793AA0" w:rsidRPr="00793AA0" w:rsidRDefault="00793AA0" w:rsidP="00793AA0">
      <w:pPr>
        <w:numPr>
          <w:ilvl w:val="0"/>
          <w:numId w:val="7"/>
        </w:numPr>
      </w:pPr>
      <w:r w:rsidRPr="00793AA0">
        <w:t>“Основные положения по допуску транспортных средств к эксплуатации и обязанности должностных лиц по обеспечению безопасности дорожного движения”. [Текст]/ – М.: ЗАО КЖИ “За рулем”, 2007. – 52 с.</w:t>
      </w:r>
    </w:p>
    <w:p w:rsidR="00793AA0" w:rsidRPr="00793AA0" w:rsidRDefault="00793AA0" w:rsidP="00793AA0">
      <w:pPr>
        <w:numPr>
          <w:ilvl w:val="0"/>
          <w:numId w:val="7"/>
        </w:numPr>
      </w:pPr>
      <w:proofErr w:type="spellStart"/>
      <w:r w:rsidRPr="00793AA0">
        <w:t>Громоковский</w:t>
      </w:r>
      <w:proofErr w:type="spellEnd"/>
      <w:r w:rsidRPr="00793AA0">
        <w:t xml:space="preserve"> Г.Б., </w:t>
      </w:r>
      <w:proofErr w:type="spellStart"/>
      <w:r w:rsidRPr="00793AA0">
        <w:t>Бачманов</w:t>
      </w:r>
      <w:proofErr w:type="spellEnd"/>
      <w:r w:rsidRPr="00793AA0">
        <w:t xml:space="preserve"> С.Г., Репин Я.С. Экзаменационные билеты для приема теоретических экзаменов на право управления транспортными средствами категорий “А” и “В”. [Текст]/ Г.Б. </w:t>
      </w:r>
      <w:proofErr w:type="spellStart"/>
      <w:r w:rsidRPr="00793AA0">
        <w:t>Громоковский</w:t>
      </w:r>
      <w:proofErr w:type="spellEnd"/>
      <w:r w:rsidRPr="00793AA0">
        <w:t xml:space="preserve">, С.Г. </w:t>
      </w:r>
      <w:proofErr w:type="spellStart"/>
      <w:r w:rsidRPr="00793AA0">
        <w:t>Бачманов</w:t>
      </w:r>
      <w:proofErr w:type="spellEnd"/>
      <w:r w:rsidRPr="00793AA0">
        <w:t>, С.Г. Репин. – М: “Рецепт – Холдинг”, 2007. – 43 с.</w:t>
      </w:r>
    </w:p>
    <w:p w:rsidR="00793AA0" w:rsidRPr="00793AA0" w:rsidRDefault="00793AA0" w:rsidP="00793AA0">
      <w:pPr>
        <w:numPr>
          <w:ilvl w:val="0"/>
          <w:numId w:val="7"/>
        </w:numPr>
      </w:pPr>
      <w:r w:rsidRPr="00793AA0">
        <w:t>Заир – Бек Е.С. Основы педагогического проектирования. [Текст]/ Е.С. Заир – Бек. – С. Петербург – “Просвещение”, 1995. – 169 с.</w:t>
      </w:r>
    </w:p>
    <w:p w:rsidR="00793AA0" w:rsidRPr="00793AA0" w:rsidRDefault="00793AA0" w:rsidP="00793AA0">
      <w:pPr>
        <w:numPr>
          <w:ilvl w:val="0"/>
          <w:numId w:val="7"/>
        </w:numPr>
      </w:pPr>
      <w:proofErr w:type="spellStart"/>
      <w:r w:rsidRPr="00793AA0">
        <w:t>Коленченко</w:t>
      </w:r>
      <w:proofErr w:type="spellEnd"/>
      <w:r w:rsidRPr="00793AA0">
        <w:t xml:space="preserve"> А.К. Энциклопедия педагогических технологий. [Текст]/ А.К. </w:t>
      </w:r>
      <w:proofErr w:type="spellStart"/>
      <w:r w:rsidRPr="00793AA0">
        <w:t>Коленченко</w:t>
      </w:r>
      <w:proofErr w:type="spellEnd"/>
      <w:r w:rsidRPr="00793AA0">
        <w:t>. – С. Петербург: “Нева”, 2002. – 280 с.</w:t>
      </w:r>
    </w:p>
    <w:p w:rsidR="00793AA0" w:rsidRPr="00793AA0" w:rsidRDefault="00793AA0" w:rsidP="00793AA0">
      <w:pPr>
        <w:numPr>
          <w:ilvl w:val="0"/>
          <w:numId w:val="7"/>
        </w:numPr>
      </w:pPr>
      <w:r w:rsidRPr="00793AA0">
        <w:t>Лукьянов М.И. Комментарии к правилам дорожного движения. [Текст]/ М.И. Лукьянов. – М: “Транспорт”, 2007 – 328 с.</w:t>
      </w:r>
    </w:p>
    <w:p w:rsidR="00793AA0" w:rsidRPr="00793AA0" w:rsidRDefault="00793AA0" w:rsidP="00793AA0">
      <w:pPr>
        <w:numPr>
          <w:ilvl w:val="0"/>
          <w:numId w:val="7"/>
        </w:numPr>
      </w:pPr>
      <w:r w:rsidRPr="00793AA0">
        <w:t>Правила дорожного движения Российской Федерации”. [Текст]/ – М.: ЗАО КЖИ “За рулем”, 2007. – 64 с.</w:t>
      </w:r>
    </w:p>
    <w:p w:rsidR="001145ED" w:rsidRDefault="001145ED"/>
    <w:sectPr w:rsidR="00114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835A1"/>
    <w:multiLevelType w:val="multilevel"/>
    <w:tmpl w:val="59B8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E5678B"/>
    <w:multiLevelType w:val="multilevel"/>
    <w:tmpl w:val="FB769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DA17EE"/>
    <w:multiLevelType w:val="multilevel"/>
    <w:tmpl w:val="54F4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BC7367"/>
    <w:multiLevelType w:val="multilevel"/>
    <w:tmpl w:val="2D78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9019B6"/>
    <w:multiLevelType w:val="multilevel"/>
    <w:tmpl w:val="09D6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F92A29"/>
    <w:multiLevelType w:val="multilevel"/>
    <w:tmpl w:val="4F641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2C08FE"/>
    <w:multiLevelType w:val="multilevel"/>
    <w:tmpl w:val="6C54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3F"/>
    <w:rsid w:val="001145ED"/>
    <w:rsid w:val="00793AA0"/>
    <w:rsid w:val="008C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380E2-12B5-4E57-A747-B92082A6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A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1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uthors/220-379-9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1531</Words>
  <Characters>8727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2014-03-12T06:57:00Z</dcterms:created>
  <dcterms:modified xsi:type="dcterms:W3CDTF">2014-03-12T06:59:00Z</dcterms:modified>
</cp:coreProperties>
</file>