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7" w:rsidRDefault="00E95F14" w:rsidP="00E95F14">
      <w:pPr>
        <w:jc w:val="center"/>
      </w:pPr>
      <w:r>
        <w:t>МБОУ Фоминская СОШ</w:t>
      </w:r>
    </w:p>
    <w:p w:rsidR="00E95F14" w:rsidRDefault="00E95F14" w:rsidP="00E95F14">
      <w:pPr>
        <w:jc w:val="center"/>
      </w:pPr>
      <w:r>
        <w:t>Конспект урока по ОБЖ</w:t>
      </w:r>
    </w:p>
    <w:p w:rsidR="00E95F14" w:rsidRDefault="00E95F14" w:rsidP="00E95F14">
      <w:pPr>
        <w:jc w:val="center"/>
      </w:pPr>
      <w:r>
        <w:t>Преподаватель – Грищенко П.П.</w:t>
      </w:r>
    </w:p>
    <w:p w:rsidR="00E95F14" w:rsidRDefault="00E95F14" w:rsidP="00E95F14">
      <w:pPr>
        <w:jc w:val="center"/>
      </w:pPr>
    </w:p>
    <w:p w:rsidR="00E95F14" w:rsidRDefault="00E95F14" w:rsidP="00E95F14">
      <w:r>
        <w:t>Класс:5</w:t>
      </w:r>
    </w:p>
    <w:p w:rsidR="00E95F14" w:rsidRDefault="00E95F14" w:rsidP="00E95F14">
      <w:r>
        <w:t>Тема: Город как среда обитания</w:t>
      </w:r>
    </w:p>
    <w:p w:rsidR="00E95F14" w:rsidRDefault="00E95F14" w:rsidP="00E95F14">
      <w:r>
        <w:t>Цели и задачи учебного занятия:</w:t>
      </w:r>
    </w:p>
    <w:p w:rsidR="00E95F14" w:rsidRDefault="00E95F14" w:rsidP="00E95F14">
      <w:pPr>
        <w:pStyle w:val="a3"/>
        <w:numPr>
          <w:ilvl w:val="0"/>
          <w:numId w:val="1"/>
        </w:numPr>
      </w:pPr>
      <w:r>
        <w:t>Обучающая: Получить представления об основных источниках опасности в городе.</w:t>
      </w:r>
    </w:p>
    <w:p w:rsidR="00E95F14" w:rsidRDefault="00E95F14" w:rsidP="00E95F14">
      <w:pPr>
        <w:pStyle w:val="a3"/>
        <w:numPr>
          <w:ilvl w:val="0"/>
          <w:numId w:val="1"/>
        </w:numPr>
      </w:pPr>
      <w:r>
        <w:t>Развивающая: Развить аналитические навыки.</w:t>
      </w:r>
    </w:p>
    <w:p w:rsidR="00E95F14" w:rsidRDefault="00E95F14" w:rsidP="00E95F14">
      <w:pPr>
        <w:pStyle w:val="a3"/>
        <w:numPr>
          <w:ilvl w:val="0"/>
          <w:numId w:val="1"/>
        </w:numPr>
      </w:pPr>
      <w:r>
        <w:t>Воспитывающая: Формировать чувства ответственности за безопасную жизнь в городе.</w:t>
      </w:r>
    </w:p>
    <w:p w:rsidR="00E95F14" w:rsidRDefault="00E95F14" w:rsidP="00E95F14">
      <w:r>
        <w:t xml:space="preserve">Оборудование: Класс и </w:t>
      </w:r>
      <w:proofErr w:type="spellStart"/>
      <w:r>
        <w:t>мультимедийный</w:t>
      </w:r>
      <w:proofErr w:type="spellEnd"/>
      <w:r>
        <w:t xml:space="preserve"> проектор, стационарный компьютер.</w:t>
      </w:r>
    </w:p>
    <w:p w:rsidR="00E95F14" w:rsidRDefault="00E95F14" w:rsidP="00E95F14">
      <w:r>
        <w:t xml:space="preserve">Дидактические  материалы: </w:t>
      </w:r>
      <w:proofErr w:type="spellStart"/>
      <w:r>
        <w:t>мультимедийная</w:t>
      </w:r>
      <w:proofErr w:type="spellEnd"/>
      <w:r>
        <w:t xml:space="preserve"> презентация «Город как среда обитания», учебник «ОБЖ» для 5-х классов общественных школ под общей редакций В.В. Полякова – Дрофа, 2012, учебник «ОБЖ» под общей редакцией А.Т. Смирнова.</w:t>
      </w:r>
    </w:p>
    <w:p w:rsidR="00E95F14" w:rsidRDefault="00E95F14" w:rsidP="00E95F14">
      <w:pPr>
        <w:jc w:val="center"/>
      </w:pPr>
      <w:r>
        <w:t>Ход учебного занятия</w:t>
      </w:r>
    </w:p>
    <w:tbl>
      <w:tblPr>
        <w:tblStyle w:val="a4"/>
        <w:tblW w:w="0" w:type="auto"/>
        <w:tblLook w:val="04A0"/>
      </w:tblPr>
      <w:tblGrid>
        <w:gridCol w:w="4928"/>
        <w:gridCol w:w="4252"/>
        <w:gridCol w:w="677"/>
        <w:gridCol w:w="4929"/>
      </w:tblGrid>
      <w:tr w:rsidR="00E95F14" w:rsidTr="00CA7926">
        <w:tc>
          <w:tcPr>
            <w:tcW w:w="14786" w:type="dxa"/>
            <w:gridSpan w:val="4"/>
          </w:tcPr>
          <w:p w:rsidR="00E95F14" w:rsidRPr="00E95F14" w:rsidRDefault="00E95F14" w:rsidP="00E95F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этап учебного занятия: приветствие</w:t>
            </w:r>
          </w:p>
        </w:tc>
      </w:tr>
      <w:tr w:rsidR="00E95F14" w:rsidTr="00E95F14">
        <w:tc>
          <w:tcPr>
            <w:tcW w:w="4928" w:type="dxa"/>
          </w:tcPr>
          <w:p w:rsidR="00E95F14" w:rsidRDefault="00E95F14" w:rsidP="00E95F14">
            <w:pPr>
              <w:jc w:val="center"/>
            </w:pPr>
            <w:r>
              <w:t>Цель</w:t>
            </w:r>
          </w:p>
        </w:tc>
        <w:tc>
          <w:tcPr>
            <w:tcW w:w="4252" w:type="dxa"/>
          </w:tcPr>
          <w:p w:rsidR="00E95F14" w:rsidRDefault="00E95F14" w:rsidP="00E95F14">
            <w:pPr>
              <w:jc w:val="center"/>
            </w:pPr>
            <w:r>
              <w:t>Задачи</w:t>
            </w:r>
          </w:p>
        </w:tc>
        <w:tc>
          <w:tcPr>
            <w:tcW w:w="5606" w:type="dxa"/>
            <w:gridSpan w:val="2"/>
          </w:tcPr>
          <w:p w:rsidR="00E95F14" w:rsidRDefault="00E95F14" w:rsidP="00E95F14">
            <w:pPr>
              <w:jc w:val="center"/>
            </w:pPr>
            <w:r>
              <w:t>Длительность</w:t>
            </w:r>
          </w:p>
        </w:tc>
      </w:tr>
      <w:tr w:rsidR="00E95F14" w:rsidTr="00E95F14">
        <w:tc>
          <w:tcPr>
            <w:tcW w:w="4928" w:type="dxa"/>
          </w:tcPr>
          <w:p w:rsidR="00E95F14" w:rsidRDefault="00E95F14" w:rsidP="00E95F14">
            <w:pPr>
              <w:jc w:val="center"/>
            </w:pPr>
            <w:r>
              <w:t>Настроить на восприятие нового материала</w:t>
            </w:r>
          </w:p>
        </w:tc>
        <w:tc>
          <w:tcPr>
            <w:tcW w:w="4252" w:type="dxa"/>
          </w:tcPr>
          <w:p w:rsidR="00E95F14" w:rsidRDefault="00E95F14" w:rsidP="00E95F14">
            <w:pPr>
              <w:jc w:val="center"/>
            </w:pPr>
          </w:p>
        </w:tc>
        <w:tc>
          <w:tcPr>
            <w:tcW w:w="5606" w:type="dxa"/>
            <w:gridSpan w:val="2"/>
          </w:tcPr>
          <w:p w:rsidR="00E95F14" w:rsidRDefault="00E95F14" w:rsidP="00E95F14">
            <w:pPr>
              <w:jc w:val="center"/>
            </w:pPr>
            <w:r>
              <w:t>5 минут</w:t>
            </w:r>
          </w:p>
        </w:tc>
      </w:tr>
      <w:tr w:rsidR="00E95F14" w:rsidTr="00E95F14">
        <w:tc>
          <w:tcPr>
            <w:tcW w:w="9180" w:type="dxa"/>
            <w:gridSpan w:val="2"/>
          </w:tcPr>
          <w:p w:rsidR="00E95F14" w:rsidRDefault="00E95F14" w:rsidP="00E95F14">
            <w:pPr>
              <w:jc w:val="center"/>
            </w:pPr>
            <w:r>
              <w:t>Деятельность учителя</w:t>
            </w:r>
          </w:p>
        </w:tc>
        <w:tc>
          <w:tcPr>
            <w:tcW w:w="5606" w:type="dxa"/>
            <w:gridSpan w:val="2"/>
          </w:tcPr>
          <w:p w:rsidR="00E95F14" w:rsidRDefault="00E95F14" w:rsidP="00E95F14">
            <w:pPr>
              <w:jc w:val="center"/>
            </w:pPr>
            <w:r>
              <w:t>Деятельность учеников</w:t>
            </w:r>
          </w:p>
        </w:tc>
      </w:tr>
      <w:tr w:rsidR="00E95F14" w:rsidTr="001B2903">
        <w:trPr>
          <w:trHeight w:val="547"/>
        </w:trPr>
        <w:tc>
          <w:tcPr>
            <w:tcW w:w="9180" w:type="dxa"/>
            <w:gridSpan w:val="2"/>
          </w:tcPr>
          <w:p w:rsidR="00E95F14" w:rsidRDefault="00E95F14" w:rsidP="000F43AE">
            <w:r>
              <w:t>Обращение учителя к ученикам: Здравствуйте! Садитесь. Сегодня у нас с вами первый урок по новому для вас предмету: «ОБЖ»</w:t>
            </w:r>
            <w:r w:rsidR="000F43AE">
              <w:t>.</w:t>
            </w:r>
          </w:p>
          <w:p w:rsidR="000F43AE" w:rsidRDefault="000F43AE" w:rsidP="000F43AE">
            <w:r>
              <w:t>3 слайд: Мы научимся: распознавать опасность и предвидеть их последствия; избегать опасностей и грамотно действовать, если избежать опасной ситуации невозможно; а главное – самим не создавать опасных ситуаций</w:t>
            </w:r>
          </w:p>
          <w:p w:rsidR="000F43AE" w:rsidRDefault="000F43AE" w:rsidP="000F43AE">
            <w:r>
              <w:t xml:space="preserve">4 слайд: Счастливого вам пути к познанию мира, себя в нем, к здоровью и здоровому образу </w:t>
            </w:r>
            <w:r>
              <w:lastRenderedPageBreak/>
              <w:t>жизни!!!</w:t>
            </w:r>
          </w:p>
        </w:tc>
        <w:tc>
          <w:tcPr>
            <w:tcW w:w="5606" w:type="dxa"/>
            <w:gridSpan w:val="2"/>
          </w:tcPr>
          <w:p w:rsidR="000F43AE" w:rsidRDefault="000F43AE" w:rsidP="00E95F14">
            <w:pPr>
              <w:jc w:val="center"/>
            </w:pPr>
          </w:p>
          <w:p w:rsidR="000F43AE" w:rsidRDefault="000F43AE" w:rsidP="00E95F14">
            <w:pPr>
              <w:jc w:val="center"/>
            </w:pPr>
          </w:p>
          <w:p w:rsidR="00E95F14" w:rsidRDefault="000F43AE" w:rsidP="00E95F14">
            <w:pPr>
              <w:jc w:val="center"/>
            </w:pPr>
            <w:r>
              <w:t>Приветствую учителя</w:t>
            </w:r>
          </w:p>
          <w:p w:rsidR="000F43AE" w:rsidRDefault="000F43AE" w:rsidP="00E95F14">
            <w:pPr>
              <w:jc w:val="center"/>
            </w:pPr>
            <w:r>
              <w:t>Слушают учителя</w:t>
            </w:r>
          </w:p>
        </w:tc>
      </w:tr>
      <w:tr w:rsidR="000F43AE" w:rsidTr="00C203C2">
        <w:tc>
          <w:tcPr>
            <w:tcW w:w="14786" w:type="dxa"/>
            <w:gridSpan w:val="4"/>
          </w:tcPr>
          <w:p w:rsidR="000F43AE" w:rsidRPr="000F43AE" w:rsidRDefault="000F43AE" w:rsidP="00E95F14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этап учебного занятия: определение темы и постановка цели урока(«мозговой штурм»)</w:t>
            </w:r>
          </w:p>
        </w:tc>
      </w:tr>
      <w:tr w:rsidR="000F43AE" w:rsidTr="000F43AE">
        <w:tc>
          <w:tcPr>
            <w:tcW w:w="4928" w:type="dxa"/>
          </w:tcPr>
          <w:p w:rsidR="000F43AE" w:rsidRDefault="000F43AE" w:rsidP="00E95F14">
            <w:pPr>
              <w:jc w:val="center"/>
            </w:pPr>
            <w:r>
              <w:t>Цель</w:t>
            </w:r>
          </w:p>
        </w:tc>
        <w:tc>
          <w:tcPr>
            <w:tcW w:w="4929" w:type="dxa"/>
            <w:gridSpan w:val="2"/>
          </w:tcPr>
          <w:p w:rsidR="000F43AE" w:rsidRDefault="000F43AE" w:rsidP="00E95F14">
            <w:pPr>
              <w:jc w:val="center"/>
            </w:pPr>
            <w:r>
              <w:t>Задачи</w:t>
            </w:r>
          </w:p>
        </w:tc>
        <w:tc>
          <w:tcPr>
            <w:tcW w:w="4929" w:type="dxa"/>
          </w:tcPr>
          <w:p w:rsidR="000F43AE" w:rsidRDefault="000F43AE" w:rsidP="00E95F14">
            <w:pPr>
              <w:jc w:val="center"/>
            </w:pPr>
            <w:r>
              <w:t>Длительность</w:t>
            </w:r>
          </w:p>
        </w:tc>
      </w:tr>
      <w:tr w:rsidR="000F43AE" w:rsidTr="000F43AE">
        <w:tc>
          <w:tcPr>
            <w:tcW w:w="4928" w:type="dxa"/>
          </w:tcPr>
          <w:p w:rsidR="000F43AE" w:rsidRDefault="000F43AE" w:rsidP="000F43AE">
            <w:r>
              <w:t>В игровой форме определить тему урока.</w:t>
            </w:r>
          </w:p>
          <w:p w:rsidR="000F43AE" w:rsidRDefault="000F43AE" w:rsidP="000F43AE">
            <w:r>
              <w:t>Поставить перед учащимися цель урока.</w:t>
            </w:r>
          </w:p>
        </w:tc>
        <w:tc>
          <w:tcPr>
            <w:tcW w:w="4929" w:type="dxa"/>
            <w:gridSpan w:val="2"/>
          </w:tcPr>
          <w:p w:rsidR="000F43AE" w:rsidRDefault="000F43AE" w:rsidP="000F43AE">
            <w:r>
              <w:t>Сориентировать и настроить учащихся на работу в течени</w:t>
            </w:r>
            <w:proofErr w:type="gramStart"/>
            <w:r>
              <w:t>и</w:t>
            </w:r>
            <w:proofErr w:type="gramEnd"/>
            <w:r>
              <w:t xml:space="preserve"> всего урока.</w:t>
            </w:r>
          </w:p>
        </w:tc>
        <w:tc>
          <w:tcPr>
            <w:tcW w:w="4929" w:type="dxa"/>
          </w:tcPr>
          <w:p w:rsidR="000F43AE" w:rsidRDefault="000F43AE" w:rsidP="00E95F14">
            <w:pPr>
              <w:jc w:val="center"/>
            </w:pPr>
            <w:r>
              <w:t>3 минуты</w:t>
            </w:r>
          </w:p>
        </w:tc>
      </w:tr>
      <w:tr w:rsidR="000F43AE" w:rsidTr="00E56476">
        <w:tc>
          <w:tcPr>
            <w:tcW w:w="9857" w:type="dxa"/>
            <w:gridSpan w:val="3"/>
          </w:tcPr>
          <w:p w:rsidR="000F43AE" w:rsidRDefault="000F43AE" w:rsidP="00E95F14">
            <w:pPr>
              <w:jc w:val="center"/>
            </w:pPr>
            <w:r>
              <w:t>Деятельность учителя</w:t>
            </w:r>
          </w:p>
        </w:tc>
        <w:tc>
          <w:tcPr>
            <w:tcW w:w="4929" w:type="dxa"/>
          </w:tcPr>
          <w:p w:rsidR="000F43AE" w:rsidRDefault="000F43AE" w:rsidP="00E95F14">
            <w:pPr>
              <w:jc w:val="center"/>
            </w:pPr>
            <w:r>
              <w:t>Деятельность учеников</w:t>
            </w:r>
          </w:p>
        </w:tc>
      </w:tr>
      <w:tr w:rsidR="000F43AE" w:rsidTr="009F2AC0">
        <w:tc>
          <w:tcPr>
            <w:tcW w:w="9857" w:type="dxa"/>
            <w:gridSpan w:val="3"/>
          </w:tcPr>
          <w:p w:rsidR="000F43AE" w:rsidRDefault="000F43AE" w:rsidP="000F43AE">
            <w:r>
              <w:t>5 слайд: Для того</w:t>
            </w:r>
            <w:proofErr w:type="gramStart"/>
            <w:r>
              <w:t>,</w:t>
            </w:r>
            <w:proofErr w:type="gramEnd"/>
            <w:r>
              <w:t xml:space="preserve"> чтобы вы поняли о чем пойдет сегодня речь, отгадайте небольшой кроссворд.</w:t>
            </w:r>
          </w:p>
          <w:p w:rsidR="000F43AE" w:rsidRDefault="000F43AE" w:rsidP="000F43AE">
            <w:r>
              <w:t xml:space="preserve">6 слайд: Не </w:t>
            </w:r>
            <w:proofErr w:type="gramStart"/>
            <w:r>
              <w:t>живая</w:t>
            </w:r>
            <w:proofErr w:type="gramEnd"/>
            <w:r>
              <w:t>, а идет;</w:t>
            </w:r>
          </w:p>
          <w:p w:rsidR="000F43AE" w:rsidRDefault="000F43AE" w:rsidP="000F43AE">
            <w:r>
              <w:t>Неподвижна, а ведет</w:t>
            </w:r>
            <w:proofErr w:type="gramStart"/>
            <w:r>
              <w:t>.(</w:t>
            </w:r>
            <w:proofErr w:type="gramEnd"/>
            <w:r>
              <w:t>дорога)</w:t>
            </w:r>
          </w:p>
          <w:p w:rsidR="000F43AE" w:rsidRDefault="000F43AE" w:rsidP="000F43AE">
            <w:r>
              <w:t>Стою</w:t>
            </w:r>
            <w:r w:rsidR="00E949B4">
              <w:t xml:space="preserve"> я с краю улицы,</w:t>
            </w:r>
          </w:p>
          <w:p w:rsidR="00E949B4" w:rsidRDefault="00E949B4" w:rsidP="000F43AE">
            <w:r>
              <w:t>В Длинном сапоге – чучело трехглазое</w:t>
            </w:r>
          </w:p>
          <w:p w:rsidR="00E949B4" w:rsidRDefault="00E949B4" w:rsidP="000F43AE">
            <w:r>
              <w:t>На одной ног</w:t>
            </w:r>
            <w:proofErr w:type="gramStart"/>
            <w:r>
              <w:t>е(</w:t>
            </w:r>
            <w:proofErr w:type="gramEnd"/>
            <w:r>
              <w:t>светофор)</w:t>
            </w:r>
          </w:p>
          <w:p w:rsidR="00E949B4" w:rsidRDefault="00E949B4" w:rsidP="000F43AE">
            <w:r>
              <w:t>На проезжей части,</w:t>
            </w:r>
          </w:p>
          <w:p w:rsidR="00E949B4" w:rsidRDefault="00E949B4" w:rsidP="000F43AE">
            <w:r>
              <w:t>Неизвестной масти.</w:t>
            </w:r>
          </w:p>
          <w:p w:rsidR="00E949B4" w:rsidRDefault="00E949B4" w:rsidP="000F43AE">
            <w:proofErr w:type="gramStart"/>
            <w:r>
              <w:t>Всяк</w:t>
            </w:r>
            <w:proofErr w:type="gramEnd"/>
            <w:r>
              <w:t xml:space="preserve"> ногами ее топчет,</w:t>
            </w:r>
          </w:p>
          <w:p w:rsidR="00E949B4" w:rsidRDefault="00E949B4" w:rsidP="000F43AE">
            <w:r>
              <w:t>А она молчит не ропщет</w:t>
            </w:r>
            <w:proofErr w:type="gramStart"/>
            <w:r>
              <w:t>.(</w:t>
            </w:r>
            <w:proofErr w:type="gramEnd"/>
            <w:r>
              <w:t>зебра)</w:t>
            </w:r>
          </w:p>
          <w:p w:rsidR="00E949B4" w:rsidRDefault="00E949B4" w:rsidP="000F43AE">
            <w:r>
              <w:t>На двух колесах я качу,</w:t>
            </w:r>
          </w:p>
          <w:p w:rsidR="00E949B4" w:rsidRDefault="00E949B4" w:rsidP="000F43AE">
            <w:r>
              <w:t>Двумя педалями кручу,</w:t>
            </w:r>
          </w:p>
          <w:p w:rsidR="00E949B4" w:rsidRDefault="00E949B4" w:rsidP="000F43AE">
            <w:r>
              <w:t>За руль держусь, гляжу вперед</w:t>
            </w:r>
          </w:p>
          <w:p w:rsidR="00E949B4" w:rsidRDefault="00E949B4" w:rsidP="000F43AE">
            <w:r>
              <w:t>И вижу – скоро…(поворот)</w:t>
            </w:r>
          </w:p>
          <w:p w:rsidR="00E949B4" w:rsidRDefault="00E949B4" w:rsidP="000F43AE">
            <w:r>
              <w:t>Чего ни в комнате,</w:t>
            </w:r>
          </w:p>
          <w:p w:rsidR="00E949B4" w:rsidRDefault="00E949B4" w:rsidP="000F43AE">
            <w:r>
              <w:t>Ни на улице не увидишь</w:t>
            </w:r>
            <w:proofErr w:type="gramStart"/>
            <w:r>
              <w:t>?(</w:t>
            </w:r>
            <w:proofErr w:type="gramEnd"/>
            <w:r>
              <w:t>воздух)</w:t>
            </w:r>
          </w:p>
          <w:p w:rsidR="00E949B4" w:rsidRDefault="00E949B4" w:rsidP="000F43AE">
            <w:r>
              <w:t>7 слайд: Итак! Сегодня, как вы уже догадались, мы поговорим о городе, так как город – место жительства для большинства из нас, наша малая Родина, которую мы с вами должны беречь и сохранять.</w:t>
            </w:r>
          </w:p>
        </w:tc>
        <w:tc>
          <w:tcPr>
            <w:tcW w:w="4929" w:type="dxa"/>
          </w:tcPr>
          <w:p w:rsidR="000F43AE" w:rsidRDefault="00E949B4" w:rsidP="00E95F14">
            <w:pPr>
              <w:jc w:val="center"/>
            </w:pPr>
            <w:r>
              <w:t>Слушают учителя</w:t>
            </w:r>
          </w:p>
          <w:p w:rsidR="00E949B4" w:rsidRDefault="00E949B4" w:rsidP="00E95F14">
            <w:pPr>
              <w:jc w:val="center"/>
            </w:pPr>
            <w:r>
              <w:t>Отгадывают кроссворд</w:t>
            </w: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49B4">
            <w:pPr>
              <w:jc w:val="center"/>
            </w:pPr>
            <w:r>
              <w:t>Слушают учителя</w:t>
            </w:r>
          </w:p>
          <w:p w:rsidR="00E949B4" w:rsidRDefault="00E949B4" w:rsidP="00E949B4">
            <w:pPr>
              <w:jc w:val="center"/>
            </w:pPr>
            <w:r>
              <w:t>Отгадывают кроссворд</w:t>
            </w: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  <w:r>
              <w:t>Дети записывают в тетрадях тему урока</w:t>
            </w: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  <w:p w:rsidR="00E949B4" w:rsidRDefault="00E949B4" w:rsidP="00E95F14">
            <w:pPr>
              <w:jc w:val="center"/>
            </w:pPr>
          </w:p>
        </w:tc>
      </w:tr>
      <w:tr w:rsidR="00E949B4" w:rsidTr="006D04C7">
        <w:tc>
          <w:tcPr>
            <w:tcW w:w="14786" w:type="dxa"/>
            <w:gridSpan w:val="4"/>
          </w:tcPr>
          <w:p w:rsidR="00E949B4" w:rsidRPr="00E949B4" w:rsidRDefault="00E949B4" w:rsidP="00E95F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этап учебного занятия: Изучение нового материала</w:t>
            </w:r>
          </w:p>
        </w:tc>
      </w:tr>
      <w:tr w:rsidR="00E949B4" w:rsidTr="00E949B4">
        <w:tc>
          <w:tcPr>
            <w:tcW w:w="4928" w:type="dxa"/>
          </w:tcPr>
          <w:p w:rsidR="00E949B4" w:rsidRDefault="00E949B4" w:rsidP="00E95F14">
            <w:pPr>
              <w:jc w:val="center"/>
            </w:pPr>
            <w:r>
              <w:t>Цель</w:t>
            </w:r>
          </w:p>
        </w:tc>
        <w:tc>
          <w:tcPr>
            <w:tcW w:w="4929" w:type="dxa"/>
            <w:gridSpan w:val="2"/>
          </w:tcPr>
          <w:p w:rsidR="00E949B4" w:rsidRDefault="00E949B4" w:rsidP="00E95F14">
            <w:pPr>
              <w:jc w:val="center"/>
            </w:pPr>
            <w:r>
              <w:t>Задачи</w:t>
            </w:r>
          </w:p>
        </w:tc>
        <w:tc>
          <w:tcPr>
            <w:tcW w:w="4929" w:type="dxa"/>
          </w:tcPr>
          <w:p w:rsidR="00E949B4" w:rsidRDefault="00E949B4" w:rsidP="00E95F14">
            <w:pPr>
              <w:jc w:val="center"/>
            </w:pPr>
            <w:r>
              <w:t>Длительность</w:t>
            </w:r>
          </w:p>
        </w:tc>
      </w:tr>
      <w:tr w:rsidR="00E949B4" w:rsidTr="00E949B4">
        <w:tc>
          <w:tcPr>
            <w:tcW w:w="4928" w:type="dxa"/>
          </w:tcPr>
          <w:p w:rsidR="00E949B4" w:rsidRDefault="00E949B4" w:rsidP="00E95F14">
            <w:pPr>
              <w:jc w:val="center"/>
            </w:pPr>
            <w:r>
              <w:t>Ознакомить учащихся с источниками и зонами опасности современного города</w:t>
            </w:r>
          </w:p>
        </w:tc>
        <w:tc>
          <w:tcPr>
            <w:tcW w:w="4929" w:type="dxa"/>
            <w:gridSpan w:val="2"/>
          </w:tcPr>
          <w:p w:rsidR="00E949B4" w:rsidRDefault="00E949B4" w:rsidP="00E95F14">
            <w:pPr>
              <w:jc w:val="center"/>
            </w:pPr>
            <w:r>
              <w:t>Научить предвидеть и объяснить причины опасностей.</w:t>
            </w:r>
          </w:p>
          <w:p w:rsidR="00E949B4" w:rsidRDefault="00E949B4" w:rsidP="00E95F14">
            <w:pPr>
              <w:jc w:val="center"/>
            </w:pPr>
            <w:r>
              <w:t>Воспитать серьезное отношение к великому богатству каждого – жизни и здоровью.</w:t>
            </w:r>
          </w:p>
        </w:tc>
        <w:tc>
          <w:tcPr>
            <w:tcW w:w="4929" w:type="dxa"/>
          </w:tcPr>
          <w:p w:rsidR="00E949B4" w:rsidRDefault="00E949B4" w:rsidP="00E95F14">
            <w:pPr>
              <w:jc w:val="center"/>
            </w:pPr>
            <w:r>
              <w:t>27 минут</w:t>
            </w:r>
          </w:p>
        </w:tc>
      </w:tr>
      <w:tr w:rsidR="00E949B4" w:rsidTr="009E0014">
        <w:tc>
          <w:tcPr>
            <w:tcW w:w="9857" w:type="dxa"/>
            <w:gridSpan w:val="3"/>
          </w:tcPr>
          <w:p w:rsidR="00E949B4" w:rsidRDefault="00E949B4" w:rsidP="00E95F14">
            <w:pPr>
              <w:jc w:val="center"/>
            </w:pPr>
            <w:r>
              <w:t>Деятельность учителя</w:t>
            </w:r>
          </w:p>
        </w:tc>
        <w:tc>
          <w:tcPr>
            <w:tcW w:w="4929" w:type="dxa"/>
          </w:tcPr>
          <w:p w:rsidR="00E949B4" w:rsidRDefault="00E949B4" w:rsidP="00E95F14">
            <w:pPr>
              <w:jc w:val="center"/>
            </w:pPr>
            <w:r>
              <w:t>Деятельность учеников</w:t>
            </w:r>
          </w:p>
        </w:tc>
      </w:tr>
      <w:tr w:rsidR="00E949B4" w:rsidTr="00A70876">
        <w:tc>
          <w:tcPr>
            <w:tcW w:w="9857" w:type="dxa"/>
            <w:gridSpan w:val="3"/>
          </w:tcPr>
          <w:p w:rsidR="00E949B4" w:rsidRDefault="00E949B4" w:rsidP="00E949B4">
            <w:r>
              <w:t>Учитель читает стихи С.В. Михалкова</w:t>
            </w:r>
            <w:proofErr w:type="gramStart"/>
            <w:r>
              <w:t xml:space="preserve"> :</w:t>
            </w:r>
            <w:proofErr w:type="gramEnd"/>
          </w:p>
          <w:p w:rsidR="00E949B4" w:rsidRDefault="00E949B4" w:rsidP="00E949B4">
            <w:r>
              <w:lastRenderedPageBreak/>
              <w:t>Где ты живешь? Где построен твой дом?</w:t>
            </w:r>
          </w:p>
          <w:p w:rsidR="00E949B4" w:rsidRDefault="00E949B4" w:rsidP="00E949B4">
            <w:r>
              <w:t xml:space="preserve">И хорошо ли ты с домом знаком? </w:t>
            </w:r>
          </w:p>
          <w:p w:rsidR="00E949B4" w:rsidRDefault="00E949B4" w:rsidP="00E949B4">
            <w:r>
              <w:t>Ты нам ответишь: «живу я в квартире, номер ее 324.</w:t>
            </w:r>
          </w:p>
          <w:p w:rsidR="00E949B4" w:rsidRDefault="00FD4A36" w:rsidP="00E949B4">
            <w:r>
              <w:t xml:space="preserve">Дом – на </w:t>
            </w:r>
            <w:proofErr w:type="gramStart"/>
            <w:r>
              <w:t>Садовой</w:t>
            </w:r>
            <w:proofErr w:type="gramEnd"/>
            <w:r>
              <w:t>, рядом кино.</w:t>
            </w:r>
          </w:p>
          <w:p w:rsidR="00FD4A36" w:rsidRDefault="00FD4A36" w:rsidP="00E949B4">
            <w:r>
              <w:t>Все что кругом мне знакомо давно».</w:t>
            </w:r>
          </w:p>
          <w:p w:rsidR="00FD4A36" w:rsidRDefault="00FD4A36" w:rsidP="00E949B4">
            <w:r>
              <w:t xml:space="preserve">-Дом на </w:t>
            </w:r>
            <w:proofErr w:type="gramStart"/>
            <w:r>
              <w:t>Садовой</w:t>
            </w:r>
            <w:proofErr w:type="gramEnd"/>
            <w:r>
              <w:t>? Этого мало,</w:t>
            </w:r>
          </w:p>
          <w:p w:rsidR="00FD4A36" w:rsidRDefault="00FD4A36" w:rsidP="00E949B4">
            <w:r>
              <w:t>Город нам свой назови для начала.</w:t>
            </w:r>
          </w:p>
          <w:p w:rsidR="00FD4A36" w:rsidRDefault="00FD4A36" w:rsidP="00E949B4">
            <w:r>
              <w:t>Город назвал – расскажи, что кругом:</w:t>
            </w:r>
          </w:p>
          <w:p w:rsidR="00FD4A36" w:rsidRDefault="00FD4A36" w:rsidP="00E949B4">
            <w:r>
              <w:t>Все, что кругом – это тоже твой дом.</w:t>
            </w:r>
          </w:p>
          <w:p w:rsidR="00FD4A36" w:rsidRDefault="00FD4A36" w:rsidP="00E949B4">
            <w:r>
              <w:t>-Город стоит на широкой реке,</w:t>
            </w:r>
          </w:p>
          <w:p w:rsidR="00FD4A36" w:rsidRDefault="00FD4A36" w:rsidP="00E949B4">
            <w:r>
              <w:t>А за рекой виден лес вдалеке.</w:t>
            </w:r>
          </w:p>
          <w:p w:rsidR="00FD4A36" w:rsidRDefault="00FD4A36" w:rsidP="00E949B4">
            <w:r>
              <w:t>Тянутся к  лесу сады и поля.</w:t>
            </w:r>
          </w:p>
          <w:p w:rsidR="00FD4A36" w:rsidRDefault="00FD4A36" w:rsidP="00E949B4">
            <w:r>
              <w:t>Очень красивая наша Земля!</w:t>
            </w:r>
          </w:p>
          <w:p w:rsidR="00FD4A36" w:rsidRDefault="00FD4A36" w:rsidP="00E949B4">
            <w:r>
              <w:t xml:space="preserve">-Ну, </w:t>
            </w:r>
            <w:proofErr w:type="gramStart"/>
            <w:r>
              <w:t>о</w:t>
            </w:r>
            <w:proofErr w:type="gramEnd"/>
            <w:r>
              <w:t xml:space="preserve"> стран</w:t>
            </w:r>
            <w:r w:rsidR="00A7329A">
              <w:t>а где? Сумеешь ответить?</w:t>
            </w:r>
          </w:p>
          <w:p w:rsidR="00A7329A" w:rsidRDefault="00A7329A" w:rsidP="00E949B4">
            <w:r>
              <w:t>-Как и все страны -  на нашей планете</w:t>
            </w:r>
          </w:p>
          <w:p w:rsidR="00A7329A" w:rsidRDefault="00A7329A" w:rsidP="00E949B4">
            <w:r>
              <w:t xml:space="preserve">Понял, дружище? Вот он какой – </w:t>
            </w:r>
          </w:p>
          <w:p w:rsidR="00A7329A" w:rsidRDefault="00A7329A" w:rsidP="00E949B4">
            <w:r>
              <w:t>Самый, прекрасный,  большой – пребольшой</w:t>
            </w:r>
          </w:p>
          <w:p w:rsidR="00A7329A" w:rsidRDefault="00A7329A" w:rsidP="00E949B4">
            <w:r>
              <w:t>Мир, где учиться тебе и расти.</w:t>
            </w:r>
          </w:p>
          <w:p w:rsidR="00A7329A" w:rsidRDefault="00A7329A" w:rsidP="00E949B4">
            <w:r>
              <w:t>Строить, бороться искать и найти.</w:t>
            </w:r>
          </w:p>
          <w:p w:rsidR="00A7329A" w:rsidRDefault="00A7329A" w:rsidP="00E949B4">
            <w:r>
              <w:t xml:space="preserve">Слова учителя: Наш общий дом – это планета Земля. Если посмотреть внимательно на карту можно увидеть множество </w:t>
            </w:r>
            <w:proofErr w:type="gramStart"/>
            <w:r>
              <w:t>крупных</w:t>
            </w:r>
            <w:proofErr w:type="gramEnd"/>
            <w:r>
              <w:t xml:space="preserve"> городом, разбросанных по всей планете. Сейчас крупные города называют мегаполисами.</w:t>
            </w:r>
          </w:p>
          <w:p w:rsidR="00A7329A" w:rsidRDefault="00A7329A" w:rsidP="00E949B4">
            <w:r>
              <w:t xml:space="preserve">А знаете ли вы, когда появились первые города? </w:t>
            </w:r>
          </w:p>
          <w:p w:rsidR="00A7329A" w:rsidRDefault="00A7329A" w:rsidP="00E949B4">
            <w:r>
              <w:t xml:space="preserve">Первое упоминание о городах относится к 4-3 тысячелетиям </w:t>
            </w:r>
            <w:proofErr w:type="gramStart"/>
            <w:r>
              <w:t>до</w:t>
            </w:r>
            <w:proofErr w:type="gramEnd"/>
            <w:r>
              <w:t xml:space="preserve"> н.э. </w:t>
            </w:r>
            <w:proofErr w:type="gramStart"/>
            <w:r>
              <w:t>Это</w:t>
            </w:r>
            <w:proofErr w:type="gramEnd"/>
            <w:r>
              <w:t xml:space="preserve"> Вавилон, Мемфис и Фивы в Египте, Спарта и Афины в Греции.</w:t>
            </w:r>
          </w:p>
          <w:p w:rsidR="00A7329A" w:rsidRDefault="00A7329A" w:rsidP="00E949B4">
            <w:r>
              <w:t>Так что же такое – город?</w:t>
            </w:r>
          </w:p>
          <w:p w:rsidR="00A7329A" w:rsidRDefault="00A7329A" w:rsidP="00E949B4">
            <w:r>
              <w:t>Как вы думаете?</w:t>
            </w:r>
          </w:p>
          <w:p w:rsidR="00A7329A" w:rsidRDefault="00A7329A" w:rsidP="00E949B4">
            <w:r>
              <w:t>Город – это населенный пункт, жители которого, как правило, не занимаются сельским хозяйством.</w:t>
            </w:r>
          </w:p>
          <w:p w:rsidR="00A7329A" w:rsidRDefault="00A7329A" w:rsidP="00E949B4">
            <w:r>
              <w:t>Как вы думаете, что привлекает современного человека в городской жизни?</w:t>
            </w:r>
          </w:p>
          <w:p w:rsidR="00A7329A" w:rsidRDefault="00A7329A" w:rsidP="00E949B4">
            <w:r>
              <w:t>- В городах для удобства человека к жилым домам  подводятся вода, газ, электричество;</w:t>
            </w:r>
          </w:p>
          <w:p w:rsidR="00A7329A" w:rsidRDefault="00A7329A" w:rsidP="00E949B4">
            <w:r>
              <w:t>-В городах существует целая сеть торговых организаций;</w:t>
            </w:r>
          </w:p>
          <w:p w:rsidR="00A7329A" w:rsidRDefault="00A7329A" w:rsidP="00E949B4">
            <w:r>
              <w:t>-Городской транспорт обеспечивает передвижение людей необходимые для них районы;</w:t>
            </w:r>
          </w:p>
          <w:p w:rsidR="00A7329A" w:rsidRDefault="00A7329A" w:rsidP="00E949B4">
            <w:r>
              <w:t>-Создан</w:t>
            </w:r>
            <w:r w:rsidR="001A42D4">
              <w:t>а система заведений различного уровня;</w:t>
            </w:r>
          </w:p>
          <w:p w:rsidR="001A42D4" w:rsidRDefault="001A42D4" w:rsidP="00E949B4">
            <w:r>
              <w:t>-Население обслуживают медицинские учреждения;</w:t>
            </w:r>
          </w:p>
          <w:p w:rsidR="001A42D4" w:rsidRDefault="001A42D4" w:rsidP="00E949B4">
            <w:r>
              <w:lastRenderedPageBreak/>
              <w:t>-Действует система культурных, научных и спортивных учреждений;</w:t>
            </w:r>
          </w:p>
          <w:p w:rsidR="001A42D4" w:rsidRDefault="001A42D4" w:rsidP="00E949B4">
            <w:r>
              <w:t>-Созданы службы для обеспечения безопасности населения.</w:t>
            </w:r>
          </w:p>
          <w:p w:rsidR="001A42D4" w:rsidRDefault="001A42D4" w:rsidP="00E949B4">
            <w:r>
              <w:t>Сейчас мы с вами заполним (раздаточный материал) «</w:t>
            </w:r>
            <w:proofErr w:type="spellStart"/>
            <w:r>
              <w:t>Жизнеобеспеченность</w:t>
            </w:r>
            <w:proofErr w:type="spellEnd"/>
            <w:r>
              <w:t xml:space="preserve"> человека и на селе» и попытаемся сделать вывод – кто больше всего зависит от слаженности работы всех систем жизнеобеспечения городской житель или сельский?</w:t>
            </w:r>
          </w:p>
          <w:p w:rsidR="001A42D4" w:rsidRDefault="001A42D4" w:rsidP="00E949B4">
            <w:r>
              <w:t>Слова учителя: Т.</w:t>
            </w:r>
            <w:proofErr w:type="gramStart"/>
            <w:r>
              <w:t>к</w:t>
            </w:r>
            <w:proofErr w:type="gramEnd"/>
            <w:r>
              <w:t xml:space="preserve"> вывод мы можем сделать?</w:t>
            </w:r>
          </w:p>
          <w:p w:rsidR="001A42D4" w:rsidRDefault="001A42D4" w:rsidP="00E949B4">
            <w:r>
              <w:t>Город создает благоприятные условия для жизни и жизнедеятельности человека,  но многофункциональные системы жизнеобеспечения несут в себе определенную опасность для городского жителя и требуют от него особенного поведения, обеспечивающего его безопасность.</w:t>
            </w:r>
          </w:p>
          <w:p w:rsidR="001A42D4" w:rsidRDefault="001A42D4" w:rsidP="00E949B4">
            <w:r>
              <w:t>Чтобы система работала слаженно, существуют определенные правила поведения для всего населения города. Нарушение этих правил несет за собой возникновение опасных ситуаций для жизни и здоровья человека.</w:t>
            </w:r>
          </w:p>
          <w:p w:rsidR="001A42D4" w:rsidRDefault="001A42D4" w:rsidP="001A42D4">
            <w:pPr>
              <w:pStyle w:val="a3"/>
              <w:numPr>
                <w:ilvl w:val="0"/>
                <w:numId w:val="2"/>
              </w:numPr>
            </w:pPr>
            <w:r>
              <w:t>Ситуации, связанные с нарушением правил дорожного движения.</w:t>
            </w:r>
          </w:p>
          <w:p w:rsidR="001A42D4" w:rsidRDefault="001A42D4" w:rsidP="001A42D4">
            <w:pPr>
              <w:pStyle w:val="a3"/>
              <w:numPr>
                <w:ilvl w:val="0"/>
                <w:numId w:val="2"/>
              </w:numPr>
            </w:pPr>
            <w:r>
              <w:t>Ситуации, связанные с нарушением правил пожарной безопасности.</w:t>
            </w:r>
          </w:p>
          <w:p w:rsidR="001A42D4" w:rsidRDefault="001A42D4" w:rsidP="001A42D4">
            <w:pPr>
              <w:pStyle w:val="a3"/>
              <w:numPr>
                <w:ilvl w:val="0"/>
                <w:numId w:val="2"/>
              </w:numPr>
            </w:pPr>
            <w:r>
              <w:t>Ситуации, связанные с нарушением мер общественной безопасности и общественного порядка.</w:t>
            </w:r>
          </w:p>
          <w:p w:rsidR="001A42D4" w:rsidRDefault="001A42D4" w:rsidP="001A42D4">
            <w:pPr>
              <w:pStyle w:val="a3"/>
              <w:numPr>
                <w:ilvl w:val="0"/>
                <w:numId w:val="2"/>
              </w:numPr>
            </w:pPr>
            <w:r>
              <w:t>Ситуации, связанные с нарушением правил пользования различными бытовыми приборами, газом и электричеством.</w:t>
            </w:r>
          </w:p>
          <w:p w:rsidR="001A42D4" w:rsidRDefault="001A42D4" w:rsidP="001A42D4">
            <w:pPr>
              <w:pStyle w:val="a3"/>
              <w:numPr>
                <w:ilvl w:val="0"/>
                <w:numId w:val="2"/>
              </w:numPr>
            </w:pPr>
            <w:r>
              <w:t>Ситуации, связанные с различными природными явлениями.</w:t>
            </w:r>
          </w:p>
          <w:p w:rsidR="001A42D4" w:rsidRDefault="001A42D4" w:rsidP="001A42D4">
            <w:r>
              <w:t>Слова учителя: Вспомнив о некоторых основных опасностях в годе, какой вывод мы можем с вами сделать?</w:t>
            </w:r>
          </w:p>
          <w:p w:rsidR="001A42D4" w:rsidRDefault="001A42D4" w:rsidP="001A42D4">
            <w:r>
              <w:t xml:space="preserve"> Вывод: Постоянное соблюдение правил безопасности жизнеобеспечения</w:t>
            </w:r>
            <w:r w:rsidR="00CC6BCD">
              <w:t xml:space="preserve"> при использовании всех благ обеспечивают безопасность человека в городе.</w:t>
            </w:r>
          </w:p>
          <w:p w:rsidR="001A42D4" w:rsidRDefault="00CC6BCD" w:rsidP="00E949B4">
            <w:r>
              <w:t>Давайте попытаемся найти на рисунке 10 признаком опасных ситуаций в городе. Какие, по-вашему, меры предосторожности следует принять в каждом конкретном случае, чтобы люди не попали в беду?</w:t>
            </w:r>
          </w:p>
        </w:tc>
        <w:tc>
          <w:tcPr>
            <w:tcW w:w="4929" w:type="dxa"/>
          </w:tcPr>
          <w:p w:rsidR="00E949B4" w:rsidRDefault="00CC6BCD" w:rsidP="00E95F14">
            <w:pPr>
              <w:jc w:val="center"/>
            </w:pPr>
            <w:r>
              <w:lastRenderedPageBreak/>
              <w:t>Дети пытаются ответить на поставленный вопрос</w:t>
            </w:r>
          </w:p>
          <w:p w:rsidR="00CC6BCD" w:rsidRDefault="00CC6BCD" w:rsidP="00E95F14">
            <w:pPr>
              <w:jc w:val="center"/>
            </w:pPr>
          </w:p>
          <w:p w:rsidR="00CC6BCD" w:rsidRDefault="00CC6BCD" w:rsidP="00CC6BCD">
            <w:pPr>
              <w:jc w:val="center"/>
            </w:pPr>
            <w:r>
              <w:t>Дети пытаются ответить на поставленный вопрос</w:t>
            </w: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CC6BCD">
            <w:pPr>
              <w:jc w:val="center"/>
            </w:pPr>
            <w:r>
              <w:t>Дети пытаются ответить на поставленный вопрос</w:t>
            </w:r>
          </w:p>
          <w:p w:rsidR="00CC6BCD" w:rsidRDefault="00CC6BCD" w:rsidP="00E95F14">
            <w:pPr>
              <w:jc w:val="center"/>
              <w:rPr>
                <w:b/>
              </w:rPr>
            </w:pPr>
          </w:p>
          <w:p w:rsidR="00CC6BCD" w:rsidRDefault="00CC6BCD" w:rsidP="00E95F14">
            <w:pPr>
              <w:jc w:val="center"/>
              <w:rPr>
                <w:b/>
              </w:rPr>
            </w:pPr>
          </w:p>
          <w:p w:rsidR="00CC6BCD" w:rsidRDefault="00CC6BCD" w:rsidP="00E95F14">
            <w:pPr>
              <w:jc w:val="center"/>
            </w:pPr>
            <w:r>
              <w:t>Дети слушают учителя</w:t>
            </w: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  <w:r>
              <w:t>Дети заполняют таблицу</w:t>
            </w: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  <w:r>
              <w:t>Дети пытаются сформулировать ответ на поставленный вопрос учителя</w:t>
            </w: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  <w:r>
              <w:t>Дети называют опасные ситуации в городе</w:t>
            </w: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</w:p>
          <w:p w:rsidR="00CC6BCD" w:rsidRDefault="00CC6BCD" w:rsidP="00E95F14">
            <w:pPr>
              <w:jc w:val="center"/>
            </w:pPr>
            <w:r>
              <w:t>Дети пытаются сформулировать ответ на поставленный вопрос</w:t>
            </w:r>
          </w:p>
          <w:p w:rsidR="00CC6BCD" w:rsidRDefault="00CC6BCD" w:rsidP="00E95F14">
            <w:pPr>
              <w:jc w:val="center"/>
            </w:pPr>
          </w:p>
          <w:p w:rsidR="00CC6BCD" w:rsidRPr="00CC6BCD" w:rsidRDefault="00CC6BCD" w:rsidP="00E95F14">
            <w:pPr>
              <w:jc w:val="center"/>
            </w:pPr>
            <w:r>
              <w:t>Дети пытаются сформулировать ответ на поставленный вопрос</w:t>
            </w:r>
          </w:p>
        </w:tc>
      </w:tr>
      <w:tr w:rsidR="00CC6BCD" w:rsidTr="00AD5B14">
        <w:tc>
          <w:tcPr>
            <w:tcW w:w="14786" w:type="dxa"/>
            <w:gridSpan w:val="4"/>
          </w:tcPr>
          <w:p w:rsidR="00CC6BCD" w:rsidRPr="00CC6BCD" w:rsidRDefault="00CC6BCD" w:rsidP="00E95F14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этап учебного занятия: Заключительный. Подведение итогов</w:t>
            </w:r>
          </w:p>
        </w:tc>
      </w:tr>
      <w:tr w:rsidR="00CC6BCD" w:rsidTr="00CC6BCD">
        <w:tc>
          <w:tcPr>
            <w:tcW w:w="4928" w:type="dxa"/>
          </w:tcPr>
          <w:p w:rsidR="00CC6BCD" w:rsidRDefault="00CC6BCD" w:rsidP="00E95F14">
            <w:pPr>
              <w:jc w:val="center"/>
            </w:pPr>
            <w:r>
              <w:t>Цель</w:t>
            </w:r>
          </w:p>
        </w:tc>
        <w:tc>
          <w:tcPr>
            <w:tcW w:w="4929" w:type="dxa"/>
            <w:gridSpan w:val="2"/>
          </w:tcPr>
          <w:p w:rsidR="00CC6BCD" w:rsidRDefault="00CC6BCD" w:rsidP="00E95F14">
            <w:pPr>
              <w:jc w:val="center"/>
            </w:pPr>
            <w:r>
              <w:t>Задачи</w:t>
            </w:r>
          </w:p>
        </w:tc>
        <w:tc>
          <w:tcPr>
            <w:tcW w:w="4929" w:type="dxa"/>
          </w:tcPr>
          <w:p w:rsidR="00CC6BCD" w:rsidRDefault="00CC6BCD" w:rsidP="00E95F14">
            <w:pPr>
              <w:jc w:val="center"/>
            </w:pPr>
            <w:r>
              <w:t>Длительность</w:t>
            </w:r>
          </w:p>
        </w:tc>
      </w:tr>
      <w:tr w:rsidR="00CC6BCD" w:rsidTr="00CC6BCD">
        <w:tc>
          <w:tcPr>
            <w:tcW w:w="4928" w:type="dxa"/>
          </w:tcPr>
          <w:p w:rsidR="00CC6BCD" w:rsidRDefault="00CC6BCD" w:rsidP="00E95F14">
            <w:pPr>
              <w:jc w:val="center"/>
            </w:pPr>
            <w:r>
              <w:t>Подвести итог занятия, закрепить усвоенные знания, выставить оценки за ответы с места</w:t>
            </w:r>
          </w:p>
        </w:tc>
        <w:tc>
          <w:tcPr>
            <w:tcW w:w="4929" w:type="dxa"/>
            <w:gridSpan w:val="2"/>
          </w:tcPr>
          <w:p w:rsidR="00CC6BCD" w:rsidRDefault="00CC6BCD" w:rsidP="00E95F14">
            <w:pPr>
              <w:jc w:val="center"/>
            </w:pPr>
            <w:r>
              <w:t>Поставить задачи на следующий урок.</w:t>
            </w:r>
          </w:p>
          <w:p w:rsidR="00CC6BCD" w:rsidRDefault="00CC6BCD" w:rsidP="00E95F14">
            <w:pPr>
              <w:jc w:val="center"/>
            </w:pPr>
            <w:r>
              <w:t>Дать домашнее задание</w:t>
            </w:r>
          </w:p>
        </w:tc>
        <w:tc>
          <w:tcPr>
            <w:tcW w:w="4929" w:type="dxa"/>
          </w:tcPr>
          <w:p w:rsidR="00CC6BCD" w:rsidRDefault="00CC6BCD" w:rsidP="00E95F14">
            <w:pPr>
              <w:jc w:val="center"/>
            </w:pPr>
            <w:r>
              <w:t>5 минут</w:t>
            </w:r>
          </w:p>
        </w:tc>
      </w:tr>
      <w:tr w:rsidR="00CC6BCD" w:rsidTr="004116BD">
        <w:tc>
          <w:tcPr>
            <w:tcW w:w="9857" w:type="dxa"/>
            <w:gridSpan w:val="3"/>
          </w:tcPr>
          <w:p w:rsidR="00CC6BCD" w:rsidRDefault="00CC6BCD" w:rsidP="00E95F14">
            <w:pPr>
              <w:jc w:val="center"/>
            </w:pPr>
            <w:r>
              <w:t>Деятельность учителя</w:t>
            </w:r>
          </w:p>
        </w:tc>
        <w:tc>
          <w:tcPr>
            <w:tcW w:w="4929" w:type="dxa"/>
          </w:tcPr>
          <w:p w:rsidR="00CC6BCD" w:rsidRDefault="00CC6BCD" w:rsidP="00E95F14">
            <w:pPr>
              <w:jc w:val="center"/>
            </w:pPr>
            <w:r>
              <w:t>Деятельность учеников</w:t>
            </w:r>
          </w:p>
        </w:tc>
      </w:tr>
      <w:tr w:rsidR="00CC6BCD" w:rsidTr="00223A3C">
        <w:tc>
          <w:tcPr>
            <w:tcW w:w="9857" w:type="dxa"/>
            <w:gridSpan w:val="3"/>
          </w:tcPr>
          <w:p w:rsidR="00CC6BCD" w:rsidRDefault="00CC6BCD" w:rsidP="00CC6BCD">
            <w:r>
              <w:t xml:space="preserve">Слова учителя: Для жизнестойкости в городской среде человек должен быть подготовлен к вероятным экстремальным ситуациям, уметь предвидеть и предотвратить их, знать источники и зоны повышенной опасности «Знание и учет зон повышенной опасности» позволяет прогнозировать </w:t>
            </w:r>
            <w:r>
              <w:lastRenderedPageBreak/>
              <w:t>развитие возможных экстремальных ситуаций, предусмотреть соответствующие правила поведения и обеспечения своей безопасности. Знание особенности городской среды, умение строить свое поведении в соот</w:t>
            </w:r>
            <w:r w:rsidR="00103F1E">
              <w:t xml:space="preserve">ветствии с обстоятельствами должны стать достоянием каждого из нас. Закончим урок правилами, сформулированными </w:t>
            </w:r>
            <w:proofErr w:type="spellStart"/>
            <w:r w:rsidR="00103F1E">
              <w:t>Яциком</w:t>
            </w:r>
            <w:proofErr w:type="spellEnd"/>
            <w:r w:rsidR="00103F1E">
              <w:t xml:space="preserve"> </w:t>
            </w:r>
            <w:proofErr w:type="spellStart"/>
            <w:r w:rsidR="00103F1E">
              <w:t>Полкевичем</w:t>
            </w:r>
            <w:proofErr w:type="spellEnd"/>
            <w:r w:rsidR="00103F1E">
              <w:t>: предвидеть опасность, по возможности избегать и при необходимости – действовать.</w:t>
            </w:r>
          </w:p>
          <w:p w:rsidR="00103F1E" w:rsidRDefault="00103F1E" w:rsidP="00CC6BCD">
            <w:r>
              <w:t>Ну, а теперь домашнее задание: (24 слайд)</w:t>
            </w:r>
          </w:p>
          <w:p w:rsidR="00103F1E" w:rsidRDefault="00103F1E" w:rsidP="00103F1E">
            <w:pPr>
              <w:pStyle w:val="a3"/>
              <w:numPr>
                <w:ilvl w:val="0"/>
                <w:numId w:val="3"/>
              </w:numPr>
            </w:pPr>
            <w:r>
              <w:t>Прочитать первый параграф вашего учебника страницы 4-10.</w:t>
            </w:r>
          </w:p>
          <w:p w:rsidR="00103F1E" w:rsidRDefault="00103F1E" w:rsidP="00103F1E">
            <w:pPr>
              <w:pStyle w:val="a3"/>
              <w:numPr>
                <w:ilvl w:val="0"/>
                <w:numId w:val="3"/>
              </w:numPr>
            </w:pPr>
            <w:r>
              <w:t>Завести новую тетрадь под названием «Мой дневник безопасности»</w:t>
            </w:r>
          </w:p>
          <w:p w:rsidR="00103F1E" w:rsidRDefault="00103F1E" w:rsidP="00103F1E">
            <w:r>
              <w:t>Слова учителя: впереди у нас с вами еще много встреч.</w:t>
            </w:r>
          </w:p>
          <w:p w:rsidR="00103F1E" w:rsidRDefault="00103F1E" w:rsidP="00103F1E">
            <w:r>
              <w:t>Берегите себя!</w:t>
            </w:r>
          </w:p>
        </w:tc>
        <w:tc>
          <w:tcPr>
            <w:tcW w:w="4929" w:type="dxa"/>
          </w:tcPr>
          <w:p w:rsidR="00CC6BCD" w:rsidRDefault="00CC6BCD" w:rsidP="00E95F14">
            <w:pPr>
              <w:jc w:val="center"/>
            </w:pPr>
          </w:p>
          <w:p w:rsidR="00103F1E" w:rsidRDefault="00103F1E" w:rsidP="00E95F14">
            <w:pPr>
              <w:jc w:val="center"/>
            </w:pPr>
            <w:r>
              <w:t>Слушают учителя, после чего записывают домашнее задание</w:t>
            </w:r>
          </w:p>
          <w:p w:rsidR="00103F1E" w:rsidRDefault="00103F1E" w:rsidP="00E95F14">
            <w:pPr>
              <w:jc w:val="center"/>
            </w:pPr>
            <w:r>
              <w:lastRenderedPageBreak/>
              <w:t>Дети записывают домашнее задание в тетрадь и прощаются с учителем</w:t>
            </w:r>
          </w:p>
        </w:tc>
      </w:tr>
    </w:tbl>
    <w:p w:rsidR="00E95F14" w:rsidRDefault="00E95F14" w:rsidP="00E95F14">
      <w:pPr>
        <w:jc w:val="center"/>
      </w:pPr>
    </w:p>
    <w:sectPr w:rsidR="00E95F14" w:rsidSect="00E95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D4"/>
    <w:multiLevelType w:val="hybridMultilevel"/>
    <w:tmpl w:val="F4A2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3A04"/>
    <w:multiLevelType w:val="hybridMultilevel"/>
    <w:tmpl w:val="2CE6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2A1C"/>
    <w:multiLevelType w:val="hybridMultilevel"/>
    <w:tmpl w:val="6B52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F14"/>
    <w:rsid w:val="000F43AE"/>
    <w:rsid w:val="00103F1E"/>
    <w:rsid w:val="001A42D4"/>
    <w:rsid w:val="00453767"/>
    <w:rsid w:val="00A7329A"/>
    <w:rsid w:val="00CC6BCD"/>
    <w:rsid w:val="00E949B4"/>
    <w:rsid w:val="00E95F14"/>
    <w:rsid w:val="00F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14"/>
    <w:pPr>
      <w:ind w:left="720"/>
      <w:contextualSpacing/>
    </w:pPr>
  </w:style>
  <w:style w:type="table" w:styleId="a4">
    <w:name w:val="Table Grid"/>
    <w:basedOn w:val="a1"/>
    <w:uiPriority w:val="59"/>
    <w:rsid w:val="00E9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2014-02-22T06:21:00Z</dcterms:created>
  <dcterms:modified xsi:type="dcterms:W3CDTF">2014-02-22T07:36:00Z</dcterms:modified>
</cp:coreProperties>
</file>