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1. Укажите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Говоря о богатстве языка,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в аудитории началась дискуссия.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у меня возник интерес к этой проблеме.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требуются конкретные примеры.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мы имели в виду главным образом его словарный запас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2. Укажите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Обнаружив в кометах органические вещества,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была выдвинута новая гипотеза о происхождении жизни.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это даёт основания для важных выводов.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учёные предположили, что жизнь могла быть привнесена из космоса.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у учёных возникло предположение о существовании жизни вне Земли.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3. Укажите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Исполняя эту пьесу,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было чувство радости.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я старался передать свое настроение.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должен учитываться авторский замысел.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зал хорошо слушал пианиста.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4. Укажите грамматически правильное продолжение предложения: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Возвратившись из поездки,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произошёл интересный случай.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мы поделились яркими впечатлениями с друзьями.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мне не спалось.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надолго запомнились интересные случаи в пути.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5. Укажите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Прочитав новую книгу,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меня увлёк её сюжет.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началась подготовка к читательской конференции.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я увлёкся историей.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это помогает лучше понять окружающий мир.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6. Укажите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Не рассчитывая на помощь,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меня начали покидать силы.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ученики самостоятельно справились с заданием.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самостоятельность очень важна.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учебник помогает лучше справиться с трудным материалом.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7. Выберите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Тщательно подготовившись к выступлению,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1) речь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оратора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тем не менее должна напоминать импровизацию.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в речи оратора должны быть удачные примеры, образы, юмор.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у хорошего оратора речь образная, эмоциональная и в то же время логичная.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4) оратор произнёс убедительную речь.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8. Укажите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Изучая историю,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понадобилось много времени.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наши современники усваивают уроки прошлого.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есть возможность гордиться её прошлым.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это помогает лучше понять настоящее.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9. Укажите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Играя в шахматы,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у меня заболела голова.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мы развиваем логическое мышление.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незаметно пролетел вечер.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воспитывается воля и наблюдательность.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58ED5"/>
          <w:sz w:val="18"/>
          <w:szCs w:val="18"/>
        </w:rPr>
        <w:t>10. Выберите грамматически правильное продолжение предложения.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E46C0A"/>
          <w:sz w:val="18"/>
          <w:szCs w:val="18"/>
        </w:rPr>
        <w:t>Создавая экологический прогноз,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учитывается состояние окружающей среды нашего города.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оформляйте его в виде карты со специальными обозначениями.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требуются специальные знания.</w:t>
      </w:r>
    </w:p>
    <w:p w:rsidR="00E4773B" w:rsidRDefault="00E4773B" w:rsidP="00E4773B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учёными обработан большой статистический материал.</w:t>
      </w:r>
    </w:p>
    <w:p w:rsidR="00E1408A" w:rsidRPr="00EA60B9" w:rsidRDefault="00E1408A" w:rsidP="00E1284E">
      <w:pPr>
        <w:rPr>
          <w:sz w:val="28"/>
          <w:szCs w:val="28"/>
        </w:rPr>
      </w:pPr>
    </w:p>
    <w:sectPr w:rsidR="00E1408A" w:rsidRPr="00EA60B9" w:rsidSect="008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3E59"/>
    <w:multiLevelType w:val="hybridMultilevel"/>
    <w:tmpl w:val="56429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72340C"/>
    <w:multiLevelType w:val="multilevel"/>
    <w:tmpl w:val="C52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B9"/>
    <w:rsid w:val="00830B06"/>
    <w:rsid w:val="00D04B42"/>
    <w:rsid w:val="00E1284E"/>
    <w:rsid w:val="00E1408A"/>
    <w:rsid w:val="00E4773B"/>
    <w:rsid w:val="00EA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r">
    <w:name w:val="upr"/>
    <w:basedOn w:val="a"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60B9"/>
    <w:rPr>
      <w:b/>
      <w:bCs/>
    </w:rPr>
  </w:style>
  <w:style w:type="paragraph" w:styleId="a4">
    <w:name w:val="Normal (Web)"/>
    <w:basedOn w:val="a"/>
    <w:uiPriority w:val="99"/>
    <w:semiHidden/>
    <w:unhideWhenUsed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0B9"/>
  </w:style>
  <w:style w:type="character" w:styleId="a5">
    <w:name w:val="Emphasis"/>
    <w:basedOn w:val="a0"/>
    <w:uiPriority w:val="20"/>
    <w:qFormat/>
    <w:rsid w:val="00EA60B9"/>
    <w:rPr>
      <w:i/>
      <w:iCs/>
    </w:rPr>
  </w:style>
  <w:style w:type="character" w:customStyle="1" w:styleId="tbb12">
    <w:name w:val="tbb12"/>
    <w:basedOn w:val="a0"/>
    <w:rsid w:val="00D04B42"/>
  </w:style>
  <w:style w:type="paragraph" w:styleId="a6">
    <w:name w:val="List Paragraph"/>
    <w:basedOn w:val="a"/>
    <w:uiPriority w:val="34"/>
    <w:qFormat/>
    <w:rsid w:val="00E140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12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2013-09-30T09:06:00Z</dcterms:created>
  <dcterms:modified xsi:type="dcterms:W3CDTF">2013-09-30T09:06:00Z</dcterms:modified>
</cp:coreProperties>
</file>