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41" w:rsidRPr="00EE362E" w:rsidRDefault="00693541" w:rsidP="001A4C94">
      <w:pPr>
        <w:pStyle w:val="ac"/>
      </w:pPr>
    </w:p>
    <w:p w:rsidR="00A2281C" w:rsidRDefault="00A2281C" w:rsidP="001A4C94">
      <w:pPr>
        <w:pStyle w:val="ac"/>
        <w:ind w:left="1416"/>
        <w:jc w:val="center"/>
        <w:rPr>
          <w:b/>
          <w:sz w:val="40"/>
          <w:szCs w:val="40"/>
        </w:rPr>
      </w:pPr>
      <w:bookmarkStart w:id="0" w:name="bookmark0"/>
    </w:p>
    <w:p w:rsidR="00A2281C" w:rsidRDefault="00A2281C" w:rsidP="001A4C94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1A4C94">
      <w:pPr>
        <w:pStyle w:val="ac"/>
        <w:ind w:left="141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МБОУ «</w:t>
      </w:r>
      <w:proofErr w:type="spellStart"/>
      <w:r>
        <w:rPr>
          <w:b/>
          <w:sz w:val="40"/>
          <w:szCs w:val="40"/>
        </w:rPr>
        <w:t>Новотроицкая</w:t>
      </w:r>
      <w:proofErr w:type="spellEnd"/>
      <w:r>
        <w:rPr>
          <w:b/>
          <w:sz w:val="40"/>
          <w:szCs w:val="40"/>
        </w:rPr>
        <w:t xml:space="preserve"> ООШ»</w:t>
      </w:r>
    </w:p>
    <w:bookmarkEnd w:id="0"/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7D38AF" w:rsidP="00A2281C">
      <w:pPr>
        <w:pStyle w:val="ac"/>
        <w:ind w:left="1416"/>
        <w:jc w:val="center"/>
        <w:rPr>
          <w:b/>
          <w:sz w:val="40"/>
          <w:szCs w:val="40"/>
        </w:rPr>
      </w:pPr>
      <w:r w:rsidRPr="00EE362E">
        <w:rPr>
          <w:b/>
          <w:sz w:val="40"/>
          <w:szCs w:val="40"/>
        </w:rPr>
        <w:t>Сценарий КВН</w:t>
      </w: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  <w:r w:rsidRPr="00A2281C">
        <w:rPr>
          <w:b/>
          <w:sz w:val="40"/>
          <w:szCs w:val="40"/>
        </w:rPr>
        <w:t xml:space="preserve"> </w:t>
      </w: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Pr="00A2281C" w:rsidRDefault="00A2281C" w:rsidP="00A2281C">
      <w:pPr>
        <w:pStyle w:val="ac"/>
        <w:ind w:left="1416"/>
        <w:jc w:val="center"/>
        <w:rPr>
          <w:b/>
          <w:sz w:val="72"/>
          <w:szCs w:val="72"/>
        </w:rPr>
      </w:pPr>
      <w:r w:rsidRPr="00A2281C">
        <w:rPr>
          <w:b/>
          <w:sz w:val="72"/>
          <w:szCs w:val="72"/>
        </w:rPr>
        <w:t>«За здоровый образ жизни!»</w:t>
      </w: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Подготовила: учитель ОБЖ</w:t>
      </w: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Бендерская Н.И.</w:t>
      </w: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A2281C" w:rsidRDefault="00A2281C" w:rsidP="00A2281C">
      <w:pPr>
        <w:pStyle w:val="ac"/>
        <w:ind w:left="1416"/>
        <w:jc w:val="center"/>
        <w:rPr>
          <w:b/>
          <w:sz w:val="40"/>
          <w:szCs w:val="40"/>
        </w:rPr>
      </w:pPr>
    </w:p>
    <w:p w:rsidR="00693541" w:rsidRPr="00EE362E" w:rsidRDefault="004D21B6" w:rsidP="001A4C94">
      <w:pPr>
        <w:pStyle w:val="ac"/>
        <w:ind w:left="1416"/>
      </w:pPr>
      <w:r w:rsidRPr="00EE362E">
        <w:t>В мероприятии участвуют команды от классов по 8—10 человек.</w:t>
      </w:r>
    </w:p>
    <w:p w:rsidR="00693541" w:rsidRPr="00EE362E" w:rsidRDefault="004D21B6" w:rsidP="001A4C94">
      <w:pPr>
        <w:pStyle w:val="ac"/>
        <w:ind w:left="1416"/>
      </w:pPr>
      <w:r w:rsidRPr="00EE362E">
        <w:t>Зал оформляется рисунками, плакатами и</w:t>
      </w:r>
      <w:proofErr w:type="gramStart"/>
      <w:r w:rsidRPr="00EE362E">
        <w:t xml:space="preserve"> .</w:t>
      </w:r>
      <w:proofErr w:type="gramEnd"/>
      <w:r w:rsidRPr="00EE362E">
        <w:t xml:space="preserve">газетами о здоровом образе </w:t>
      </w:r>
      <w:r w:rsidRPr="00EE362E">
        <w:t>жизни.</w:t>
      </w:r>
    </w:p>
    <w:p w:rsidR="00693541" w:rsidRPr="00EE362E" w:rsidRDefault="004D21B6" w:rsidP="001A4C94">
      <w:pPr>
        <w:pStyle w:val="ac"/>
        <w:ind w:left="1416"/>
      </w:pPr>
      <w:r w:rsidRPr="00EE362E">
        <w:t>Жюри</w:t>
      </w:r>
      <w:r w:rsidRPr="00EE362E">
        <w:rPr>
          <w:rStyle w:val="2Arial12pt"/>
          <w:rFonts w:ascii="Times New Roman" w:hAnsi="Times New Roman" w:cs="Times New Roman"/>
          <w:i w:val="0"/>
          <w:iCs w:val="0"/>
          <w:color w:val="auto"/>
        </w:rPr>
        <w:t xml:space="preserve"> — </w:t>
      </w:r>
      <w:r w:rsidRPr="00EE362E">
        <w:t>старшеклассники и учителя.</w:t>
      </w:r>
    </w:p>
    <w:p w:rsidR="00693541" w:rsidRPr="00EE362E" w:rsidRDefault="004D21B6" w:rsidP="001A4C94">
      <w:pPr>
        <w:pStyle w:val="ac"/>
        <w:ind w:left="1416"/>
      </w:pPr>
      <w:r w:rsidRPr="00EE362E">
        <w:t xml:space="preserve">Звучит музыка </w:t>
      </w:r>
      <w:proofErr w:type="spellStart"/>
      <w:r w:rsidRPr="00EE362E">
        <w:t>Шаинского</w:t>
      </w:r>
      <w:proofErr w:type="spellEnd"/>
      <w:r w:rsidRPr="00EE362E">
        <w:t xml:space="preserve"> «Мы начинаем КВН...».</w:t>
      </w:r>
    </w:p>
    <w:p w:rsidR="00693541" w:rsidRPr="00EE362E" w:rsidRDefault="004D21B6" w:rsidP="001A4C94">
      <w:pPr>
        <w:pStyle w:val="ac"/>
        <w:ind w:left="1416"/>
      </w:pPr>
      <w:r w:rsidRPr="00EE362E">
        <w:t>Ведущий приглашает команды занять места, предста</w:t>
      </w:r>
      <w:r w:rsidR="007D38AF" w:rsidRPr="00EE362E">
        <w:t>в</w:t>
      </w:r>
      <w:r w:rsidRPr="00EE362E">
        <w:t>ляет жюри, объявляет, что сегодня речь пойдет о здоро</w:t>
      </w:r>
      <w:r w:rsidRPr="00EE362E">
        <w:softHyphen/>
        <w:t>вом образе жизни.</w:t>
      </w:r>
    </w:p>
    <w:p w:rsidR="007D38AF" w:rsidRPr="00EE362E" w:rsidRDefault="007D38AF" w:rsidP="001A4C94">
      <w:pPr>
        <w:pStyle w:val="ac"/>
        <w:ind w:left="1416"/>
        <w:jc w:val="center"/>
        <w:rPr>
          <w:b/>
          <w:u w:val="single"/>
        </w:rPr>
      </w:pPr>
      <w:r w:rsidRPr="00EE362E">
        <w:rPr>
          <w:b/>
          <w:u w:val="single"/>
        </w:rPr>
        <w:t>Ход мероприятия.</w:t>
      </w:r>
    </w:p>
    <w:p w:rsidR="00693541" w:rsidRPr="00EE362E" w:rsidRDefault="004D21B6" w:rsidP="001A4C94">
      <w:pPr>
        <w:pStyle w:val="ac"/>
        <w:ind w:left="1416"/>
      </w:pPr>
      <w:r w:rsidRPr="00EE362E">
        <w:t>Крошка сын к отцу пришел.</w:t>
      </w:r>
    </w:p>
    <w:p w:rsidR="00693541" w:rsidRPr="00EE362E" w:rsidRDefault="007D38AF" w:rsidP="001A4C94">
      <w:pPr>
        <w:pStyle w:val="ac"/>
        <w:ind w:left="1416"/>
      </w:pPr>
      <w:r w:rsidRPr="00EE362E">
        <w:t xml:space="preserve">   </w:t>
      </w:r>
      <w:r w:rsidR="004D21B6" w:rsidRPr="00EE362E">
        <w:t>И спросила кроха:</w:t>
      </w:r>
    </w:p>
    <w:p w:rsidR="00693541" w:rsidRPr="00EE362E" w:rsidRDefault="007D38AF" w:rsidP="001A4C94">
      <w:pPr>
        <w:pStyle w:val="ac"/>
        <w:ind w:left="1416"/>
      </w:pPr>
      <w:r w:rsidRPr="00EE362E">
        <w:t xml:space="preserve">   </w:t>
      </w:r>
      <w:r w:rsidR="004D21B6" w:rsidRPr="00EE362E">
        <w:t>«Что такое хорошо</w:t>
      </w:r>
      <w:proofErr w:type="gramStart"/>
      <w:r w:rsidR="004D21B6" w:rsidRPr="00EE362E">
        <w:t xml:space="preserve"> И</w:t>
      </w:r>
      <w:proofErr w:type="gramEnd"/>
      <w:r w:rsidR="004D21B6" w:rsidRPr="00EE362E">
        <w:t xml:space="preserve"> что такое плохо? »</w:t>
      </w:r>
    </w:p>
    <w:p w:rsidR="00693541" w:rsidRPr="00EE362E" w:rsidRDefault="007D38AF" w:rsidP="001A4C94">
      <w:pPr>
        <w:pStyle w:val="ac"/>
        <w:ind w:left="1416"/>
      </w:pPr>
      <w:r w:rsidRPr="00EE362E">
        <w:t xml:space="preserve">    </w:t>
      </w:r>
      <w:r w:rsidR="004D21B6" w:rsidRPr="00EE362E">
        <w:t>Если делаешь зарядку,</w:t>
      </w:r>
    </w:p>
    <w:p w:rsidR="00693541" w:rsidRPr="00EE362E" w:rsidRDefault="007D38AF" w:rsidP="001A4C94">
      <w:pPr>
        <w:pStyle w:val="ac"/>
        <w:ind w:left="1416"/>
      </w:pPr>
      <w:r w:rsidRPr="00EE362E">
        <w:t xml:space="preserve">   </w:t>
      </w:r>
      <w:r w:rsidR="004D21B6" w:rsidRPr="00EE362E">
        <w:t>Если кушаешь салат</w:t>
      </w:r>
      <w:proofErr w:type="gramStart"/>
      <w:r w:rsidR="004D21B6" w:rsidRPr="00EE362E">
        <w:t xml:space="preserve"> Е</w:t>
      </w:r>
      <w:proofErr w:type="gramEnd"/>
      <w:r w:rsidR="004D21B6" w:rsidRPr="00EE362E">
        <w:t>сли любишь шоколадку —</w:t>
      </w:r>
    </w:p>
    <w:p w:rsidR="00693541" w:rsidRPr="00EE362E" w:rsidRDefault="004D21B6" w:rsidP="001A4C94">
      <w:pPr>
        <w:pStyle w:val="ac"/>
        <w:ind w:left="1416"/>
      </w:pPr>
      <w:r w:rsidRPr="00EE362E">
        <w:t>То найдешь здоровья клад.</w:t>
      </w:r>
    </w:p>
    <w:p w:rsidR="00693541" w:rsidRPr="00EE362E" w:rsidRDefault="004D21B6" w:rsidP="001A4C94">
      <w:pPr>
        <w:pStyle w:val="ac"/>
        <w:ind w:left="1416"/>
      </w:pPr>
      <w:r w:rsidRPr="00EE362E">
        <w:t>Если мыть не хочешь уши,</w:t>
      </w:r>
    </w:p>
    <w:p w:rsidR="00693541" w:rsidRPr="00EE362E" w:rsidRDefault="004D21B6" w:rsidP="001A4C94">
      <w:pPr>
        <w:pStyle w:val="ac"/>
        <w:ind w:left="1416"/>
      </w:pPr>
      <w:r w:rsidRPr="00EE362E">
        <w:t>И в бассейн ты не ходишь,</w:t>
      </w:r>
      <w:r w:rsidR="007D38AF" w:rsidRPr="00EE362E">
        <w:t xml:space="preserve">                                                                                            С сигаретою ты дружишь — </w:t>
      </w:r>
    </w:p>
    <w:p w:rsidR="00693541" w:rsidRPr="00EE362E" w:rsidRDefault="004D21B6" w:rsidP="001A4C94">
      <w:pPr>
        <w:pStyle w:val="ac"/>
        <w:ind w:left="1416"/>
      </w:pPr>
      <w:r w:rsidRPr="00EE362E">
        <w:t>Так здоровья не найдешь.</w:t>
      </w:r>
    </w:p>
    <w:p w:rsidR="00693541" w:rsidRPr="00EE362E" w:rsidRDefault="004D21B6" w:rsidP="001A4C94">
      <w:pPr>
        <w:pStyle w:val="ac"/>
        <w:ind w:left="1416"/>
      </w:pPr>
      <w:r w:rsidRPr="00EE362E">
        <w:t>Нужно, нужно</w:t>
      </w:r>
    </w:p>
    <w:p w:rsidR="007D38AF" w:rsidRPr="00EE362E" w:rsidRDefault="004D21B6" w:rsidP="001A4C94">
      <w:pPr>
        <w:pStyle w:val="ac"/>
        <w:ind w:left="1416"/>
      </w:pPr>
      <w:r w:rsidRPr="00EE362E">
        <w:t xml:space="preserve">по утрам и вечерам. </w:t>
      </w:r>
    </w:p>
    <w:p w:rsidR="007D38AF" w:rsidRPr="00EE362E" w:rsidRDefault="004D21B6" w:rsidP="001A4C94">
      <w:pPr>
        <w:pStyle w:val="ac"/>
        <w:ind w:left="1416"/>
      </w:pPr>
      <w:r w:rsidRPr="00EE362E">
        <w:t xml:space="preserve">Умываться, закаляться, спортом одело </w:t>
      </w:r>
    </w:p>
    <w:p w:rsidR="00693541" w:rsidRPr="00EE362E" w:rsidRDefault="004D21B6" w:rsidP="001A4C94">
      <w:pPr>
        <w:pStyle w:val="ac"/>
        <w:ind w:left="1416"/>
      </w:pPr>
      <w:r w:rsidRPr="00EE362E">
        <w:t>заниматься,</w:t>
      </w:r>
    </w:p>
    <w:p w:rsidR="00693541" w:rsidRPr="00EE362E" w:rsidRDefault="004D21B6" w:rsidP="001A4C94">
      <w:pPr>
        <w:pStyle w:val="ac"/>
        <w:ind w:left="1416"/>
      </w:pPr>
      <w:r w:rsidRPr="00EE362E">
        <w:t>Быть здоровым постараться.</w:t>
      </w:r>
    </w:p>
    <w:p w:rsidR="00693541" w:rsidRPr="00EE362E" w:rsidRDefault="004D21B6" w:rsidP="001A4C94">
      <w:pPr>
        <w:pStyle w:val="ac"/>
        <w:ind w:left="1416"/>
      </w:pPr>
      <w:r w:rsidRPr="00EE362E">
        <w:t>Это нужно только нам!</w:t>
      </w:r>
    </w:p>
    <w:p w:rsidR="00693541" w:rsidRPr="00EE362E" w:rsidRDefault="004D21B6" w:rsidP="001A4C94">
      <w:pPr>
        <w:pStyle w:val="ac"/>
        <w:ind w:left="1416"/>
        <w:jc w:val="center"/>
        <w:rPr>
          <w:b/>
        </w:rPr>
      </w:pPr>
      <w:bookmarkStart w:id="1" w:name="bookmark1"/>
      <w:r w:rsidRPr="00EE362E">
        <w:rPr>
          <w:b/>
        </w:rPr>
        <w:t>Конкурс «Разминка»</w:t>
      </w:r>
      <w:bookmarkEnd w:id="1"/>
    </w:p>
    <w:p w:rsidR="00693541" w:rsidRPr="00EE362E" w:rsidRDefault="004D21B6" w:rsidP="001A4C94">
      <w:pPr>
        <w:pStyle w:val="ac"/>
        <w:ind w:left="1416"/>
      </w:pPr>
      <w:r w:rsidRPr="00EE362E">
        <w:t>Ведущий предлагает капитанам выбрать лепес</w:t>
      </w:r>
      <w:r w:rsidRPr="00EE362E">
        <w:softHyphen/>
        <w:t xml:space="preserve">ток от </w:t>
      </w:r>
      <w:proofErr w:type="spellStart"/>
      <w:r w:rsidRPr="00EE362E">
        <w:t>цветика-семицветика</w:t>
      </w:r>
      <w:proofErr w:type="spellEnd"/>
      <w:r w:rsidRPr="00EE362E">
        <w:t xml:space="preserve">. На этих лепестках — задания для </w:t>
      </w:r>
      <w:r w:rsidRPr="00EE362E">
        <w:t>разминки: На листке написано назва</w:t>
      </w:r>
      <w:r w:rsidRPr="00EE362E">
        <w:softHyphen/>
        <w:t>ние вида спорта. Одна команда показывает панто</w:t>
      </w:r>
      <w:r w:rsidRPr="00EE362E">
        <w:softHyphen/>
        <w:t>миму, другая угадывает, что за вид спорта был по</w:t>
      </w:r>
      <w:r w:rsidRPr="00EE362E">
        <w:softHyphen/>
        <w:t>казан. За пантомиму команда получает 1—3 балла. Та команда, которая первой угадает вид спорта, получит 1 балл.</w:t>
      </w:r>
    </w:p>
    <w:p w:rsidR="00693541" w:rsidRPr="00EE362E" w:rsidRDefault="004D21B6" w:rsidP="00907A51">
      <w:pPr>
        <w:pStyle w:val="ac"/>
        <w:ind w:left="1416"/>
        <w:rPr>
          <w:sz w:val="0"/>
          <w:szCs w:val="0"/>
        </w:rPr>
      </w:pPr>
      <w:r w:rsidRPr="00EE36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95pt;height:276.15pt">
            <v:imagedata r:id="rId7" r:href="rId8"/>
          </v:shape>
        </w:pict>
      </w:r>
    </w:p>
    <w:p w:rsidR="00CB03BE" w:rsidRPr="00EE362E" w:rsidRDefault="00CB03BE" w:rsidP="001A4C94">
      <w:pPr>
        <w:pStyle w:val="ac"/>
      </w:pPr>
    </w:p>
    <w:p w:rsidR="00CB03BE" w:rsidRPr="00EE362E" w:rsidRDefault="00CB03BE" w:rsidP="001A4C94">
      <w:pPr>
        <w:pStyle w:val="ac"/>
      </w:pPr>
    </w:p>
    <w:p w:rsidR="00CB03BE" w:rsidRPr="00EE362E" w:rsidRDefault="00CB03BE" w:rsidP="001A4C94">
      <w:pPr>
        <w:pStyle w:val="ac"/>
      </w:pPr>
    </w:p>
    <w:p w:rsidR="00CB03BE" w:rsidRPr="00EE362E" w:rsidRDefault="00CB03BE" w:rsidP="001A4C94">
      <w:pPr>
        <w:pStyle w:val="ac"/>
      </w:pPr>
    </w:p>
    <w:p w:rsidR="00CB03BE" w:rsidRPr="00EE362E" w:rsidRDefault="00CB03BE" w:rsidP="001A4C94">
      <w:pPr>
        <w:pStyle w:val="ac"/>
      </w:pPr>
    </w:p>
    <w:p w:rsidR="00CB03BE" w:rsidRPr="00EE362E" w:rsidRDefault="00CB03BE" w:rsidP="001A4C94">
      <w:pPr>
        <w:pStyle w:val="ac"/>
        <w:ind w:left="1416"/>
      </w:pPr>
    </w:p>
    <w:p w:rsidR="00CB03BE" w:rsidRPr="00EE362E" w:rsidRDefault="00CB03BE" w:rsidP="001A4C94">
      <w:pPr>
        <w:pStyle w:val="ac"/>
      </w:pPr>
    </w:p>
    <w:p w:rsidR="00CB03BE" w:rsidRPr="00EE362E" w:rsidRDefault="00CB03BE" w:rsidP="001A4C94">
      <w:pPr>
        <w:pStyle w:val="ac"/>
      </w:pPr>
    </w:p>
    <w:p w:rsidR="00CB03BE" w:rsidRPr="00EE362E" w:rsidRDefault="00CB03BE" w:rsidP="001A4C94">
      <w:pPr>
        <w:pStyle w:val="ac"/>
      </w:pPr>
    </w:p>
    <w:p w:rsidR="00CB03BE" w:rsidRPr="00EE362E" w:rsidRDefault="00CB03BE" w:rsidP="001A4C94">
      <w:pPr>
        <w:pStyle w:val="ac"/>
        <w:jc w:val="center"/>
        <w:rPr>
          <w:b/>
        </w:rPr>
      </w:pPr>
    </w:p>
    <w:p w:rsidR="00693541" w:rsidRPr="00EE362E" w:rsidRDefault="004D21B6" w:rsidP="00907A51">
      <w:pPr>
        <w:pStyle w:val="ac"/>
        <w:ind w:left="1416"/>
        <w:jc w:val="center"/>
        <w:rPr>
          <w:b/>
        </w:rPr>
      </w:pPr>
      <w:bookmarkStart w:id="2" w:name="bookmark2"/>
      <w:r w:rsidRPr="00EE362E">
        <w:rPr>
          <w:b/>
        </w:rPr>
        <w:t>Конкурс «Домашнее задание»</w:t>
      </w:r>
      <w:bookmarkEnd w:id="2"/>
    </w:p>
    <w:p w:rsidR="00CB03BE" w:rsidRPr="00EE362E" w:rsidRDefault="004D21B6" w:rsidP="00907A51">
      <w:pPr>
        <w:pStyle w:val="ac"/>
        <w:ind w:left="1416"/>
      </w:pPr>
      <w:r w:rsidRPr="00EE362E">
        <w:t xml:space="preserve">Задание дается командам заранее. Темы </w:t>
      </w:r>
      <w:r w:rsidR="00CB03BE" w:rsidRPr="00EE362E">
        <w:t>р</w:t>
      </w:r>
      <w:r w:rsidRPr="00EE362E">
        <w:t>аспре</w:t>
      </w:r>
      <w:r w:rsidRPr="00EE362E">
        <w:t>деляют по жребию. Нужно подготовить литератур</w:t>
      </w:r>
      <w:r w:rsidRPr="00EE362E">
        <w:t>но-музыкал</w:t>
      </w:r>
      <w:r w:rsidR="00EE362E">
        <w:t>ь</w:t>
      </w:r>
      <w:r w:rsidRPr="00EE362E">
        <w:t>ную композицию-шутку о необходимо</w:t>
      </w:r>
      <w:r w:rsidRPr="00EE362E">
        <w:softHyphen/>
        <w:t>сти здорового образа жизни. Длительность выступ</w:t>
      </w:r>
      <w:r w:rsidRPr="00EE362E">
        <w:softHyphen/>
        <w:t>ления— 5—7 минут. Максимальная оценка кон</w:t>
      </w:r>
      <w:r w:rsidRPr="00EE362E">
        <w:t>курса — 7 баллов. Жюри оценивает соответствие теме, достоверность Материала, артистизм, ориги</w:t>
      </w:r>
      <w:r w:rsidRPr="00EE362E">
        <w:t>нальность, музыкальное сопровождение</w:t>
      </w:r>
      <w:r w:rsidRPr="00EE362E">
        <w:t>.</w:t>
      </w:r>
      <w:bookmarkStart w:id="3" w:name="bookmark3"/>
    </w:p>
    <w:p w:rsidR="00CB03BE" w:rsidRPr="00EE362E" w:rsidRDefault="00CB03BE" w:rsidP="00907A51">
      <w:pPr>
        <w:pStyle w:val="ac"/>
        <w:ind w:left="1416"/>
      </w:pPr>
    </w:p>
    <w:p w:rsidR="00EE362E" w:rsidRDefault="004D21B6" w:rsidP="00907A51">
      <w:pPr>
        <w:pStyle w:val="ac"/>
        <w:ind w:left="1416"/>
      </w:pPr>
      <w:r w:rsidRPr="00EE362E">
        <w:t>Темы</w:t>
      </w:r>
      <w:bookmarkEnd w:id="3"/>
      <w:r w:rsidR="00CB03BE" w:rsidRPr="00EE362E">
        <w:t xml:space="preserve">: </w:t>
      </w:r>
      <w:r w:rsidRPr="00EE362E">
        <w:t xml:space="preserve">Если хочешь быть </w:t>
      </w:r>
      <w:proofErr w:type="gramStart"/>
      <w:r w:rsidRPr="00EE362E">
        <w:t>здоров</w:t>
      </w:r>
      <w:proofErr w:type="gramEnd"/>
      <w:r w:rsidRPr="00EE362E">
        <w:t xml:space="preserve"> — закаляйся!</w:t>
      </w:r>
    </w:p>
    <w:p w:rsidR="00693541" w:rsidRPr="00EE362E" w:rsidRDefault="004D21B6" w:rsidP="00907A51">
      <w:pPr>
        <w:pStyle w:val="ac"/>
        <w:ind w:left="1416"/>
      </w:pPr>
      <w:r w:rsidRPr="00EE362E">
        <w:t>Пьянству — бой!</w:t>
      </w:r>
    </w:p>
    <w:p w:rsidR="00693541" w:rsidRPr="00EE362E" w:rsidRDefault="004D21B6" w:rsidP="00907A51">
      <w:pPr>
        <w:pStyle w:val="ac"/>
        <w:ind w:left="1416"/>
      </w:pPr>
      <w:proofErr w:type="spellStart"/>
      <w:r w:rsidRPr="00EE362E">
        <w:t>Робин-Бобин-Барабек</w:t>
      </w:r>
      <w:proofErr w:type="spellEnd"/>
      <w:r w:rsidRPr="00EE362E">
        <w:t xml:space="preserve"> скушал сорок человек.</w:t>
      </w:r>
    </w:p>
    <w:p w:rsidR="00693541" w:rsidRPr="00EE362E" w:rsidRDefault="004D21B6" w:rsidP="00907A51">
      <w:pPr>
        <w:pStyle w:val="ac"/>
        <w:ind w:left="1416"/>
      </w:pPr>
      <w:r w:rsidRPr="00EE362E">
        <w:t>Курить — здоровью вредить.</w:t>
      </w:r>
    </w:p>
    <w:p w:rsidR="00693541" w:rsidRPr="00EE362E" w:rsidRDefault="004D21B6" w:rsidP="00907A51">
      <w:pPr>
        <w:pStyle w:val="ac"/>
        <w:ind w:left="1416"/>
      </w:pPr>
      <w:r w:rsidRPr="00EE362E">
        <w:t xml:space="preserve">От </w:t>
      </w:r>
      <w:r w:rsidR="00EE362E">
        <w:t>у</w:t>
      </w:r>
      <w:r w:rsidRPr="00EE362E">
        <w:t>лыбки станет всем светлей.</w:t>
      </w:r>
    </w:p>
    <w:p w:rsidR="00693541" w:rsidRPr="00EE362E" w:rsidRDefault="004D21B6" w:rsidP="00907A51">
      <w:pPr>
        <w:pStyle w:val="ac"/>
        <w:ind w:left="1416"/>
      </w:pPr>
      <w:r w:rsidRPr="00EE362E">
        <w:t>Танцы на завтрак, танцы на обед, танцы на ужин — вот весь секрет.</w:t>
      </w:r>
    </w:p>
    <w:p w:rsidR="00693541" w:rsidRPr="00EE362E" w:rsidRDefault="004D21B6" w:rsidP="00907A51">
      <w:pPr>
        <w:pStyle w:val="ac"/>
        <w:ind w:left="1416"/>
        <w:jc w:val="center"/>
        <w:rPr>
          <w:b/>
        </w:rPr>
      </w:pPr>
      <w:bookmarkStart w:id="4" w:name="bookmark4"/>
      <w:r w:rsidRPr="00EE362E">
        <w:rPr>
          <w:b/>
        </w:rPr>
        <w:t>Конкурс «Веселые эстафеты»</w:t>
      </w:r>
      <w:bookmarkEnd w:id="4"/>
    </w:p>
    <w:p w:rsidR="00693541" w:rsidRPr="00EE362E" w:rsidRDefault="004D21B6" w:rsidP="00907A51">
      <w:pPr>
        <w:pStyle w:val="ac"/>
        <w:ind w:left="1416"/>
      </w:pPr>
      <w:r w:rsidRPr="00EE362E">
        <w:t>В</w:t>
      </w:r>
      <w:r w:rsidRPr="00EE362E">
        <w:t xml:space="preserve"> конкурсе от каждой команды участвуют шесть человек. Каждому члену команды особое задание.</w:t>
      </w:r>
    </w:p>
    <w:p w:rsidR="00693541" w:rsidRPr="00EE362E" w:rsidRDefault="004D21B6" w:rsidP="00907A51">
      <w:pPr>
        <w:pStyle w:val="ac"/>
        <w:ind w:left="1416"/>
      </w:pPr>
      <w:r w:rsidRPr="00EE362E">
        <w:t>Первому — бег с горящей свечой.</w:t>
      </w:r>
    </w:p>
    <w:p w:rsidR="00693541" w:rsidRPr="00EE362E" w:rsidRDefault="004D21B6" w:rsidP="00907A51">
      <w:pPr>
        <w:pStyle w:val="ac"/>
        <w:ind w:left="1416"/>
      </w:pPr>
      <w:r w:rsidRPr="00EE362E">
        <w:t>Второму — бег задом наперед.</w:t>
      </w:r>
    </w:p>
    <w:p w:rsidR="00693541" w:rsidRPr="00EE362E" w:rsidRDefault="004D21B6" w:rsidP="00907A51">
      <w:pPr>
        <w:pStyle w:val="ac"/>
        <w:ind w:left="1416"/>
      </w:pPr>
      <w:r w:rsidRPr="00EE362E">
        <w:t>Третьему — бег в бумажной обуви.</w:t>
      </w:r>
    </w:p>
    <w:p w:rsidR="00693541" w:rsidRPr="00EE362E" w:rsidRDefault="004D21B6" w:rsidP="00907A51">
      <w:pPr>
        <w:pStyle w:val="ac"/>
        <w:ind w:left="1416"/>
      </w:pPr>
      <w:r w:rsidRPr="00EE362E">
        <w:lastRenderedPageBreak/>
        <w:t>Четвертому — бег гигантскими шагами.</w:t>
      </w:r>
    </w:p>
    <w:p w:rsidR="00693541" w:rsidRPr="00EE362E" w:rsidRDefault="004D21B6" w:rsidP="001A4C94">
      <w:pPr>
        <w:pStyle w:val="ac"/>
        <w:ind w:left="1416"/>
      </w:pPr>
      <w:r w:rsidRPr="00EE362E">
        <w:t>Пятому — бег с тарелкой воды.</w:t>
      </w:r>
    </w:p>
    <w:p w:rsidR="00693541" w:rsidRPr="00EE362E" w:rsidRDefault="004D21B6" w:rsidP="001A4C94">
      <w:pPr>
        <w:pStyle w:val="ac"/>
        <w:ind w:left="1416"/>
      </w:pPr>
      <w:r w:rsidRPr="00EE362E">
        <w:t>Шестому — бег боком.</w:t>
      </w:r>
    </w:p>
    <w:p w:rsidR="00693541" w:rsidRPr="00EE362E" w:rsidRDefault="004D21B6" w:rsidP="001A4C94">
      <w:pPr>
        <w:pStyle w:val="ac"/>
        <w:ind w:left="1416"/>
      </w:pPr>
      <w:r w:rsidRPr="00EE362E">
        <w:t>Жюри оценивает скорость и качество выполне</w:t>
      </w:r>
      <w:r w:rsidRPr="00EE362E">
        <w:softHyphen/>
        <w:t>ния задания. Максимальная оценка — 6 баллов.</w:t>
      </w:r>
    </w:p>
    <w:p w:rsidR="001A4C94" w:rsidRDefault="001A4C94" w:rsidP="001A4C94">
      <w:pPr>
        <w:pStyle w:val="ac"/>
        <w:ind w:left="1416"/>
        <w:jc w:val="center"/>
        <w:rPr>
          <w:b/>
        </w:rPr>
      </w:pPr>
      <w:bookmarkStart w:id="5" w:name="bookmark5"/>
    </w:p>
    <w:p w:rsidR="00693541" w:rsidRDefault="004D21B6" w:rsidP="001A4C94">
      <w:pPr>
        <w:pStyle w:val="ac"/>
        <w:ind w:left="1416"/>
        <w:jc w:val="center"/>
        <w:rPr>
          <w:b/>
        </w:rPr>
      </w:pPr>
      <w:r w:rsidRPr="001A4C94">
        <w:rPr>
          <w:b/>
        </w:rPr>
        <w:t>Конкурс «Реклама»</w:t>
      </w:r>
      <w:bookmarkEnd w:id="5"/>
    </w:p>
    <w:p w:rsidR="001A4C94" w:rsidRPr="001A4C94" w:rsidRDefault="001A4C94" w:rsidP="001A4C94">
      <w:pPr>
        <w:pStyle w:val="ac"/>
        <w:ind w:left="1416"/>
        <w:jc w:val="center"/>
        <w:rPr>
          <w:b/>
        </w:rPr>
      </w:pPr>
    </w:p>
    <w:p w:rsidR="00693541" w:rsidRPr="00EE362E" w:rsidRDefault="004D21B6" w:rsidP="001A4C94">
      <w:pPr>
        <w:pStyle w:val="ac"/>
        <w:ind w:left="1416"/>
      </w:pPr>
      <w:proofErr w:type="gramStart"/>
      <w:r w:rsidRPr="00EE362E">
        <w:t>Командам дается задание в течение 5—7 минут придумать и обыграть рекламу «нового спортивно</w:t>
      </w:r>
      <w:r w:rsidRPr="00EE362E">
        <w:softHyphen/>
        <w:t>го инвентаря» (известные «неспортивные</w:t>
      </w:r>
      <w:r w:rsidRPr="00EE362E">
        <w:t>» предме</w:t>
      </w:r>
      <w:r w:rsidRPr="00EE362E">
        <w:softHyphen/>
        <w:t>ты — стул, утюг, пуговица, пояс, бутылка, ябло</w:t>
      </w:r>
      <w:r w:rsidRPr="00EE362E">
        <w:softHyphen/>
        <w:t>ко).</w:t>
      </w:r>
      <w:proofErr w:type="gramEnd"/>
      <w:r w:rsidRPr="00EE362E">
        <w:t xml:space="preserve"> Жюри оценивает юмор и оригинальность выс</w:t>
      </w:r>
      <w:r w:rsidRPr="00EE362E">
        <w:softHyphen/>
        <w:t>тупления. Максимальная оценка 4 балла.</w:t>
      </w:r>
    </w:p>
    <w:p w:rsidR="00693541" w:rsidRDefault="004D21B6" w:rsidP="001A4C94">
      <w:pPr>
        <w:pStyle w:val="ac"/>
        <w:ind w:left="1416"/>
        <w:jc w:val="center"/>
        <w:rPr>
          <w:b/>
        </w:rPr>
      </w:pPr>
      <w:bookmarkStart w:id="6" w:name="bookmark6"/>
      <w:r w:rsidRPr="001A4C94">
        <w:rPr>
          <w:b/>
        </w:rPr>
        <w:t>Конкурс болельщиков — викторина</w:t>
      </w:r>
      <w:bookmarkEnd w:id="6"/>
    </w:p>
    <w:p w:rsidR="001A4C94" w:rsidRPr="001A4C94" w:rsidRDefault="001A4C94" w:rsidP="001A4C94">
      <w:pPr>
        <w:pStyle w:val="ac"/>
        <w:ind w:left="1416"/>
        <w:jc w:val="center"/>
        <w:rPr>
          <w:b/>
        </w:rPr>
      </w:pPr>
    </w:p>
    <w:p w:rsidR="00693541" w:rsidRPr="00EE362E" w:rsidRDefault="004D21B6" w:rsidP="001A4C94">
      <w:pPr>
        <w:pStyle w:val="ac"/>
        <w:ind w:left="1416"/>
      </w:pPr>
      <w:r w:rsidRPr="00EE362E">
        <w:t>Проводится во время подготовки конкурса рек</w:t>
      </w:r>
      <w:r w:rsidRPr="00EE362E">
        <w:softHyphen/>
        <w:t>ламы. Каждый правильный ответ — 1 балл.</w:t>
      </w:r>
      <w:r w:rsidRPr="00EE362E">
        <w:t xml:space="preserve"> Очки, заработанные болельщиками, суммируются с очка</w:t>
      </w:r>
      <w:r w:rsidRPr="00EE362E">
        <w:softHyphen/>
        <w:t xml:space="preserve">ми команд. .3 </w:t>
      </w:r>
      <w:r w:rsidRPr="00EE362E">
        <w:rPr>
          <w:rStyle w:val="115pt-1pt"/>
          <w:rFonts w:eastAsia="Courier New"/>
          <w:b w:val="0"/>
          <w:bCs w:val="0"/>
          <w:color w:val="auto"/>
        </w:rPr>
        <w:t>ф.</w:t>
      </w:r>
      <w:r w:rsidRPr="00EE362E">
        <w:t xml:space="preserve"> «</w:t>
      </w:r>
    </w:p>
    <w:p w:rsidR="001A4C94" w:rsidRDefault="001A4C94" w:rsidP="001A4C94">
      <w:pPr>
        <w:pStyle w:val="ac"/>
        <w:ind w:left="1416"/>
        <w:rPr>
          <w:u w:val="single"/>
        </w:rPr>
      </w:pPr>
      <w:bookmarkStart w:id="7" w:name="bookmark7"/>
    </w:p>
    <w:p w:rsidR="00693541" w:rsidRDefault="004D21B6" w:rsidP="001A4C94">
      <w:pPr>
        <w:pStyle w:val="ac"/>
        <w:ind w:left="1416"/>
        <w:rPr>
          <w:u w:val="single"/>
        </w:rPr>
      </w:pPr>
      <w:r w:rsidRPr="001A4C94">
        <w:rPr>
          <w:u w:val="single"/>
        </w:rPr>
        <w:t>Вопросы</w:t>
      </w:r>
      <w:bookmarkEnd w:id="7"/>
      <w:r w:rsidR="001A4C94">
        <w:rPr>
          <w:u w:val="single"/>
        </w:rPr>
        <w:t>:</w:t>
      </w:r>
    </w:p>
    <w:p w:rsidR="001A4C94" w:rsidRPr="001A4C94" w:rsidRDefault="001A4C94" w:rsidP="001A4C94">
      <w:pPr>
        <w:pStyle w:val="ac"/>
        <w:ind w:left="1416"/>
        <w:rPr>
          <w:u w:val="single"/>
        </w:rPr>
      </w:pPr>
    </w:p>
    <w:p w:rsidR="00693541" w:rsidRPr="00EE362E" w:rsidRDefault="001A4C94" w:rsidP="001A4C94">
      <w:pPr>
        <w:pStyle w:val="ac"/>
        <w:ind w:left="1416"/>
      </w:pPr>
      <w:r>
        <w:t>Назовите принцип</w:t>
      </w:r>
      <w:r w:rsidR="004D21B6" w:rsidRPr="00EE362E">
        <w:t>ы закаливания — три П. (постоянно, последовательно, постепенно.)</w:t>
      </w:r>
    </w:p>
    <w:p w:rsidR="00693541" w:rsidRPr="00EE362E" w:rsidRDefault="004D21B6" w:rsidP="001A4C94">
      <w:pPr>
        <w:pStyle w:val="ac"/>
        <w:ind w:left="1416"/>
      </w:pPr>
      <w:r w:rsidRPr="00EE362E">
        <w:t xml:space="preserve">Назовите насекомых— </w:t>
      </w:r>
      <w:proofErr w:type="gramStart"/>
      <w:r w:rsidRPr="00EE362E">
        <w:t>ин</w:t>
      </w:r>
      <w:proofErr w:type="gramEnd"/>
      <w:r w:rsidRPr="00EE362E">
        <w:t>дикаторов отсут</w:t>
      </w:r>
      <w:r w:rsidRPr="00EE362E">
        <w:softHyphen/>
        <w:t>ствия у человека навыков гигиены, (блохи, вши.)</w:t>
      </w:r>
    </w:p>
    <w:p w:rsidR="00693541" w:rsidRPr="00EE362E" w:rsidRDefault="004D21B6" w:rsidP="001A4C94">
      <w:pPr>
        <w:pStyle w:val="ac"/>
        <w:ind w:left="1416"/>
      </w:pPr>
      <w:proofErr w:type="gramStart"/>
      <w:r w:rsidRPr="00EE362E">
        <w:t xml:space="preserve">Чем </w:t>
      </w:r>
      <w:r w:rsidRPr="00EE362E">
        <w:t>болеют толстяки? (ожирение, гиперто</w:t>
      </w:r>
      <w:r w:rsidRPr="00EE362E">
        <w:softHyphen/>
        <w:t>ния, плоскостопие, болезни суставов, сахарный ди</w:t>
      </w:r>
      <w:r w:rsidRPr="00EE362E">
        <w:softHyphen/>
        <w:t>абет, панкреатит, холецистит.)</w:t>
      </w:r>
      <w:proofErr w:type="gramEnd"/>
    </w:p>
    <w:p w:rsidR="00693541" w:rsidRPr="00EE362E" w:rsidRDefault="004D21B6" w:rsidP="001A4C94">
      <w:pPr>
        <w:pStyle w:val="ac"/>
        <w:ind w:left="1416"/>
      </w:pPr>
      <w:r w:rsidRPr="00EE362E">
        <w:t>Какая поговорка учит нас правильному ре</w:t>
      </w:r>
      <w:r w:rsidRPr="00EE362E">
        <w:softHyphen/>
        <w:t>жиму питания? («Завтрак съешь сам, обед раздели с другом, а ужин отдай врагу»)</w:t>
      </w:r>
    </w:p>
    <w:p w:rsidR="00693541" w:rsidRPr="00EE362E" w:rsidRDefault="004D21B6" w:rsidP="001A4C94">
      <w:pPr>
        <w:pStyle w:val="ac"/>
        <w:ind w:left="1416"/>
      </w:pPr>
      <w:r w:rsidRPr="00EE362E">
        <w:t xml:space="preserve">Кто такие «совы» и </w:t>
      </w:r>
      <w:r w:rsidRPr="00EE362E">
        <w:t>«жаворонки»? (Это люди с разными биологическими ритмами.)</w:t>
      </w:r>
    </w:p>
    <w:p w:rsidR="00693541" w:rsidRPr="00EE362E" w:rsidRDefault="004D21B6" w:rsidP="001A4C94">
      <w:pPr>
        <w:pStyle w:val="ac"/>
        <w:ind w:left="1416"/>
      </w:pPr>
      <w:r w:rsidRPr="00EE362E">
        <w:t>Почему детям до 15 лет нельзя заниматься тяжелой атлетикой? (до этого возраста идет актив</w:t>
      </w:r>
      <w:r w:rsidRPr="00EE362E">
        <w:softHyphen/>
        <w:t>ное формирование скелета.)</w:t>
      </w:r>
    </w:p>
    <w:p w:rsidR="00693541" w:rsidRPr="00EE362E" w:rsidRDefault="004D21B6" w:rsidP="001A4C94">
      <w:pPr>
        <w:pStyle w:val="ac"/>
        <w:ind w:left="1416"/>
      </w:pPr>
      <w:r w:rsidRPr="00EE362E">
        <w:t>С какого возраста можно кур</w:t>
      </w:r>
      <w:r w:rsidR="001A4C94">
        <w:t>и</w:t>
      </w:r>
      <w:r w:rsidRPr="00EE362E">
        <w:t>ть и употреб</w:t>
      </w:r>
      <w:r w:rsidRPr="00EE362E">
        <w:softHyphen/>
        <w:t>лять спиртные напитки? (желательно вообщ</w:t>
      </w:r>
      <w:r w:rsidRPr="00EE362E">
        <w:t>е не курить и не употреблять спиртное; особый вред орга</w:t>
      </w:r>
      <w:r w:rsidRPr="00EE362E">
        <w:softHyphen/>
        <w:t>низму и быстрое привыкание к никотину и алкого</w:t>
      </w:r>
      <w:r w:rsidRPr="00EE362E">
        <w:softHyphen/>
        <w:t>лю бывают в детском и подростковом возрасте.)</w:t>
      </w:r>
    </w:p>
    <w:p w:rsidR="00693541" w:rsidRPr="00EE362E" w:rsidRDefault="004D21B6" w:rsidP="001A4C94">
      <w:pPr>
        <w:pStyle w:val="ac"/>
        <w:ind w:left="1416"/>
      </w:pPr>
      <w:r w:rsidRPr="00EE362E">
        <w:t>Сколько часов в сутки должен спать человек? (взрослый — 8 часов, подросток — 9—10 часов, ре</w:t>
      </w:r>
      <w:r w:rsidRPr="00EE362E">
        <w:softHyphen/>
        <w:t xml:space="preserve">бенок — 10—12 </w:t>
      </w:r>
      <w:r w:rsidRPr="00EE362E">
        <w:t>часов.)</w:t>
      </w:r>
    </w:p>
    <w:p w:rsidR="00693541" w:rsidRPr="00EE362E" w:rsidRDefault="004D21B6" w:rsidP="001A4C94">
      <w:pPr>
        <w:pStyle w:val="ac"/>
        <w:ind w:left="1416"/>
      </w:pPr>
      <w:r w:rsidRPr="00EE362E">
        <w:t>Зачем для профилактики ангины и насморка делают холодные ножные ванны? (нервные оконча</w:t>
      </w:r>
      <w:r w:rsidRPr="00EE362E">
        <w:softHyphen/>
        <w:t>ния стопы и носоглотки связаны.)</w:t>
      </w:r>
    </w:p>
    <w:p w:rsidR="00693541" w:rsidRDefault="004D21B6" w:rsidP="001A4C94">
      <w:pPr>
        <w:pStyle w:val="ac"/>
        <w:ind w:left="1416"/>
      </w:pPr>
      <w:r w:rsidRPr="00EE362E">
        <w:t>Какими видами спорта: следует заниматься для формирования осанки? (плавание, гимнастика, легкая атлетика.)</w:t>
      </w:r>
    </w:p>
    <w:p w:rsidR="001A4C94" w:rsidRPr="00EE362E" w:rsidRDefault="001A4C94" w:rsidP="001A4C94">
      <w:pPr>
        <w:pStyle w:val="ac"/>
        <w:ind w:left="1416"/>
      </w:pPr>
    </w:p>
    <w:p w:rsidR="00693541" w:rsidRDefault="004D21B6" w:rsidP="001A4C94">
      <w:pPr>
        <w:pStyle w:val="ac"/>
        <w:ind w:left="1416"/>
        <w:jc w:val="center"/>
        <w:rPr>
          <w:b/>
        </w:rPr>
      </w:pPr>
      <w:bookmarkStart w:id="8" w:name="bookmark8"/>
      <w:r w:rsidRPr="001A4C94">
        <w:rPr>
          <w:b/>
        </w:rPr>
        <w:lastRenderedPageBreak/>
        <w:t>Конкурс капитанов «Сп</w:t>
      </w:r>
      <w:r w:rsidRPr="001A4C94">
        <w:rPr>
          <w:b/>
        </w:rPr>
        <w:t>ортивный комментатор»</w:t>
      </w:r>
      <w:bookmarkEnd w:id="8"/>
    </w:p>
    <w:p w:rsidR="001A4C94" w:rsidRPr="001A4C94" w:rsidRDefault="001A4C94" w:rsidP="001A4C94">
      <w:pPr>
        <w:pStyle w:val="ac"/>
        <w:ind w:left="1416"/>
        <w:jc w:val="center"/>
        <w:rPr>
          <w:b/>
        </w:rPr>
      </w:pPr>
    </w:p>
    <w:p w:rsidR="00693541" w:rsidRPr="00EE362E" w:rsidRDefault="004D21B6" w:rsidP="001A4C94">
      <w:pPr>
        <w:pStyle w:val="ac"/>
        <w:ind w:left="1416"/>
      </w:pPr>
      <w:r w:rsidRPr="00EE362E">
        <w:t>Заранее (за 1-2 дня) капитанам дают задание составить шуточный комментарий по темам (на выбор):</w:t>
      </w:r>
    </w:p>
    <w:p w:rsidR="00693541" w:rsidRPr="00EE362E" w:rsidRDefault="004D21B6" w:rsidP="001A4C94">
      <w:pPr>
        <w:pStyle w:val="ac"/>
        <w:ind w:left="1416"/>
      </w:pPr>
      <w:r w:rsidRPr="00EE362E">
        <w:t>Соревнования по прыжкам в высоту среди блох;</w:t>
      </w:r>
    </w:p>
    <w:p w:rsidR="00693541" w:rsidRPr="00EE362E" w:rsidRDefault="004D21B6" w:rsidP="001A4C94">
      <w:pPr>
        <w:pStyle w:val="ac"/>
        <w:ind w:left="1416"/>
      </w:pPr>
      <w:r w:rsidRPr="00EE362E">
        <w:t>соревнования в марафонском беге среди черепах;</w:t>
      </w:r>
    </w:p>
    <w:p w:rsidR="00693541" w:rsidRPr="00EE362E" w:rsidRDefault="004D21B6" w:rsidP="001A4C94">
      <w:pPr>
        <w:pStyle w:val="ac"/>
        <w:ind w:left="1416"/>
      </w:pPr>
      <w:r w:rsidRPr="00EE362E">
        <w:t>вольная борьба среди раков;</w:t>
      </w:r>
    </w:p>
    <w:p w:rsidR="00693541" w:rsidRPr="00EE362E" w:rsidRDefault="004D21B6" w:rsidP="001A4C94">
      <w:pPr>
        <w:pStyle w:val="ac"/>
        <w:ind w:left="1416"/>
      </w:pPr>
      <w:r w:rsidRPr="00EE362E">
        <w:t>соревнования по ст</w:t>
      </w:r>
      <w:r w:rsidRPr="00EE362E">
        <w:t>рельбе среди плюющихся кобр, брызгунов и жуков-бомбардиров;</w:t>
      </w:r>
    </w:p>
    <w:p w:rsidR="00693541" w:rsidRPr="00EE362E" w:rsidRDefault="004D21B6" w:rsidP="00907A51">
      <w:pPr>
        <w:pStyle w:val="ac"/>
        <w:ind w:left="1416"/>
      </w:pPr>
      <w:r w:rsidRPr="00EE362E">
        <w:t>футбольный матч между командами такс и бо</w:t>
      </w:r>
      <w:r w:rsidRPr="00EE362E">
        <w:softHyphen/>
        <w:t>лонок;</w:t>
      </w:r>
    </w:p>
    <w:p w:rsidR="00693541" w:rsidRPr="00EE362E" w:rsidRDefault="004D21B6" w:rsidP="00907A51">
      <w:pPr>
        <w:pStyle w:val="ac"/>
        <w:ind w:left="1416"/>
      </w:pPr>
      <w:r w:rsidRPr="00EE362E">
        <w:t>фигурное катание «Корова на льду—2002». ,</w:t>
      </w:r>
    </w:p>
    <w:p w:rsidR="00693541" w:rsidRPr="00EE362E" w:rsidRDefault="004D21B6" w:rsidP="00907A51">
      <w:pPr>
        <w:pStyle w:val="ac"/>
        <w:ind w:left="1416"/>
      </w:pPr>
      <w:r w:rsidRPr="00EE362E">
        <w:t>Жюри оценивает оригинальность, юмор, артис</w:t>
      </w:r>
      <w:r w:rsidRPr="00EE362E">
        <w:softHyphen/>
        <w:t>тизм участников. Максимальная оценка — 5 бал</w:t>
      </w:r>
      <w:r w:rsidRPr="00EE362E">
        <w:softHyphen/>
        <w:t>лов.</w:t>
      </w:r>
    </w:p>
    <w:p w:rsidR="00693541" w:rsidRPr="00EE362E" w:rsidRDefault="004D21B6" w:rsidP="00907A51">
      <w:pPr>
        <w:pStyle w:val="ac"/>
        <w:ind w:left="1416"/>
      </w:pPr>
      <w:r w:rsidRPr="00EE362E">
        <w:t xml:space="preserve">После </w:t>
      </w:r>
      <w:r w:rsidRPr="00EE362E">
        <w:t>окончания конкурсов жюри подводит ито</w:t>
      </w:r>
      <w:r w:rsidRPr="00EE362E">
        <w:softHyphen/>
        <w:t>ги, награждает победителей призами, а участников игры дипломами.</w:t>
      </w:r>
    </w:p>
    <w:sectPr w:rsidR="00693541" w:rsidRPr="00EE362E" w:rsidSect="001A4C94">
      <w:pgSz w:w="11909" w:h="16838"/>
      <w:pgMar w:top="851" w:right="1277" w:bottom="1706" w:left="193" w:header="0" w:footer="3" w:gutter="1083"/>
      <w:pgNumType w:start="35"/>
      <w:cols w:space="720"/>
      <w:noEndnote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1B6" w:rsidRDefault="004D21B6" w:rsidP="00693541">
      <w:r>
        <w:separator/>
      </w:r>
    </w:p>
  </w:endnote>
  <w:endnote w:type="continuationSeparator" w:id="0">
    <w:p w:rsidR="004D21B6" w:rsidRDefault="004D21B6" w:rsidP="00693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1B6" w:rsidRDefault="004D21B6"/>
  </w:footnote>
  <w:footnote w:type="continuationSeparator" w:id="0">
    <w:p w:rsidR="004D21B6" w:rsidRDefault="004D21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B009C"/>
    <w:multiLevelType w:val="multilevel"/>
    <w:tmpl w:val="D2BAB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93541"/>
    <w:rsid w:val="001A4C94"/>
    <w:rsid w:val="004D21B6"/>
    <w:rsid w:val="004D7C85"/>
    <w:rsid w:val="00693541"/>
    <w:rsid w:val="007D38AF"/>
    <w:rsid w:val="00907A51"/>
    <w:rsid w:val="00A2281C"/>
    <w:rsid w:val="00CB03BE"/>
    <w:rsid w:val="00EE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354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E36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541"/>
    <w:rPr>
      <w:color w:val="000080"/>
      <w:u w:val="single"/>
    </w:rPr>
  </w:style>
  <w:style w:type="character" w:customStyle="1" w:styleId="Exact">
    <w:name w:val="Основной текст Exact"/>
    <w:basedOn w:val="a0"/>
    <w:rsid w:val="00693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3">
    <w:name w:val="Заголовок №3_"/>
    <w:basedOn w:val="a0"/>
    <w:link w:val="30"/>
    <w:rsid w:val="0069354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6935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Arial12pt">
    <w:name w:val="Основной текст (2) + Arial;12 pt;Полужирный;Не курсив"/>
    <w:basedOn w:val="2"/>
    <w:rsid w:val="0069354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4">
    <w:name w:val="Основной текст_"/>
    <w:basedOn w:val="a0"/>
    <w:link w:val="11"/>
    <w:rsid w:val="00693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31">
    <w:name w:val="Основной текст (3)_"/>
    <w:basedOn w:val="a0"/>
    <w:link w:val="32"/>
    <w:rsid w:val="00693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Arial10pt0pt">
    <w:name w:val="Основной текст (3) + Arial;10 pt;Полужирный;Интервал 0 pt"/>
    <w:basedOn w:val="31"/>
    <w:rsid w:val="0069354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3Arial9pt0pt">
    <w:name w:val="Основной текст (3) + Arial;9 pt;Полужирный;Интервал 0 pt"/>
    <w:basedOn w:val="31"/>
    <w:rsid w:val="00693541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4">
    <w:name w:val="Заголовок №4_"/>
    <w:basedOn w:val="a0"/>
    <w:link w:val="40"/>
    <w:rsid w:val="0069354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sid w:val="00693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7">
    <w:name w:val="Колонтитул"/>
    <w:basedOn w:val="a5"/>
    <w:rsid w:val="00693541"/>
    <w:rPr>
      <w:color w:val="000000"/>
      <w:spacing w:val="0"/>
      <w:w w:val="100"/>
      <w:position w:val="0"/>
    </w:rPr>
  </w:style>
  <w:style w:type="character" w:customStyle="1" w:styleId="45pt">
    <w:name w:val="Колонтитул + 4;5 pt;Не полужирный"/>
    <w:basedOn w:val="a5"/>
    <w:rsid w:val="00693541"/>
    <w:rPr>
      <w:b/>
      <w:bCs/>
      <w:color w:val="000000"/>
      <w:spacing w:val="0"/>
      <w:w w:val="100"/>
      <w:position w:val="0"/>
      <w:sz w:val="9"/>
      <w:szCs w:val="9"/>
      <w:lang w:val="ru-RU"/>
    </w:rPr>
  </w:style>
  <w:style w:type="character" w:customStyle="1" w:styleId="Georgia12pt">
    <w:name w:val="Основной текст + Georgia;12 pt;Не полужирный"/>
    <w:basedOn w:val="a4"/>
    <w:rsid w:val="00693541"/>
    <w:rPr>
      <w:rFonts w:ascii="Georgia" w:eastAsia="Georgia" w:hAnsi="Georgia" w:cs="Georgia"/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12">
    <w:name w:val="Заголовок №1_"/>
    <w:basedOn w:val="a0"/>
    <w:link w:val="13"/>
    <w:rsid w:val="006935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35"/>
      <w:szCs w:val="35"/>
      <w:u w:val="none"/>
    </w:rPr>
  </w:style>
  <w:style w:type="character" w:customStyle="1" w:styleId="115pt-1pt">
    <w:name w:val="Основной текст + 11;5 pt;Не полужирный;Курсив;Интервал -1 pt"/>
    <w:basedOn w:val="a4"/>
    <w:rsid w:val="00693541"/>
    <w:rPr>
      <w:b/>
      <w:bCs/>
      <w:i/>
      <w:iCs/>
      <w:color w:val="000000"/>
      <w:spacing w:val="-30"/>
      <w:w w:val="100"/>
      <w:position w:val="0"/>
      <w:sz w:val="23"/>
      <w:szCs w:val="23"/>
      <w:lang w:val="ru-RU"/>
    </w:rPr>
  </w:style>
  <w:style w:type="character" w:customStyle="1" w:styleId="21">
    <w:name w:val="Заголовок №2_"/>
    <w:basedOn w:val="a0"/>
    <w:link w:val="22"/>
    <w:rsid w:val="006935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35"/>
      <w:szCs w:val="35"/>
      <w:u w:val="none"/>
    </w:rPr>
  </w:style>
  <w:style w:type="paragraph" w:customStyle="1" w:styleId="11">
    <w:name w:val="Основной текст1"/>
    <w:basedOn w:val="a"/>
    <w:link w:val="a4"/>
    <w:rsid w:val="00693541"/>
    <w:pPr>
      <w:shd w:val="clear" w:color="auto" w:fill="FFFFFF"/>
      <w:spacing w:after="60" w:line="357" w:lineRule="exact"/>
      <w:ind w:hanging="400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0">
    <w:name w:val="Заголовок №3"/>
    <w:basedOn w:val="a"/>
    <w:link w:val="3"/>
    <w:rsid w:val="00693541"/>
    <w:pPr>
      <w:shd w:val="clear" w:color="auto" w:fill="FFFFFF"/>
      <w:spacing w:after="54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693541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2">
    <w:name w:val="Основной текст (3)"/>
    <w:basedOn w:val="a"/>
    <w:link w:val="31"/>
    <w:rsid w:val="00693541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40">
    <w:name w:val="Заголовок №4"/>
    <w:basedOn w:val="a"/>
    <w:link w:val="4"/>
    <w:rsid w:val="00693541"/>
    <w:pPr>
      <w:shd w:val="clear" w:color="auto" w:fill="FFFFFF"/>
      <w:spacing w:before="480" w:after="240" w:line="0" w:lineRule="atLeast"/>
      <w:jc w:val="center"/>
      <w:outlineLvl w:val="3"/>
    </w:pPr>
    <w:rPr>
      <w:rFonts w:ascii="Arial" w:eastAsia="Arial" w:hAnsi="Arial" w:cs="Arial"/>
      <w:b/>
      <w:bCs/>
      <w:sz w:val="30"/>
      <w:szCs w:val="30"/>
    </w:rPr>
  </w:style>
  <w:style w:type="paragraph" w:customStyle="1" w:styleId="a6">
    <w:name w:val="Колонтитул"/>
    <w:basedOn w:val="a"/>
    <w:link w:val="a5"/>
    <w:rsid w:val="006935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3">
    <w:name w:val="Заголовок №1"/>
    <w:basedOn w:val="a"/>
    <w:link w:val="12"/>
    <w:rsid w:val="00693541"/>
    <w:pPr>
      <w:shd w:val="clear" w:color="auto" w:fill="FFFFFF"/>
      <w:spacing w:before="420" w:after="240" w:line="0" w:lineRule="atLeast"/>
      <w:jc w:val="center"/>
      <w:outlineLvl w:val="0"/>
    </w:pPr>
    <w:rPr>
      <w:rFonts w:ascii="Arial" w:eastAsia="Arial" w:hAnsi="Arial" w:cs="Arial"/>
      <w:b/>
      <w:bCs/>
      <w:spacing w:val="10"/>
      <w:sz w:val="35"/>
      <w:szCs w:val="35"/>
    </w:rPr>
  </w:style>
  <w:style w:type="paragraph" w:customStyle="1" w:styleId="22">
    <w:name w:val="Заголовок №2"/>
    <w:basedOn w:val="a"/>
    <w:link w:val="21"/>
    <w:rsid w:val="00693541"/>
    <w:pPr>
      <w:shd w:val="clear" w:color="auto" w:fill="FFFFFF"/>
      <w:spacing w:before="420" w:after="240" w:line="0" w:lineRule="atLeast"/>
      <w:jc w:val="center"/>
      <w:outlineLvl w:val="1"/>
    </w:pPr>
    <w:rPr>
      <w:rFonts w:ascii="Arial" w:eastAsia="Arial" w:hAnsi="Arial" w:cs="Arial"/>
      <w:b/>
      <w:bCs/>
      <w:spacing w:val="10"/>
      <w:sz w:val="35"/>
      <w:szCs w:val="35"/>
    </w:rPr>
  </w:style>
  <w:style w:type="paragraph" w:styleId="a8">
    <w:name w:val="header"/>
    <w:basedOn w:val="a"/>
    <w:link w:val="a9"/>
    <w:uiPriority w:val="99"/>
    <w:semiHidden/>
    <w:unhideWhenUsed/>
    <w:rsid w:val="004D7C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7C8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D7C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7C85"/>
    <w:rPr>
      <w:color w:val="000000"/>
    </w:rPr>
  </w:style>
  <w:style w:type="paragraph" w:styleId="ac">
    <w:name w:val="No Spacing"/>
    <w:uiPriority w:val="1"/>
    <w:qFormat/>
    <w:rsid w:val="00CB03B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EE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1E86~1/LOCALS~1/Temp/FineReader11/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Новотроицкая ООШ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Масалович</dc:creator>
  <cp:lastModifiedBy>Масалович</cp:lastModifiedBy>
  <cp:revision>3</cp:revision>
  <dcterms:created xsi:type="dcterms:W3CDTF">2014-02-25T02:00:00Z</dcterms:created>
  <dcterms:modified xsi:type="dcterms:W3CDTF">2014-02-25T02:20:00Z</dcterms:modified>
</cp:coreProperties>
</file>