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BE" w:rsidRDefault="00055C7E" w:rsidP="00055C7E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виды стихийных бедствий</w:t>
      </w:r>
    </w:p>
    <w:p w:rsidR="00F532E8" w:rsidRDefault="00F532E8" w:rsidP="00055C7E">
      <w:pPr>
        <w:jc w:val="center"/>
        <w:rPr>
          <w:sz w:val="28"/>
          <w:szCs w:val="28"/>
        </w:rPr>
      </w:pPr>
    </w:p>
    <w:p w:rsidR="00055C7E" w:rsidRDefault="00055C7E" w:rsidP="00055C7E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F532E8" w:rsidRDefault="00F532E8" w:rsidP="00055C7E">
      <w:pPr>
        <w:jc w:val="center"/>
        <w:rPr>
          <w:sz w:val="28"/>
          <w:szCs w:val="28"/>
        </w:rPr>
      </w:pPr>
    </w:p>
    <w:p w:rsidR="00F532E8" w:rsidRDefault="00F532E8" w:rsidP="00055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Соотнесите определения и термины</w:t>
      </w:r>
    </w:p>
    <w:p w:rsidR="00055C7E" w:rsidRDefault="00055C7E" w:rsidP="00055C7E">
      <w:pPr>
        <w:jc w:val="center"/>
        <w:rPr>
          <w:sz w:val="28"/>
          <w:szCs w:val="28"/>
        </w:rPr>
      </w:pPr>
    </w:p>
    <w:tbl>
      <w:tblPr>
        <w:tblStyle w:val="a5"/>
        <w:tblW w:w="11199" w:type="dxa"/>
        <w:tblInd w:w="-1026" w:type="dxa"/>
        <w:tblLayout w:type="fixed"/>
        <w:tblLook w:val="04A0"/>
      </w:tblPr>
      <w:tblGrid>
        <w:gridCol w:w="1276"/>
        <w:gridCol w:w="2126"/>
        <w:gridCol w:w="6804"/>
        <w:gridCol w:w="993"/>
      </w:tblGrid>
      <w:tr w:rsidR="00631920" w:rsidTr="008D79A6">
        <w:tc>
          <w:tcPr>
            <w:tcW w:w="1276" w:type="dxa"/>
          </w:tcPr>
          <w:p w:rsidR="00631920" w:rsidRDefault="00631920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2126" w:type="dxa"/>
          </w:tcPr>
          <w:p w:rsidR="00631920" w:rsidRDefault="00631920" w:rsidP="0063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</w:t>
            </w:r>
          </w:p>
        </w:tc>
        <w:tc>
          <w:tcPr>
            <w:tcW w:w="6804" w:type="dxa"/>
          </w:tcPr>
          <w:p w:rsidR="00631920" w:rsidRDefault="00631920" w:rsidP="0063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  <w:tc>
          <w:tcPr>
            <w:tcW w:w="993" w:type="dxa"/>
          </w:tcPr>
          <w:p w:rsidR="00631920" w:rsidRDefault="00631920" w:rsidP="0063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ответа</w:t>
            </w:r>
          </w:p>
        </w:tc>
      </w:tr>
      <w:tr w:rsidR="00631920" w:rsidTr="008D79A6">
        <w:tc>
          <w:tcPr>
            <w:tcW w:w="1276" w:type="dxa"/>
          </w:tcPr>
          <w:p w:rsidR="00631920" w:rsidRDefault="00631920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низовой беглый пожар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1920">
              <w:rPr>
                <w:sz w:val="28"/>
                <w:szCs w:val="28"/>
              </w:rPr>
              <w:t>ползание со склонов большого пласта земли под действием воды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землетрясение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631920">
              <w:rPr>
                <w:sz w:val="28"/>
                <w:szCs w:val="28"/>
              </w:rPr>
              <w:t>урный грязекаменный поток, возникающий в горах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вулкан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1920">
              <w:rPr>
                <w:sz w:val="28"/>
                <w:szCs w:val="28"/>
              </w:rPr>
              <w:t>нежные глыбы или обломки скал, обрушившиеся с гор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зажор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31920">
              <w:rPr>
                <w:sz w:val="28"/>
                <w:szCs w:val="28"/>
              </w:rPr>
              <w:t>агромождение льдин при весеннем ледоходе в сужениях русла реки, вызывающее подъем уровня воды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оползень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8D79A6">
              <w:rPr>
                <w:sz w:val="28"/>
                <w:szCs w:val="28"/>
              </w:rPr>
              <w:t>есной пожар, распространяющийся по нижнему ярусу леса с преобладанием пламенного горения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31920">
              <w:rPr>
                <w:sz w:val="28"/>
                <w:szCs w:val="28"/>
              </w:rPr>
              <w:t>асплавленная минеральная масса, изливающаяся из вулкана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кратер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31920">
              <w:rPr>
                <w:sz w:val="28"/>
                <w:szCs w:val="28"/>
              </w:rPr>
              <w:t>очка на поверхности земли над очагом землетрясения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8D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обвал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631920">
              <w:rPr>
                <w:sz w:val="28"/>
                <w:szCs w:val="28"/>
              </w:rPr>
              <w:t>есной пожар, распространяющийся по нижнему ярусу</w:t>
            </w:r>
            <w:r w:rsidR="008D79A6">
              <w:rPr>
                <w:sz w:val="28"/>
                <w:szCs w:val="28"/>
              </w:rPr>
              <w:t xml:space="preserve"> леса с преобладанием медленного</w:t>
            </w:r>
            <w:r w:rsidR="00631920">
              <w:rPr>
                <w:sz w:val="28"/>
                <w:szCs w:val="28"/>
              </w:rPr>
              <w:t xml:space="preserve"> горения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низовой </w:t>
            </w:r>
            <w:r w:rsidR="008B1B23">
              <w:rPr>
                <w:sz w:val="28"/>
                <w:szCs w:val="28"/>
              </w:rPr>
              <w:t>устойчивый</w:t>
            </w:r>
            <w:r>
              <w:rPr>
                <w:sz w:val="28"/>
                <w:szCs w:val="28"/>
              </w:rPr>
              <w:t xml:space="preserve"> пожар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1920">
              <w:rPr>
                <w:sz w:val="28"/>
                <w:szCs w:val="28"/>
              </w:rPr>
              <w:t>ихрь, возникающий в грозовом облаке, поднимающий столбом воду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ураган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31920">
              <w:rPr>
                <w:sz w:val="28"/>
                <w:szCs w:val="28"/>
              </w:rPr>
              <w:t>одземные толчки и колебания отдельных участков земной поверхности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половодье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31920">
              <w:rPr>
                <w:sz w:val="28"/>
                <w:szCs w:val="28"/>
              </w:rPr>
              <w:t>еконтролируемое горение растительности, стихийно распространяющееся по лесной территории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смерч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31920">
              <w:rPr>
                <w:sz w:val="28"/>
                <w:szCs w:val="28"/>
              </w:rPr>
              <w:t>оническая гора с кратером на вершине, через который время от времени извергается огонь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</w:t>
            </w:r>
          </w:p>
        </w:tc>
        <w:tc>
          <w:tcPr>
            <w:tcW w:w="6804" w:type="dxa"/>
          </w:tcPr>
          <w:p w:rsidR="00631920" w:rsidRDefault="008B1B23" w:rsidP="00F5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31920">
              <w:rPr>
                <w:sz w:val="28"/>
                <w:szCs w:val="28"/>
              </w:rPr>
              <w:t xml:space="preserve">ашеобразное или воронкообразное углубление в вершине вулкана </w:t>
            </w:r>
          </w:p>
        </w:tc>
        <w:tc>
          <w:tcPr>
            <w:tcW w:w="993" w:type="dxa"/>
          </w:tcPr>
          <w:p w:rsidR="00631920" w:rsidRDefault="00347361" w:rsidP="00F5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31920" w:rsidTr="008D79A6">
        <w:tc>
          <w:tcPr>
            <w:tcW w:w="1276" w:type="dxa"/>
          </w:tcPr>
          <w:p w:rsidR="00631920" w:rsidRDefault="00631920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79A6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наводнение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1920">
              <w:rPr>
                <w:sz w:val="28"/>
                <w:szCs w:val="28"/>
              </w:rPr>
              <w:t>етер, скорость которого более 115 км/ч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31920" w:rsidTr="008D79A6">
        <w:tc>
          <w:tcPr>
            <w:tcW w:w="1276" w:type="dxa"/>
          </w:tcPr>
          <w:p w:rsidR="00631920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пожар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31920">
              <w:rPr>
                <w:sz w:val="28"/>
                <w:szCs w:val="28"/>
              </w:rPr>
              <w:t>родолжительное затопление низких участков местности в результате подъема в реках из-за таяния снега, обильных дождей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31920" w:rsidTr="008D79A6">
        <w:tc>
          <w:tcPr>
            <w:tcW w:w="1276" w:type="dxa"/>
          </w:tcPr>
          <w:p w:rsidR="00631920" w:rsidRDefault="00631920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79A6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вихрь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79A6">
              <w:rPr>
                <w:sz w:val="28"/>
                <w:szCs w:val="28"/>
              </w:rPr>
              <w:t>копление рыхлого снега и ледового материала во время ледостава в сужениях русла реки, вызывающее подъем уровня воды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D79A6" w:rsidTr="008D79A6">
        <w:tc>
          <w:tcPr>
            <w:tcW w:w="1276" w:type="dxa"/>
          </w:tcPr>
          <w:p w:rsidR="008D79A6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8D79A6" w:rsidRDefault="008D79A6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затор</w:t>
            </w:r>
          </w:p>
        </w:tc>
        <w:tc>
          <w:tcPr>
            <w:tcW w:w="6804" w:type="dxa"/>
          </w:tcPr>
          <w:p w:rsidR="008D79A6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D79A6">
              <w:rPr>
                <w:sz w:val="28"/>
                <w:szCs w:val="28"/>
              </w:rPr>
              <w:t>аполнение суши водой, выход воды за пределы берегов</w:t>
            </w:r>
          </w:p>
        </w:tc>
        <w:tc>
          <w:tcPr>
            <w:tcW w:w="993" w:type="dxa"/>
          </w:tcPr>
          <w:p w:rsidR="008D79A6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31920" w:rsidTr="008D79A6">
        <w:tc>
          <w:tcPr>
            <w:tcW w:w="1276" w:type="dxa"/>
          </w:tcPr>
          <w:p w:rsidR="00631920" w:rsidRDefault="00631920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79A6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лава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9A6">
              <w:rPr>
                <w:sz w:val="28"/>
                <w:szCs w:val="28"/>
              </w:rPr>
              <w:t>ратковременный подъем уровня воды в реках в связи с обильными дождями</w:t>
            </w:r>
            <w:r>
              <w:rPr>
                <w:sz w:val="28"/>
                <w:szCs w:val="28"/>
              </w:rPr>
              <w:t>, т</w:t>
            </w:r>
            <w:r w:rsidR="008D79A6">
              <w:rPr>
                <w:sz w:val="28"/>
                <w:szCs w:val="28"/>
              </w:rPr>
              <w:t>аянием снега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31920" w:rsidTr="008D79A6">
        <w:tc>
          <w:tcPr>
            <w:tcW w:w="1276" w:type="dxa"/>
          </w:tcPr>
          <w:p w:rsidR="00631920" w:rsidRDefault="00631920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79A6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31920" w:rsidRDefault="00631920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эпицентр</w:t>
            </w:r>
          </w:p>
        </w:tc>
        <w:tc>
          <w:tcPr>
            <w:tcW w:w="6804" w:type="dxa"/>
          </w:tcPr>
          <w:p w:rsidR="00631920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31920">
              <w:rPr>
                <w:sz w:val="28"/>
                <w:szCs w:val="28"/>
              </w:rPr>
              <w:t>орывистое круговое движение ветра</w:t>
            </w:r>
          </w:p>
        </w:tc>
        <w:tc>
          <w:tcPr>
            <w:tcW w:w="993" w:type="dxa"/>
          </w:tcPr>
          <w:p w:rsidR="00631920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D79A6" w:rsidTr="008D79A6">
        <w:tc>
          <w:tcPr>
            <w:tcW w:w="1276" w:type="dxa"/>
          </w:tcPr>
          <w:p w:rsidR="008D79A6" w:rsidRDefault="008D79A6" w:rsidP="0005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8D79A6" w:rsidRDefault="008D79A6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паводок</w:t>
            </w:r>
          </w:p>
        </w:tc>
        <w:tc>
          <w:tcPr>
            <w:tcW w:w="6804" w:type="dxa"/>
          </w:tcPr>
          <w:p w:rsidR="008D79A6" w:rsidRDefault="008B1B23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D79A6">
              <w:rPr>
                <w:sz w:val="28"/>
                <w:szCs w:val="28"/>
              </w:rPr>
              <w:t>етер, скорость которого достигает от 50 до 115 км/ч</w:t>
            </w:r>
          </w:p>
        </w:tc>
        <w:tc>
          <w:tcPr>
            <w:tcW w:w="993" w:type="dxa"/>
          </w:tcPr>
          <w:p w:rsidR="008D79A6" w:rsidRDefault="00347361" w:rsidP="0005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7670A9" w:rsidRDefault="007670A9" w:rsidP="007670A9">
      <w:pPr>
        <w:spacing w:line="276" w:lineRule="auto"/>
        <w:rPr>
          <w:sz w:val="28"/>
          <w:szCs w:val="28"/>
        </w:rPr>
      </w:pPr>
    </w:p>
    <w:p w:rsidR="000329C1" w:rsidRDefault="000329C1" w:rsidP="000329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виды стихийных бедствий</w:t>
      </w:r>
    </w:p>
    <w:p w:rsidR="00F532E8" w:rsidRDefault="00F532E8" w:rsidP="000329C1">
      <w:pPr>
        <w:jc w:val="center"/>
        <w:rPr>
          <w:sz w:val="28"/>
          <w:szCs w:val="28"/>
        </w:rPr>
      </w:pPr>
    </w:p>
    <w:p w:rsidR="000329C1" w:rsidRDefault="001A411B" w:rsidP="000329C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7670A9" w:rsidRDefault="007670A9" w:rsidP="000329C1">
      <w:pPr>
        <w:jc w:val="center"/>
        <w:rPr>
          <w:sz w:val="28"/>
          <w:szCs w:val="28"/>
        </w:rPr>
      </w:pPr>
    </w:p>
    <w:p w:rsidR="007670A9" w:rsidRDefault="007670A9" w:rsidP="00032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Соотнесите определения и термины</w:t>
      </w:r>
    </w:p>
    <w:p w:rsidR="000329C1" w:rsidRDefault="000329C1" w:rsidP="007670A9">
      <w:pPr>
        <w:rPr>
          <w:sz w:val="28"/>
          <w:szCs w:val="28"/>
        </w:rPr>
      </w:pPr>
    </w:p>
    <w:tbl>
      <w:tblPr>
        <w:tblStyle w:val="a5"/>
        <w:tblW w:w="11199" w:type="dxa"/>
        <w:tblInd w:w="-1026" w:type="dxa"/>
        <w:tblLayout w:type="fixed"/>
        <w:tblLook w:val="04A0"/>
      </w:tblPr>
      <w:tblGrid>
        <w:gridCol w:w="1276"/>
        <w:gridCol w:w="2126"/>
        <w:gridCol w:w="6804"/>
        <w:gridCol w:w="993"/>
      </w:tblGrid>
      <w:tr w:rsidR="008D79A6" w:rsidTr="008D79A6">
        <w:tc>
          <w:tcPr>
            <w:tcW w:w="1276" w:type="dxa"/>
          </w:tcPr>
          <w:p w:rsidR="008D79A6" w:rsidRDefault="008D79A6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2126" w:type="dxa"/>
          </w:tcPr>
          <w:p w:rsidR="008D79A6" w:rsidRDefault="008D79A6" w:rsidP="008D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</w:t>
            </w:r>
          </w:p>
        </w:tc>
        <w:tc>
          <w:tcPr>
            <w:tcW w:w="6804" w:type="dxa"/>
          </w:tcPr>
          <w:p w:rsidR="008D79A6" w:rsidRDefault="008D79A6" w:rsidP="008D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  <w:tc>
          <w:tcPr>
            <w:tcW w:w="993" w:type="dxa"/>
          </w:tcPr>
          <w:p w:rsidR="008D79A6" w:rsidRDefault="008D79A6" w:rsidP="008D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ответа</w:t>
            </w:r>
          </w:p>
        </w:tc>
      </w:tr>
      <w:tr w:rsidR="008D79A6" w:rsidTr="008D79A6">
        <w:tc>
          <w:tcPr>
            <w:tcW w:w="1276" w:type="dxa"/>
          </w:tcPr>
          <w:p w:rsidR="008D79A6" w:rsidRDefault="008D79A6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D79A6" w:rsidRDefault="008D79A6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смерч</w:t>
            </w:r>
          </w:p>
        </w:tc>
        <w:tc>
          <w:tcPr>
            <w:tcW w:w="6804" w:type="dxa"/>
          </w:tcPr>
          <w:p w:rsidR="008D79A6" w:rsidRDefault="008B1B23" w:rsidP="0076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9A6">
              <w:rPr>
                <w:sz w:val="28"/>
                <w:szCs w:val="28"/>
              </w:rPr>
              <w:t xml:space="preserve">ашеобразное или воронкообразное углубление в вершине вулкана </w:t>
            </w:r>
          </w:p>
        </w:tc>
        <w:tc>
          <w:tcPr>
            <w:tcW w:w="993" w:type="dxa"/>
          </w:tcPr>
          <w:p w:rsidR="008D79A6" w:rsidRDefault="00347361" w:rsidP="0076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B23" w:rsidTr="008D79A6">
        <w:tc>
          <w:tcPr>
            <w:tcW w:w="1276" w:type="dxa"/>
          </w:tcPr>
          <w:p w:rsidR="008B1B23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B1B23" w:rsidRDefault="008B1B23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паводок</w:t>
            </w:r>
          </w:p>
        </w:tc>
        <w:tc>
          <w:tcPr>
            <w:tcW w:w="6804" w:type="dxa"/>
          </w:tcPr>
          <w:p w:rsidR="008B1B23" w:rsidRDefault="008B1B23" w:rsidP="0076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суши водой, выход воды за пределы берегов</w:t>
            </w:r>
          </w:p>
        </w:tc>
        <w:tc>
          <w:tcPr>
            <w:tcW w:w="993" w:type="dxa"/>
          </w:tcPr>
          <w:p w:rsidR="008B1B23" w:rsidRDefault="00347361" w:rsidP="0076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79A6" w:rsidTr="008D79A6">
        <w:tc>
          <w:tcPr>
            <w:tcW w:w="1276" w:type="dxa"/>
          </w:tcPr>
          <w:p w:rsidR="008D79A6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D79A6" w:rsidRDefault="008D79A6" w:rsidP="00F5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ураган </w:t>
            </w:r>
          </w:p>
        </w:tc>
        <w:tc>
          <w:tcPr>
            <w:tcW w:w="6804" w:type="dxa"/>
          </w:tcPr>
          <w:p w:rsidR="008D79A6" w:rsidRDefault="008B1B23" w:rsidP="0076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порывистое круговое движение ветра</w:t>
            </w:r>
          </w:p>
        </w:tc>
        <w:tc>
          <w:tcPr>
            <w:tcW w:w="993" w:type="dxa"/>
          </w:tcPr>
          <w:p w:rsidR="008D79A6" w:rsidRDefault="00347361" w:rsidP="0076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79A6" w:rsidTr="008D79A6">
        <w:tc>
          <w:tcPr>
            <w:tcW w:w="1276" w:type="dxa"/>
          </w:tcPr>
          <w:p w:rsidR="008D79A6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D79A6" w:rsidRDefault="008D79A6" w:rsidP="00F5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оползень </w:t>
            </w:r>
          </w:p>
        </w:tc>
        <w:tc>
          <w:tcPr>
            <w:tcW w:w="6804" w:type="dxa"/>
          </w:tcPr>
          <w:p w:rsidR="008D79A6" w:rsidRDefault="008B1B23" w:rsidP="0076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D79A6">
              <w:rPr>
                <w:sz w:val="28"/>
                <w:szCs w:val="28"/>
              </w:rPr>
              <w:t xml:space="preserve">етер, скорость которого достигает от 50 до 115 км/ч </w:t>
            </w:r>
          </w:p>
        </w:tc>
        <w:tc>
          <w:tcPr>
            <w:tcW w:w="993" w:type="dxa"/>
          </w:tcPr>
          <w:p w:rsidR="008D79A6" w:rsidRDefault="00347361" w:rsidP="0076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1B23" w:rsidTr="008D79A6">
        <w:tc>
          <w:tcPr>
            <w:tcW w:w="1276" w:type="dxa"/>
          </w:tcPr>
          <w:p w:rsidR="008B1B23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B1B23" w:rsidRDefault="008B1B23" w:rsidP="00F5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низовой устойчивый пожар</w:t>
            </w:r>
          </w:p>
        </w:tc>
        <w:tc>
          <w:tcPr>
            <w:tcW w:w="6804" w:type="dxa"/>
          </w:tcPr>
          <w:p w:rsidR="008B1B23" w:rsidRDefault="008B1B23" w:rsidP="0076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нагромождение льдин при весеннем ледоходе в сужениях русла реки, вызывающее подъем уровня воды</w:t>
            </w:r>
          </w:p>
        </w:tc>
        <w:tc>
          <w:tcPr>
            <w:tcW w:w="993" w:type="dxa"/>
          </w:tcPr>
          <w:p w:rsidR="008B1B23" w:rsidRDefault="00347361" w:rsidP="0076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79A6" w:rsidTr="008D79A6">
        <w:tc>
          <w:tcPr>
            <w:tcW w:w="1276" w:type="dxa"/>
          </w:tcPr>
          <w:p w:rsidR="008D79A6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D79A6" w:rsidRDefault="008D79A6" w:rsidP="00F5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 </w:t>
            </w:r>
          </w:p>
        </w:tc>
        <w:tc>
          <w:tcPr>
            <w:tcW w:w="6804" w:type="dxa"/>
          </w:tcPr>
          <w:p w:rsidR="008D79A6" w:rsidRDefault="008B1B23" w:rsidP="00032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скопление рыхлого снега и ледового материала во время ледостава в сужениях русла реки, вызывающее подъем уровня воды</w:t>
            </w:r>
          </w:p>
        </w:tc>
        <w:tc>
          <w:tcPr>
            <w:tcW w:w="993" w:type="dxa"/>
          </w:tcPr>
          <w:p w:rsidR="008D79A6" w:rsidRDefault="00347361" w:rsidP="00032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D79A6" w:rsidTr="008D79A6">
        <w:tc>
          <w:tcPr>
            <w:tcW w:w="1276" w:type="dxa"/>
          </w:tcPr>
          <w:p w:rsidR="008D79A6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D79A6" w:rsidRDefault="008D79A6" w:rsidP="00F5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кратер </w:t>
            </w:r>
          </w:p>
        </w:tc>
        <w:tc>
          <w:tcPr>
            <w:tcW w:w="6804" w:type="dxa"/>
          </w:tcPr>
          <w:p w:rsidR="008D79A6" w:rsidRDefault="008B1B23" w:rsidP="00032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79A6">
              <w:rPr>
                <w:sz w:val="28"/>
                <w:szCs w:val="28"/>
              </w:rPr>
              <w:t>ползание со склонов большого пласта земли под действием воды</w:t>
            </w:r>
          </w:p>
        </w:tc>
        <w:tc>
          <w:tcPr>
            <w:tcW w:w="993" w:type="dxa"/>
          </w:tcPr>
          <w:p w:rsidR="008D79A6" w:rsidRDefault="00347361" w:rsidP="00032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79A6" w:rsidTr="008D79A6">
        <w:tc>
          <w:tcPr>
            <w:tcW w:w="1276" w:type="dxa"/>
          </w:tcPr>
          <w:p w:rsidR="008D79A6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D79A6" w:rsidRDefault="008D79A6" w:rsidP="00F5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вихрь </w:t>
            </w:r>
          </w:p>
        </w:tc>
        <w:tc>
          <w:tcPr>
            <w:tcW w:w="6804" w:type="dxa"/>
          </w:tcPr>
          <w:p w:rsidR="008D79A6" w:rsidRDefault="008B1B23" w:rsidP="00032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79A6">
              <w:rPr>
                <w:sz w:val="28"/>
                <w:szCs w:val="28"/>
              </w:rPr>
              <w:t>нежные глыбы или обломки скал, обрушившиеся с гор</w:t>
            </w:r>
          </w:p>
        </w:tc>
        <w:tc>
          <w:tcPr>
            <w:tcW w:w="993" w:type="dxa"/>
          </w:tcPr>
          <w:p w:rsidR="008D79A6" w:rsidRDefault="00347361" w:rsidP="00032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B1B23" w:rsidTr="008D79A6">
        <w:tc>
          <w:tcPr>
            <w:tcW w:w="1276" w:type="dxa"/>
          </w:tcPr>
          <w:p w:rsidR="008B1B23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B1B23" w:rsidRDefault="008B1B23" w:rsidP="00F5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низовой беглый пожар</w:t>
            </w:r>
          </w:p>
        </w:tc>
        <w:tc>
          <w:tcPr>
            <w:tcW w:w="6804" w:type="dxa"/>
          </w:tcPr>
          <w:p w:rsidR="008B1B23" w:rsidRDefault="008B1B23" w:rsidP="00032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неконтролируемое горение растительности, стихийно распространяющееся по лесной территории</w:t>
            </w:r>
          </w:p>
        </w:tc>
        <w:tc>
          <w:tcPr>
            <w:tcW w:w="993" w:type="dxa"/>
          </w:tcPr>
          <w:p w:rsidR="008B1B23" w:rsidRDefault="00347361" w:rsidP="00032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D79A6" w:rsidTr="008D79A6">
        <w:tc>
          <w:tcPr>
            <w:tcW w:w="1276" w:type="dxa"/>
          </w:tcPr>
          <w:p w:rsidR="008D79A6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D79A6" w:rsidRDefault="008D79A6" w:rsidP="00F53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вулкан </w:t>
            </w:r>
          </w:p>
        </w:tc>
        <w:tc>
          <w:tcPr>
            <w:tcW w:w="6804" w:type="dxa"/>
          </w:tcPr>
          <w:p w:rsidR="008D79A6" w:rsidRDefault="008B1B23" w:rsidP="00032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продолжительное затопление низких участков местности в результате подъема в реках из-за таяния снега, обильных дождей</w:t>
            </w:r>
          </w:p>
        </w:tc>
        <w:tc>
          <w:tcPr>
            <w:tcW w:w="993" w:type="dxa"/>
          </w:tcPr>
          <w:p w:rsidR="008D79A6" w:rsidRDefault="00347361" w:rsidP="00032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D79A6" w:rsidTr="008D79A6">
        <w:tc>
          <w:tcPr>
            <w:tcW w:w="1276" w:type="dxa"/>
          </w:tcPr>
          <w:p w:rsidR="008D79A6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D79A6" w:rsidRDefault="008D79A6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землетрясение</w:t>
            </w:r>
          </w:p>
        </w:tc>
        <w:tc>
          <w:tcPr>
            <w:tcW w:w="6804" w:type="dxa"/>
          </w:tcPr>
          <w:p w:rsidR="008D79A6" w:rsidRDefault="008B1B23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D79A6">
              <w:rPr>
                <w:sz w:val="28"/>
                <w:szCs w:val="28"/>
              </w:rPr>
              <w:t>асплавленная минеральная масса, изливающаяся из вулкана</w:t>
            </w:r>
          </w:p>
        </w:tc>
        <w:tc>
          <w:tcPr>
            <w:tcW w:w="993" w:type="dxa"/>
          </w:tcPr>
          <w:p w:rsidR="008D79A6" w:rsidRDefault="00347361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D79A6" w:rsidTr="008D79A6">
        <w:tc>
          <w:tcPr>
            <w:tcW w:w="1276" w:type="dxa"/>
          </w:tcPr>
          <w:p w:rsidR="008D79A6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D79A6" w:rsidRDefault="008D79A6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</w:t>
            </w:r>
          </w:p>
        </w:tc>
        <w:tc>
          <w:tcPr>
            <w:tcW w:w="6804" w:type="dxa"/>
          </w:tcPr>
          <w:p w:rsidR="008D79A6" w:rsidRDefault="008B1B23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кратковременный подъем уровня воды в реках в связи с обильными дождями, таянием снега</w:t>
            </w:r>
          </w:p>
        </w:tc>
        <w:tc>
          <w:tcPr>
            <w:tcW w:w="993" w:type="dxa"/>
          </w:tcPr>
          <w:p w:rsidR="008D79A6" w:rsidRDefault="00347361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B1B23" w:rsidTr="008D79A6">
        <w:tc>
          <w:tcPr>
            <w:tcW w:w="1276" w:type="dxa"/>
          </w:tcPr>
          <w:p w:rsidR="008B1B23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B1B23" w:rsidRDefault="008B1B23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затор</w:t>
            </w:r>
          </w:p>
        </w:tc>
        <w:tc>
          <w:tcPr>
            <w:tcW w:w="6804" w:type="dxa"/>
          </w:tcPr>
          <w:p w:rsidR="008B1B23" w:rsidRDefault="008B1B23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на поверхности земли над очагом землетрясения</w:t>
            </w:r>
          </w:p>
        </w:tc>
        <w:tc>
          <w:tcPr>
            <w:tcW w:w="993" w:type="dxa"/>
          </w:tcPr>
          <w:p w:rsidR="008B1B23" w:rsidRDefault="00347361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D79A6" w:rsidTr="008D79A6">
        <w:tc>
          <w:tcPr>
            <w:tcW w:w="1276" w:type="dxa"/>
          </w:tcPr>
          <w:p w:rsidR="008D79A6" w:rsidRDefault="008D79A6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1B23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D79A6" w:rsidRDefault="008D79A6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наводнение</w:t>
            </w:r>
          </w:p>
        </w:tc>
        <w:tc>
          <w:tcPr>
            <w:tcW w:w="6804" w:type="dxa"/>
          </w:tcPr>
          <w:p w:rsidR="008D79A6" w:rsidRDefault="008B1B23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D79A6">
              <w:rPr>
                <w:sz w:val="28"/>
                <w:szCs w:val="28"/>
              </w:rPr>
              <w:t>ихрь, возникающий в грозовом облаке, поднимающий столбом воду</w:t>
            </w:r>
          </w:p>
        </w:tc>
        <w:tc>
          <w:tcPr>
            <w:tcW w:w="993" w:type="dxa"/>
          </w:tcPr>
          <w:p w:rsidR="008D79A6" w:rsidRDefault="00347361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D79A6" w:rsidTr="008D79A6">
        <w:tc>
          <w:tcPr>
            <w:tcW w:w="1276" w:type="dxa"/>
          </w:tcPr>
          <w:p w:rsidR="008D79A6" w:rsidRDefault="008D79A6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1B23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D79A6" w:rsidRDefault="008D79A6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обвал</w:t>
            </w:r>
          </w:p>
        </w:tc>
        <w:tc>
          <w:tcPr>
            <w:tcW w:w="6804" w:type="dxa"/>
          </w:tcPr>
          <w:p w:rsidR="008D79A6" w:rsidRDefault="008B1B23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79A6">
              <w:rPr>
                <w:sz w:val="28"/>
                <w:szCs w:val="28"/>
              </w:rPr>
              <w:t>одземные толчки и колебания отдельных участков земной поверхности</w:t>
            </w:r>
          </w:p>
        </w:tc>
        <w:tc>
          <w:tcPr>
            <w:tcW w:w="993" w:type="dxa"/>
          </w:tcPr>
          <w:p w:rsidR="008D79A6" w:rsidRDefault="00347361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D79A6" w:rsidTr="008D79A6">
        <w:tc>
          <w:tcPr>
            <w:tcW w:w="1276" w:type="dxa"/>
          </w:tcPr>
          <w:p w:rsidR="008D79A6" w:rsidRDefault="008D79A6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1B23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D79A6" w:rsidRDefault="008D79A6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эпицентр</w:t>
            </w:r>
          </w:p>
        </w:tc>
        <w:tc>
          <w:tcPr>
            <w:tcW w:w="6804" w:type="dxa"/>
          </w:tcPr>
          <w:p w:rsidR="008D79A6" w:rsidRDefault="008B1B23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пожар, распространяющийся по нижнему ярусу леса с преобладанием пламенного горения</w:t>
            </w:r>
          </w:p>
        </w:tc>
        <w:tc>
          <w:tcPr>
            <w:tcW w:w="993" w:type="dxa"/>
          </w:tcPr>
          <w:p w:rsidR="008D79A6" w:rsidRDefault="00347361" w:rsidP="00F4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D79A6" w:rsidTr="008D79A6">
        <w:tc>
          <w:tcPr>
            <w:tcW w:w="1276" w:type="dxa"/>
          </w:tcPr>
          <w:p w:rsidR="008D79A6" w:rsidRDefault="008D79A6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1B23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D79A6" w:rsidRDefault="008D79A6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лава</w:t>
            </w:r>
          </w:p>
        </w:tc>
        <w:tc>
          <w:tcPr>
            <w:tcW w:w="6804" w:type="dxa"/>
          </w:tcPr>
          <w:p w:rsidR="008D79A6" w:rsidRDefault="008B1B23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коническая гора с кратером на вершине, через который время от времени извергается огонь</w:t>
            </w:r>
          </w:p>
        </w:tc>
        <w:tc>
          <w:tcPr>
            <w:tcW w:w="993" w:type="dxa"/>
          </w:tcPr>
          <w:p w:rsidR="008D79A6" w:rsidRDefault="00347361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B1B23" w:rsidTr="008D79A6">
        <w:tc>
          <w:tcPr>
            <w:tcW w:w="1276" w:type="dxa"/>
          </w:tcPr>
          <w:p w:rsidR="008B1B23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8B1B23" w:rsidRDefault="008B1B23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зажор</w:t>
            </w:r>
          </w:p>
        </w:tc>
        <w:tc>
          <w:tcPr>
            <w:tcW w:w="6804" w:type="dxa"/>
          </w:tcPr>
          <w:p w:rsidR="008B1B23" w:rsidRDefault="008B1B23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пожар, распространяющийся по нижнему ярусу леса с преобладанием медленного горения</w:t>
            </w:r>
          </w:p>
        </w:tc>
        <w:tc>
          <w:tcPr>
            <w:tcW w:w="993" w:type="dxa"/>
          </w:tcPr>
          <w:p w:rsidR="008B1B23" w:rsidRDefault="00347361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B1B23" w:rsidTr="008D79A6">
        <w:tc>
          <w:tcPr>
            <w:tcW w:w="1276" w:type="dxa"/>
          </w:tcPr>
          <w:p w:rsidR="008B1B23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8B1B23" w:rsidRDefault="008B1B23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пожар</w:t>
            </w:r>
          </w:p>
        </w:tc>
        <w:tc>
          <w:tcPr>
            <w:tcW w:w="6804" w:type="dxa"/>
          </w:tcPr>
          <w:p w:rsidR="008B1B23" w:rsidRDefault="008B1B23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ветер, скорость которого более 115 км/ч</w:t>
            </w:r>
          </w:p>
        </w:tc>
        <w:tc>
          <w:tcPr>
            <w:tcW w:w="993" w:type="dxa"/>
          </w:tcPr>
          <w:p w:rsidR="008B1B23" w:rsidRDefault="00347361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B1B23" w:rsidTr="008D79A6">
        <w:tc>
          <w:tcPr>
            <w:tcW w:w="1276" w:type="dxa"/>
          </w:tcPr>
          <w:p w:rsidR="008B1B23" w:rsidRDefault="008B1B23" w:rsidP="0074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8B1B23" w:rsidRDefault="008B1B23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половодье</w:t>
            </w:r>
          </w:p>
        </w:tc>
        <w:tc>
          <w:tcPr>
            <w:tcW w:w="6804" w:type="dxa"/>
          </w:tcPr>
          <w:p w:rsidR="008B1B23" w:rsidRDefault="008B1B23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бурный грязекаменный поток, возникающий в горах</w:t>
            </w:r>
          </w:p>
        </w:tc>
        <w:tc>
          <w:tcPr>
            <w:tcW w:w="993" w:type="dxa"/>
          </w:tcPr>
          <w:p w:rsidR="008B1B23" w:rsidRDefault="00347361" w:rsidP="0074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055C7E" w:rsidRDefault="00055C7E" w:rsidP="00963F0F">
      <w:pPr>
        <w:spacing w:line="276" w:lineRule="auto"/>
        <w:rPr>
          <w:sz w:val="28"/>
          <w:szCs w:val="28"/>
        </w:rPr>
      </w:pPr>
    </w:p>
    <w:sectPr w:rsidR="00055C7E" w:rsidSect="007670A9">
      <w:pgSz w:w="11906" w:h="16838"/>
      <w:pgMar w:top="45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55C7E"/>
    <w:rsid w:val="000228D7"/>
    <w:rsid w:val="000329C1"/>
    <w:rsid w:val="00055C7E"/>
    <w:rsid w:val="000678C2"/>
    <w:rsid w:val="000B03D5"/>
    <w:rsid w:val="001A411B"/>
    <w:rsid w:val="00327328"/>
    <w:rsid w:val="00347361"/>
    <w:rsid w:val="005151EE"/>
    <w:rsid w:val="0054656C"/>
    <w:rsid w:val="00596973"/>
    <w:rsid w:val="00631920"/>
    <w:rsid w:val="007670A9"/>
    <w:rsid w:val="007E1AF8"/>
    <w:rsid w:val="00802301"/>
    <w:rsid w:val="00881E73"/>
    <w:rsid w:val="008A04BE"/>
    <w:rsid w:val="008B1B23"/>
    <w:rsid w:val="008D79A6"/>
    <w:rsid w:val="00963F0F"/>
    <w:rsid w:val="00A810E0"/>
    <w:rsid w:val="00A936BF"/>
    <w:rsid w:val="00B463FD"/>
    <w:rsid w:val="00BD57CA"/>
    <w:rsid w:val="00D070AE"/>
    <w:rsid w:val="00EB4C9C"/>
    <w:rsid w:val="00F474AB"/>
    <w:rsid w:val="00F532E8"/>
    <w:rsid w:val="00FB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36BF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A936BF"/>
    <w:pPr>
      <w:keepNext/>
      <w:jc w:val="both"/>
      <w:outlineLvl w:val="4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936BF"/>
    <w:pPr>
      <w:keepNext/>
      <w:jc w:val="center"/>
      <w:outlineLvl w:val="6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6BF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A936BF"/>
    <w:rPr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A936BF"/>
    <w:rPr>
      <w:b/>
      <w:bCs/>
      <w:sz w:val="36"/>
      <w:szCs w:val="24"/>
    </w:rPr>
  </w:style>
  <w:style w:type="paragraph" w:styleId="a3">
    <w:name w:val="Title"/>
    <w:basedOn w:val="a"/>
    <w:link w:val="a4"/>
    <w:qFormat/>
    <w:rsid w:val="00A936B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936BF"/>
    <w:rPr>
      <w:b/>
      <w:bCs/>
      <w:sz w:val="24"/>
      <w:szCs w:val="24"/>
    </w:rPr>
  </w:style>
  <w:style w:type="table" w:styleId="a5">
    <w:name w:val="Table Grid"/>
    <w:basedOn w:val="a1"/>
    <w:uiPriority w:val="59"/>
    <w:rsid w:val="00055C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dcterms:created xsi:type="dcterms:W3CDTF">2013-07-12T19:21:00Z</dcterms:created>
  <dcterms:modified xsi:type="dcterms:W3CDTF">2014-02-15T17:37:00Z</dcterms:modified>
</cp:coreProperties>
</file>