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40" w:rsidRPr="005E1023" w:rsidRDefault="007C6240" w:rsidP="007C6240">
      <w:pPr>
        <w:spacing w:after="0" w:line="240" w:lineRule="auto"/>
        <w:jc w:val="center"/>
        <w:rPr>
          <w:rFonts w:ascii="Times New Roman" w:hAnsi="Times New Roman"/>
          <w:b/>
          <w:i/>
          <w:sz w:val="21"/>
          <w:szCs w:val="21"/>
        </w:rPr>
      </w:pPr>
      <w:r w:rsidRPr="005E1023">
        <w:rPr>
          <w:rFonts w:ascii="Times New Roman" w:hAnsi="Times New Roman"/>
          <w:b/>
          <w:i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370E7" wp14:editId="1BAF3240">
                <wp:simplePos x="0" y="0"/>
                <wp:positionH relativeFrom="column">
                  <wp:posOffset>4632960</wp:posOffset>
                </wp:positionH>
                <wp:positionV relativeFrom="paragraph">
                  <wp:posOffset>-450215</wp:posOffset>
                </wp:positionV>
                <wp:extent cx="0" cy="7667625"/>
                <wp:effectExtent l="0" t="0" r="19050" b="952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67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4.8pt,-35.45pt" to="364.8pt,5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"/>
            </w:pict>
          </mc:Fallback>
        </mc:AlternateContent>
      </w:r>
      <w:r w:rsidRPr="005E1023">
        <w:rPr>
          <w:rFonts w:ascii="Times New Roman" w:hAnsi="Times New Roman"/>
          <w:b/>
          <w:i/>
          <w:sz w:val="21"/>
          <w:szCs w:val="21"/>
        </w:rPr>
        <w:t>Школьный этап Всероссийской олимпиады школьников по обществознанию</w:t>
      </w:r>
    </w:p>
    <w:p w:rsidR="007C6240" w:rsidRPr="005E1023" w:rsidRDefault="007C6240" w:rsidP="007C624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  <w:r w:rsidRPr="005E1023">
        <w:rPr>
          <w:rFonts w:ascii="Times New Roman" w:hAnsi="Times New Roman"/>
          <w:sz w:val="21"/>
          <w:szCs w:val="21"/>
        </w:rPr>
        <w:t>2014-2015 учебный год</w:t>
      </w:r>
    </w:p>
    <w:p w:rsidR="007C6240" w:rsidRPr="005E1023" w:rsidRDefault="007C6240" w:rsidP="007C6240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i/>
          <w:sz w:val="21"/>
          <w:szCs w:val="21"/>
        </w:rPr>
      </w:pPr>
      <w:r>
        <w:rPr>
          <w:rFonts w:ascii="Times New Roman" w:hAnsi="Times New Roman"/>
          <w:b/>
          <w:i/>
          <w:sz w:val="21"/>
          <w:szCs w:val="21"/>
        </w:rPr>
        <w:t>9</w:t>
      </w:r>
      <w:r w:rsidRPr="005E1023">
        <w:rPr>
          <w:rFonts w:ascii="Times New Roman" w:hAnsi="Times New Roman"/>
          <w:b/>
          <w:i/>
          <w:sz w:val="21"/>
          <w:szCs w:val="21"/>
        </w:rPr>
        <w:t xml:space="preserve"> класс</w:t>
      </w:r>
    </w:p>
    <w:p w:rsidR="007C6240" w:rsidRPr="005E1023" w:rsidRDefault="007C6240" w:rsidP="007C6240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5E1023">
        <w:rPr>
          <w:rFonts w:ascii="Times New Roman" w:hAnsi="Times New Roman"/>
          <w:b/>
          <w:sz w:val="21"/>
          <w:szCs w:val="21"/>
        </w:rPr>
        <w:t>1</w:t>
      </w:r>
      <w:r w:rsidRPr="005E1023">
        <w:rPr>
          <w:rFonts w:ascii="Times New Roman" w:hAnsi="Times New Roman"/>
          <w:sz w:val="21"/>
          <w:szCs w:val="21"/>
        </w:rPr>
        <w:t xml:space="preserve">. </w:t>
      </w:r>
      <w:r w:rsidRPr="0041206F">
        <w:rPr>
          <w:rFonts w:ascii="Times New Roman" w:hAnsi="Times New Roman"/>
          <w:b/>
          <w:sz w:val="21"/>
          <w:szCs w:val="21"/>
        </w:rPr>
        <w:t>Установите верность или ложность утверждений. Впишите «да» или «нет» в соответствующие ячейки таблицы.</w:t>
      </w:r>
    </w:p>
    <w:p w:rsidR="007C6240" w:rsidRPr="00A037D1" w:rsidRDefault="007C6240" w:rsidP="007C6240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1.1. </w:t>
      </w:r>
      <w:r w:rsidRPr="00A037D1">
        <w:rPr>
          <w:rFonts w:ascii="Times New Roman" w:hAnsi="Times New Roman" w:cs="Times New Roman"/>
          <w:sz w:val="21"/>
          <w:szCs w:val="21"/>
        </w:rPr>
        <w:t>Вопросы, относящиеся к личным имущественным и личным неимущественным правам граждан, регулируются нормами гражданского права.</w:t>
      </w:r>
    </w:p>
    <w:p w:rsidR="007C6240" w:rsidRPr="00A037D1" w:rsidRDefault="007C6240" w:rsidP="007C6240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 w:rsidRPr="00A037D1">
        <w:rPr>
          <w:rFonts w:ascii="Times New Roman" w:hAnsi="Times New Roman" w:cs="Times New Roman"/>
          <w:sz w:val="21"/>
          <w:szCs w:val="21"/>
        </w:rPr>
        <w:t>2. Посредническая функция рынка заключается в установлении равновесной цены на товар.</w:t>
      </w:r>
    </w:p>
    <w:p w:rsidR="007C6240" w:rsidRPr="00A037D1" w:rsidRDefault="007C6240" w:rsidP="007C6240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 w:rsidRPr="00A037D1">
        <w:rPr>
          <w:rFonts w:ascii="Times New Roman" w:hAnsi="Times New Roman" w:cs="Times New Roman"/>
          <w:sz w:val="21"/>
          <w:szCs w:val="21"/>
        </w:rPr>
        <w:t>3.  Конституция РФ была принята в 1993 году.</w:t>
      </w:r>
    </w:p>
    <w:p w:rsidR="007C6240" w:rsidRPr="00A037D1" w:rsidRDefault="007C6240" w:rsidP="007C6240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 w:rsidRPr="00A037D1">
        <w:rPr>
          <w:rFonts w:ascii="Times New Roman" w:hAnsi="Times New Roman" w:cs="Times New Roman"/>
          <w:sz w:val="21"/>
          <w:szCs w:val="21"/>
        </w:rPr>
        <w:t xml:space="preserve">4. В процессе познания человек использует только органы чувств. </w:t>
      </w:r>
    </w:p>
    <w:p w:rsidR="007C6240" w:rsidRPr="00A037D1" w:rsidRDefault="007C6240" w:rsidP="007C6240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 w:rsidRPr="00A037D1">
        <w:rPr>
          <w:rFonts w:ascii="Times New Roman" w:hAnsi="Times New Roman" w:cs="Times New Roman"/>
          <w:sz w:val="21"/>
          <w:szCs w:val="21"/>
        </w:rPr>
        <w:t xml:space="preserve">5. Государственный бюджет является </w:t>
      </w:r>
      <w:proofErr w:type="spellStart"/>
      <w:r w:rsidRPr="00A037D1">
        <w:rPr>
          <w:rFonts w:ascii="Times New Roman" w:hAnsi="Times New Roman" w:cs="Times New Roman"/>
          <w:sz w:val="21"/>
          <w:szCs w:val="21"/>
        </w:rPr>
        <w:t>профицитным</w:t>
      </w:r>
      <w:proofErr w:type="spellEnd"/>
      <w:r w:rsidRPr="00A037D1">
        <w:rPr>
          <w:rFonts w:ascii="Times New Roman" w:hAnsi="Times New Roman" w:cs="Times New Roman"/>
          <w:sz w:val="21"/>
          <w:szCs w:val="21"/>
        </w:rPr>
        <w:t>, если расходы равны доходам.</w:t>
      </w:r>
    </w:p>
    <w:p w:rsidR="007C6240" w:rsidRPr="00A037D1" w:rsidRDefault="007C6240" w:rsidP="007C6240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 w:rsidRPr="00A037D1">
        <w:rPr>
          <w:rFonts w:ascii="Times New Roman" w:hAnsi="Times New Roman" w:cs="Times New Roman"/>
          <w:sz w:val="21"/>
          <w:szCs w:val="21"/>
        </w:rPr>
        <w:t>6. Однопартийная система является признаком авторитарного режима.</w:t>
      </w:r>
    </w:p>
    <w:p w:rsidR="007C6240" w:rsidRPr="00A037D1" w:rsidRDefault="007C6240" w:rsidP="007C6240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 w:rsidRPr="00A037D1">
        <w:rPr>
          <w:rFonts w:ascii="Times New Roman" w:hAnsi="Times New Roman" w:cs="Times New Roman"/>
          <w:sz w:val="21"/>
          <w:szCs w:val="21"/>
        </w:rPr>
        <w:t>7. Международное гуманитарное право ограничивает бедствия, вызванные войной.</w:t>
      </w:r>
    </w:p>
    <w:p w:rsidR="007C6240" w:rsidRPr="00A037D1" w:rsidRDefault="007C6240" w:rsidP="007C6240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 w:rsidRPr="00A037D1">
        <w:rPr>
          <w:rFonts w:ascii="Times New Roman" w:hAnsi="Times New Roman" w:cs="Times New Roman"/>
          <w:sz w:val="21"/>
          <w:szCs w:val="21"/>
        </w:rPr>
        <w:t xml:space="preserve">8. Президент РФ является гарантом прав и свобод человека и гражданина. </w:t>
      </w:r>
    </w:p>
    <w:p w:rsidR="007C6240" w:rsidRPr="00A037D1" w:rsidRDefault="007C6240" w:rsidP="007C6240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 w:rsidRPr="00A037D1">
        <w:rPr>
          <w:rFonts w:ascii="Times New Roman" w:hAnsi="Times New Roman" w:cs="Times New Roman"/>
          <w:sz w:val="21"/>
          <w:szCs w:val="21"/>
        </w:rPr>
        <w:t>9. Роль социального конфликта может быть, как позитивная, так и негативная.</w:t>
      </w:r>
    </w:p>
    <w:p w:rsidR="007C6240" w:rsidRPr="00A037D1" w:rsidRDefault="007C6240" w:rsidP="007C6240">
      <w:pPr>
        <w:spacing w:after="0" w:line="204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 w:rsidRPr="00A037D1">
        <w:rPr>
          <w:rFonts w:ascii="Times New Roman" w:hAnsi="Times New Roman" w:cs="Times New Roman"/>
          <w:sz w:val="21"/>
          <w:szCs w:val="21"/>
        </w:rPr>
        <w:t>10. К отрицательным последствиям научно-технической революции относится применение синтетических материалов, заменяющих природные ресурсы.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67"/>
      </w:tblGrid>
      <w:tr w:rsidR="007C6240" w:rsidRPr="00A037D1" w:rsidTr="00465222">
        <w:trPr>
          <w:jc w:val="center"/>
        </w:trPr>
        <w:tc>
          <w:tcPr>
            <w:tcW w:w="985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1.1</w:t>
            </w:r>
          </w:p>
        </w:tc>
        <w:tc>
          <w:tcPr>
            <w:tcW w:w="985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1.2</w:t>
            </w:r>
          </w:p>
        </w:tc>
        <w:tc>
          <w:tcPr>
            <w:tcW w:w="985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1.3</w:t>
            </w:r>
          </w:p>
        </w:tc>
        <w:tc>
          <w:tcPr>
            <w:tcW w:w="985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1.4</w:t>
            </w:r>
          </w:p>
        </w:tc>
        <w:tc>
          <w:tcPr>
            <w:tcW w:w="985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1.5</w:t>
            </w:r>
          </w:p>
        </w:tc>
        <w:tc>
          <w:tcPr>
            <w:tcW w:w="985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1.6</w:t>
            </w:r>
          </w:p>
        </w:tc>
        <w:tc>
          <w:tcPr>
            <w:tcW w:w="986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1.7</w:t>
            </w:r>
          </w:p>
        </w:tc>
        <w:tc>
          <w:tcPr>
            <w:tcW w:w="986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1.8</w:t>
            </w:r>
          </w:p>
        </w:tc>
        <w:tc>
          <w:tcPr>
            <w:tcW w:w="986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1.9</w:t>
            </w:r>
          </w:p>
        </w:tc>
        <w:tc>
          <w:tcPr>
            <w:tcW w:w="986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1.10</w:t>
            </w:r>
          </w:p>
        </w:tc>
      </w:tr>
      <w:tr w:rsidR="007C6240" w:rsidRPr="00A037D1" w:rsidTr="00465222">
        <w:trPr>
          <w:jc w:val="center"/>
        </w:trPr>
        <w:tc>
          <w:tcPr>
            <w:tcW w:w="985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5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5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5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5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5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7C6240" w:rsidRPr="00A037D1" w:rsidRDefault="007C6240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7C6240" w:rsidRPr="00A037D1" w:rsidRDefault="007C6240" w:rsidP="007C6240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  <w:r w:rsidRPr="00A037D1">
        <w:rPr>
          <w:rFonts w:ascii="Times New Roman" w:hAnsi="Times New Roman" w:cs="Times New Roman"/>
          <w:b/>
          <w:sz w:val="21"/>
          <w:szCs w:val="21"/>
        </w:rPr>
        <w:t xml:space="preserve">2. По какому принципу образованы ряды? Назовите понятие, общее для приведенных ниже терминов, объединяющее их. </w:t>
      </w:r>
    </w:p>
    <w:p w:rsidR="007C6240" w:rsidRPr="00A037D1" w:rsidRDefault="007C6240" w:rsidP="007C6240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</w:t>
      </w:r>
      <w:r w:rsidRPr="00A037D1">
        <w:rPr>
          <w:rFonts w:ascii="Times New Roman" w:hAnsi="Times New Roman" w:cs="Times New Roman"/>
          <w:sz w:val="21"/>
          <w:szCs w:val="21"/>
        </w:rPr>
        <w:t xml:space="preserve">1. Верховенство закона, незыблемость прав и свобод человека, реальное разделение властей, взаимная ответственность государства и гражданина. </w:t>
      </w:r>
    </w:p>
    <w:p w:rsidR="007C6240" w:rsidRPr="00A037D1" w:rsidRDefault="007C6240" w:rsidP="007C6240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</w:t>
      </w:r>
      <w:r w:rsidRPr="00A037D1">
        <w:rPr>
          <w:rFonts w:ascii="Times New Roman" w:hAnsi="Times New Roman" w:cs="Times New Roman"/>
          <w:sz w:val="21"/>
          <w:szCs w:val="21"/>
        </w:rPr>
        <w:t xml:space="preserve">2. Всеобщее право, равное право, прямое право, тайное голосование. </w:t>
      </w:r>
    </w:p>
    <w:p w:rsidR="007C6240" w:rsidRPr="00A037D1" w:rsidRDefault="007C6240" w:rsidP="007C6240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</w:t>
      </w:r>
      <w:r w:rsidRPr="00A037D1">
        <w:rPr>
          <w:rFonts w:ascii="Times New Roman" w:hAnsi="Times New Roman" w:cs="Times New Roman"/>
          <w:sz w:val="21"/>
          <w:szCs w:val="21"/>
        </w:rPr>
        <w:t>3. Ограниченность ресурсов, мода, полезность товаров и услуг, период потребления.</w:t>
      </w:r>
    </w:p>
    <w:p w:rsidR="007C6240" w:rsidRPr="00A037D1" w:rsidRDefault="007C6240" w:rsidP="007C6240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3. </w:t>
      </w:r>
      <w:r w:rsidRPr="00A037D1">
        <w:rPr>
          <w:rFonts w:ascii="Times New Roman" w:hAnsi="Times New Roman" w:cs="Times New Roman"/>
          <w:b/>
          <w:sz w:val="21"/>
          <w:szCs w:val="21"/>
        </w:rPr>
        <w:t xml:space="preserve">Заполните пропуск в ряду. </w:t>
      </w:r>
    </w:p>
    <w:p w:rsidR="007C6240" w:rsidRPr="00A037D1" w:rsidRDefault="007C6240" w:rsidP="007C6240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3.1.</w:t>
      </w:r>
      <w:r w:rsidRPr="00A037D1">
        <w:rPr>
          <w:rFonts w:ascii="Times New Roman" w:hAnsi="Times New Roman" w:cs="Times New Roman"/>
          <w:sz w:val="21"/>
          <w:szCs w:val="21"/>
        </w:rPr>
        <w:t>Первобытнообщинная со</w:t>
      </w:r>
      <w:r>
        <w:rPr>
          <w:rFonts w:ascii="Times New Roman" w:hAnsi="Times New Roman" w:cs="Times New Roman"/>
          <w:sz w:val="21"/>
          <w:szCs w:val="21"/>
        </w:rPr>
        <w:t>бственность, …</w:t>
      </w:r>
      <w:r w:rsidRPr="00A037D1">
        <w:rPr>
          <w:rFonts w:ascii="Times New Roman" w:hAnsi="Times New Roman" w:cs="Times New Roman"/>
          <w:sz w:val="21"/>
          <w:szCs w:val="21"/>
        </w:rPr>
        <w:t>, семейная собственность, коллективная собственность.</w:t>
      </w:r>
    </w:p>
    <w:p w:rsidR="007C6240" w:rsidRPr="00A037D1" w:rsidRDefault="007C6240" w:rsidP="007C6240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3.2. Свободные блага, воздух; …</w:t>
      </w:r>
      <w:proofErr w:type="gramStart"/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A037D1">
        <w:rPr>
          <w:rFonts w:ascii="Times New Roman" w:hAnsi="Times New Roman" w:cs="Times New Roman"/>
          <w:sz w:val="21"/>
          <w:szCs w:val="21"/>
        </w:rPr>
        <w:t>,</w:t>
      </w:r>
      <w:proofErr w:type="gramEnd"/>
      <w:r w:rsidRPr="00A037D1">
        <w:rPr>
          <w:rFonts w:ascii="Times New Roman" w:hAnsi="Times New Roman" w:cs="Times New Roman"/>
          <w:sz w:val="21"/>
          <w:szCs w:val="21"/>
        </w:rPr>
        <w:t xml:space="preserve"> одежда; комплементарные блага (комплементы), доска-мел; субституты, куртка – пальто. </w:t>
      </w:r>
    </w:p>
    <w:p w:rsidR="007C6240" w:rsidRPr="00A037D1" w:rsidRDefault="007C6240" w:rsidP="007C6240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</w:t>
      </w:r>
      <w:r w:rsidRPr="00A037D1">
        <w:rPr>
          <w:rFonts w:ascii="Times New Roman" w:hAnsi="Times New Roman" w:cs="Times New Roman"/>
          <w:sz w:val="21"/>
          <w:szCs w:val="21"/>
        </w:rPr>
        <w:t>3.</w:t>
      </w:r>
      <w:r>
        <w:rPr>
          <w:rFonts w:ascii="Times New Roman" w:hAnsi="Times New Roman" w:cs="Times New Roman"/>
          <w:sz w:val="21"/>
          <w:szCs w:val="21"/>
        </w:rPr>
        <w:t xml:space="preserve"> Общественно опасное деяние, …</w:t>
      </w:r>
      <w:proofErr w:type="gramStart"/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A037D1">
        <w:rPr>
          <w:rFonts w:ascii="Times New Roman" w:hAnsi="Times New Roman" w:cs="Times New Roman"/>
          <w:sz w:val="21"/>
          <w:szCs w:val="21"/>
        </w:rPr>
        <w:t>,</w:t>
      </w:r>
      <w:proofErr w:type="gramEnd"/>
      <w:r w:rsidRPr="00A037D1">
        <w:rPr>
          <w:rFonts w:ascii="Times New Roman" w:hAnsi="Times New Roman" w:cs="Times New Roman"/>
          <w:sz w:val="21"/>
          <w:szCs w:val="21"/>
        </w:rPr>
        <w:t xml:space="preserve"> виновное деяние.</w:t>
      </w:r>
    </w:p>
    <w:p w:rsidR="007C6240" w:rsidRPr="00A037D1" w:rsidRDefault="007C6240" w:rsidP="007C6240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4. </w:t>
      </w:r>
      <w:r w:rsidRPr="00A037D1">
        <w:rPr>
          <w:rFonts w:ascii="Times New Roman" w:hAnsi="Times New Roman" w:cs="Times New Roman"/>
          <w:b/>
          <w:sz w:val="21"/>
          <w:szCs w:val="21"/>
        </w:rPr>
        <w:t>Финансовая организация</w:t>
      </w:r>
      <w:proofErr w:type="gramStart"/>
      <w:r w:rsidRPr="00A037D1">
        <w:rPr>
          <w:rFonts w:ascii="Times New Roman" w:hAnsi="Times New Roman" w:cs="Times New Roman"/>
          <w:b/>
          <w:sz w:val="21"/>
          <w:szCs w:val="21"/>
        </w:rPr>
        <w:t xml:space="preserve"> В</w:t>
      </w:r>
      <w:proofErr w:type="gramEnd"/>
      <w:r w:rsidRPr="00A037D1">
        <w:rPr>
          <w:rFonts w:ascii="Times New Roman" w:hAnsi="Times New Roman" w:cs="Times New Roman"/>
          <w:b/>
          <w:sz w:val="21"/>
          <w:szCs w:val="21"/>
        </w:rPr>
        <w:t xml:space="preserve"> расположена в пригороде столицы государства. По каким признакам можно установить, что</w:t>
      </w:r>
      <w:proofErr w:type="gramStart"/>
      <w:r w:rsidRPr="00A037D1">
        <w:rPr>
          <w:rFonts w:ascii="Times New Roman" w:hAnsi="Times New Roman" w:cs="Times New Roman"/>
          <w:b/>
          <w:sz w:val="21"/>
          <w:szCs w:val="21"/>
        </w:rPr>
        <w:t xml:space="preserve"> В</w:t>
      </w:r>
      <w:proofErr w:type="gramEnd"/>
      <w:r w:rsidRPr="00A037D1">
        <w:rPr>
          <w:rFonts w:ascii="Times New Roman" w:hAnsi="Times New Roman" w:cs="Times New Roman"/>
          <w:b/>
          <w:sz w:val="21"/>
          <w:szCs w:val="21"/>
        </w:rPr>
        <w:t xml:space="preserve"> – центральный банк? Обведите цифры, под которыми они указаны, в кружок.</w:t>
      </w:r>
      <w:r w:rsidRPr="00A037D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7C6240" w:rsidRPr="00A037D1" w:rsidRDefault="007C6240" w:rsidP="007C6240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</w:t>
      </w:r>
      <w:r w:rsidRPr="00A037D1">
        <w:rPr>
          <w:rFonts w:ascii="Times New Roman" w:hAnsi="Times New Roman" w:cs="Times New Roman"/>
          <w:sz w:val="21"/>
          <w:szCs w:val="21"/>
        </w:rPr>
        <w:t>1. Организация участвует в биржевых торгах</w:t>
      </w:r>
    </w:p>
    <w:p w:rsidR="007C6240" w:rsidRPr="00A037D1" w:rsidRDefault="007C6240" w:rsidP="007C6240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</w:t>
      </w:r>
      <w:r w:rsidRPr="00A037D1">
        <w:rPr>
          <w:rFonts w:ascii="Times New Roman" w:hAnsi="Times New Roman" w:cs="Times New Roman"/>
          <w:sz w:val="21"/>
          <w:szCs w:val="21"/>
        </w:rPr>
        <w:t>2. Организация формирует инвестиционные пакеты фирм</w:t>
      </w:r>
    </w:p>
    <w:p w:rsidR="007C6240" w:rsidRPr="00A037D1" w:rsidRDefault="007C6240" w:rsidP="007C6240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</w:t>
      </w:r>
      <w:r w:rsidRPr="00A037D1">
        <w:rPr>
          <w:rFonts w:ascii="Times New Roman" w:hAnsi="Times New Roman" w:cs="Times New Roman"/>
          <w:sz w:val="21"/>
          <w:szCs w:val="21"/>
        </w:rPr>
        <w:t>3. Организация обслуживает расчеты фирм</w:t>
      </w:r>
    </w:p>
    <w:p w:rsidR="007C6240" w:rsidRPr="00A037D1" w:rsidRDefault="007C6240" w:rsidP="007C6240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</w:t>
      </w:r>
      <w:r w:rsidRPr="00A037D1">
        <w:rPr>
          <w:rFonts w:ascii="Times New Roman" w:hAnsi="Times New Roman" w:cs="Times New Roman"/>
          <w:sz w:val="21"/>
          <w:szCs w:val="21"/>
        </w:rPr>
        <w:t>4. Организация осуществляет переводы средств</w:t>
      </w:r>
    </w:p>
    <w:p w:rsidR="007C6240" w:rsidRPr="00A037D1" w:rsidRDefault="007C6240" w:rsidP="007C6240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</w:t>
      </w:r>
      <w:r w:rsidRPr="00A037D1">
        <w:rPr>
          <w:rFonts w:ascii="Times New Roman" w:hAnsi="Times New Roman" w:cs="Times New Roman"/>
          <w:sz w:val="21"/>
          <w:szCs w:val="21"/>
        </w:rPr>
        <w:t>5. Организация устанавливает учетную ставку</w:t>
      </w:r>
    </w:p>
    <w:p w:rsidR="007C6240" w:rsidRPr="00A037D1" w:rsidRDefault="00191C5E" w:rsidP="007C6240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5E1023">
        <w:rPr>
          <w:rFonts w:ascii="Times New Roman" w:hAnsi="Times New Roman"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277D0B" wp14:editId="24F4E6E4">
                <wp:simplePos x="0" y="0"/>
                <wp:positionH relativeFrom="column">
                  <wp:posOffset>4632960</wp:posOffset>
                </wp:positionH>
                <wp:positionV relativeFrom="paragraph">
                  <wp:posOffset>381000</wp:posOffset>
                </wp:positionV>
                <wp:extent cx="38100" cy="7400925"/>
                <wp:effectExtent l="0" t="0" r="19050" b="2857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7400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4.8pt,30pt" to="367.8pt,6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"/>
            </w:pict>
          </mc:Fallback>
        </mc:AlternateContent>
      </w:r>
      <w:r w:rsidR="007C6240">
        <w:rPr>
          <w:rFonts w:ascii="Times New Roman" w:hAnsi="Times New Roman" w:cs="Times New Roman"/>
          <w:sz w:val="21"/>
          <w:szCs w:val="21"/>
        </w:rPr>
        <w:t>4.</w:t>
      </w:r>
      <w:r w:rsidR="007C6240" w:rsidRPr="00A037D1">
        <w:rPr>
          <w:rFonts w:ascii="Times New Roman" w:hAnsi="Times New Roman" w:cs="Times New Roman"/>
          <w:sz w:val="21"/>
          <w:szCs w:val="21"/>
        </w:rPr>
        <w:t>6. Организация осуществляет эмиссию наличных денег</w:t>
      </w:r>
    </w:p>
    <w:p w:rsidR="007C6240" w:rsidRPr="00A037D1" w:rsidRDefault="007C6240" w:rsidP="007C6240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lastRenderedPageBreak/>
        <w:t>5</w:t>
      </w:r>
      <w:proofErr w:type="gramStart"/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A037D1">
        <w:rPr>
          <w:rFonts w:ascii="Times New Roman" w:hAnsi="Times New Roman" w:cs="Times New Roman"/>
          <w:b/>
          <w:sz w:val="21"/>
          <w:szCs w:val="21"/>
        </w:rPr>
        <w:t>П</w:t>
      </w:r>
      <w:proofErr w:type="gramEnd"/>
      <w:r w:rsidRPr="00A037D1">
        <w:rPr>
          <w:rFonts w:ascii="Times New Roman" w:hAnsi="Times New Roman" w:cs="Times New Roman"/>
          <w:b/>
          <w:sz w:val="21"/>
          <w:szCs w:val="21"/>
        </w:rPr>
        <w:t>риведите в соответствие имена мыслителей и высказанные ими идеи:</w:t>
      </w:r>
      <w:r w:rsidRPr="00A037D1">
        <w:rPr>
          <w:rFonts w:ascii="Times New Roman" w:hAnsi="Times New Roman" w:cs="Times New Roman"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4A6EC6" wp14:editId="5C8899BD">
                <wp:simplePos x="0" y="0"/>
                <wp:positionH relativeFrom="column">
                  <wp:posOffset>5233035</wp:posOffset>
                </wp:positionH>
                <wp:positionV relativeFrom="paragraph">
                  <wp:posOffset>-68580</wp:posOffset>
                </wp:positionV>
                <wp:extent cx="952500" cy="228600"/>
                <wp:effectExtent l="13335" t="7620" r="5715" b="1143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240" w:rsidRPr="006C4E6C" w:rsidRDefault="007C6240" w:rsidP="007C6240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4 </w:t>
                            </w:r>
                            <w:r w:rsidRPr="006C4E6C">
                              <w:rPr>
                                <w:b/>
                              </w:rPr>
                              <w:t xml:space="preserve"> балла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412.05pt;margin-top:-5.4pt;width: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">
                <v:textbox>
                  <w:txbxContent>
                    <w:p w:rsidR="007C6240" w:rsidRPr="006C4E6C" w:rsidRDefault="007C6240" w:rsidP="007C6240">
                      <w:pPr>
                        <w:spacing w:line="240" w:lineRule="exac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4 </w:t>
                      </w:r>
                      <w:r w:rsidRPr="006C4E6C">
                        <w:rPr>
                          <w:b/>
                        </w:rPr>
                        <w:t xml:space="preserve"> балла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1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6"/>
        <w:gridCol w:w="2078"/>
      </w:tblGrid>
      <w:tr w:rsidR="007C6240" w:rsidRPr="00A037D1" w:rsidTr="007C6240">
        <w:trPr>
          <w:trHeight w:val="270"/>
          <w:jc w:val="center"/>
        </w:trPr>
        <w:tc>
          <w:tcPr>
            <w:tcW w:w="3593" w:type="pct"/>
            <w:vAlign w:val="center"/>
          </w:tcPr>
          <w:p w:rsidR="007C6240" w:rsidRPr="00A037D1" w:rsidRDefault="007C6240" w:rsidP="007C6240">
            <w:pPr>
              <w:spacing w:after="0" w:line="204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i/>
                <w:sz w:val="21"/>
                <w:szCs w:val="21"/>
              </w:rPr>
              <w:t>Понятия, категории, идеи, высказывания</w:t>
            </w:r>
          </w:p>
        </w:tc>
        <w:tc>
          <w:tcPr>
            <w:tcW w:w="1407" w:type="pct"/>
            <w:vAlign w:val="center"/>
          </w:tcPr>
          <w:p w:rsidR="007C6240" w:rsidRPr="00A037D1" w:rsidRDefault="007C6240" w:rsidP="007C6240">
            <w:pPr>
              <w:spacing w:after="0" w:line="204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i/>
                <w:sz w:val="21"/>
                <w:szCs w:val="21"/>
              </w:rPr>
              <w:t>Имена мыслителей</w:t>
            </w:r>
          </w:p>
        </w:tc>
      </w:tr>
      <w:tr w:rsidR="007C6240" w:rsidRPr="00A037D1" w:rsidTr="007C6240">
        <w:trPr>
          <w:trHeight w:val="1473"/>
          <w:jc w:val="center"/>
        </w:trPr>
        <w:tc>
          <w:tcPr>
            <w:tcW w:w="3593" w:type="pct"/>
            <w:vAlign w:val="center"/>
          </w:tcPr>
          <w:p w:rsidR="007C6240" w:rsidRPr="00A037D1" w:rsidRDefault="007C6240" w:rsidP="007C6240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>1. «Разумное признание своеволия есть высшее и нравственное признание человеческого достоинства»</w:t>
            </w:r>
          </w:p>
          <w:p w:rsidR="007C6240" w:rsidRPr="00A037D1" w:rsidRDefault="007C6240" w:rsidP="007C6240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>2. «Война всех против всех»</w:t>
            </w:r>
          </w:p>
          <w:p w:rsidR="007C6240" w:rsidRPr="00A037D1" w:rsidRDefault="007C6240" w:rsidP="007C6240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>3. «Все течет, все изменяется»</w:t>
            </w:r>
          </w:p>
          <w:p w:rsidR="007C6240" w:rsidRPr="00A037D1" w:rsidRDefault="007C6240" w:rsidP="007C6240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>4. «Все действительное разумно, все разумное действительно»</w:t>
            </w:r>
          </w:p>
        </w:tc>
        <w:tc>
          <w:tcPr>
            <w:tcW w:w="1407" w:type="pct"/>
            <w:vAlign w:val="center"/>
          </w:tcPr>
          <w:p w:rsidR="007C6240" w:rsidRPr="00A037D1" w:rsidRDefault="007C6240" w:rsidP="007C6240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i/>
                <w:sz w:val="21"/>
                <w:szCs w:val="21"/>
              </w:rPr>
              <w:t>А.</w:t>
            </w: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 xml:space="preserve"> Гегель</w:t>
            </w:r>
          </w:p>
          <w:p w:rsidR="007C6240" w:rsidRPr="00A037D1" w:rsidRDefault="007C6240" w:rsidP="007C6240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i/>
                <w:sz w:val="21"/>
                <w:szCs w:val="21"/>
              </w:rPr>
              <w:t>Б.</w:t>
            </w: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 xml:space="preserve"> Гераклит</w:t>
            </w:r>
          </w:p>
          <w:p w:rsidR="007C6240" w:rsidRPr="00A037D1" w:rsidRDefault="007C6240" w:rsidP="007C6240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i/>
                <w:sz w:val="21"/>
                <w:szCs w:val="21"/>
              </w:rPr>
              <w:t>В.</w:t>
            </w: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 xml:space="preserve"> Герцен</w:t>
            </w:r>
          </w:p>
          <w:p w:rsidR="007C6240" w:rsidRPr="00A037D1" w:rsidRDefault="007C6240" w:rsidP="007C6240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i/>
                <w:sz w:val="21"/>
                <w:szCs w:val="21"/>
              </w:rPr>
              <w:t>Г.</w:t>
            </w: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 xml:space="preserve"> Гоббс</w:t>
            </w:r>
          </w:p>
          <w:p w:rsidR="007C6240" w:rsidRPr="00A037D1" w:rsidRDefault="007C6240" w:rsidP="007C6240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i/>
                <w:sz w:val="21"/>
                <w:szCs w:val="21"/>
              </w:rPr>
              <w:t>Д.</w:t>
            </w: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 xml:space="preserve"> Гольбах</w:t>
            </w:r>
          </w:p>
        </w:tc>
      </w:tr>
    </w:tbl>
    <w:p w:rsidR="007C6240" w:rsidRDefault="007C6240" w:rsidP="007C6240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1787"/>
        <w:gridCol w:w="1787"/>
        <w:gridCol w:w="1787"/>
      </w:tblGrid>
      <w:tr w:rsidR="007C6240" w:rsidTr="007C6240">
        <w:tc>
          <w:tcPr>
            <w:tcW w:w="1786" w:type="dxa"/>
          </w:tcPr>
          <w:p w:rsidR="007C6240" w:rsidRDefault="007C6240" w:rsidP="007C6240">
            <w:pPr>
              <w:spacing w:line="20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5.1.</w:t>
            </w:r>
          </w:p>
        </w:tc>
        <w:tc>
          <w:tcPr>
            <w:tcW w:w="1787" w:type="dxa"/>
          </w:tcPr>
          <w:p w:rsidR="007C6240" w:rsidRDefault="007C6240" w:rsidP="007C6240">
            <w:pPr>
              <w:spacing w:line="20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5.2.</w:t>
            </w:r>
          </w:p>
        </w:tc>
        <w:tc>
          <w:tcPr>
            <w:tcW w:w="1787" w:type="dxa"/>
          </w:tcPr>
          <w:p w:rsidR="007C6240" w:rsidRDefault="007C6240" w:rsidP="007C6240">
            <w:pPr>
              <w:spacing w:line="20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5.3.</w:t>
            </w:r>
          </w:p>
        </w:tc>
        <w:tc>
          <w:tcPr>
            <w:tcW w:w="1787" w:type="dxa"/>
          </w:tcPr>
          <w:p w:rsidR="007C6240" w:rsidRDefault="007C6240" w:rsidP="007C6240">
            <w:pPr>
              <w:spacing w:line="20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5.4.</w:t>
            </w:r>
          </w:p>
        </w:tc>
      </w:tr>
      <w:tr w:rsidR="007C6240" w:rsidTr="007C6240">
        <w:tc>
          <w:tcPr>
            <w:tcW w:w="1786" w:type="dxa"/>
          </w:tcPr>
          <w:p w:rsidR="007C6240" w:rsidRDefault="007C6240" w:rsidP="007C6240">
            <w:pPr>
              <w:spacing w:line="204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7" w:type="dxa"/>
          </w:tcPr>
          <w:p w:rsidR="007C6240" w:rsidRDefault="007C6240" w:rsidP="007C6240">
            <w:pPr>
              <w:spacing w:line="204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7" w:type="dxa"/>
          </w:tcPr>
          <w:p w:rsidR="007C6240" w:rsidRDefault="007C6240" w:rsidP="007C6240">
            <w:pPr>
              <w:spacing w:line="204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7" w:type="dxa"/>
          </w:tcPr>
          <w:p w:rsidR="007C6240" w:rsidRDefault="007C6240" w:rsidP="007C6240">
            <w:pPr>
              <w:spacing w:line="204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7C6240" w:rsidRPr="00A037D1" w:rsidRDefault="007C6240" w:rsidP="007C6240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7C6240" w:rsidRPr="00A037D1" w:rsidRDefault="007C6240" w:rsidP="007C6240">
      <w:pPr>
        <w:pStyle w:val="a4"/>
        <w:spacing w:line="216" w:lineRule="auto"/>
        <w:ind w:left="0"/>
        <w:jc w:val="both"/>
        <w:rPr>
          <w:sz w:val="21"/>
          <w:szCs w:val="21"/>
        </w:rPr>
      </w:pPr>
      <w:r>
        <w:rPr>
          <w:rFonts w:eastAsiaTheme="minorHAnsi"/>
          <w:b/>
          <w:sz w:val="21"/>
          <w:szCs w:val="21"/>
          <w:lang w:eastAsia="en-US"/>
        </w:rPr>
        <w:t xml:space="preserve">6. </w:t>
      </w:r>
      <w:r w:rsidRPr="00A037D1">
        <w:rPr>
          <w:b/>
          <w:sz w:val="21"/>
          <w:szCs w:val="21"/>
        </w:rPr>
        <w:t>Прокомментируйте данный факт с точки зрения основных принципов демократии.</w:t>
      </w:r>
      <w:r w:rsidRPr="00A037D1">
        <w:rPr>
          <w:sz w:val="21"/>
          <w:szCs w:val="21"/>
        </w:rPr>
        <w:t xml:space="preserve"> </w:t>
      </w:r>
    </w:p>
    <w:p w:rsidR="007C6240" w:rsidRPr="00A037D1" w:rsidRDefault="007C6240" w:rsidP="007C6240">
      <w:pPr>
        <w:pStyle w:val="a4"/>
        <w:spacing w:line="216" w:lineRule="auto"/>
        <w:ind w:left="284" w:firstLine="709"/>
        <w:jc w:val="both"/>
        <w:rPr>
          <w:sz w:val="21"/>
          <w:szCs w:val="21"/>
        </w:rPr>
      </w:pPr>
      <w:r w:rsidRPr="00A037D1">
        <w:rPr>
          <w:sz w:val="21"/>
          <w:szCs w:val="21"/>
        </w:rPr>
        <w:t xml:space="preserve">Парламент страны принял новый избирательный закон, который устанавливал в качестве необходимого условия для кандидата в депутаты в органы представительной власти владение недвижимой собственностью на сумму 300 тысяч у.е. на территории данной страны.  </w:t>
      </w:r>
    </w:p>
    <w:p w:rsidR="007C6240" w:rsidRPr="00A037D1" w:rsidRDefault="007C6240" w:rsidP="007C6240">
      <w:pPr>
        <w:tabs>
          <w:tab w:val="left" w:pos="993"/>
        </w:tabs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7. </w:t>
      </w:r>
      <w:r w:rsidRPr="00A037D1">
        <w:rPr>
          <w:rFonts w:ascii="Times New Roman" w:hAnsi="Times New Roman" w:cs="Times New Roman"/>
          <w:b/>
          <w:sz w:val="21"/>
          <w:szCs w:val="21"/>
        </w:rPr>
        <w:t>Объясните тезис Макиавелли и его аллегории. Аргументируйте свой ответ.</w:t>
      </w:r>
    </w:p>
    <w:p w:rsidR="007C6240" w:rsidRPr="00A037D1" w:rsidRDefault="007C6240" w:rsidP="007C6240">
      <w:pPr>
        <w:tabs>
          <w:tab w:val="left" w:pos="0"/>
        </w:tabs>
        <w:spacing w:after="0" w:line="216" w:lineRule="auto"/>
        <w:ind w:left="284"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037D1">
        <w:rPr>
          <w:rFonts w:ascii="Times New Roman" w:hAnsi="Times New Roman" w:cs="Times New Roman"/>
          <w:sz w:val="21"/>
          <w:szCs w:val="21"/>
        </w:rPr>
        <w:t>Философ Н. Макиавелли высказал тезис: «Государь, чтобы удержать власть, должен соединять в себе природу человека и зверя». В политическом трактате Н. Макиавелли «Государь» фигурируют аллегорические образы этих зверей – льва и лисицы</w:t>
      </w:r>
      <w:r>
        <w:rPr>
          <w:rFonts w:ascii="Times New Roman" w:hAnsi="Times New Roman" w:cs="Times New Roman"/>
          <w:sz w:val="21"/>
          <w:szCs w:val="21"/>
        </w:rPr>
        <w:t>.</w:t>
      </w:r>
    </w:p>
    <w:p w:rsidR="007C6240" w:rsidRPr="00A037D1" w:rsidRDefault="007C6240" w:rsidP="007C6240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8. </w:t>
      </w:r>
      <w:r w:rsidRPr="00A037D1">
        <w:rPr>
          <w:rFonts w:ascii="Times New Roman" w:hAnsi="Times New Roman" w:cs="Times New Roman"/>
          <w:b/>
          <w:sz w:val="21"/>
          <w:szCs w:val="21"/>
        </w:rPr>
        <w:t xml:space="preserve">Составьте схему, используя все предложенные понятия и термины. В схеме отразите их соотношение. В схему запишите только порядковые номера понятий и терминов. </w:t>
      </w:r>
    </w:p>
    <w:p w:rsidR="007C6240" w:rsidRPr="00A037D1" w:rsidRDefault="007C6240" w:rsidP="007C6240">
      <w:pPr>
        <w:pStyle w:val="a4"/>
        <w:spacing w:line="216" w:lineRule="auto"/>
        <w:ind w:left="284"/>
        <w:jc w:val="both"/>
        <w:rPr>
          <w:sz w:val="21"/>
          <w:szCs w:val="21"/>
        </w:rPr>
      </w:pPr>
      <w:r w:rsidRPr="00A037D1">
        <w:rPr>
          <w:sz w:val="21"/>
          <w:szCs w:val="21"/>
        </w:rPr>
        <w:t>1)</w:t>
      </w:r>
      <w:r>
        <w:rPr>
          <w:sz w:val="21"/>
          <w:szCs w:val="21"/>
        </w:rPr>
        <w:t xml:space="preserve"> </w:t>
      </w:r>
      <w:r w:rsidRPr="00A037D1">
        <w:rPr>
          <w:sz w:val="21"/>
          <w:szCs w:val="21"/>
        </w:rPr>
        <w:t xml:space="preserve">Конкуренция. </w:t>
      </w:r>
      <w:r>
        <w:rPr>
          <w:sz w:val="21"/>
          <w:szCs w:val="21"/>
        </w:rPr>
        <w:t xml:space="preserve">           8) </w:t>
      </w:r>
      <w:r w:rsidRPr="00A037D1">
        <w:rPr>
          <w:sz w:val="21"/>
          <w:szCs w:val="21"/>
        </w:rPr>
        <w:t xml:space="preserve">Критерии классификации конфликтов. </w:t>
      </w:r>
    </w:p>
    <w:p w:rsidR="007C6240" w:rsidRPr="00A037D1" w:rsidRDefault="007C6240" w:rsidP="007C6240">
      <w:pPr>
        <w:pStyle w:val="a4"/>
        <w:spacing w:line="216" w:lineRule="auto"/>
        <w:ind w:left="284"/>
        <w:jc w:val="both"/>
        <w:rPr>
          <w:sz w:val="21"/>
          <w:szCs w:val="21"/>
        </w:rPr>
      </w:pPr>
      <w:r w:rsidRPr="00A037D1">
        <w:rPr>
          <w:sz w:val="21"/>
          <w:szCs w:val="21"/>
        </w:rPr>
        <w:t xml:space="preserve">2) </w:t>
      </w:r>
      <w:proofErr w:type="gramStart"/>
      <w:r w:rsidRPr="00A037D1">
        <w:rPr>
          <w:sz w:val="21"/>
          <w:szCs w:val="21"/>
        </w:rPr>
        <w:t>Семейные</w:t>
      </w:r>
      <w:proofErr w:type="gramEnd"/>
      <w:r w:rsidRPr="00A037D1">
        <w:rPr>
          <w:sz w:val="21"/>
          <w:szCs w:val="21"/>
        </w:rPr>
        <w:t xml:space="preserve">. </w:t>
      </w:r>
      <w:r>
        <w:rPr>
          <w:sz w:val="21"/>
          <w:szCs w:val="21"/>
        </w:rPr>
        <w:t xml:space="preserve">                9) </w:t>
      </w:r>
      <w:r w:rsidRPr="00A037D1">
        <w:rPr>
          <w:sz w:val="21"/>
          <w:szCs w:val="21"/>
        </w:rPr>
        <w:t>Масштаб.</w:t>
      </w:r>
    </w:p>
    <w:p w:rsidR="007C6240" w:rsidRPr="00A037D1" w:rsidRDefault="007C6240" w:rsidP="007C6240">
      <w:pPr>
        <w:pStyle w:val="a4"/>
        <w:spacing w:line="216" w:lineRule="auto"/>
        <w:ind w:left="284"/>
        <w:jc w:val="both"/>
        <w:rPr>
          <w:sz w:val="21"/>
          <w:szCs w:val="21"/>
        </w:rPr>
      </w:pPr>
      <w:proofErr w:type="gramStart"/>
      <w:r w:rsidRPr="00A037D1">
        <w:rPr>
          <w:sz w:val="21"/>
          <w:szCs w:val="21"/>
        </w:rPr>
        <w:t xml:space="preserve">3) Профессиональные.  </w:t>
      </w:r>
      <w:r>
        <w:rPr>
          <w:sz w:val="21"/>
          <w:szCs w:val="21"/>
        </w:rPr>
        <w:t xml:space="preserve"> 10) </w:t>
      </w:r>
      <w:r w:rsidRPr="00A037D1">
        <w:rPr>
          <w:sz w:val="21"/>
          <w:szCs w:val="21"/>
        </w:rPr>
        <w:t>Межгосударственные.</w:t>
      </w:r>
      <w:proofErr w:type="gramEnd"/>
    </w:p>
    <w:p w:rsidR="007C6240" w:rsidRPr="00A037D1" w:rsidRDefault="007C6240" w:rsidP="007C6240">
      <w:pPr>
        <w:pStyle w:val="a4"/>
        <w:spacing w:line="216" w:lineRule="auto"/>
        <w:ind w:left="284"/>
        <w:jc w:val="both"/>
        <w:rPr>
          <w:sz w:val="21"/>
          <w:szCs w:val="21"/>
        </w:rPr>
      </w:pPr>
      <w:proofErr w:type="gramStart"/>
      <w:r w:rsidRPr="00A037D1">
        <w:rPr>
          <w:sz w:val="21"/>
          <w:szCs w:val="21"/>
        </w:rPr>
        <w:t xml:space="preserve">4) Соперничество.  </w:t>
      </w:r>
      <w:r>
        <w:rPr>
          <w:sz w:val="21"/>
          <w:szCs w:val="21"/>
        </w:rPr>
        <w:t xml:space="preserve">       11)</w:t>
      </w:r>
      <w:r w:rsidRPr="00A037D1">
        <w:rPr>
          <w:sz w:val="21"/>
          <w:szCs w:val="21"/>
        </w:rPr>
        <w:t xml:space="preserve"> Религиозные.</w:t>
      </w:r>
      <w:proofErr w:type="gramEnd"/>
    </w:p>
    <w:p w:rsidR="007C6240" w:rsidRPr="00A037D1" w:rsidRDefault="007C6240" w:rsidP="007C6240">
      <w:pPr>
        <w:pStyle w:val="a4"/>
        <w:spacing w:line="216" w:lineRule="auto"/>
        <w:ind w:left="284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 xml:space="preserve">5) Предмет спора           12) </w:t>
      </w:r>
      <w:r w:rsidRPr="00A037D1">
        <w:rPr>
          <w:sz w:val="21"/>
          <w:szCs w:val="21"/>
        </w:rPr>
        <w:t xml:space="preserve">Способ протекания. </w:t>
      </w:r>
      <w:proofErr w:type="gramEnd"/>
    </w:p>
    <w:p w:rsidR="007C6240" w:rsidRDefault="007C6240" w:rsidP="007C6240">
      <w:pPr>
        <w:spacing w:after="0" w:line="216" w:lineRule="auto"/>
        <w:ind w:left="284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sz w:val="21"/>
          <w:szCs w:val="21"/>
        </w:rPr>
        <w:t xml:space="preserve">6) </w:t>
      </w:r>
      <w:r w:rsidRPr="00A037D1">
        <w:rPr>
          <w:rFonts w:ascii="Times New Roman" w:hAnsi="Times New Roman" w:cs="Times New Roman"/>
          <w:sz w:val="21"/>
          <w:szCs w:val="21"/>
        </w:rPr>
        <w:t>Этнические.</w:t>
      </w:r>
      <w:r>
        <w:rPr>
          <w:rFonts w:ascii="Times New Roman" w:hAnsi="Times New Roman" w:cs="Times New Roman"/>
          <w:sz w:val="21"/>
          <w:szCs w:val="21"/>
        </w:rPr>
        <w:t xml:space="preserve">                 13) </w:t>
      </w:r>
      <w:r w:rsidRPr="00A037D1">
        <w:rPr>
          <w:rFonts w:ascii="Times New Roman" w:hAnsi="Times New Roman" w:cs="Times New Roman"/>
          <w:sz w:val="21"/>
          <w:szCs w:val="21"/>
        </w:rPr>
        <w:t>Конфронтация.</w:t>
      </w:r>
      <w:proofErr w:type="gramEnd"/>
    </w:p>
    <w:p w:rsidR="007C6240" w:rsidRDefault="007C6240" w:rsidP="007C6240">
      <w:pPr>
        <w:spacing w:after="0" w:line="216" w:lineRule="auto"/>
        <w:ind w:left="284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sz w:val="21"/>
          <w:szCs w:val="21"/>
        </w:rPr>
        <w:t xml:space="preserve">7) </w:t>
      </w:r>
      <w:proofErr w:type="spellStart"/>
      <w:r w:rsidRPr="00A037D1">
        <w:rPr>
          <w:rFonts w:ascii="Times New Roman" w:hAnsi="Times New Roman" w:cs="Times New Roman"/>
          <w:sz w:val="21"/>
          <w:szCs w:val="21"/>
        </w:rPr>
        <w:t>Внутриличностные</w:t>
      </w:r>
      <w:proofErr w:type="spellEnd"/>
      <w:r w:rsidRPr="00A037D1"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z w:val="21"/>
          <w:szCs w:val="21"/>
        </w:rPr>
        <w:t xml:space="preserve">    14) </w:t>
      </w:r>
      <w:r w:rsidRPr="00A037D1">
        <w:rPr>
          <w:rFonts w:ascii="Times New Roman" w:hAnsi="Times New Roman" w:cs="Times New Roman"/>
          <w:sz w:val="21"/>
          <w:szCs w:val="21"/>
        </w:rPr>
        <w:t>Экономические</w:t>
      </w:r>
      <w:r>
        <w:rPr>
          <w:rFonts w:ascii="Times New Roman" w:hAnsi="Times New Roman" w:cs="Times New Roman"/>
          <w:sz w:val="21"/>
          <w:szCs w:val="21"/>
        </w:rPr>
        <w:t>.</w:t>
      </w:r>
      <w:proofErr w:type="gramEnd"/>
    </w:p>
    <w:p w:rsidR="00191C5E" w:rsidRDefault="00191C5E" w:rsidP="007C6240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  <w:r w:rsidRPr="00191C5E">
        <w:rPr>
          <w:rFonts w:ascii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63360" behindDoc="1" locked="0" layoutInCell="1" allowOverlap="1" wp14:anchorId="7F7ED281" wp14:editId="3F5E9FD1">
            <wp:simplePos x="0" y="0"/>
            <wp:positionH relativeFrom="column">
              <wp:posOffset>998855</wp:posOffset>
            </wp:positionH>
            <wp:positionV relativeFrom="page">
              <wp:posOffset>5375910</wp:posOffset>
            </wp:positionV>
            <wp:extent cx="2148840" cy="694690"/>
            <wp:effectExtent l="0" t="0" r="3810" b="0"/>
            <wp:wrapTight wrapText="bothSides">
              <wp:wrapPolygon edited="0">
                <wp:start x="0" y="0"/>
                <wp:lineTo x="0" y="20731"/>
                <wp:lineTo x="21447" y="20731"/>
                <wp:lineTo x="21447" y="0"/>
                <wp:lineTo x="0" y="0"/>
              </wp:wrapPolygon>
            </wp:wrapTight>
            <wp:docPr id="4" name="Рисунок 3" descr="Документ1 - Microsoft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Документ1 - Microsoft Word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89" t="68910" r="18798" b="15545"/>
                    <a:stretch/>
                  </pic:blipFill>
                  <pic:spPr>
                    <a:xfrm>
                      <a:off x="0" y="0"/>
                      <a:ext cx="214884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C5E" w:rsidRDefault="00191C5E" w:rsidP="007C6240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191C5E" w:rsidRDefault="00191C5E" w:rsidP="007C6240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191C5E" w:rsidRDefault="00191C5E" w:rsidP="007C6240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191C5E" w:rsidRDefault="00191C5E" w:rsidP="007C6240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191C5E" w:rsidRDefault="00191C5E" w:rsidP="00191C5E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</w:p>
    <w:p w:rsidR="00191C5E" w:rsidRDefault="00191C5E" w:rsidP="00191C5E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</w:p>
    <w:p w:rsidR="00191C5E" w:rsidRPr="00191C5E" w:rsidRDefault="00191C5E" w:rsidP="00191C5E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91C5E">
        <w:rPr>
          <w:rFonts w:ascii="Times New Roman" w:hAnsi="Times New Roman" w:cs="Times New Roman"/>
          <w:b/>
          <w:sz w:val="21"/>
          <w:szCs w:val="21"/>
        </w:rPr>
        <w:t xml:space="preserve">9. </w:t>
      </w:r>
      <w:r>
        <w:rPr>
          <w:rFonts w:ascii="Times New Roman" w:hAnsi="Times New Roman" w:cs="Times New Roman"/>
          <w:b/>
          <w:sz w:val="21"/>
          <w:szCs w:val="21"/>
        </w:rPr>
        <w:t>Решите логическую задачу.</w:t>
      </w:r>
    </w:p>
    <w:p w:rsidR="00191C5E" w:rsidRPr="00A037D1" w:rsidRDefault="00191C5E" w:rsidP="00191C5E">
      <w:pPr>
        <w:pStyle w:val="a7"/>
        <w:spacing w:before="0" w:beforeAutospacing="0" w:after="0" w:afterAutospacing="0" w:line="216" w:lineRule="auto"/>
        <w:ind w:firstLine="709"/>
        <w:jc w:val="both"/>
        <w:rPr>
          <w:sz w:val="21"/>
          <w:szCs w:val="21"/>
        </w:rPr>
      </w:pPr>
      <w:r w:rsidRPr="00A037D1">
        <w:rPr>
          <w:sz w:val="21"/>
          <w:szCs w:val="21"/>
        </w:rPr>
        <w:t xml:space="preserve">Один человек оставил в наследство трем сыновьям семнадцать верблюдов. Половина верблюдов должна была отойти старшему сыну, треть среднему, а девятая часть – младшему. Братья принялись делить наследство, но не смогли договориться, ведь семнадцать не делится ни на два, ни на три, ни на девять. В конце </w:t>
      </w:r>
      <w:proofErr w:type="gramStart"/>
      <w:r w:rsidRPr="00A037D1">
        <w:rPr>
          <w:sz w:val="21"/>
          <w:szCs w:val="21"/>
        </w:rPr>
        <w:t>концов</w:t>
      </w:r>
      <w:proofErr w:type="gramEnd"/>
      <w:r w:rsidRPr="00A037D1">
        <w:rPr>
          <w:sz w:val="21"/>
          <w:szCs w:val="21"/>
        </w:rPr>
        <w:t xml:space="preserve"> они обратились к мудрой старушке. Выступите в роли мудрой старушки  разделите наследство между братьями.</w:t>
      </w:r>
    </w:p>
    <w:p w:rsidR="00191C5E" w:rsidRDefault="00191C5E" w:rsidP="007C6240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</w:p>
    <w:p w:rsidR="00191C5E" w:rsidRPr="00191C5E" w:rsidRDefault="00CE5F73" w:rsidP="00191C5E">
      <w:pPr>
        <w:tabs>
          <w:tab w:val="left" w:pos="3375"/>
        </w:tabs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noProof/>
          <w:sz w:val="21"/>
          <w:szCs w:val="21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5C5239" wp14:editId="2FCB330B">
                <wp:simplePos x="0" y="0"/>
                <wp:positionH relativeFrom="column">
                  <wp:posOffset>4604386</wp:posOffset>
                </wp:positionH>
                <wp:positionV relativeFrom="paragraph">
                  <wp:posOffset>-270510</wp:posOffset>
                </wp:positionV>
                <wp:extent cx="47624" cy="7581900"/>
                <wp:effectExtent l="0" t="0" r="2921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4" cy="7581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55pt,-21.3pt" to="366.3pt,57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" strokecolor="black [3040]"/>
            </w:pict>
          </mc:Fallback>
        </mc:AlternateContent>
      </w:r>
      <w:r w:rsidR="00191C5E" w:rsidRPr="00191C5E">
        <w:rPr>
          <w:rFonts w:ascii="Times New Roman" w:hAnsi="Times New Roman" w:cs="Times New Roman"/>
          <w:b/>
          <w:sz w:val="21"/>
          <w:szCs w:val="21"/>
        </w:rPr>
        <w:t>10.</w:t>
      </w:r>
      <w:r w:rsidR="00191C5E" w:rsidRPr="00191C5E">
        <w:rPr>
          <w:rFonts w:ascii="Times New Roman" w:hAnsi="Times New Roman"/>
          <w:b/>
          <w:sz w:val="21"/>
          <w:szCs w:val="21"/>
        </w:rPr>
        <w:t xml:space="preserve"> Прочтите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191C5E" w:rsidRPr="00A037D1" w:rsidRDefault="00191C5E" w:rsidP="00191C5E">
      <w:pPr>
        <w:spacing w:after="0" w:line="216" w:lineRule="auto"/>
        <w:ind w:left="284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A037D1">
        <w:rPr>
          <w:rFonts w:ascii="Times New Roman" w:hAnsi="Times New Roman" w:cs="Times New Roman"/>
          <w:sz w:val="21"/>
          <w:szCs w:val="21"/>
        </w:rPr>
        <w:t>Федеральная антимонопольная служба (ФАС) оценила примерный размер штрафа, который должны будут выплатить МТС и «</w:t>
      </w:r>
      <w:proofErr w:type="spellStart"/>
      <w:r w:rsidRPr="00A037D1">
        <w:rPr>
          <w:rFonts w:ascii="Times New Roman" w:hAnsi="Times New Roman" w:cs="Times New Roman"/>
          <w:sz w:val="21"/>
          <w:szCs w:val="21"/>
        </w:rPr>
        <w:t>Вы</w:t>
      </w:r>
      <w:r>
        <w:rPr>
          <w:rFonts w:ascii="Times New Roman" w:hAnsi="Times New Roman" w:cs="Times New Roman"/>
          <w:sz w:val="21"/>
          <w:szCs w:val="21"/>
        </w:rPr>
        <w:t>мпелком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» за ___________(1) </w:t>
      </w:r>
      <w:r w:rsidRPr="00A037D1">
        <w:rPr>
          <w:rFonts w:ascii="Times New Roman" w:hAnsi="Times New Roman" w:cs="Times New Roman"/>
          <w:sz w:val="21"/>
          <w:szCs w:val="21"/>
        </w:rPr>
        <w:t xml:space="preserve">сговор при продажах </w:t>
      </w:r>
      <w:proofErr w:type="spellStart"/>
      <w:r w:rsidRPr="00A037D1">
        <w:rPr>
          <w:rFonts w:ascii="Times New Roman" w:hAnsi="Times New Roman" w:cs="Times New Roman"/>
          <w:sz w:val="21"/>
          <w:szCs w:val="21"/>
        </w:rPr>
        <w:t>iPhone</w:t>
      </w:r>
      <w:proofErr w:type="spellEnd"/>
      <w:r w:rsidRPr="00A037D1">
        <w:rPr>
          <w:rFonts w:ascii="Times New Roman" w:hAnsi="Times New Roman" w:cs="Times New Roman"/>
          <w:sz w:val="21"/>
          <w:szCs w:val="21"/>
        </w:rPr>
        <w:t xml:space="preserve"> 4. </w:t>
      </w:r>
    </w:p>
    <w:p w:rsidR="00191C5E" w:rsidRPr="00A037D1" w:rsidRDefault="00191C5E" w:rsidP="00191C5E">
      <w:pPr>
        <w:spacing w:after="0" w:line="216" w:lineRule="auto"/>
        <w:ind w:left="284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A037D1">
        <w:rPr>
          <w:rFonts w:ascii="Times New Roman" w:hAnsi="Times New Roman" w:cs="Times New Roman"/>
          <w:sz w:val="21"/>
          <w:szCs w:val="21"/>
        </w:rPr>
        <w:t>В службу неоднократно поступал</w:t>
      </w:r>
      <w:r>
        <w:rPr>
          <w:rFonts w:ascii="Times New Roman" w:hAnsi="Times New Roman" w:cs="Times New Roman"/>
          <w:sz w:val="21"/>
          <w:szCs w:val="21"/>
        </w:rPr>
        <w:t>и жалобы от ___________</w:t>
      </w:r>
      <w:r w:rsidRPr="00A037D1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(2) </w:t>
      </w:r>
      <w:r w:rsidRPr="00A037D1">
        <w:rPr>
          <w:rFonts w:ascii="Times New Roman" w:hAnsi="Times New Roman" w:cs="Times New Roman"/>
          <w:sz w:val="21"/>
          <w:szCs w:val="21"/>
        </w:rPr>
        <w:t xml:space="preserve">на то, что цены на </w:t>
      </w:r>
      <w:proofErr w:type="spellStart"/>
      <w:r w:rsidRPr="00A037D1">
        <w:rPr>
          <w:rFonts w:ascii="Times New Roman" w:hAnsi="Times New Roman" w:cs="Times New Roman"/>
          <w:sz w:val="21"/>
          <w:szCs w:val="21"/>
        </w:rPr>
        <w:t>iPhone</w:t>
      </w:r>
      <w:proofErr w:type="spellEnd"/>
      <w:r w:rsidRPr="00A037D1">
        <w:rPr>
          <w:rFonts w:ascii="Times New Roman" w:hAnsi="Times New Roman" w:cs="Times New Roman"/>
          <w:sz w:val="21"/>
          <w:szCs w:val="21"/>
        </w:rPr>
        <w:t xml:space="preserve"> 4, официально поставляемых МТС и «</w:t>
      </w:r>
      <w:proofErr w:type="spellStart"/>
      <w:r w:rsidRPr="00A037D1">
        <w:rPr>
          <w:rFonts w:ascii="Times New Roman" w:hAnsi="Times New Roman" w:cs="Times New Roman"/>
          <w:sz w:val="21"/>
          <w:szCs w:val="21"/>
        </w:rPr>
        <w:t>Вымпелкомом</w:t>
      </w:r>
      <w:proofErr w:type="spellEnd"/>
      <w:r w:rsidRPr="00A037D1">
        <w:rPr>
          <w:rFonts w:ascii="Times New Roman" w:hAnsi="Times New Roman" w:cs="Times New Roman"/>
          <w:sz w:val="21"/>
          <w:szCs w:val="21"/>
        </w:rPr>
        <w:t>», в различных точках продаж идентичны. По мнению ФАС, между импортерами существовало соглашение об отк</w:t>
      </w:r>
      <w:r>
        <w:rPr>
          <w:rFonts w:ascii="Times New Roman" w:hAnsi="Times New Roman" w:cs="Times New Roman"/>
          <w:sz w:val="21"/>
          <w:szCs w:val="21"/>
        </w:rPr>
        <w:t>азе от _______________(3)</w:t>
      </w:r>
      <w:r w:rsidRPr="00A037D1">
        <w:rPr>
          <w:rFonts w:ascii="Times New Roman" w:hAnsi="Times New Roman" w:cs="Times New Roman"/>
          <w:sz w:val="21"/>
          <w:szCs w:val="21"/>
        </w:rPr>
        <w:t xml:space="preserve"> борьбы и согласовании общих условий обращения товара. По российскому законодательству сумма штрафов, которые грозили операторам, могла состав</w:t>
      </w:r>
      <w:r>
        <w:rPr>
          <w:rFonts w:ascii="Times New Roman" w:hAnsi="Times New Roman" w:cs="Times New Roman"/>
          <w:sz w:val="21"/>
          <w:szCs w:val="21"/>
        </w:rPr>
        <w:t>ить от 1% до 15% _____________(4)</w:t>
      </w:r>
      <w:r w:rsidRPr="00A037D1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A037D1">
        <w:rPr>
          <w:rFonts w:ascii="Times New Roman" w:hAnsi="Times New Roman" w:cs="Times New Roman"/>
          <w:sz w:val="21"/>
          <w:szCs w:val="21"/>
        </w:rPr>
        <w:t>полученной</w:t>
      </w:r>
      <w:proofErr w:type="gramEnd"/>
      <w:r w:rsidRPr="00A037D1">
        <w:rPr>
          <w:rFonts w:ascii="Times New Roman" w:hAnsi="Times New Roman" w:cs="Times New Roman"/>
          <w:sz w:val="21"/>
          <w:szCs w:val="21"/>
        </w:rPr>
        <w:t xml:space="preserve"> на рынке, на котором было зафиксировано нарушение.</w:t>
      </w:r>
    </w:p>
    <w:p w:rsidR="00191C5E" w:rsidRPr="00191C5E" w:rsidRDefault="00191C5E" w:rsidP="00191C5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91C5E">
        <w:rPr>
          <w:rFonts w:ascii="Times New Roman" w:hAnsi="Times New Roman" w:cs="Times New Roman"/>
          <w:sz w:val="21"/>
          <w:szCs w:val="21"/>
        </w:rPr>
        <w:t>а) Выручка                       г)</w:t>
      </w:r>
      <w:r w:rsidRPr="00191C5E">
        <w:t xml:space="preserve"> </w:t>
      </w:r>
      <w:r w:rsidRPr="00191C5E">
        <w:rPr>
          <w:rFonts w:ascii="Times New Roman" w:hAnsi="Times New Roman" w:cs="Times New Roman"/>
          <w:sz w:val="21"/>
          <w:szCs w:val="21"/>
        </w:rPr>
        <w:t>покупатели</w:t>
      </w:r>
    </w:p>
    <w:p w:rsidR="00191C5E" w:rsidRPr="00191C5E" w:rsidRDefault="00191C5E" w:rsidP="00191C5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91C5E">
        <w:rPr>
          <w:rFonts w:ascii="Times New Roman" w:hAnsi="Times New Roman" w:cs="Times New Roman"/>
          <w:sz w:val="21"/>
          <w:szCs w:val="21"/>
        </w:rPr>
        <w:t xml:space="preserve">б) </w:t>
      </w:r>
      <w:proofErr w:type="spellStart"/>
      <w:r w:rsidRPr="00191C5E">
        <w:rPr>
          <w:rFonts w:ascii="Times New Roman" w:hAnsi="Times New Roman" w:cs="Times New Roman"/>
          <w:sz w:val="21"/>
          <w:szCs w:val="21"/>
        </w:rPr>
        <w:t>конкурентна</w:t>
      </w:r>
      <w:proofErr w:type="spellEnd"/>
      <w:r w:rsidRPr="00191C5E">
        <w:rPr>
          <w:rFonts w:ascii="Times New Roman" w:hAnsi="Times New Roman" w:cs="Times New Roman"/>
          <w:sz w:val="21"/>
          <w:szCs w:val="21"/>
        </w:rPr>
        <w:t xml:space="preserve">                д)</w:t>
      </w:r>
      <w:r w:rsidRPr="00191C5E">
        <w:t xml:space="preserve"> </w:t>
      </w:r>
      <w:r w:rsidRPr="00191C5E">
        <w:rPr>
          <w:rFonts w:ascii="Times New Roman" w:hAnsi="Times New Roman" w:cs="Times New Roman"/>
          <w:sz w:val="21"/>
          <w:szCs w:val="21"/>
        </w:rPr>
        <w:t>продавцы</w:t>
      </w:r>
    </w:p>
    <w:p w:rsidR="00191C5E" w:rsidRPr="00191C5E" w:rsidRDefault="00191C5E" w:rsidP="00191C5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91C5E">
        <w:rPr>
          <w:rFonts w:ascii="Times New Roman" w:hAnsi="Times New Roman" w:cs="Times New Roman"/>
          <w:sz w:val="21"/>
          <w:szCs w:val="21"/>
        </w:rPr>
        <w:t>в)</w:t>
      </w:r>
      <w:r>
        <w:rPr>
          <w:rFonts w:ascii="Times New Roman" w:hAnsi="Times New Roman" w:cs="Times New Roman"/>
          <w:sz w:val="21"/>
          <w:szCs w:val="21"/>
        </w:rPr>
        <w:t xml:space="preserve"> неценовая      </w:t>
      </w:r>
      <w:r w:rsidRPr="00191C5E">
        <w:rPr>
          <w:rFonts w:ascii="Times New Roman" w:hAnsi="Times New Roman" w:cs="Times New Roman"/>
          <w:sz w:val="21"/>
          <w:szCs w:val="21"/>
        </w:rPr>
        <w:t xml:space="preserve">              е)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91C5E">
        <w:rPr>
          <w:rFonts w:ascii="Times New Roman" w:hAnsi="Times New Roman" w:cs="Times New Roman"/>
          <w:sz w:val="21"/>
          <w:szCs w:val="21"/>
        </w:rPr>
        <w:t xml:space="preserve">ценовая 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786"/>
        <w:gridCol w:w="1787"/>
        <w:gridCol w:w="1787"/>
        <w:gridCol w:w="1787"/>
      </w:tblGrid>
      <w:tr w:rsidR="00191C5E" w:rsidRPr="00191C5E" w:rsidTr="00191C5E">
        <w:trPr>
          <w:jc w:val="center"/>
        </w:trPr>
        <w:tc>
          <w:tcPr>
            <w:tcW w:w="794" w:type="dxa"/>
            <w:vAlign w:val="center"/>
          </w:tcPr>
          <w:p w:rsidR="00191C5E" w:rsidRPr="00191C5E" w:rsidRDefault="00191C5E" w:rsidP="00191C5E">
            <w:pPr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 w:rsidRPr="00191C5E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1</w:t>
            </w:r>
          </w:p>
        </w:tc>
        <w:tc>
          <w:tcPr>
            <w:tcW w:w="794" w:type="dxa"/>
            <w:vAlign w:val="center"/>
          </w:tcPr>
          <w:p w:rsidR="00191C5E" w:rsidRPr="00191C5E" w:rsidRDefault="00191C5E" w:rsidP="00191C5E">
            <w:pPr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 w:rsidRPr="00191C5E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2</w:t>
            </w:r>
          </w:p>
        </w:tc>
        <w:tc>
          <w:tcPr>
            <w:tcW w:w="794" w:type="dxa"/>
            <w:vAlign w:val="center"/>
          </w:tcPr>
          <w:p w:rsidR="00191C5E" w:rsidRPr="00191C5E" w:rsidRDefault="00191C5E" w:rsidP="00191C5E">
            <w:pPr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 w:rsidRPr="00191C5E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3</w:t>
            </w:r>
          </w:p>
        </w:tc>
        <w:tc>
          <w:tcPr>
            <w:tcW w:w="794" w:type="dxa"/>
            <w:vAlign w:val="center"/>
          </w:tcPr>
          <w:p w:rsidR="00191C5E" w:rsidRPr="00191C5E" w:rsidRDefault="00191C5E" w:rsidP="00191C5E">
            <w:pPr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 w:rsidRPr="00191C5E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4</w:t>
            </w:r>
          </w:p>
        </w:tc>
      </w:tr>
      <w:tr w:rsidR="00191C5E" w:rsidRPr="00191C5E" w:rsidTr="00191C5E">
        <w:trPr>
          <w:jc w:val="center"/>
        </w:trPr>
        <w:tc>
          <w:tcPr>
            <w:tcW w:w="794" w:type="dxa"/>
            <w:vAlign w:val="center"/>
          </w:tcPr>
          <w:p w:rsidR="00191C5E" w:rsidRPr="00191C5E" w:rsidRDefault="00191C5E" w:rsidP="00191C5E">
            <w:pPr>
              <w:spacing w:line="19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191C5E" w:rsidRPr="00191C5E" w:rsidRDefault="00191C5E" w:rsidP="00191C5E">
            <w:pPr>
              <w:spacing w:line="19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191C5E" w:rsidRPr="00191C5E" w:rsidRDefault="00191C5E" w:rsidP="00191C5E">
            <w:pPr>
              <w:spacing w:line="19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191C5E" w:rsidRPr="00191C5E" w:rsidRDefault="00191C5E" w:rsidP="00191C5E">
            <w:pPr>
              <w:spacing w:line="19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</w:p>
        </w:tc>
      </w:tr>
    </w:tbl>
    <w:p w:rsidR="0039237C" w:rsidRPr="00DD3DBA" w:rsidRDefault="0039237C" w:rsidP="00DD3DBA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D3DBA">
        <w:rPr>
          <w:rFonts w:ascii="Times New Roman" w:hAnsi="Times New Roman" w:cs="Times New Roman"/>
          <w:b/>
          <w:sz w:val="21"/>
          <w:szCs w:val="21"/>
        </w:rPr>
        <w:t>11.</w:t>
      </w:r>
      <w:r w:rsidRPr="00DD3DBA">
        <w:rPr>
          <w:rFonts w:ascii="Times New Roman" w:hAnsi="Times New Roman" w:cs="Times New Roman"/>
          <w:sz w:val="21"/>
          <w:szCs w:val="21"/>
        </w:rPr>
        <w:t xml:space="preserve"> </w:t>
      </w:r>
      <w:r w:rsidRPr="00DD3DBA">
        <w:rPr>
          <w:rFonts w:ascii="Times New Roman" w:hAnsi="Times New Roman" w:cs="Times New Roman"/>
          <w:b/>
          <w:sz w:val="21"/>
          <w:szCs w:val="21"/>
        </w:rPr>
        <w:t>К директору муниципального предприятия обратился подросток 15 лет А</w:t>
      </w:r>
      <w:r w:rsidR="0060402F">
        <w:rPr>
          <w:rFonts w:ascii="Times New Roman" w:hAnsi="Times New Roman" w:cs="Times New Roman"/>
          <w:b/>
          <w:sz w:val="21"/>
          <w:szCs w:val="21"/>
        </w:rPr>
        <w:t>наньев</w:t>
      </w:r>
      <w:r w:rsidRPr="00DD3DBA">
        <w:rPr>
          <w:rFonts w:ascii="Times New Roman" w:hAnsi="Times New Roman" w:cs="Times New Roman"/>
          <w:b/>
          <w:sz w:val="21"/>
          <w:szCs w:val="21"/>
        </w:rPr>
        <w:t xml:space="preserve"> с</w:t>
      </w:r>
      <w:r w:rsidR="00DD3DBA" w:rsidRPr="00DD3DB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DD3DBA">
        <w:rPr>
          <w:rFonts w:ascii="Times New Roman" w:hAnsi="Times New Roman" w:cs="Times New Roman"/>
          <w:b/>
          <w:sz w:val="21"/>
          <w:szCs w:val="21"/>
        </w:rPr>
        <w:t>просьбой о приеме на работу на должность курьера. Директор предприятия отказал ему в</w:t>
      </w:r>
      <w:r w:rsidR="00DD3DBA" w:rsidRPr="00DD3DB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DD3DBA">
        <w:rPr>
          <w:rFonts w:ascii="Times New Roman" w:hAnsi="Times New Roman" w:cs="Times New Roman"/>
          <w:b/>
          <w:sz w:val="21"/>
          <w:szCs w:val="21"/>
        </w:rPr>
        <w:t>приеме на работу, обосновав это тем, что по закону, лица моложе 16 лет могут быть приняты</w:t>
      </w:r>
      <w:r w:rsidR="00DD3DBA" w:rsidRPr="00DD3DB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DD3DBA">
        <w:rPr>
          <w:rFonts w:ascii="Times New Roman" w:hAnsi="Times New Roman" w:cs="Times New Roman"/>
          <w:b/>
          <w:sz w:val="21"/>
          <w:szCs w:val="21"/>
        </w:rPr>
        <w:t>на р</w:t>
      </w:r>
      <w:r w:rsidR="00DD3DBA" w:rsidRPr="00DD3DBA">
        <w:rPr>
          <w:rFonts w:ascii="Times New Roman" w:hAnsi="Times New Roman" w:cs="Times New Roman"/>
          <w:b/>
          <w:sz w:val="21"/>
          <w:szCs w:val="21"/>
        </w:rPr>
        <w:t xml:space="preserve">аботу в </w:t>
      </w:r>
      <w:r w:rsidRPr="00DD3DBA">
        <w:rPr>
          <w:rFonts w:ascii="Times New Roman" w:hAnsi="Times New Roman" w:cs="Times New Roman"/>
          <w:b/>
          <w:sz w:val="21"/>
          <w:szCs w:val="21"/>
        </w:rPr>
        <w:t>исключительных случаях и с согласия профсоюзного органа.</w:t>
      </w:r>
    </w:p>
    <w:p w:rsidR="00DD3DBA" w:rsidRPr="00DD3DBA" w:rsidRDefault="0039237C" w:rsidP="00DD3DBA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proofErr w:type="gramStart"/>
      <w:r w:rsidRPr="00DD3DBA">
        <w:rPr>
          <w:rFonts w:ascii="Times New Roman" w:hAnsi="Times New Roman" w:cs="Times New Roman"/>
          <w:b/>
          <w:sz w:val="21"/>
          <w:szCs w:val="21"/>
        </w:rPr>
        <w:t>Возможно</w:t>
      </w:r>
      <w:proofErr w:type="gramEnd"/>
      <w:r w:rsidRPr="00DD3DBA">
        <w:rPr>
          <w:rFonts w:ascii="Times New Roman" w:hAnsi="Times New Roman" w:cs="Times New Roman"/>
          <w:b/>
          <w:sz w:val="21"/>
          <w:szCs w:val="21"/>
        </w:rPr>
        <w:t xml:space="preserve"> ли за</w:t>
      </w:r>
      <w:r w:rsidR="0060402F">
        <w:rPr>
          <w:rFonts w:ascii="Times New Roman" w:hAnsi="Times New Roman" w:cs="Times New Roman"/>
          <w:b/>
          <w:sz w:val="21"/>
          <w:szCs w:val="21"/>
        </w:rPr>
        <w:t>ключить трудовой договор с Анан</w:t>
      </w:r>
      <w:r w:rsidRPr="00DD3DBA">
        <w:rPr>
          <w:rFonts w:ascii="Times New Roman" w:hAnsi="Times New Roman" w:cs="Times New Roman"/>
          <w:b/>
          <w:sz w:val="21"/>
          <w:szCs w:val="21"/>
        </w:rPr>
        <w:t>ьевым, и что для этого нужно сделать?</w:t>
      </w:r>
    </w:p>
    <w:p w:rsidR="00191C5E" w:rsidRDefault="00191C5E" w:rsidP="007C6240">
      <w:pPr>
        <w:spacing w:after="0" w:line="216" w:lineRule="auto"/>
        <w:rPr>
          <w:rFonts w:ascii="Times New Roman" w:hAnsi="Times New Roman"/>
          <w:b/>
        </w:rPr>
      </w:pPr>
      <w:r w:rsidRPr="00191C5E">
        <w:rPr>
          <w:rFonts w:ascii="Times New Roman" w:hAnsi="Times New Roman" w:cs="Times New Roman"/>
          <w:b/>
          <w:sz w:val="21"/>
          <w:szCs w:val="21"/>
        </w:rPr>
        <w:t xml:space="preserve">12. </w:t>
      </w:r>
      <w:r w:rsidRPr="00191C5E">
        <w:rPr>
          <w:rFonts w:ascii="Times New Roman" w:hAnsi="Times New Roman"/>
          <w:b/>
        </w:rPr>
        <w:t>Перед Вами высказывания известных мыслителей. Выберите одно из них и напишите эссе:</w:t>
      </w:r>
    </w:p>
    <w:p w:rsidR="00191C5E" w:rsidRPr="00A037D1" w:rsidRDefault="00191C5E" w:rsidP="00191C5E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12.</w:t>
      </w:r>
      <w:r w:rsidRPr="00A037D1">
        <w:rPr>
          <w:rFonts w:ascii="Times New Roman" w:hAnsi="Times New Roman" w:cs="Times New Roman"/>
          <w:sz w:val="21"/>
          <w:szCs w:val="21"/>
        </w:rPr>
        <w:t xml:space="preserve">1. «Демократия не может стать выше уровня того человеческого материала, из которого составлены ее  избиратели». (Дж. Б. Шоу). </w:t>
      </w:r>
    </w:p>
    <w:p w:rsidR="00191C5E" w:rsidRPr="00A037D1" w:rsidRDefault="00191C5E" w:rsidP="00191C5E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12.</w:t>
      </w:r>
      <w:r w:rsidRPr="00A037D1">
        <w:rPr>
          <w:rFonts w:ascii="Times New Roman" w:hAnsi="Times New Roman" w:cs="Times New Roman"/>
          <w:sz w:val="21"/>
          <w:szCs w:val="21"/>
        </w:rPr>
        <w:t xml:space="preserve">2. «Чтобы власть стала сильнее, следует ее ограничить». (Л. </w:t>
      </w:r>
      <w:proofErr w:type="spellStart"/>
      <w:r w:rsidRPr="00A037D1">
        <w:rPr>
          <w:rFonts w:ascii="Times New Roman" w:hAnsi="Times New Roman" w:cs="Times New Roman"/>
          <w:sz w:val="21"/>
          <w:szCs w:val="21"/>
        </w:rPr>
        <w:t>Бернэ</w:t>
      </w:r>
      <w:proofErr w:type="spellEnd"/>
      <w:r w:rsidRPr="00A037D1">
        <w:rPr>
          <w:rFonts w:ascii="Times New Roman" w:hAnsi="Times New Roman" w:cs="Times New Roman"/>
          <w:sz w:val="21"/>
          <w:szCs w:val="21"/>
        </w:rPr>
        <w:t>).</w:t>
      </w:r>
    </w:p>
    <w:p w:rsidR="00191C5E" w:rsidRPr="00A037D1" w:rsidRDefault="00191C5E" w:rsidP="00617D64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12.</w:t>
      </w:r>
      <w:r w:rsidRPr="00A037D1">
        <w:rPr>
          <w:rFonts w:ascii="Times New Roman" w:hAnsi="Times New Roman" w:cs="Times New Roman"/>
          <w:sz w:val="21"/>
          <w:szCs w:val="21"/>
        </w:rPr>
        <w:t>3. «Человек при помощи науки в состоянии исправить несовершенство своей</w:t>
      </w:r>
      <w:r w:rsidR="00617D64">
        <w:rPr>
          <w:rFonts w:ascii="Times New Roman" w:hAnsi="Times New Roman" w:cs="Times New Roman"/>
          <w:sz w:val="21"/>
          <w:szCs w:val="21"/>
        </w:rPr>
        <w:t xml:space="preserve"> </w:t>
      </w:r>
      <w:r w:rsidRPr="00A037D1">
        <w:rPr>
          <w:rFonts w:ascii="Times New Roman" w:hAnsi="Times New Roman" w:cs="Times New Roman"/>
          <w:sz w:val="21"/>
          <w:szCs w:val="21"/>
        </w:rPr>
        <w:t>природы». И.И. Мечников</w:t>
      </w:r>
    </w:p>
    <w:p w:rsidR="00191C5E" w:rsidRPr="00A037D1" w:rsidRDefault="00191C5E" w:rsidP="00191C5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12.</w:t>
      </w:r>
      <w:r w:rsidRPr="00A037D1">
        <w:rPr>
          <w:rFonts w:ascii="Times New Roman" w:hAnsi="Times New Roman" w:cs="Times New Roman"/>
          <w:sz w:val="21"/>
          <w:szCs w:val="21"/>
        </w:rPr>
        <w:t>4.</w:t>
      </w:r>
      <w:r w:rsidR="00617D64">
        <w:rPr>
          <w:rFonts w:ascii="Times New Roman" w:hAnsi="Times New Roman" w:cs="Times New Roman"/>
          <w:sz w:val="21"/>
          <w:szCs w:val="21"/>
        </w:rPr>
        <w:t xml:space="preserve"> «</w:t>
      </w:r>
      <w:r w:rsidRPr="00A037D1">
        <w:rPr>
          <w:rFonts w:ascii="Times New Roman" w:hAnsi="Times New Roman" w:cs="Times New Roman"/>
          <w:sz w:val="21"/>
          <w:szCs w:val="21"/>
        </w:rPr>
        <w:t>Будучи социальной, личность в то же время индивидуальна, неповторима</w:t>
      </w:r>
      <w:r w:rsidR="00617D64">
        <w:rPr>
          <w:rFonts w:ascii="Times New Roman" w:hAnsi="Times New Roman" w:cs="Times New Roman"/>
          <w:sz w:val="21"/>
          <w:szCs w:val="21"/>
        </w:rPr>
        <w:t>»</w:t>
      </w:r>
      <w:r w:rsidRPr="00A037D1">
        <w:rPr>
          <w:rFonts w:ascii="Times New Roman" w:hAnsi="Times New Roman" w:cs="Times New Roman"/>
          <w:sz w:val="21"/>
          <w:szCs w:val="21"/>
        </w:rPr>
        <w:t>. (И.С. Кон).</w:t>
      </w:r>
    </w:p>
    <w:p w:rsidR="00191C5E" w:rsidRPr="00A037D1" w:rsidRDefault="00191C5E" w:rsidP="00191C5E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12.</w:t>
      </w:r>
      <w:r w:rsidRPr="00A037D1">
        <w:rPr>
          <w:rFonts w:ascii="Times New Roman" w:hAnsi="Times New Roman" w:cs="Times New Roman"/>
          <w:sz w:val="21"/>
          <w:szCs w:val="21"/>
        </w:rPr>
        <w:t xml:space="preserve">5. </w:t>
      </w:r>
      <w:r w:rsidR="00617D64">
        <w:rPr>
          <w:rFonts w:ascii="Times New Roman" w:hAnsi="Times New Roman" w:cs="Times New Roman"/>
          <w:sz w:val="21"/>
          <w:szCs w:val="21"/>
        </w:rPr>
        <w:t>«</w:t>
      </w:r>
      <w:r w:rsidRPr="00A037D1">
        <w:rPr>
          <w:rFonts w:ascii="Times New Roman" w:hAnsi="Times New Roman" w:cs="Times New Roman"/>
          <w:sz w:val="21"/>
          <w:szCs w:val="21"/>
        </w:rPr>
        <w:t>Наиболее эффективное средство для достижения и обеспечения благосостояния – конкуренция</w:t>
      </w:r>
      <w:r w:rsidR="00617D64">
        <w:rPr>
          <w:rFonts w:ascii="Times New Roman" w:hAnsi="Times New Roman" w:cs="Times New Roman"/>
          <w:sz w:val="21"/>
          <w:szCs w:val="21"/>
        </w:rPr>
        <w:t>»</w:t>
      </w:r>
      <w:r w:rsidRPr="00A037D1">
        <w:rPr>
          <w:rFonts w:ascii="Times New Roman" w:hAnsi="Times New Roman" w:cs="Times New Roman"/>
          <w:sz w:val="21"/>
          <w:szCs w:val="21"/>
        </w:rPr>
        <w:t>. (</w:t>
      </w:r>
      <w:proofErr w:type="spellStart"/>
      <w:r w:rsidRPr="00A037D1">
        <w:rPr>
          <w:rFonts w:ascii="Times New Roman" w:hAnsi="Times New Roman" w:cs="Times New Roman"/>
          <w:sz w:val="21"/>
          <w:szCs w:val="21"/>
        </w:rPr>
        <w:t>Л.Эрхард</w:t>
      </w:r>
      <w:proofErr w:type="spellEnd"/>
      <w:r w:rsidRPr="00A037D1">
        <w:rPr>
          <w:rFonts w:ascii="Times New Roman" w:hAnsi="Times New Roman" w:cs="Times New Roman"/>
          <w:sz w:val="21"/>
          <w:szCs w:val="21"/>
        </w:rPr>
        <w:t>).</w:t>
      </w:r>
    </w:p>
    <w:p w:rsidR="00191C5E" w:rsidRDefault="00191C5E">
      <w:pPr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br w:type="page"/>
      </w:r>
    </w:p>
    <w:p w:rsidR="00CE5F73" w:rsidRPr="004A0DDA" w:rsidRDefault="003001B3" w:rsidP="00CE5F73">
      <w:pPr>
        <w:spacing w:after="0" w:line="216" w:lineRule="auto"/>
        <w:contextualSpacing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noProof/>
          <w:sz w:val="24"/>
          <w:szCs w:val="24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-260985</wp:posOffset>
                </wp:positionV>
                <wp:extent cx="9525" cy="7581900"/>
                <wp:effectExtent l="0" t="0" r="2857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581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8pt,-20.55pt" to="362.55pt,5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" strokecolor="black [3040]"/>
            </w:pict>
          </mc:Fallback>
        </mc:AlternateContent>
      </w:r>
      <w:r w:rsidR="00CE5F73" w:rsidRPr="004A0DDA">
        <w:rPr>
          <w:rFonts w:ascii="Times New Roman" w:hAnsi="Times New Roman"/>
          <w:b/>
          <w:i/>
          <w:sz w:val="24"/>
          <w:szCs w:val="24"/>
          <w:u w:val="single"/>
        </w:rPr>
        <w:t>Ответы и критерии оценок</w:t>
      </w:r>
    </w:p>
    <w:p w:rsidR="00CE5F73" w:rsidRPr="004A0DDA" w:rsidRDefault="00CE5F73" w:rsidP="00CE5F73">
      <w:pPr>
        <w:pStyle w:val="a4"/>
        <w:spacing w:line="216" w:lineRule="auto"/>
        <w:ind w:left="0"/>
        <w:jc w:val="both"/>
        <w:rPr>
          <w:sz w:val="21"/>
          <w:szCs w:val="21"/>
        </w:rPr>
      </w:pPr>
      <w:r w:rsidRPr="005E1023">
        <w:rPr>
          <w:b/>
          <w:sz w:val="21"/>
          <w:szCs w:val="21"/>
        </w:rPr>
        <w:t>1.</w:t>
      </w:r>
      <w:r w:rsidRPr="004A0DDA">
        <w:rPr>
          <w:sz w:val="21"/>
          <w:szCs w:val="21"/>
        </w:rPr>
        <w:t xml:space="preserve"> </w:t>
      </w:r>
      <w:r w:rsidRPr="00B11A5F">
        <w:rPr>
          <w:sz w:val="21"/>
          <w:szCs w:val="21"/>
        </w:rPr>
        <w:t>За каждый правильный ответ 1 балл.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734"/>
        <w:gridCol w:w="691"/>
        <w:gridCol w:w="734"/>
        <w:gridCol w:w="734"/>
        <w:gridCol w:w="734"/>
        <w:gridCol w:w="692"/>
        <w:gridCol w:w="692"/>
        <w:gridCol w:w="692"/>
        <w:gridCol w:w="753"/>
      </w:tblGrid>
      <w:tr w:rsidR="00CE5F73" w:rsidRPr="00A037D1" w:rsidTr="00465222">
        <w:trPr>
          <w:jc w:val="center"/>
        </w:trPr>
        <w:tc>
          <w:tcPr>
            <w:tcW w:w="985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1.1</w:t>
            </w:r>
          </w:p>
        </w:tc>
        <w:tc>
          <w:tcPr>
            <w:tcW w:w="985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1.2</w:t>
            </w:r>
          </w:p>
        </w:tc>
        <w:tc>
          <w:tcPr>
            <w:tcW w:w="985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1.3</w:t>
            </w:r>
          </w:p>
        </w:tc>
        <w:tc>
          <w:tcPr>
            <w:tcW w:w="985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1.4</w:t>
            </w:r>
          </w:p>
        </w:tc>
        <w:tc>
          <w:tcPr>
            <w:tcW w:w="985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1.5</w:t>
            </w:r>
          </w:p>
        </w:tc>
        <w:tc>
          <w:tcPr>
            <w:tcW w:w="985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1.6</w:t>
            </w:r>
          </w:p>
        </w:tc>
        <w:tc>
          <w:tcPr>
            <w:tcW w:w="986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1.7</w:t>
            </w:r>
          </w:p>
        </w:tc>
        <w:tc>
          <w:tcPr>
            <w:tcW w:w="986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1.8</w:t>
            </w:r>
          </w:p>
        </w:tc>
        <w:tc>
          <w:tcPr>
            <w:tcW w:w="986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1.9</w:t>
            </w:r>
          </w:p>
        </w:tc>
        <w:tc>
          <w:tcPr>
            <w:tcW w:w="986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b/>
                <w:sz w:val="21"/>
                <w:szCs w:val="21"/>
              </w:rPr>
              <w:t>1.10</w:t>
            </w:r>
          </w:p>
        </w:tc>
      </w:tr>
      <w:tr w:rsidR="00CE5F73" w:rsidRPr="00A037D1" w:rsidTr="00465222">
        <w:trPr>
          <w:jc w:val="center"/>
        </w:trPr>
        <w:tc>
          <w:tcPr>
            <w:tcW w:w="985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  <w:tc>
          <w:tcPr>
            <w:tcW w:w="985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985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  <w:tc>
          <w:tcPr>
            <w:tcW w:w="985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985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985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986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  <w:tc>
          <w:tcPr>
            <w:tcW w:w="986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  <w:tc>
          <w:tcPr>
            <w:tcW w:w="986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  <w:tc>
          <w:tcPr>
            <w:tcW w:w="986" w:type="dxa"/>
            <w:vAlign w:val="center"/>
          </w:tcPr>
          <w:p w:rsidR="00CE5F73" w:rsidRPr="00A037D1" w:rsidRDefault="00CE5F73" w:rsidP="0046522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CE5F73" w:rsidRDefault="00CE5F73" w:rsidP="00CE5F73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10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191C5E" w:rsidRDefault="00CE5F73" w:rsidP="007C6240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</w:t>
      </w:r>
      <w:r w:rsidRPr="00CE5F73">
        <w:rPr>
          <w:rFonts w:ascii="Times New Roman" w:hAnsi="Times New Roman" w:cs="Times New Roman"/>
          <w:b/>
          <w:sz w:val="21"/>
          <w:szCs w:val="21"/>
        </w:rPr>
        <w:t xml:space="preserve">. </w:t>
      </w:r>
      <w:r w:rsidRPr="00CE5F73">
        <w:rPr>
          <w:rFonts w:ascii="Times New Roman" w:hAnsi="Times New Roman" w:cs="Times New Roman"/>
          <w:sz w:val="21"/>
          <w:szCs w:val="21"/>
        </w:rPr>
        <w:t>За каждый правильный ответ 1 балл.</w:t>
      </w:r>
    </w:p>
    <w:p w:rsidR="00CE5F73" w:rsidRPr="00A037D1" w:rsidRDefault="00CE5F73" w:rsidP="00CE5F7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</w:t>
      </w:r>
      <w:r w:rsidRPr="00A037D1">
        <w:rPr>
          <w:rFonts w:ascii="Times New Roman" w:hAnsi="Times New Roman" w:cs="Times New Roman"/>
          <w:sz w:val="21"/>
          <w:szCs w:val="21"/>
        </w:rPr>
        <w:t xml:space="preserve">1. Признаки правового государства. </w:t>
      </w:r>
    </w:p>
    <w:p w:rsidR="00CE5F73" w:rsidRPr="00A037D1" w:rsidRDefault="00CE5F73" w:rsidP="00CE5F7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</w:t>
      </w:r>
      <w:r w:rsidRPr="00A037D1">
        <w:rPr>
          <w:rFonts w:ascii="Times New Roman" w:hAnsi="Times New Roman" w:cs="Times New Roman"/>
          <w:sz w:val="21"/>
          <w:szCs w:val="21"/>
        </w:rPr>
        <w:t xml:space="preserve">2. Принципы избирательного права в РФ. </w:t>
      </w:r>
    </w:p>
    <w:p w:rsidR="00CE5F73" w:rsidRPr="00A037D1" w:rsidRDefault="00CE5F73" w:rsidP="00CE5F7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</w:t>
      </w:r>
      <w:r w:rsidRPr="00A037D1">
        <w:rPr>
          <w:rFonts w:ascii="Times New Roman" w:hAnsi="Times New Roman" w:cs="Times New Roman"/>
          <w:sz w:val="21"/>
          <w:szCs w:val="21"/>
        </w:rPr>
        <w:t>3. Факторы, влияющие на потребительский выбор.</w:t>
      </w:r>
    </w:p>
    <w:p w:rsidR="00CE5F73" w:rsidRDefault="00CE5F73" w:rsidP="00CE5F73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3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CE5F73" w:rsidRDefault="00CE5F73" w:rsidP="00CE5F73">
      <w:pPr>
        <w:spacing w:after="0" w:line="216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3.</w:t>
      </w:r>
      <w:r w:rsidRPr="00CE5F73">
        <w:rPr>
          <w:rFonts w:ascii="Times New Roman" w:hAnsi="Times New Roman" w:cs="Times New Roman"/>
          <w:sz w:val="21"/>
          <w:szCs w:val="21"/>
        </w:rPr>
        <w:t xml:space="preserve"> За каждый правильный ответ 1 балл.</w:t>
      </w:r>
    </w:p>
    <w:p w:rsidR="00CE5F73" w:rsidRPr="00A037D1" w:rsidRDefault="00CE5F73" w:rsidP="00CE5F7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</w:t>
      </w:r>
      <w:r w:rsidRPr="00A037D1">
        <w:rPr>
          <w:rFonts w:ascii="Times New Roman" w:hAnsi="Times New Roman" w:cs="Times New Roman"/>
          <w:sz w:val="21"/>
          <w:szCs w:val="21"/>
        </w:rPr>
        <w:t xml:space="preserve">1. Государственная собственность. </w:t>
      </w:r>
    </w:p>
    <w:p w:rsidR="00CE5F73" w:rsidRPr="00A037D1" w:rsidRDefault="00CE5F73" w:rsidP="00CE5F7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</w:t>
      </w:r>
      <w:r w:rsidRPr="00A037D1">
        <w:rPr>
          <w:rFonts w:ascii="Times New Roman" w:hAnsi="Times New Roman" w:cs="Times New Roman"/>
          <w:sz w:val="21"/>
          <w:szCs w:val="21"/>
        </w:rPr>
        <w:t xml:space="preserve">2. Экономические блага. </w:t>
      </w:r>
    </w:p>
    <w:p w:rsidR="00CE5F73" w:rsidRPr="00A037D1" w:rsidRDefault="00CE5F73" w:rsidP="00CE5F73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A037D1">
        <w:rPr>
          <w:rFonts w:ascii="Times New Roman" w:hAnsi="Times New Roman" w:cs="Times New Roman"/>
          <w:sz w:val="21"/>
          <w:szCs w:val="21"/>
        </w:rPr>
        <w:t>3.</w:t>
      </w:r>
      <w:r>
        <w:rPr>
          <w:rFonts w:ascii="Times New Roman" w:hAnsi="Times New Roman" w:cs="Times New Roman"/>
          <w:sz w:val="21"/>
          <w:szCs w:val="21"/>
        </w:rPr>
        <w:t>3.</w:t>
      </w:r>
      <w:r w:rsidRPr="00A037D1">
        <w:rPr>
          <w:rFonts w:ascii="Times New Roman" w:hAnsi="Times New Roman" w:cs="Times New Roman"/>
          <w:sz w:val="21"/>
          <w:szCs w:val="21"/>
        </w:rPr>
        <w:t xml:space="preserve"> Противоправное деяние. </w:t>
      </w:r>
    </w:p>
    <w:p w:rsidR="00CE5F73" w:rsidRDefault="00CE5F73" w:rsidP="00CE5F73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3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617D64" w:rsidRDefault="00CE5F73" w:rsidP="00617D6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4.</w:t>
      </w:r>
      <w:r w:rsidR="00617D64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617D64" w:rsidRPr="00617D64">
        <w:rPr>
          <w:rFonts w:ascii="Times New Roman" w:hAnsi="Times New Roman" w:cs="Times New Roman"/>
          <w:sz w:val="21"/>
          <w:szCs w:val="21"/>
        </w:rPr>
        <w:t>5, 6</w:t>
      </w:r>
      <w:r w:rsidR="00617D64">
        <w:rPr>
          <w:rFonts w:ascii="Times New Roman" w:hAnsi="Times New Roman" w:cs="Times New Roman"/>
          <w:sz w:val="21"/>
          <w:szCs w:val="21"/>
        </w:rPr>
        <w:t xml:space="preserve"> </w:t>
      </w:r>
    </w:p>
    <w:p w:rsidR="00CE5F73" w:rsidRDefault="00CE5F73" w:rsidP="007C6240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</w:t>
      </w:r>
      <w:r w:rsidR="00617D64">
        <w:rPr>
          <w:rFonts w:ascii="Times New Roman" w:hAnsi="Times New Roman"/>
          <w:b/>
          <w:sz w:val="21"/>
          <w:szCs w:val="21"/>
        </w:rPr>
        <w:t xml:space="preserve"> 2.</w:t>
      </w:r>
    </w:p>
    <w:p w:rsidR="00CE5F73" w:rsidRPr="00CE5F73" w:rsidRDefault="00CE5F73" w:rsidP="007C6240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5.</w:t>
      </w:r>
      <w:r w:rsidRPr="00CE5F73">
        <w:rPr>
          <w:rFonts w:ascii="Times New Roman" w:hAnsi="Times New Roman" w:cs="Times New Roman"/>
          <w:sz w:val="21"/>
          <w:szCs w:val="21"/>
        </w:rPr>
        <w:t xml:space="preserve"> За каждый правильный ответ 1 балл.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9"/>
        <w:gridCol w:w="1741"/>
        <w:gridCol w:w="1873"/>
        <w:gridCol w:w="1874"/>
      </w:tblGrid>
      <w:tr w:rsidR="00CE5F73" w:rsidRPr="00A037D1" w:rsidTr="00CE5F73">
        <w:trPr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73" w:rsidRPr="00A037D1" w:rsidRDefault="00CE5F73" w:rsidP="004652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73" w:rsidRPr="00A037D1" w:rsidRDefault="00CE5F73" w:rsidP="004652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73" w:rsidRPr="00A037D1" w:rsidRDefault="00CE5F73" w:rsidP="004652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73" w:rsidRPr="00A037D1" w:rsidRDefault="00CE5F73" w:rsidP="004652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</w:tr>
      <w:tr w:rsidR="00CE5F73" w:rsidRPr="00A037D1" w:rsidTr="00CE5F73">
        <w:trPr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73" w:rsidRPr="00A037D1" w:rsidRDefault="00CE5F73" w:rsidP="004652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73" w:rsidRPr="00A037D1" w:rsidRDefault="00CE5F73" w:rsidP="004652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73" w:rsidRPr="00A037D1" w:rsidRDefault="00CE5F73" w:rsidP="004652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>Б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73" w:rsidRPr="00A037D1" w:rsidRDefault="00CE5F73" w:rsidP="0046522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037D1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</w:tr>
    </w:tbl>
    <w:p w:rsidR="00CE5F73" w:rsidRDefault="00CE5F73" w:rsidP="00CE5F73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4.</w:t>
      </w:r>
    </w:p>
    <w:p w:rsidR="003001B3" w:rsidRPr="00A037D1" w:rsidRDefault="00CE5F73" w:rsidP="003001B3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6. </w:t>
      </w:r>
      <w:r w:rsidR="003001B3" w:rsidRPr="00A037D1">
        <w:rPr>
          <w:rFonts w:ascii="Times New Roman" w:hAnsi="Times New Roman" w:cs="Times New Roman"/>
          <w:sz w:val="21"/>
          <w:szCs w:val="21"/>
        </w:rPr>
        <w:t>Данный избирательный закон, вводя имущественный ценз, нарушает один из основных принципов демократии – наличие всеобщего равного избирательного права</w:t>
      </w:r>
    </w:p>
    <w:p w:rsidR="00CE5F73" w:rsidRDefault="003001B3" w:rsidP="00CE5F73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</w:t>
      </w:r>
      <w:r w:rsidR="003D7298">
        <w:rPr>
          <w:rFonts w:ascii="Times New Roman" w:hAnsi="Times New Roman"/>
          <w:b/>
          <w:sz w:val="21"/>
          <w:szCs w:val="21"/>
        </w:rPr>
        <w:t>2</w:t>
      </w:r>
      <w:r w:rsidR="00617D64">
        <w:rPr>
          <w:rFonts w:ascii="Times New Roman" w:hAnsi="Times New Roman"/>
          <w:b/>
          <w:sz w:val="21"/>
          <w:szCs w:val="21"/>
        </w:rPr>
        <w:t>.</w:t>
      </w:r>
    </w:p>
    <w:p w:rsidR="003001B3" w:rsidRPr="00A037D1" w:rsidRDefault="003001B3" w:rsidP="003001B3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7. </w:t>
      </w:r>
      <w:r w:rsidRPr="00A037D1">
        <w:rPr>
          <w:rFonts w:ascii="Times New Roman" w:hAnsi="Times New Roman" w:cs="Times New Roman"/>
          <w:sz w:val="21"/>
          <w:szCs w:val="21"/>
        </w:rPr>
        <w:t>В ответе должны содержаться следующие элементы</w:t>
      </w:r>
    </w:p>
    <w:p w:rsidR="003001B3" w:rsidRPr="00A037D1" w:rsidRDefault="003001B3" w:rsidP="003001B3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037D1">
        <w:rPr>
          <w:rFonts w:ascii="Times New Roman" w:hAnsi="Times New Roman" w:cs="Times New Roman"/>
          <w:sz w:val="21"/>
          <w:szCs w:val="21"/>
        </w:rPr>
        <w:t>– политик, чтобы удержать власть, должен уметь сочетать в с</w:t>
      </w:r>
      <w:r w:rsidR="003D7298">
        <w:rPr>
          <w:rFonts w:ascii="Times New Roman" w:hAnsi="Times New Roman" w:cs="Times New Roman"/>
          <w:sz w:val="21"/>
          <w:szCs w:val="21"/>
        </w:rPr>
        <w:t>во</w:t>
      </w:r>
      <w:r w:rsidRPr="00A037D1">
        <w:rPr>
          <w:rFonts w:ascii="Times New Roman" w:hAnsi="Times New Roman" w:cs="Times New Roman"/>
          <w:sz w:val="21"/>
          <w:szCs w:val="21"/>
        </w:rPr>
        <w:t xml:space="preserve">ей деятельности следование добродетелям и нарушение моральных принципов, если этого требуют интересы дела, т.е. укрепление власти; </w:t>
      </w:r>
    </w:p>
    <w:p w:rsidR="003001B3" w:rsidRPr="00A037D1" w:rsidRDefault="003001B3" w:rsidP="003001B3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037D1">
        <w:rPr>
          <w:rFonts w:ascii="Times New Roman" w:hAnsi="Times New Roman" w:cs="Times New Roman"/>
          <w:sz w:val="21"/>
          <w:szCs w:val="21"/>
        </w:rPr>
        <w:t>– лев – олицетворение силы и доблести;</w:t>
      </w:r>
    </w:p>
    <w:p w:rsidR="003001B3" w:rsidRPr="00A037D1" w:rsidRDefault="003001B3" w:rsidP="003001B3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037D1">
        <w:rPr>
          <w:rFonts w:ascii="Times New Roman" w:hAnsi="Times New Roman" w:cs="Times New Roman"/>
          <w:sz w:val="21"/>
          <w:szCs w:val="21"/>
        </w:rPr>
        <w:t>– лисица – олицетворение хитрости</w:t>
      </w:r>
    </w:p>
    <w:p w:rsidR="003001B3" w:rsidRDefault="003001B3" w:rsidP="003001B3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</w:t>
      </w:r>
      <w:r w:rsidR="00617D64">
        <w:rPr>
          <w:rFonts w:ascii="Times New Roman" w:hAnsi="Times New Roman"/>
          <w:b/>
          <w:sz w:val="21"/>
          <w:szCs w:val="21"/>
        </w:rPr>
        <w:t xml:space="preserve"> 4.</w:t>
      </w:r>
    </w:p>
    <w:p w:rsidR="003001B3" w:rsidRDefault="003001B3" w:rsidP="00CE5F73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noProof/>
          <w:sz w:val="21"/>
          <w:szCs w:val="21"/>
          <w:lang w:eastAsia="ru-RU"/>
        </w:rPr>
        <w:drawing>
          <wp:anchor distT="0" distB="0" distL="114300" distR="114300" simplePos="0" relativeHeight="251665408" behindDoc="1" locked="0" layoutInCell="1" allowOverlap="1" wp14:anchorId="42BE6432" wp14:editId="1D16B4EC">
            <wp:simplePos x="0" y="0"/>
            <wp:positionH relativeFrom="column">
              <wp:posOffset>251460</wp:posOffset>
            </wp:positionH>
            <wp:positionV relativeFrom="paragraph">
              <wp:posOffset>72390</wp:posOffset>
            </wp:positionV>
            <wp:extent cx="3761740" cy="1036320"/>
            <wp:effectExtent l="0" t="0" r="0" b="0"/>
            <wp:wrapTight wrapText="bothSides">
              <wp:wrapPolygon edited="0">
                <wp:start x="0" y="0"/>
                <wp:lineTo x="0" y="21044"/>
                <wp:lineTo x="21440" y="21044"/>
                <wp:lineTo x="21440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74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1"/>
          <w:szCs w:val="21"/>
        </w:rPr>
        <w:t xml:space="preserve">8. </w:t>
      </w:r>
    </w:p>
    <w:p w:rsidR="003001B3" w:rsidRDefault="003001B3" w:rsidP="00CE5F73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CE5F73" w:rsidRDefault="00CE5F73" w:rsidP="007C6240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3001B3" w:rsidRDefault="003001B3" w:rsidP="007C6240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3001B3" w:rsidRDefault="003001B3" w:rsidP="007C6240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3001B3" w:rsidRDefault="003001B3" w:rsidP="007C6240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3001B3" w:rsidRDefault="003001B3" w:rsidP="007C6240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617D64" w:rsidRDefault="00617D64" w:rsidP="007C6240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617D64" w:rsidRDefault="00617D64" w:rsidP="007C6240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За каждую правильную позицию – 1 балл.</w:t>
      </w:r>
    </w:p>
    <w:p w:rsidR="00617D64" w:rsidRDefault="00617D64" w:rsidP="007C6240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 xml:space="preserve">симальное количество баллов – </w:t>
      </w:r>
      <w:r>
        <w:rPr>
          <w:rFonts w:ascii="Times New Roman" w:hAnsi="Times New Roman"/>
          <w:b/>
          <w:sz w:val="21"/>
          <w:szCs w:val="21"/>
        </w:rPr>
        <w:t>1</w:t>
      </w:r>
      <w:r>
        <w:rPr>
          <w:rFonts w:ascii="Times New Roman" w:hAnsi="Times New Roman"/>
          <w:b/>
          <w:sz w:val="21"/>
          <w:szCs w:val="21"/>
        </w:rPr>
        <w:t>4</w:t>
      </w:r>
      <w:r>
        <w:rPr>
          <w:rFonts w:ascii="Times New Roman" w:hAnsi="Times New Roman"/>
          <w:b/>
          <w:sz w:val="21"/>
          <w:szCs w:val="21"/>
        </w:rPr>
        <w:t>.</w:t>
      </w:r>
    </w:p>
    <w:p w:rsidR="003001B3" w:rsidRDefault="003001B3" w:rsidP="007C6240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p w:rsidR="003001B3" w:rsidRDefault="003001B3" w:rsidP="003001B3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9. </w:t>
      </w:r>
      <w:r w:rsidRPr="003001B3">
        <w:rPr>
          <w:rFonts w:ascii="Times New Roman" w:hAnsi="Times New Roman" w:cs="Times New Roman"/>
          <w:sz w:val="21"/>
          <w:szCs w:val="21"/>
        </w:rPr>
        <w:t>Старуха предложила братьям взять ее верблюда, таким образом, их стало восемнадцать. Старшему брату досталось девять верблюдов, среднему – шесть, младшему – 2. Один верблюд остался лишним – они его вернули мудрой старухе.</w:t>
      </w:r>
    </w:p>
    <w:p w:rsidR="003001B3" w:rsidRDefault="003001B3" w:rsidP="003001B3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</w:t>
      </w:r>
      <w:r w:rsidR="00D3052F">
        <w:rPr>
          <w:rFonts w:ascii="Times New Roman" w:hAnsi="Times New Roman"/>
          <w:b/>
          <w:sz w:val="21"/>
          <w:szCs w:val="21"/>
        </w:rPr>
        <w:t xml:space="preserve"> 3</w:t>
      </w:r>
      <w:r>
        <w:rPr>
          <w:rFonts w:ascii="Times New Roman" w:hAnsi="Times New Roman"/>
          <w:b/>
          <w:sz w:val="21"/>
          <w:szCs w:val="21"/>
        </w:rPr>
        <w:t>.</w:t>
      </w:r>
    </w:p>
    <w:p w:rsidR="0039237C" w:rsidRDefault="0039237C" w:rsidP="003001B3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10. 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786"/>
        <w:gridCol w:w="1787"/>
        <w:gridCol w:w="1787"/>
        <w:gridCol w:w="1787"/>
      </w:tblGrid>
      <w:tr w:rsidR="0039237C" w:rsidRPr="00191C5E" w:rsidTr="001D5702">
        <w:trPr>
          <w:jc w:val="center"/>
        </w:trPr>
        <w:tc>
          <w:tcPr>
            <w:tcW w:w="794" w:type="dxa"/>
            <w:vAlign w:val="center"/>
          </w:tcPr>
          <w:p w:rsidR="0039237C" w:rsidRPr="00191C5E" w:rsidRDefault="0039237C" w:rsidP="001D5702">
            <w:pPr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 w:rsidRPr="00191C5E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1</w:t>
            </w:r>
          </w:p>
        </w:tc>
        <w:tc>
          <w:tcPr>
            <w:tcW w:w="794" w:type="dxa"/>
            <w:vAlign w:val="center"/>
          </w:tcPr>
          <w:p w:rsidR="0039237C" w:rsidRPr="00191C5E" w:rsidRDefault="0039237C" w:rsidP="001D5702">
            <w:pPr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 w:rsidRPr="00191C5E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2</w:t>
            </w:r>
          </w:p>
        </w:tc>
        <w:tc>
          <w:tcPr>
            <w:tcW w:w="794" w:type="dxa"/>
            <w:vAlign w:val="center"/>
          </w:tcPr>
          <w:p w:rsidR="0039237C" w:rsidRPr="00191C5E" w:rsidRDefault="0039237C" w:rsidP="001D5702">
            <w:pPr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 w:rsidRPr="00191C5E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3</w:t>
            </w:r>
          </w:p>
        </w:tc>
        <w:tc>
          <w:tcPr>
            <w:tcW w:w="794" w:type="dxa"/>
            <w:vAlign w:val="center"/>
          </w:tcPr>
          <w:p w:rsidR="0039237C" w:rsidRPr="00191C5E" w:rsidRDefault="0039237C" w:rsidP="001D5702">
            <w:pPr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 w:rsidRPr="00191C5E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4</w:t>
            </w:r>
          </w:p>
        </w:tc>
      </w:tr>
      <w:tr w:rsidR="0039237C" w:rsidRPr="00191C5E" w:rsidTr="001D5702">
        <w:trPr>
          <w:jc w:val="center"/>
        </w:trPr>
        <w:tc>
          <w:tcPr>
            <w:tcW w:w="794" w:type="dxa"/>
            <w:vAlign w:val="center"/>
          </w:tcPr>
          <w:p w:rsidR="0039237C" w:rsidRPr="00191C5E" w:rsidRDefault="0039237C" w:rsidP="0039237C">
            <w:pPr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в</w:t>
            </w:r>
          </w:p>
        </w:tc>
        <w:tc>
          <w:tcPr>
            <w:tcW w:w="794" w:type="dxa"/>
            <w:vAlign w:val="center"/>
          </w:tcPr>
          <w:p w:rsidR="0039237C" w:rsidRPr="00191C5E" w:rsidRDefault="0039237C" w:rsidP="0039237C">
            <w:pPr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г</w:t>
            </w:r>
          </w:p>
        </w:tc>
        <w:tc>
          <w:tcPr>
            <w:tcW w:w="794" w:type="dxa"/>
            <w:vAlign w:val="center"/>
          </w:tcPr>
          <w:p w:rsidR="0039237C" w:rsidRPr="00191C5E" w:rsidRDefault="0039237C" w:rsidP="0039237C">
            <w:pPr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б</w:t>
            </w:r>
          </w:p>
        </w:tc>
        <w:tc>
          <w:tcPr>
            <w:tcW w:w="794" w:type="dxa"/>
            <w:vAlign w:val="center"/>
          </w:tcPr>
          <w:p w:rsidR="0039237C" w:rsidRPr="00191C5E" w:rsidRDefault="0039237C" w:rsidP="0039237C">
            <w:pPr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а</w:t>
            </w:r>
          </w:p>
        </w:tc>
      </w:tr>
    </w:tbl>
    <w:p w:rsidR="0039237C" w:rsidRDefault="0039237C" w:rsidP="003001B3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lastRenderedPageBreak/>
        <w:t>Максимальное количество баллов – 4.</w:t>
      </w:r>
    </w:p>
    <w:p w:rsidR="0039237C" w:rsidRDefault="0039237C" w:rsidP="00DD3DBA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D3DBA">
        <w:rPr>
          <w:rFonts w:ascii="Times New Roman" w:hAnsi="Times New Roman" w:cs="Times New Roman"/>
          <w:b/>
          <w:sz w:val="21"/>
          <w:szCs w:val="21"/>
        </w:rPr>
        <w:t>11.</w:t>
      </w:r>
      <w:r w:rsidR="00617D64">
        <w:rPr>
          <w:rFonts w:ascii="Times New Roman" w:hAnsi="Times New Roman" w:cs="Times New Roman"/>
          <w:sz w:val="21"/>
          <w:szCs w:val="21"/>
        </w:rPr>
        <w:t xml:space="preserve"> С Ананьевым</w:t>
      </w:r>
      <w:r w:rsidRPr="00DD3DBA">
        <w:rPr>
          <w:rFonts w:ascii="Times New Roman" w:hAnsi="Times New Roman" w:cs="Times New Roman"/>
          <w:sz w:val="21"/>
          <w:szCs w:val="21"/>
        </w:rPr>
        <w:t xml:space="preserve"> может быть заключен трудовой договор для выполнения легкого труда, не</w:t>
      </w:r>
      <w:r w:rsidR="00DD3DBA">
        <w:rPr>
          <w:rFonts w:ascii="Times New Roman" w:hAnsi="Times New Roman" w:cs="Times New Roman"/>
          <w:sz w:val="21"/>
          <w:szCs w:val="21"/>
        </w:rPr>
        <w:t xml:space="preserve"> </w:t>
      </w:r>
      <w:r w:rsidRPr="00DD3DBA">
        <w:rPr>
          <w:rFonts w:ascii="Times New Roman" w:hAnsi="Times New Roman" w:cs="Times New Roman"/>
          <w:sz w:val="21"/>
          <w:szCs w:val="21"/>
        </w:rPr>
        <w:t xml:space="preserve">причиняющего вреда его здоровью. Согласия профсоюза для </w:t>
      </w:r>
      <w:r w:rsidR="00DD3DBA">
        <w:rPr>
          <w:rFonts w:ascii="Times New Roman" w:hAnsi="Times New Roman" w:cs="Times New Roman"/>
          <w:sz w:val="21"/>
          <w:szCs w:val="21"/>
        </w:rPr>
        <w:t>этого не требуется. В случае не</w:t>
      </w:r>
      <w:r w:rsidRPr="00DD3DBA">
        <w:rPr>
          <w:rFonts w:ascii="Times New Roman" w:hAnsi="Times New Roman" w:cs="Times New Roman"/>
          <w:sz w:val="21"/>
          <w:szCs w:val="21"/>
        </w:rPr>
        <w:t>согласия работодате</w:t>
      </w:r>
      <w:r w:rsidR="00617D64">
        <w:rPr>
          <w:rFonts w:ascii="Times New Roman" w:hAnsi="Times New Roman" w:cs="Times New Roman"/>
          <w:sz w:val="21"/>
          <w:szCs w:val="21"/>
        </w:rPr>
        <w:t>ля Ананьев</w:t>
      </w:r>
      <w:r w:rsidR="00DD3DBA">
        <w:rPr>
          <w:rFonts w:ascii="Times New Roman" w:hAnsi="Times New Roman" w:cs="Times New Roman"/>
          <w:sz w:val="21"/>
          <w:szCs w:val="21"/>
        </w:rPr>
        <w:t xml:space="preserve"> вправе обратиться в </w:t>
      </w:r>
      <w:r w:rsidRPr="00DD3DBA">
        <w:rPr>
          <w:rFonts w:ascii="Times New Roman" w:hAnsi="Times New Roman" w:cs="Times New Roman"/>
          <w:sz w:val="21"/>
          <w:szCs w:val="21"/>
        </w:rPr>
        <w:t>ко</w:t>
      </w:r>
      <w:r w:rsidR="00DD3DBA">
        <w:rPr>
          <w:rFonts w:ascii="Times New Roman" w:hAnsi="Times New Roman" w:cs="Times New Roman"/>
          <w:sz w:val="21"/>
          <w:szCs w:val="21"/>
        </w:rPr>
        <w:t xml:space="preserve">миссию по делам несовершеннолетних и защите их прав, которая </w:t>
      </w:r>
      <w:r w:rsidRPr="00DD3DBA">
        <w:rPr>
          <w:rFonts w:ascii="Times New Roman" w:hAnsi="Times New Roman" w:cs="Times New Roman"/>
          <w:sz w:val="21"/>
          <w:szCs w:val="21"/>
        </w:rPr>
        <w:t>совместно с органом местного самоуправления в месячный</w:t>
      </w:r>
      <w:r w:rsidR="00DD3DBA">
        <w:rPr>
          <w:rFonts w:ascii="Times New Roman" w:hAnsi="Times New Roman" w:cs="Times New Roman"/>
          <w:sz w:val="21"/>
          <w:szCs w:val="21"/>
        </w:rPr>
        <w:t xml:space="preserve"> срок принимает </w:t>
      </w:r>
      <w:r w:rsidRPr="00DD3DBA">
        <w:rPr>
          <w:rFonts w:ascii="Times New Roman" w:hAnsi="Times New Roman" w:cs="Times New Roman"/>
          <w:sz w:val="21"/>
          <w:szCs w:val="21"/>
        </w:rPr>
        <w:t>меры, обеспечивающие его трудоустро</w:t>
      </w:r>
      <w:r w:rsidR="00DD3DBA">
        <w:rPr>
          <w:rFonts w:ascii="Times New Roman" w:hAnsi="Times New Roman" w:cs="Times New Roman"/>
          <w:sz w:val="21"/>
          <w:szCs w:val="21"/>
        </w:rPr>
        <w:t>йство и продолжение освоения им об</w:t>
      </w:r>
      <w:r w:rsidRPr="00DD3DBA">
        <w:rPr>
          <w:rFonts w:ascii="Times New Roman" w:hAnsi="Times New Roman" w:cs="Times New Roman"/>
          <w:sz w:val="21"/>
          <w:szCs w:val="21"/>
        </w:rPr>
        <w:t>разовательной программы основного о</w:t>
      </w:r>
      <w:r w:rsidR="00DD3DBA">
        <w:rPr>
          <w:rFonts w:ascii="Times New Roman" w:hAnsi="Times New Roman" w:cs="Times New Roman"/>
          <w:sz w:val="21"/>
          <w:szCs w:val="21"/>
        </w:rPr>
        <w:t xml:space="preserve">бщего образования по иной форме </w:t>
      </w:r>
      <w:r w:rsidRPr="00DD3DBA">
        <w:rPr>
          <w:rFonts w:ascii="Times New Roman" w:hAnsi="Times New Roman" w:cs="Times New Roman"/>
          <w:sz w:val="21"/>
          <w:szCs w:val="21"/>
        </w:rPr>
        <w:t>обучения (ТК РФ</w:t>
      </w:r>
      <w:r w:rsidR="00DD3DBA">
        <w:rPr>
          <w:rFonts w:ascii="Times New Roman" w:hAnsi="Times New Roman" w:cs="Times New Roman"/>
          <w:sz w:val="21"/>
          <w:szCs w:val="21"/>
        </w:rPr>
        <w:t xml:space="preserve"> </w:t>
      </w:r>
      <w:r w:rsidRPr="00DD3DBA">
        <w:rPr>
          <w:rFonts w:ascii="Times New Roman" w:hAnsi="Times New Roman" w:cs="Times New Roman"/>
          <w:sz w:val="21"/>
          <w:szCs w:val="21"/>
        </w:rPr>
        <w:t>ст.63)</w:t>
      </w:r>
    </w:p>
    <w:p w:rsidR="00617D64" w:rsidRPr="00DD3DBA" w:rsidRDefault="00617D64" w:rsidP="00DD3DBA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4</w:t>
      </w:r>
      <w:r>
        <w:rPr>
          <w:rFonts w:ascii="Times New Roman" w:hAnsi="Times New Roman"/>
          <w:b/>
          <w:sz w:val="21"/>
          <w:szCs w:val="21"/>
        </w:rPr>
        <w:t>.</w:t>
      </w:r>
    </w:p>
    <w:p w:rsidR="0039237C" w:rsidRPr="0073109C" w:rsidRDefault="0039237C" w:rsidP="0039237C">
      <w:pPr>
        <w:tabs>
          <w:tab w:val="left" w:pos="142"/>
          <w:tab w:val="left" w:pos="567"/>
        </w:tabs>
        <w:spacing w:after="0" w:line="240" w:lineRule="auto"/>
        <w:ind w:left="426" w:hanging="426"/>
        <w:rPr>
          <w:rFonts w:ascii="Times New Roman" w:hAnsi="Times New Roman"/>
        </w:rPr>
      </w:pPr>
      <w:r w:rsidRPr="00DD3DBA">
        <w:rPr>
          <w:rFonts w:ascii="Times New Roman" w:hAnsi="Times New Roman"/>
          <w:b/>
        </w:rPr>
        <w:t>12.</w:t>
      </w:r>
      <w:r>
        <w:rPr>
          <w:rFonts w:ascii="Times New Roman" w:hAnsi="Times New Roman"/>
        </w:rPr>
        <w:t xml:space="preserve"> </w:t>
      </w:r>
      <w:r w:rsidRPr="0073109C">
        <w:rPr>
          <w:rFonts w:ascii="Times New Roman" w:hAnsi="Times New Roman"/>
        </w:rPr>
        <w:t xml:space="preserve">Работа оценивается по следующим критериям: </w:t>
      </w:r>
    </w:p>
    <w:p w:rsidR="0039237C" w:rsidRPr="0073109C" w:rsidRDefault="0039237C" w:rsidP="0039237C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73109C">
        <w:rPr>
          <w:rFonts w:ascii="Times New Roman" w:hAnsi="Times New Roman"/>
        </w:rPr>
        <w:t xml:space="preserve">1) понимание сущности поставленной проблемы; </w:t>
      </w:r>
    </w:p>
    <w:p w:rsidR="0039237C" w:rsidRPr="0073109C" w:rsidRDefault="0039237C" w:rsidP="0039237C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73109C">
        <w:rPr>
          <w:rFonts w:ascii="Times New Roman" w:hAnsi="Times New Roman"/>
        </w:rPr>
        <w:t xml:space="preserve">2) представление собственной точки зрения при раскрытии темы; </w:t>
      </w:r>
    </w:p>
    <w:p w:rsidR="0039237C" w:rsidRPr="0073109C" w:rsidRDefault="0039237C" w:rsidP="0039237C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73109C">
        <w:rPr>
          <w:rFonts w:ascii="Times New Roman" w:hAnsi="Times New Roman"/>
        </w:rPr>
        <w:t xml:space="preserve">3) раскрытие проблемы на теоретическом уровне,  владение понятиями курса; </w:t>
      </w:r>
    </w:p>
    <w:p w:rsidR="0039237C" w:rsidRPr="0073109C" w:rsidRDefault="0039237C" w:rsidP="0039237C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73109C">
        <w:rPr>
          <w:rFonts w:ascii="Times New Roman" w:hAnsi="Times New Roman"/>
        </w:rPr>
        <w:t xml:space="preserve">4) аргументация своей точки зрения с опорой на факты общественной жизни и личный социальный опыт, соответствие между высказываемыми теоретическими положениями и приводимым фактическим материалом; </w:t>
      </w:r>
    </w:p>
    <w:p w:rsidR="0039237C" w:rsidRPr="0073109C" w:rsidRDefault="0039237C" w:rsidP="0039237C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73109C">
        <w:rPr>
          <w:rFonts w:ascii="Times New Roman" w:hAnsi="Times New Roman"/>
        </w:rPr>
        <w:t xml:space="preserve">5) оригинальность решения проблемы. </w:t>
      </w:r>
    </w:p>
    <w:p w:rsidR="003001B3" w:rsidRPr="00A037D1" w:rsidRDefault="0039237C" w:rsidP="0039237C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3109C">
        <w:rPr>
          <w:rFonts w:ascii="Times New Roman" w:hAnsi="Times New Roman"/>
        </w:rPr>
        <w:t xml:space="preserve">Всего </w:t>
      </w:r>
      <w:r w:rsidRPr="006D61A3">
        <w:rPr>
          <w:rFonts w:ascii="Times New Roman" w:hAnsi="Times New Roman"/>
          <w:b/>
        </w:rPr>
        <w:t xml:space="preserve">15 </w:t>
      </w:r>
      <w:r w:rsidRPr="0073109C">
        <w:rPr>
          <w:rFonts w:ascii="Times New Roman" w:hAnsi="Times New Roman"/>
        </w:rPr>
        <w:t>баллов – за каждый критерий по</w:t>
      </w:r>
      <w:r>
        <w:rPr>
          <w:rFonts w:ascii="Times New Roman" w:hAnsi="Times New Roman"/>
        </w:rPr>
        <w:t xml:space="preserve">3 </w:t>
      </w:r>
      <w:r w:rsidRPr="0073109C">
        <w:rPr>
          <w:rFonts w:ascii="Times New Roman" w:hAnsi="Times New Roman"/>
        </w:rPr>
        <w:t>баллов</w:t>
      </w:r>
    </w:p>
    <w:p w:rsidR="0039237C" w:rsidRPr="005C6475" w:rsidRDefault="00617D64" w:rsidP="0039237C">
      <w:pPr>
        <w:spacing w:after="0" w:line="20" w:lineRule="atLeast"/>
        <w:rPr>
          <w:rFonts w:ascii="Times New Roman" w:hAnsi="Times New Roman"/>
          <w:b/>
          <w:i/>
          <w:color w:val="000000"/>
          <w:u w:val="single"/>
        </w:rPr>
      </w:pPr>
      <w:r>
        <w:rPr>
          <w:rFonts w:ascii="Times New Roman" w:hAnsi="Times New Roman"/>
          <w:b/>
          <w:i/>
          <w:color w:val="000000"/>
          <w:u w:val="single"/>
        </w:rPr>
        <w:t>Максимально за всю работу – 68 баллов.</w:t>
      </w:r>
      <w:bookmarkStart w:id="0" w:name="_GoBack"/>
      <w:bookmarkEnd w:id="0"/>
    </w:p>
    <w:p w:rsidR="0039237C" w:rsidRPr="005C6475" w:rsidRDefault="0039237C" w:rsidP="0039237C">
      <w:pPr>
        <w:spacing w:after="0" w:line="20" w:lineRule="atLeast"/>
        <w:rPr>
          <w:rFonts w:ascii="Times New Roman" w:hAnsi="Times New Roman"/>
          <w:b/>
          <w:i/>
          <w:color w:val="000000"/>
          <w:u w:val="single"/>
        </w:rPr>
      </w:pPr>
    </w:p>
    <w:p w:rsidR="003001B3" w:rsidRPr="00CE5F73" w:rsidRDefault="003001B3" w:rsidP="007C6240">
      <w:pPr>
        <w:spacing w:after="0" w:line="216" w:lineRule="auto"/>
        <w:rPr>
          <w:rFonts w:ascii="Times New Roman" w:hAnsi="Times New Roman" w:cs="Times New Roman"/>
          <w:b/>
          <w:sz w:val="21"/>
          <w:szCs w:val="21"/>
        </w:rPr>
      </w:pPr>
    </w:p>
    <w:sectPr w:rsidR="003001B3" w:rsidRPr="00CE5F73" w:rsidSect="00191C5E">
      <w:pgSz w:w="16838" w:h="11906" w:orient="landscape"/>
      <w:pgMar w:top="426" w:right="1134" w:bottom="28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240"/>
    <w:rsid w:val="0002170F"/>
    <w:rsid w:val="00024CB4"/>
    <w:rsid w:val="000302C2"/>
    <w:rsid w:val="00031380"/>
    <w:rsid w:val="000667B3"/>
    <w:rsid w:val="00075E6B"/>
    <w:rsid w:val="000803F8"/>
    <w:rsid w:val="00082403"/>
    <w:rsid w:val="000871AB"/>
    <w:rsid w:val="000945FD"/>
    <w:rsid w:val="000A65C6"/>
    <w:rsid w:val="000B4E8A"/>
    <w:rsid w:val="000D25FD"/>
    <w:rsid w:val="0010146B"/>
    <w:rsid w:val="001116BF"/>
    <w:rsid w:val="00114BDD"/>
    <w:rsid w:val="00123EBE"/>
    <w:rsid w:val="001308E8"/>
    <w:rsid w:val="00134B42"/>
    <w:rsid w:val="00141E9D"/>
    <w:rsid w:val="00181DB7"/>
    <w:rsid w:val="00181DDD"/>
    <w:rsid w:val="00183F40"/>
    <w:rsid w:val="00186128"/>
    <w:rsid w:val="00191C5E"/>
    <w:rsid w:val="001941B6"/>
    <w:rsid w:val="001B3125"/>
    <w:rsid w:val="001D20C5"/>
    <w:rsid w:val="001E33DD"/>
    <w:rsid w:val="001F25D3"/>
    <w:rsid w:val="001F4B3E"/>
    <w:rsid w:val="001F7BBF"/>
    <w:rsid w:val="001F7BE4"/>
    <w:rsid w:val="00203C6B"/>
    <w:rsid w:val="002133B9"/>
    <w:rsid w:val="00223981"/>
    <w:rsid w:val="00225963"/>
    <w:rsid w:val="002309A3"/>
    <w:rsid w:val="00232033"/>
    <w:rsid w:val="002334EA"/>
    <w:rsid w:val="00245A4E"/>
    <w:rsid w:val="00250F5B"/>
    <w:rsid w:val="00251FDB"/>
    <w:rsid w:val="002555C3"/>
    <w:rsid w:val="00271726"/>
    <w:rsid w:val="002837DC"/>
    <w:rsid w:val="00290524"/>
    <w:rsid w:val="00296046"/>
    <w:rsid w:val="002A5B41"/>
    <w:rsid w:val="002A5F2C"/>
    <w:rsid w:val="002C144E"/>
    <w:rsid w:val="002C657E"/>
    <w:rsid w:val="002D2132"/>
    <w:rsid w:val="002F6486"/>
    <w:rsid w:val="003001B3"/>
    <w:rsid w:val="003027CD"/>
    <w:rsid w:val="0031176A"/>
    <w:rsid w:val="00311A80"/>
    <w:rsid w:val="00314EE8"/>
    <w:rsid w:val="003229D9"/>
    <w:rsid w:val="00334172"/>
    <w:rsid w:val="0034282C"/>
    <w:rsid w:val="003434F8"/>
    <w:rsid w:val="00343B19"/>
    <w:rsid w:val="00352E36"/>
    <w:rsid w:val="0036615D"/>
    <w:rsid w:val="00376CB9"/>
    <w:rsid w:val="00382396"/>
    <w:rsid w:val="00384A9E"/>
    <w:rsid w:val="0039237C"/>
    <w:rsid w:val="00393C74"/>
    <w:rsid w:val="00393DD1"/>
    <w:rsid w:val="00393FC0"/>
    <w:rsid w:val="003B06A5"/>
    <w:rsid w:val="003D7298"/>
    <w:rsid w:val="003E744F"/>
    <w:rsid w:val="003F0C76"/>
    <w:rsid w:val="004010F7"/>
    <w:rsid w:val="00404985"/>
    <w:rsid w:val="00411696"/>
    <w:rsid w:val="00414D10"/>
    <w:rsid w:val="00415A24"/>
    <w:rsid w:val="00415DE9"/>
    <w:rsid w:val="00416AF4"/>
    <w:rsid w:val="00424EF5"/>
    <w:rsid w:val="00456CA1"/>
    <w:rsid w:val="004633AC"/>
    <w:rsid w:val="00470CA5"/>
    <w:rsid w:val="00482F2B"/>
    <w:rsid w:val="0048599C"/>
    <w:rsid w:val="00485ED5"/>
    <w:rsid w:val="004954D0"/>
    <w:rsid w:val="004B1810"/>
    <w:rsid w:val="004B1F8B"/>
    <w:rsid w:val="004B20DB"/>
    <w:rsid w:val="004B3DFE"/>
    <w:rsid w:val="004C0680"/>
    <w:rsid w:val="004C2DF2"/>
    <w:rsid w:val="004C785A"/>
    <w:rsid w:val="004D5654"/>
    <w:rsid w:val="004D5710"/>
    <w:rsid w:val="004E5E51"/>
    <w:rsid w:val="004F14AB"/>
    <w:rsid w:val="004F355F"/>
    <w:rsid w:val="00507442"/>
    <w:rsid w:val="0051725B"/>
    <w:rsid w:val="005313DB"/>
    <w:rsid w:val="00541390"/>
    <w:rsid w:val="00546466"/>
    <w:rsid w:val="00560FCF"/>
    <w:rsid w:val="0056460B"/>
    <w:rsid w:val="005671DE"/>
    <w:rsid w:val="00577E00"/>
    <w:rsid w:val="0059197D"/>
    <w:rsid w:val="005A1C53"/>
    <w:rsid w:val="005B3577"/>
    <w:rsid w:val="005B660E"/>
    <w:rsid w:val="005D4B1C"/>
    <w:rsid w:val="005D7110"/>
    <w:rsid w:val="005F0248"/>
    <w:rsid w:val="0060402F"/>
    <w:rsid w:val="00613C3C"/>
    <w:rsid w:val="00617D64"/>
    <w:rsid w:val="00626862"/>
    <w:rsid w:val="00630103"/>
    <w:rsid w:val="006336C8"/>
    <w:rsid w:val="006355F2"/>
    <w:rsid w:val="00637415"/>
    <w:rsid w:val="0065547A"/>
    <w:rsid w:val="0066205E"/>
    <w:rsid w:val="006B33DB"/>
    <w:rsid w:val="006B66E5"/>
    <w:rsid w:val="006C5A8D"/>
    <w:rsid w:val="006D4922"/>
    <w:rsid w:val="006D6646"/>
    <w:rsid w:val="006F4D2B"/>
    <w:rsid w:val="00716475"/>
    <w:rsid w:val="00724AAA"/>
    <w:rsid w:val="00733028"/>
    <w:rsid w:val="00735205"/>
    <w:rsid w:val="00742EB0"/>
    <w:rsid w:val="00743D96"/>
    <w:rsid w:val="00745E4F"/>
    <w:rsid w:val="00747FD0"/>
    <w:rsid w:val="00754881"/>
    <w:rsid w:val="00757C02"/>
    <w:rsid w:val="00773F7B"/>
    <w:rsid w:val="007A0B03"/>
    <w:rsid w:val="007A18F9"/>
    <w:rsid w:val="007A7323"/>
    <w:rsid w:val="007C104B"/>
    <w:rsid w:val="007C4168"/>
    <w:rsid w:val="007C44DB"/>
    <w:rsid w:val="007C6240"/>
    <w:rsid w:val="007C7F2F"/>
    <w:rsid w:val="007F42E2"/>
    <w:rsid w:val="00800B11"/>
    <w:rsid w:val="00822B3C"/>
    <w:rsid w:val="008406EB"/>
    <w:rsid w:val="00861E73"/>
    <w:rsid w:val="008655B6"/>
    <w:rsid w:val="00867094"/>
    <w:rsid w:val="008704F0"/>
    <w:rsid w:val="0087450F"/>
    <w:rsid w:val="00890AE4"/>
    <w:rsid w:val="008A0E72"/>
    <w:rsid w:val="008A169C"/>
    <w:rsid w:val="008B0793"/>
    <w:rsid w:val="008B4636"/>
    <w:rsid w:val="008B492E"/>
    <w:rsid w:val="008B611C"/>
    <w:rsid w:val="008D382F"/>
    <w:rsid w:val="008D60C7"/>
    <w:rsid w:val="008E3C8D"/>
    <w:rsid w:val="008E68AD"/>
    <w:rsid w:val="008F4A1F"/>
    <w:rsid w:val="009002F4"/>
    <w:rsid w:val="00902B27"/>
    <w:rsid w:val="00911CDD"/>
    <w:rsid w:val="00914EAF"/>
    <w:rsid w:val="009224F2"/>
    <w:rsid w:val="00954A01"/>
    <w:rsid w:val="00962BFE"/>
    <w:rsid w:val="00965B0C"/>
    <w:rsid w:val="00985A6D"/>
    <w:rsid w:val="00992A7D"/>
    <w:rsid w:val="009B4DDC"/>
    <w:rsid w:val="009B5639"/>
    <w:rsid w:val="009D2311"/>
    <w:rsid w:val="009D4032"/>
    <w:rsid w:val="009D46D0"/>
    <w:rsid w:val="009F563D"/>
    <w:rsid w:val="00A01567"/>
    <w:rsid w:val="00A12A66"/>
    <w:rsid w:val="00A32671"/>
    <w:rsid w:val="00A33E71"/>
    <w:rsid w:val="00A3651F"/>
    <w:rsid w:val="00A45D55"/>
    <w:rsid w:val="00A50BB6"/>
    <w:rsid w:val="00A60A56"/>
    <w:rsid w:val="00A61825"/>
    <w:rsid w:val="00A66DB9"/>
    <w:rsid w:val="00A878D0"/>
    <w:rsid w:val="00A93B45"/>
    <w:rsid w:val="00AC4B45"/>
    <w:rsid w:val="00AF0552"/>
    <w:rsid w:val="00AF71A1"/>
    <w:rsid w:val="00B012E5"/>
    <w:rsid w:val="00B04B0E"/>
    <w:rsid w:val="00B176DD"/>
    <w:rsid w:val="00B241DE"/>
    <w:rsid w:val="00B27E6E"/>
    <w:rsid w:val="00B318C9"/>
    <w:rsid w:val="00B42432"/>
    <w:rsid w:val="00B572A9"/>
    <w:rsid w:val="00B81023"/>
    <w:rsid w:val="00B83244"/>
    <w:rsid w:val="00B919BD"/>
    <w:rsid w:val="00B91FA0"/>
    <w:rsid w:val="00BA133C"/>
    <w:rsid w:val="00BA28C3"/>
    <w:rsid w:val="00BB0303"/>
    <w:rsid w:val="00BC368E"/>
    <w:rsid w:val="00BC392B"/>
    <w:rsid w:val="00BD6822"/>
    <w:rsid w:val="00BE07E1"/>
    <w:rsid w:val="00BF6D30"/>
    <w:rsid w:val="00C01313"/>
    <w:rsid w:val="00C01F8A"/>
    <w:rsid w:val="00C03F02"/>
    <w:rsid w:val="00C1735B"/>
    <w:rsid w:val="00C202B9"/>
    <w:rsid w:val="00C358BF"/>
    <w:rsid w:val="00C4295E"/>
    <w:rsid w:val="00C47D71"/>
    <w:rsid w:val="00C546B7"/>
    <w:rsid w:val="00C54EAC"/>
    <w:rsid w:val="00C55577"/>
    <w:rsid w:val="00C62B9C"/>
    <w:rsid w:val="00C66C98"/>
    <w:rsid w:val="00C70E41"/>
    <w:rsid w:val="00C732E5"/>
    <w:rsid w:val="00C74927"/>
    <w:rsid w:val="00C840EB"/>
    <w:rsid w:val="00C932DF"/>
    <w:rsid w:val="00C9347F"/>
    <w:rsid w:val="00C95706"/>
    <w:rsid w:val="00C967FD"/>
    <w:rsid w:val="00CA270F"/>
    <w:rsid w:val="00CA2B44"/>
    <w:rsid w:val="00CC0DEF"/>
    <w:rsid w:val="00CD65D3"/>
    <w:rsid w:val="00CE5F73"/>
    <w:rsid w:val="00CF0D51"/>
    <w:rsid w:val="00CF7DC2"/>
    <w:rsid w:val="00D22287"/>
    <w:rsid w:val="00D3052F"/>
    <w:rsid w:val="00D324FE"/>
    <w:rsid w:val="00D36DD9"/>
    <w:rsid w:val="00D4180E"/>
    <w:rsid w:val="00D62437"/>
    <w:rsid w:val="00D72909"/>
    <w:rsid w:val="00D80273"/>
    <w:rsid w:val="00D8099B"/>
    <w:rsid w:val="00D92DBF"/>
    <w:rsid w:val="00DB0891"/>
    <w:rsid w:val="00DB3122"/>
    <w:rsid w:val="00DC1EB5"/>
    <w:rsid w:val="00DD3DBA"/>
    <w:rsid w:val="00DE346E"/>
    <w:rsid w:val="00DF01D5"/>
    <w:rsid w:val="00DF57F4"/>
    <w:rsid w:val="00E020AB"/>
    <w:rsid w:val="00E0760A"/>
    <w:rsid w:val="00E30A7A"/>
    <w:rsid w:val="00E515E0"/>
    <w:rsid w:val="00E55241"/>
    <w:rsid w:val="00E60C05"/>
    <w:rsid w:val="00EA5C87"/>
    <w:rsid w:val="00EB2B41"/>
    <w:rsid w:val="00EB5B30"/>
    <w:rsid w:val="00EB605A"/>
    <w:rsid w:val="00EC086C"/>
    <w:rsid w:val="00EC09B2"/>
    <w:rsid w:val="00EC33A2"/>
    <w:rsid w:val="00EC4677"/>
    <w:rsid w:val="00ED2407"/>
    <w:rsid w:val="00ED5215"/>
    <w:rsid w:val="00EE3DAA"/>
    <w:rsid w:val="00EF202C"/>
    <w:rsid w:val="00F005BC"/>
    <w:rsid w:val="00F06AF9"/>
    <w:rsid w:val="00F0789C"/>
    <w:rsid w:val="00F2736C"/>
    <w:rsid w:val="00F46D0F"/>
    <w:rsid w:val="00F51480"/>
    <w:rsid w:val="00F51B92"/>
    <w:rsid w:val="00F52A28"/>
    <w:rsid w:val="00F56304"/>
    <w:rsid w:val="00F63405"/>
    <w:rsid w:val="00F82156"/>
    <w:rsid w:val="00F824FE"/>
    <w:rsid w:val="00F8312B"/>
    <w:rsid w:val="00F83ABC"/>
    <w:rsid w:val="00F906B5"/>
    <w:rsid w:val="00F93EF4"/>
    <w:rsid w:val="00F963AC"/>
    <w:rsid w:val="00F96A6D"/>
    <w:rsid w:val="00FA52FD"/>
    <w:rsid w:val="00FB5272"/>
    <w:rsid w:val="00FC1B82"/>
    <w:rsid w:val="00FC1F27"/>
    <w:rsid w:val="00FC3DAE"/>
    <w:rsid w:val="00FC662A"/>
    <w:rsid w:val="00FC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62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240"/>
    <w:rPr>
      <w:rFonts w:ascii="Tahoma" w:hAnsi="Tahoma" w:cs="Tahoma"/>
      <w:sz w:val="16"/>
      <w:szCs w:val="16"/>
    </w:rPr>
  </w:style>
  <w:style w:type="paragraph" w:styleId="a7">
    <w:name w:val="Normal (Web)"/>
    <w:basedOn w:val="a"/>
    <w:semiHidden/>
    <w:rsid w:val="00191C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62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240"/>
    <w:rPr>
      <w:rFonts w:ascii="Tahoma" w:hAnsi="Tahoma" w:cs="Tahoma"/>
      <w:sz w:val="16"/>
      <w:szCs w:val="16"/>
    </w:rPr>
  </w:style>
  <w:style w:type="paragraph" w:styleId="a7">
    <w:name w:val="Normal (Web)"/>
    <w:basedOn w:val="a"/>
    <w:semiHidden/>
    <w:rsid w:val="00191C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C7AC9-DC3A-4B7D-9103-2F1591AA6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2014-08-13T17:56:00Z</dcterms:created>
  <dcterms:modified xsi:type="dcterms:W3CDTF">2014-08-13T17:56:00Z</dcterms:modified>
</cp:coreProperties>
</file>