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2EF" w:rsidRPr="00EF5477" w:rsidRDefault="00EF5477" w:rsidP="00EF54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477">
        <w:rPr>
          <w:rFonts w:ascii="Times New Roman" w:hAnsi="Times New Roman" w:cs="Times New Roman"/>
          <w:b/>
          <w:sz w:val="24"/>
          <w:szCs w:val="24"/>
        </w:rPr>
        <w:t xml:space="preserve">Тема: Первая медицинская помощь при травмах </w:t>
      </w:r>
      <w:proofErr w:type="spellStart"/>
      <w:r w:rsidR="00DE40C4">
        <w:rPr>
          <w:rFonts w:ascii="Times New Roman" w:hAnsi="Times New Roman" w:cs="Times New Roman"/>
          <w:b/>
          <w:sz w:val="24"/>
          <w:szCs w:val="24"/>
        </w:rPr>
        <w:t>опорно</w:t>
      </w:r>
      <w:proofErr w:type="spellEnd"/>
      <w:r w:rsidR="00DE40C4">
        <w:rPr>
          <w:rFonts w:ascii="Times New Roman" w:hAnsi="Times New Roman" w:cs="Times New Roman"/>
          <w:b/>
          <w:sz w:val="24"/>
          <w:szCs w:val="24"/>
        </w:rPr>
        <w:t xml:space="preserve"> – двигательного аппарата</w:t>
      </w:r>
      <w:proofErr w:type="gramStart"/>
      <w:r w:rsidR="00DE40C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DE40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477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EF5477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EF5477">
        <w:rPr>
          <w:rFonts w:ascii="Times New Roman" w:hAnsi="Times New Roman" w:cs="Times New Roman"/>
          <w:b/>
          <w:sz w:val="24"/>
          <w:szCs w:val="24"/>
        </w:rPr>
        <w:t>рактическое занятие).</w:t>
      </w:r>
      <w:r w:rsidR="004E02CB">
        <w:rPr>
          <w:rFonts w:ascii="Times New Roman" w:hAnsi="Times New Roman" w:cs="Times New Roman"/>
          <w:b/>
          <w:sz w:val="24"/>
          <w:szCs w:val="24"/>
        </w:rPr>
        <w:t xml:space="preserve"> 11 класс</w:t>
      </w:r>
    </w:p>
    <w:p w:rsidR="00EF5477" w:rsidRDefault="00EF5477" w:rsidP="001D189C">
      <w:pPr>
        <w:jc w:val="both"/>
        <w:rPr>
          <w:rFonts w:ascii="Times New Roman" w:hAnsi="Times New Roman" w:cs="Times New Roman"/>
          <w:sz w:val="24"/>
          <w:szCs w:val="24"/>
        </w:rPr>
      </w:pPr>
      <w:r w:rsidRPr="00EF5477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учащихся с видами травм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опорно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двигательного аппарата, </w:t>
      </w:r>
      <w:proofErr w:type="spellStart"/>
      <w:proofErr w:type="gramStart"/>
      <w:r w:rsidR="001D189C">
        <w:rPr>
          <w:rFonts w:ascii="Times New Roman" w:hAnsi="Times New Roman" w:cs="Times New Roman"/>
          <w:sz w:val="24"/>
          <w:szCs w:val="24"/>
        </w:rPr>
        <w:t>черепно</w:t>
      </w:r>
      <w:proofErr w:type="spellEnd"/>
      <w:r w:rsidR="001D189C">
        <w:rPr>
          <w:rFonts w:ascii="Times New Roman" w:hAnsi="Times New Roman" w:cs="Times New Roman"/>
          <w:sz w:val="24"/>
          <w:szCs w:val="24"/>
        </w:rPr>
        <w:t xml:space="preserve"> – мозговой</w:t>
      </w:r>
      <w:proofErr w:type="gramEnd"/>
      <w:r w:rsidR="001D189C">
        <w:rPr>
          <w:rFonts w:ascii="Times New Roman" w:hAnsi="Times New Roman" w:cs="Times New Roman"/>
          <w:sz w:val="24"/>
          <w:szCs w:val="24"/>
        </w:rPr>
        <w:t xml:space="preserve"> травмы, травм груди, живота, тазовой области и повреждения позвоночника, отработать навыки </w:t>
      </w:r>
      <w:proofErr w:type="spellStart"/>
      <w:r w:rsidR="001D189C">
        <w:rPr>
          <w:rFonts w:ascii="Times New Roman" w:hAnsi="Times New Roman" w:cs="Times New Roman"/>
          <w:sz w:val="24"/>
          <w:szCs w:val="24"/>
        </w:rPr>
        <w:t>шинирования</w:t>
      </w:r>
      <w:proofErr w:type="spellEnd"/>
      <w:r w:rsidR="001D189C">
        <w:rPr>
          <w:rFonts w:ascii="Times New Roman" w:hAnsi="Times New Roman" w:cs="Times New Roman"/>
          <w:sz w:val="24"/>
          <w:szCs w:val="24"/>
        </w:rPr>
        <w:t xml:space="preserve"> и иммобилизации конечностей, </w:t>
      </w:r>
      <w:r>
        <w:rPr>
          <w:rFonts w:ascii="Times New Roman" w:hAnsi="Times New Roman" w:cs="Times New Roman"/>
          <w:sz w:val="24"/>
          <w:szCs w:val="24"/>
        </w:rPr>
        <w:t>профилактикой этих травм и правилами оказания первой помощи при них.</w:t>
      </w:r>
    </w:p>
    <w:p w:rsidR="00337649" w:rsidRDefault="00337649" w:rsidP="001D189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5015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установка, шины стационарные, подручные средства для изготовления или использования вместо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тшины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(куски фанеры, зонтик), </w:t>
      </w:r>
      <w:r w:rsidR="004E02CB">
        <w:rPr>
          <w:rFonts w:ascii="Times New Roman" w:hAnsi="Times New Roman" w:cs="Times New Roman"/>
          <w:sz w:val="24"/>
          <w:szCs w:val="24"/>
        </w:rPr>
        <w:t xml:space="preserve">перекись водорода, раствор бриллиантовой зелени, </w:t>
      </w:r>
      <w:r>
        <w:rPr>
          <w:rFonts w:ascii="Times New Roman" w:hAnsi="Times New Roman" w:cs="Times New Roman"/>
          <w:sz w:val="24"/>
          <w:szCs w:val="24"/>
        </w:rPr>
        <w:t>вата, бинт, полотенце, шарф, атлас первой медицинск</w:t>
      </w:r>
      <w:r w:rsidR="00B95015">
        <w:rPr>
          <w:rFonts w:ascii="Times New Roman" w:hAnsi="Times New Roman" w:cs="Times New Roman"/>
          <w:sz w:val="24"/>
          <w:szCs w:val="24"/>
        </w:rPr>
        <w:t>ой помощи, плакат «медицинская помощь пострадавшим».</w:t>
      </w:r>
      <w:proofErr w:type="gramEnd"/>
    </w:p>
    <w:p w:rsidR="00EF5477" w:rsidRPr="00EF5477" w:rsidRDefault="00EF5477" w:rsidP="00EF54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47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F5477" w:rsidRDefault="00EF5477">
      <w:pPr>
        <w:rPr>
          <w:rFonts w:ascii="Times New Roman" w:hAnsi="Times New Roman" w:cs="Times New Roman"/>
          <w:sz w:val="24"/>
          <w:szCs w:val="24"/>
        </w:rPr>
      </w:pPr>
      <w:r w:rsidRPr="00EF547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F5477">
        <w:rPr>
          <w:rFonts w:ascii="Times New Roman" w:hAnsi="Times New Roman" w:cs="Times New Roman"/>
          <w:b/>
          <w:sz w:val="24"/>
          <w:szCs w:val="24"/>
        </w:rPr>
        <w:t xml:space="preserve">. Организационный момент: </w:t>
      </w:r>
      <w:r w:rsidR="004E02CB">
        <w:rPr>
          <w:rFonts w:ascii="Times New Roman" w:hAnsi="Times New Roman" w:cs="Times New Roman"/>
          <w:sz w:val="24"/>
          <w:szCs w:val="24"/>
        </w:rPr>
        <w:t>(5</w:t>
      </w:r>
      <w:r>
        <w:rPr>
          <w:rFonts w:ascii="Times New Roman" w:hAnsi="Times New Roman" w:cs="Times New Roman"/>
          <w:sz w:val="24"/>
          <w:szCs w:val="24"/>
        </w:rPr>
        <w:t xml:space="preserve"> мин.)</w:t>
      </w:r>
    </w:p>
    <w:p w:rsidR="00EF5477" w:rsidRDefault="00EF54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приветствие;</w:t>
      </w:r>
    </w:p>
    <w:p w:rsidR="00263425" w:rsidRDefault="00263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объявление темы урока;</w:t>
      </w:r>
    </w:p>
    <w:p w:rsidR="00EF5477" w:rsidRDefault="00EF54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сверка по журналу.</w:t>
      </w:r>
    </w:p>
    <w:p w:rsidR="006A18E9" w:rsidRDefault="006A18E9">
      <w:pPr>
        <w:rPr>
          <w:rFonts w:ascii="Times New Roman" w:hAnsi="Times New Roman" w:cs="Times New Roman"/>
          <w:b/>
          <w:sz w:val="24"/>
          <w:szCs w:val="24"/>
        </w:rPr>
      </w:pPr>
      <w:r w:rsidRPr="006A18E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A18E9">
        <w:rPr>
          <w:rFonts w:ascii="Times New Roman" w:hAnsi="Times New Roman" w:cs="Times New Roman"/>
          <w:b/>
          <w:sz w:val="24"/>
          <w:szCs w:val="24"/>
        </w:rPr>
        <w:t>. Изучение новой темы.</w:t>
      </w:r>
      <w:r w:rsidR="003376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649" w:rsidRPr="00337649">
        <w:rPr>
          <w:rFonts w:ascii="Times New Roman" w:hAnsi="Times New Roman" w:cs="Times New Roman"/>
          <w:sz w:val="24"/>
          <w:szCs w:val="24"/>
        </w:rPr>
        <w:t>(15 мин.)</w:t>
      </w:r>
    </w:p>
    <w:p w:rsidR="00B95015" w:rsidRDefault="005179EF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B95015" w:rsidRPr="00B95015">
        <w:rPr>
          <w:rFonts w:ascii="Times New Roman" w:hAnsi="Times New Roman" w:cs="Times New Roman"/>
          <w:color w:val="000000"/>
          <w:sz w:val="24"/>
          <w:szCs w:val="24"/>
        </w:rPr>
        <w:t>ультимедийное</w:t>
      </w:r>
      <w:proofErr w:type="spellEnd"/>
      <w:r w:rsidR="00B95015" w:rsidRPr="00B95015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представление</w:t>
      </w:r>
      <w:r w:rsidR="00B95015" w:rsidRPr="00B950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учебного материала</w:t>
      </w:r>
      <w:r w:rsidR="00B9501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95015" w:rsidRDefault="00B9501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Учитель. </w:t>
      </w:r>
    </w:p>
    <w:p w:rsidR="00B95015" w:rsidRDefault="00B95015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Закрытые повреждения ткани – ушибы – это повреждения тканей и органов без нарушения целостности покровов. Разрушается жировой слой, возникают различной величины кровоизлияния, которые обуславливают патологические изменения. Признаки: боль, припухлость, кровоподтеки, синяки, нарушение функций. При разрыве крупных сосудов под кожей может образоваться гематома. Ушибы внутренних органов, например, мозговой почки, может привести к внутреннему кровотечению. ПМП: 1) обеспечить покой данному органу; 2) на область ушиба наложить давящую повязку; 3)придать возвышенное положение; 4) для уменьшения боли прикладывать холод.</w:t>
      </w:r>
      <w:r w:rsidR="00590ADF">
        <w:rPr>
          <w:rFonts w:ascii="Times New Roman" w:hAnsi="Times New Roman" w:cs="Times New Roman"/>
          <w:color w:val="000000"/>
          <w:sz w:val="24"/>
          <w:szCs w:val="24"/>
        </w:rPr>
        <w:t xml:space="preserve"> Растяжение и разрывы связок</w:t>
      </w:r>
      <w:r w:rsidR="004D5641">
        <w:rPr>
          <w:rFonts w:ascii="Times New Roman" w:hAnsi="Times New Roman" w:cs="Times New Roman"/>
          <w:color w:val="000000"/>
          <w:sz w:val="24"/>
          <w:szCs w:val="24"/>
        </w:rPr>
        <w:t>, сухожилий, мышц – это повреждения мягких тканей, которое вызывается силой, действующей в виде тяги, и не нарушает анатомической непрерывности ткани. При сильной тяге может быть разрыв ткани (мышц, сухожилий). Признаки: появляются боль, припухлость, нарушение функции. Вывихи суставов: полное смещение суставных концов костей, при котором утрачивается нормальное соприкосновение суставных поверхностей в области сочленений.</w:t>
      </w:r>
      <w:r w:rsidR="00CC2FD4">
        <w:rPr>
          <w:rFonts w:ascii="Times New Roman" w:hAnsi="Times New Roman" w:cs="Times New Roman"/>
          <w:color w:val="000000"/>
          <w:sz w:val="24"/>
          <w:szCs w:val="24"/>
        </w:rPr>
        <w:t xml:space="preserve"> Вывих  наступает вследствие травмы, сопровождается разрывом суставной капсулы, связок. Подвывихом называют неполное смещение суставных поверхностей. Травматические вывихи составляют три – пять % от всех травм. Частота вывихов в различных суставах различна: суставы верхних конечностей поражаются в 7 – 8 раз чаще, чем нижние. Наиболее часто встречаются вывихи плеча (50 – 60 %) и вывихи в локтевом суставе (18 – 27 %). Признаки: наличие травмы, сильная боль, обязательная деформация, вынужденное характерное наложение сустава, изменение длины конечности (укорочение), отсутствие активных и пассивных движений в суставе, суставной конец, </w:t>
      </w:r>
      <w:r w:rsidR="00CC2FD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вышедший из суставной впадины не на своем месте. ПМП </w:t>
      </w:r>
      <w:proofErr w:type="gramStart"/>
      <w:r w:rsidR="00CC2FD4">
        <w:rPr>
          <w:rFonts w:ascii="Times New Roman" w:hAnsi="Times New Roman" w:cs="Times New Roman"/>
          <w:color w:val="000000"/>
          <w:sz w:val="24"/>
          <w:szCs w:val="24"/>
        </w:rPr>
        <w:t>направлена</w:t>
      </w:r>
      <w:proofErr w:type="gramEnd"/>
      <w:r w:rsidR="00CC2FD4">
        <w:rPr>
          <w:rFonts w:ascii="Times New Roman" w:hAnsi="Times New Roman" w:cs="Times New Roman"/>
          <w:color w:val="000000"/>
          <w:sz w:val="24"/>
          <w:szCs w:val="24"/>
        </w:rPr>
        <w:t xml:space="preserve"> на уменьшение боли – положить холод на поврежденный сустав и дать обезболивающий препарат, обеспечит покой путем наложения фиксирующей повязки, при вывихах нижних конечностей пострадавший должен лежать; нельзя самим править сустав. Переломы – полное или частичное нарушение целостности кости, вызванное действием механической силы и сопровождающееся той или иной степенью повреждения мягких тканей, сосудов, нервов. Чаще всего ломаются трубчатые кости, преобладают переломы верхних конечностей. Бывают открытые и закрытые переломы (нарушение целостности кожного покрова). Признаки: </w:t>
      </w:r>
      <w:r w:rsidR="00C97D13">
        <w:rPr>
          <w:rFonts w:ascii="Times New Roman" w:hAnsi="Times New Roman" w:cs="Times New Roman"/>
          <w:color w:val="000000"/>
          <w:sz w:val="24"/>
          <w:szCs w:val="24"/>
        </w:rPr>
        <w:t xml:space="preserve">1) внезапное нарушение функций конечности; 2) появление подвижности в месте перелома; 3) одновременно с подвижностью появляется «хруст» обломков; 4) боль; 5) деформация (изменение формы и укорочение конечности). ПМП: 1) обеспечение покоя поврежденным костям; </w:t>
      </w:r>
      <w:r w:rsidR="008D3A6F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C97D13">
        <w:rPr>
          <w:rFonts w:ascii="Times New Roman" w:hAnsi="Times New Roman" w:cs="Times New Roman"/>
          <w:color w:val="000000"/>
          <w:sz w:val="24"/>
          <w:szCs w:val="24"/>
        </w:rPr>
        <w:t>иммобилизация травмированной кости; 3) введение обезболивающих средств</w:t>
      </w:r>
      <w:proofErr w:type="gramStart"/>
      <w:r w:rsidR="00C97D13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C97D1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C97D13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gramEnd"/>
      <w:r w:rsidR="00C97D13">
        <w:rPr>
          <w:rFonts w:ascii="Times New Roman" w:hAnsi="Times New Roman" w:cs="Times New Roman"/>
          <w:color w:val="000000"/>
          <w:sz w:val="24"/>
          <w:szCs w:val="24"/>
        </w:rPr>
        <w:t>олодный компресс в виде льда накладывается на срок не более 15 минут и с перерывом на 1 час.).</w:t>
      </w:r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К </w:t>
      </w:r>
      <w:proofErr w:type="spellStart"/>
      <w:proofErr w:type="gramStart"/>
      <w:r w:rsidR="00783E6E">
        <w:rPr>
          <w:rFonts w:ascii="Times New Roman" w:hAnsi="Times New Roman" w:cs="Times New Roman"/>
          <w:color w:val="000000"/>
          <w:sz w:val="24"/>
          <w:szCs w:val="24"/>
        </w:rPr>
        <w:t>черепно</w:t>
      </w:r>
      <w:proofErr w:type="spell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– мозговым</w:t>
      </w:r>
      <w:proofErr w:type="gram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тра</w:t>
      </w:r>
      <w:r w:rsidR="005179EF">
        <w:rPr>
          <w:rFonts w:ascii="Times New Roman" w:hAnsi="Times New Roman" w:cs="Times New Roman"/>
          <w:color w:val="000000"/>
          <w:sz w:val="24"/>
          <w:szCs w:val="24"/>
        </w:rPr>
        <w:t>вмам относят: ушиб,</w:t>
      </w:r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сотрясение головного мозга, </w:t>
      </w:r>
      <w:r w:rsidR="005179EF">
        <w:rPr>
          <w:rFonts w:ascii="Times New Roman" w:hAnsi="Times New Roman" w:cs="Times New Roman"/>
          <w:color w:val="000000"/>
          <w:sz w:val="24"/>
          <w:szCs w:val="24"/>
        </w:rPr>
        <w:t xml:space="preserve">сдавливания, </w:t>
      </w:r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внутричерепное излияние из поврежденных мозговых сосудов или повреждение мозговой ткани обломками костей черепа. Различают: открытые и закрытые </w:t>
      </w:r>
      <w:proofErr w:type="spellStart"/>
      <w:proofErr w:type="gramStart"/>
      <w:r w:rsidR="00783E6E">
        <w:rPr>
          <w:rFonts w:ascii="Times New Roman" w:hAnsi="Times New Roman" w:cs="Times New Roman"/>
          <w:color w:val="000000"/>
          <w:sz w:val="24"/>
          <w:szCs w:val="24"/>
        </w:rPr>
        <w:t>черепно</w:t>
      </w:r>
      <w:proofErr w:type="spell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– мозговые</w:t>
      </w:r>
      <w:proofErr w:type="gram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травмы. Как правило, </w:t>
      </w:r>
      <w:proofErr w:type="spellStart"/>
      <w:proofErr w:type="gramStart"/>
      <w:r w:rsidR="00783E6E">
        <w:rPr>
          <w:rFonts w:ascii="Times New Roman" w:hAnsi="Times New Roman" w:cs="Times New Roman"/>
          <w:color w:val="000000"/>
          <w:sz w:val="24"/>
          <w:szCs w:val="24"/>
        </w:rPr>
        <w:t>черепно</w:t>
      </w:r>
      <w:proofErr w:type="spell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– мозговая</w:t>
      </w:r>
      <w:proofErr w:type="gram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травма сопровождается потерей сознания или так называемой мозговой комой. </w:t>
      </w:r>
      <w:proofErr w:type="gramStart"/>
      <w:r w:rsidR="00783E6E">
        <w:rPr>
          <w:rFonts w:ascii="Times New Roman" w:hAnsi="Times New Roman" w:cs="Times New Roman"/>
          <w:color w:val="000000"/>
          <w:sz w:val="24"/>
          <w:szCs w:val="24"/>
        </w:rPr>
        <w:t>Внешне кома напоминает глубокий сон (греч.</w:t>
      </w:r>
      <w:proofErr w:type="gram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783E6E">
        <w:rPr>
          <w:rFonts w:ascii="Times New Roman" w:hAnsi="Times New Roman" w:cs="Times New Roman"/>
          <w:color w:val="000000"/>
          <w:sz w:val="24"/>
          <w:szCs w:val="24"/>
          <w:lang w:val="en-US"/>
        </w:rPr>
        <w:t>Koma</w:t>
      </w:r>
      <w:proofErr w:type="spell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– глубокий сон).</w:t>
      </w:r>
      <w:proofErr w:type="gram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Самое страшное заключается в том, что в зависимости от глубины комы резко снижается тонус подъязычных мышц и мягкого неба – вот главная опасность бессознательного состояния. Признаки: 1) пострадавший без сознания, в том числе кратковременно; 2) наличие падения или нанесения удара по голове; 3) наличие ссадин или ран на голове; 4) жалобы на </w:t>
      </w:r>
      <w:proofErr w:type="spellStart"/>
      <w:r w:rsidR="00783E6E">
        <w:rPr>
          <w:rFonts w:ascii="Times New Roman" w:hAnsi="Times New Roman" w:cs="Times New Roman"/>
          <w:color w:val="000000"/>
          <w:sz w:val="24"/>
          <w:szCs w:val="24"/>
        </w:rPr>
        <w:t>подташнивание</w:t>
      </w:r>
      <w:proofErr w:type="spellEnd"/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или рвоту после получения травмы. Последствия: механическая асфиксия (от западания языка) – в современной медицине удушение, хотя древние греки трактовали асфиксию как отсутствие</w:t>
      </w:r>
      <w:r w:rsidR="005179EF">
        <w:rPr>
          <w:rFonts w:ascii="Times New Roman" w:hAnsi="Times New Roman" w:cs="Times New Roman"/>
          <w:color w:val="000000"/>
          <w:sz w:val="24"/>
          <w:szCs w:val="24"/>
        </w:rPr>
        <w:t xml:space="preserve"> пульса и признаков жизни (греч.</w:t>
      </w:r>
      <w:r w:rsidR="00783E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3E6E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="00783E6E" w:rsidRPr="00783E6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179EF">
        <w:rPr>
          <w:rFonts w:ascii="Times New Roman" w:hAnsi="Times New Roman" w:cs="Times New Roman"/>
          <w:color w:val="000000"/>
          <w:sz w:val="24"/>
          <w:szCs w:val="24"/>
        </w:rPr>
        <w:t>отрицание,</w:t>
      </w:r>
      <w:r w:rsidR="00783E6E" w:rsidRPr="00783E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79EF">
        <w:rPr>
          <w:rFonts w:ascii="Times New Roman" w:hAnsi="Times New Roman" w:cs="Times New Roman"/>
          <w:color w:val="000000"/>
          <w:sz w:val="24"/>
          <w:szCs w:val="24"/>
          <w:lang w:val="en-US"/>
        </w:rPr>
        <w:t>Sphixis</w:t>
      </w:r>
      <w:proofErr w:type="spellEnd"/>
      <w:r w:rsidR="005179EF" w:rsidRPr="005179EF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5179EF">
        <w:rPr>
          <w:rFonts w:ascii="Times New Roman" w:hAnsi="Times New Roman" w:cs="Times New Roman"/>
          <w:color w:val="000000"/>
          <w:sz w:val="24"/>
          <w:szCs w:val="24"/>
        </w:rPr>
        <w:t xml:space="preserve">пульс); аспирация  (лат. – </w:t>
      </w:r>
      <w:r w:rsidR="005179EF">
        <w:rPr>
          <w:rFonts w:ascii="Times New Roman" w:hAnsi="Times New Roman" w:cs="Times New Roman"/>
          <w:color w:val="000000"/>
          <w:sz w:val="24"/>
          <w:szCs w:val="24"/>
          <w:lang w:val="en-US"/>
        </w:rPr>
        <w:t>aspiration</w:t>
      </w:r>
      <w:r w:rsidR="005179EF" w:rsidRPr="005179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79E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5179EF" w:rsidRPr="005179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79EF">
        <w:rPr>
          <w:rFonts w:ascii="Times New Roman" w:hAnsi="Times New Roman" w:cs="Times New Roman"/>
          <w:color w:val="000000"/>
          <w:sz w:val="24"/>
          <w:szCs w:val="24"/>
        </w:rPr>
        <w:t>вдыхание) содержимого ротовой полости в легкие.</w:t>
      </w:r>
    </w:p>
    <w:p w:rsidR="00DE40C4" w:rsidRPr="005179EF" w:rsidRDefault="00DE40C4" w:rsidP="00DE40C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E40C4">
        <w:rPr>
          <w:rFonts w:ascii="Times New Roman" w:hAnsi="Times New Roman" w:cs="Times New Roman"/>
          <w:color w:val="000000"/>
          <w:sz w:val="24"/>
          <w:szCs w:val="24"/>
        </w:rPr>
        <w:object w:dxaOrig="7200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4" o:title=""/>
          </v:shape>
          <o:OLEObject Type="Embed" ProgID="PowerPoint.Slide.12" ShapeID="_x0000_i1025" DrawAspect="Content" ObjectID="_1416117598" r:id="rId5"/>
        </w:object>
      </w:r>
    </w:p>
    <w:p w:rsidR="00C97D13" w:rsidRDefault="005179EF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Сообщения учащихся: </w:t>
      </w:r>
    </w:p>
    <w:p w:rsidR="005179EF" w:rsidRDefault="005179EF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синдром сдавливания</w:t>
      </w:r>
    </w:p>
    <w:p w:rsidR="005179EF" w:rsidRDefault="005179EF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сотрясение головного мозга</w:t>
      </w:r>
    </w:p>
    <w:p w:rsidR="005179EF" w:rsidRDefault="005179EF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ушиб головного мозга</w:t>
      </w:r>
    </w:p>
    <w:p w:rsidR="005179EF" w:rsidRDefault="005179EF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сдавление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головного мозга.</w:t>
      </w:r>
    </w:p>
    <w:p w:rsidR="005179EF" w:rsidRDefault="005179EF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Учитель.</w:t>
      </w:r>
    </w:p>
    <w:p w:rsidR="00DE40C4" w:rsidRDefault="005179EF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Травма груди. Признаки: нарушение функции дыхания и кровообращения (делится на ушибы,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сдавления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ранения). ПМП: 1) освободить от стягивающих одежд; 2) обеспечить доступ свежего воздуха; 3) закрыть рану; 4) дать доступное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обесболивающее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; 5) придать больному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полусидячее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положение</w:t>
      </w:r>
      <w:r w:rsidR="00C1285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E40C4" w:rsidRDefault="00DE40C4" w:rsidP="00DE40C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E40C4">
        <w:rPr>
          <w:rFonts w:ascii="Times New Roman" w:hAnsi="Times New Roman" w:cs="Times New Roman"/>
          <w:color w:val="000000"/>
          <w:sz w:val="24"/>
          <w:szCs w:val="24"/>
        </w:rPr>
        <w:object w:dxaOrig="7200" w:dyaOrig="5387">
          <v:shape id="_x0000_i1026" type="#_x0000_t75" style="width:5in;height:269.25pt" o:ole="">
            <v:imagedata r:id="rId6" o:title=""/>
          </v:shape>
          <o:OLEObject Type="Embed" ProgID="PowerPoint.Slide.12" ShapeID="_x0000_i1026" DrawAspect="Content" ObjectID="_1416117599" r:id="rId7"/>
        </w:object>
      </w:r>
    </w:p>
    <w:p w:rsidR="00DE40C4" w:rsidRDefault="00C12852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Травма живота. Возникает от резкого механического воздействия на брюшную полость. Признаки: нарушения функции дыхания и кровообращения, при разрыве внутренних органов – внутреннее кровотечение, острый перитонит, шок. ПМП: при открытой и закрытой травме – холод на живот; при открытой – антисептическая повязка. </w:t>
      </w:r>
    </w:p>
    <w:p w:rsidR="00DE40C4" w:rsidRDefault="00DE40C4" w:rsidP="00DE40C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E40C4">
        <w:rPr>
          <w:rFonts w:ascii="Times New Roman" w:hAnsi="Times New Roman" w:cs="Times New Roman"/>
          <w:color w:val="000000"/>
          <w:sz w:val="24"/>
          <w:szCs w:val="24"/>
        </w:rPr>
        <w:object w:dxaOrig="7200" w:dyaOrig="5387">
          <v:shape id="_x0000_i1027" type="#_x0000_t75" style="width:5in;height:269.25pt" o:ole="">
            <v:imagedata r:id="rId8" o:title=""/>
          </v:shape>
          <o:OLEObject Type="Embed" ProgID="PowerPoint.Slide.12" ShapeID="_x0000_i1027" DrawAspect="Content" ObjectID="_1416117600" r:id="rId9"/>
        </w:object>
      </w:r>
    </w:p>
    <w:p w:rsidR="005179EF" w:rsidRDefault="00C12852" w:rsidP="00B9501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Травма в области таза. Признаки: повреждение костей таза и прилегающих к нему мягких тканей и внутренних органов. ПМП: 1) уложить пострадавшего на спину со сведенными ногами, согнутыми в тазобедренных и коленных суставах (можно положить валик под колени); 2) дать обезболивающее средство; 3) наложить антисептические повязки на раны, на место раны – холод. Повреждение позвоночника или спины. Признаки: потеря опоры организма, функций внутренних органов и конечностей. ПМП: 1) дать обезболивающее средство; 2) уложить на спину или живот в зависимости от вида и тяжести травмы; 3) наложить антисептические повязки. Иммобилизация пострадавших от травм позвоночника проводится фиксацией конечностей всего тела с помощью подручных средств по всей длине тела.</w:t>
      </w:r>
    </w:p>
    <w:p w:rsidR="00DE40C4" w:rsidRDefault="00DE40C4" w:rsidP="00DE40C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E40C4">
        <w:rPr>
          <w:rFonts w:ascii="Times New Roman" w:hAnsi="Times New Roman" w:cs="Times New Roman"/>
          <w:color w:val="000000"/>
          <w:sz w:val="24"/>
          <w:szCs w:val="24"/>
        </w:rPr>
        <w:object w:dxaOrig="7200" w:dyaOrig="5387">
          <v:shape id="_x0000_i1028" type="#_x0000_t75" style="width:5in;height:269.25pt" o:ole="">
            <v:imagedata r:id="rId10" o:title=""/>
          </v:shape>
          <o:OLEObject Type="Embed" ProgID="PowerPoint.Slide.12" ShapeID="_x0000_i1028" DrawAspect="Content" ObjectID="_1416117601" r:id="rId11"/>
        </w:object>
      </w:r>
    </w:p>
    <w:p w:rsidR="005179EF" w:rsidRDefault="005179EF" w:rsidP="005179EF">
      <w:pPr>
        <w:rPr>
          <w:rFonts w:ascii="Times New Roman" w:hAnsi="Times New Roman" w:cs="Times New Roman"/>
          <w:sz w:val="24"/>
          <w:szCs w:val="24"/>
        </w:rPr>
      </w:pPr>
      <w:r w:rsidRPr="00337649">
        <w:rPr>
          <w:rFonts w:ascii="Times New Roman" w:hAnsi="Times New Roman" w:cs="Times New Roman"/>
          <w:sz w:val="24"/>
          <w:szCs w:val="24"/>
        </w:rPr>
        <w:lastRenderedPageBreak/>
        <w:t xml:space="preserve">Учащиеся получают </w:t>
      </w:r>
      <w:r>
        <w:rPr>
          <w:rFonts w:ascii="Times New Roman" w:hAnsi="Times New Roman" w:cs="Times New Roman"/>
          <w:sz w:val="24"/>
          <w:szCs w:val="24"/>
        </w:rPr>
        <w:t>опорные таблицы по видам травм, их признакам и способам оказания первой медицинской помощи.</w:t>
      </w:r>
    </w:p>
    <w:p w:rsidR="00263425" w:rsidRDefault="008D74AF" w:rsidP="005179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proofErr w:type="gramStart"/>
      <w:r w:rsidR="00263425" w:rsidRPr="00263425">
        <w:rPr>
          <w:rFonts w:ascii="Times New Roman" w:hAnsi="Times New Roman" w:cs="Times New Roman"/>
          <w:b/>
          <w:sz w:val="24"/>
          <w:szCs w:val="24"/>
        </w:rPr>
        <w:t>.  Закрепление</w:t>
      </w:r>
      <w:proofErr w:type="gramEnd"/>
      <w:r w:rsidR="00263425" w:rsidRPr="00263425">
        <w:rPr>
          <w:rFonts w:ascii="Times New Roman" w:hAnsi="Times New Roman" w:cs="Times New Roman"/>
          <w:b/>
          <w:sz w:val="24"/>
          <w:szCs w:val="24"/>
        </w:rPr>
        <w:t xml:space="preserve"> темы.</w:t>
      </w:r>
      <w:r w:rsidR="002634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3425" w:rsidRPr="00263425">
        <w:rPr>
          <w:rFonts w:ascii="Times New Roman" w:hAnsi="Times New Roman" w:cs="Times New Roman"/>
          <w:sz w:val="24"/>
          <w:szCs w:val="24"/>
        </w:rPr>
        <w:t>(15 мин.)</w:t>
      </w:r>
    </w:p>
    <w:p w:rsidR="00263425" w:rsidRDefault="00263425" w:rsidP="00263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отработки практических навыков предлагается игра: отбираются хранители времени (2),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эксперы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(4), </w:t>
      </w:r>
      <w:r w:rsidR="00050F86">
        <w:rPr>
          <w:rFonts w:ascii="Times New Roman" w:hAnsi="Times New Roman" w:cs="Times New Roman"/>
          <w:sz w:val="24"/>
          <w:szCs w:val="24"/>
        </w:rPr>
        <w:t xml:space="preserve">корреспонденты (2), </w:t>
      </w:r>
      <w:r>
        <w:rPr>
          <w:rFonts w:ascii="Times New Roman" w:hAnsi="Times New Roman" w:cs="Times New Roman"/>
          <w:sz w:val="24"/>
          <w:szCs w:val="24"/>
        </w:rPr>
        <w:t>учитель – независимый консультант, класс делится на две команды. Каждая команда получает карточки с заданием, которое необходимо выполнить, комментируя ход выполнения задания.</w:t>
      </w:r>
    </w:p>
    <w:p w:rsidR="00263425" w:rsidRDefault="00263425" w:rsidP="00263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Задания: </w:t>
      </w:r>
    </w:p>
    <w:p w:rsidR="00263425" w:rsidRDefault="00263425" w:rsidP="00263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2258">
        <w:rPr>
          <w:rFonts w:ascii="Times New Roman" w:hAnsi="Times New Roman" w:cs="Times New Roman"/>
          <w:sz w:val="24"/>
          <w:szCs w:val="24"/>
        </w:rPr>
        <w:t xml:space="preserve"> Ситуация: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258">
        <w:rPr>
          <w:rFonts w:ascii="Times New Roman" w:hAnsi="Times New Roman" w:cs="Times New Roman"/>
          <w:sz w:val="24"/>
          <w:szCs w:val="24"/>
        </w:rPr>
        <w:t xml:space="preserve">Молодая женщина случайно подвернула стопу, возникла сильная боль. При осмотре: припухлость в области голеностопного сустава, умеренная болезненность при пальпации. Толчкообразная нагрузка на область пятки безболезненна. </w:t>
      </w:r>
    </w:p>
    <w:p w:rsidR="00532258" w:rsidRDefault="00532258" w:rsidP="0026342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Задание</w:t>
      </w:r>
      <w:proofErr w:type="gramEnd"/>
      <w:r>
        <w:rPr>
          <w:rFonts w:ascii="Times New Roman" w:hAnsi="Times New Roman" w:cs="Times New Roman"/>
          <w:sz w:val="24"/>
          <w:szCs w:val="24"/>
        </w:rPr>
        <w:t>: какое повреждение можно предположить? Перечислите объем и продемонстрируйте очередность оказания первой доврачебной медиц</w:t>
      </w:r>
      <w:r w:rsidR="003B355C">
        <w:rPr>
          <w:rFonts w:ascii="Times New Roman" w:hAnsi="Times New Roman" w:cs="Times New Roman"/>
          <w:sz w:val="24"/>
          <w:szCs w:val="24"/>
        </w:rPr>
        <w:t xml:space="preserve">инской помощи, выбрав среди </w:t>
      </w:r>
      <w:proofErr w:type="gramStart"/>
      <w:r w:rsidR="003B355C">
        <w:rPr>
          <w:rFonts w:ascii="Times New Roman" w:hAnsi="Times New Roman" w:cs="Times New Roman"/>
          <w:sz w:val="24"/>
          <w:szCs w:val="24"/>
        </w:rPr>
        <w:t>имеющ</w:t>
      </w:r>
      <w:r>
        <w:rPr>
          <w:rFonts w:ascii="Times New Roman" w:hAnsi="Times New Roman" w:cs="Times New Roman"/>
          <w:sz w:val="24"/>
          <w:szCs w:val="24"/>
        </w:rPr>
        <w:t>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столе необходимые средства помощи.</w:t>
      </w:r>
    </w:p>
    <w:p w:rsidR="00DE40C4" w:rsidRDefault="00DE40C4" w:rsidP="00DE40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266950"/>
            <wp:effectExtent l="19050" t="0" r="9525" b="0"/>
            <wp:docPr id="11" name="Рисунок 11" descr="C:\Users\User\Desktop\классное руководство\10б\фото\открыли двери\SAM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лассное руководство\10б\фото\открыли двери\SAM_0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74" w:rsidRDefault="007F4A74" w:rsidP="00263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B355C">
        <w:rPr>
          <w:rFonts w:ascii="Times New Roman" w:hAnsi="Times New Roman" w:cs="Times New Roman"/>
          <w:sz w:val="24"/>
          <w:szCs w:val="24"/>
        </w:rPr>
        <w:t>Ситуация: Во время спортивных соревнований молодой человек получил травму коленного сустава. При осмотре: припухлость, болезненность в области коленного сустава, на его передней поверхности ссадина размером 3*7 см, отсутствует подвижность пальцев.</w:t>
      </w:r>
    </w:p>
    <w:p w:rsidR="00DE40C4" w:rsidRDefault="00DE40C4" w:rsidP="00DE40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81475" cy="2787650"/>
            <wp:effectExtent l="19050" t="0" r="9525" b="0"/>
            <wp:docPr id="12" name="Рисунок 12" descr="C:\Users\User\Desktop\классное руководство\10б\фото\открыли двери\SAM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лассное руководство\10б\фото\открыли двери\SAM_0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5C" w:rsidRDefault="003B355C" w:rsidP="003B35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перечислите объем первой доврачебной медицинской помощи. Продемонстрируйте очередность оказания первой доврачебной медицинской помощи, выбрав среди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столе необходимые средства помощи.</w:t>
      </w:r>
    </w:p>
    <w:p w:rsidR="003B355C" w:rsidRDefault="003B355C" w:rsidP="003B35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Ситуация: В результате автомобильной аварии мужчина получил травму волосистой части головы. При осмотре: в теменной области слева рана размером 3*5 см, обильное кровотечение, тошнота.</w:t>
      </w:r>
    </w:p>
    <w:p w:rsidR="00DE40C4" w:rsidRDefault="00DE40C4" w:rsidP="00DE40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0975" cy="2660650"/>
            <wp:effectExtent l="19050" t="0" r="9525" b="0"/>
            <wp:docPr id="13" name="Рисунок 13" descr="C:\Users\User\Desktop\классное руководство\10б\фото\открыли двери\SAM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лассное руководство\10б\фото\открыли двери\SAM_0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5C" w:rsidRDefault="003B355C" w:rsidP="003B35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перечислите объем первой доврачебной помощи. Какую повязку и как целесообразно наложить пострадавшему (продемонстрируйте).</w:t>
      </w:r>
    </w:p>
    <w:p w:rsidR="003B355C" w:rsidRDefault="003B355C" w:rsidP="003B35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Ситуация: Во время игры в футбол молодой человек получил рану локтевого сустава. При осмотре: по задней поверхности правого локтевого сустава рана размером 2, 5*1 см, слегка кровоточащая, поверхностная. При пальпации определяется развитая болезненность в области локтевого сустава.</w:t>
      </w:r>
    </w:p>
    <w:p w:rsidR="00DE40C4" w:rsidRDefault="00DE40C4" w:rsidP="00DE40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86200" cy="2590800"/>
            <wp:effectExtent l="19050" t="0" r="0" b="0"/>
            <wp:docPr id="14" name="Рисунок 14" descr="C:\Users\User\Desktop\классное руководство\10б\фото\открыли двери\SAM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лассное руководство\10б\фото\открыли двери\SAM_0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5C" w:rsidRDefault="003B355C" w:rsidP="003B35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перечислите объем первой доврачебной помощи. Какую повязку и как целесообразно наложить пострадавшему (продемонстрируйте).</w:t>
      </w:r>
    </w:p>
    <w:p w:rsidR="003B355C" w:rsidRDefault="003B355C" w:rsidP="003B35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Ситуация: </w:t>
      </w:r>
      <w:proofErr w:type="gramStart"/>
      <w:r w:rsidR="008D74AF">
        <w:rPr>
          <w:rFonts w:ascii="Times New Roman" w:hAnsi="Times New Roman" w:cs="Times New Roman"/>
          <w:sz w:val="24"/>
          <w:szCs w:val="24"/>
        </w:rPr>
        <w:t>Мальчик, играющий на детской площадке получил</w:t>
      </w:r>
      <w:proofErr w:type="gramEnd"/>
      <w:r w:rsidR="008D74AF">
        <w:rPr>
          <w:rFonts w:ascii="Times New Roman" w:hAnsi="Times New Roman" w:cs="Times New Roman"/>
          <w:sz w:val="24"/>
          <w:szCs w:val="24"/>
        </w:rPr>
        <w:t xml:space="preserve"> травму руки. При осмотре: рука вывернута неестественным образом, болезненность, невозможность шевелить пальцами, целостность кожи не нарушена. </w:t>
      </w:r>
    </w:p>
    <w:p w:rsidR="008D74AF" w:rsidRDefault="008D74AF" w:rsidP="008D74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перечислите объем первой доврачебной медицинской помощи. Продемонстрируйте очередность оказания первой доврачебной медицинской помощи, выбрав среди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столе необходимые средства помощи.</w:t>
      </w:r>
    </w:p>
    <w:p w:rsidR="00EF5477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 w:rsidRPr="008D74A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D74AF">
        <w:rPr>
          <w:rFonts w:ascii="Times New Roman" w:hAnsi="Times New Roman" w:cs="Times New Roman"/>
          <w:b/>
          <w:sz w:val="24"/>
          <w:szCs w:val="24"/>
        </w:rPr>
        <w:t>. Итог урока.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02CB">
        <w:rPr>
          <w:rFonts w:ascii="Times New Roman" w:hAnsi="Times New Roman" w:cs="Times New Roman"/>
          <w:sz w:val="24"/>
          <w:szCs w:val="24"/>
        </w:rPr>
        <w:t>(5</w:t>
      </w:r>
      <w:r>
        <w:rPr>
          <w:rFonts w:ascii="Times New Roman" w:hAnsi="Times New Roman" w:cs="Times New Roman"/>
          <w:sz w:val="24"/>
          <w:szCs w:val="24"/>
        </w:rPr>
        <w:t xml:space="preserve"> мин.)</w:t>
      </w:r>
    </w:p>
    <w:p w:rsid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нового узнали сегодня на уроке?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черепно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мозговые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травмы и способы оказания ПМП при них.)</w:t>
      </w:r>
    </w:p>
    <w:p w:rsid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Выставление оценок учащимся.</w:t>
      </w:r>
    </w:p>
    <w:p w:rsid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74A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8D74AF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  <w:proofErr w:type="gramEnd"/>
      <w:r w:rsidRPr="008D74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02CB">
        <w:rPr>
          <w:rFonts w:ascii="Times New Roman" w:hAnsi="Times New Roman" w:cs="Times New Roman"/>
          <w:sz w:val="24"/>
          <w:szCs w:val="24"/>
        </w:rPr>
        <w:t xml:space="preserve">(5 </w:t>
      </w:r>
      <w:r>
        <w:rPr>
          <w:rFonts w:ascii="Times New Roman" w:hAnsi="Times New Roman" w:cs="Times New Roman"/>
          <w:sz w:val="24"/>
          <w:szCs w:val="24"/>
        </w:rPr>
        <w:t>мин.)</w:t>
      </w:r>
    </w:p>
    <w:p w:rsid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Знать и отработать правила оказания ПМП при травмах.</w:t>
      </w:r>
    </w:p>
    <w:p w:rsid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Терминологическая работа:</w:t>
      </w:r>
    </w:p>
    <w:p w:rsid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клиническая смерть;</w:t>
      </w:r>
    </w:p>
    <w:p w:rsid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реанимация;</w:t>
      </w:r>
    </w:p>
    <w:p w:rsid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преагональное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состояние;</w:t>
      </w:r>
    </w:p>
    <w:p w:rsidR="008D74AF" w:rsidRPr="008D3A6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агональное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:rsidR="008D74AF" w:rsidRP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спасибо, до свидания.</w:t>
      </w:r>
    </w:p>
    <w:p w:rsidR="008D74AF" w:rsidRPr="008D74AF" w:rsidRDefault="008D74AF" w:rsidP="00B9501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D74AF" w:rsidRPr="008D74AF" w:rsidSect="003B6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5477"/>
    <w:rsid w:val="00050F86"/>
    <w:rsid w:val="00065777"/>
    <w:rsid w:val="001D189C"/>
    <w:rsid w:val="00263425"/>
    <w:rsid w:val="00337649"/>
    <w:rsid w:val="003B355C"/>
    <w:rsid w:val="003B62EF"/>
    <w:rsid w:val="004D5641"/>
    <w:rsid w:val="004E02CB"/>
    <w:rsid w:val="00502D31"/>
    <w:rsid w:val="005179EF"/>
    <w:rsid w:val="00532258"/>
    <w:rsid w:val="00590ADF"/>
    <w:rsid w:val="006A18E9"/>
    <w:rsid w:val="00783E6E"/>
    <w:rsid w:val="007F4A74"/>
    <w:rsid w:val="008D3A6F"/>
    <w:rsid w:val="008D74AF"/>
    <w:rsid w:val="00921CA4"/>
    <w:rsid w:val="00AF66BA"/>
    <w:rsid w:val="00B95015"/>
    <w:rsid w:val="00C12852"/>
    <w:rsid w:val="00C97D13"/>
    <w:rsid w:val="00CC2FD4"/>
    <w:rsid w:val="00D6714E"/>
    <w:rsid w:val="00DE40C4"/>
    <w:rsid w:val="00EF5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4A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1387</Words>
  <Characters>7909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СОШ№5</Company>
  <LinksUpToDate>false</LinksUpToDate>
  <CharactersWithSpaces>9278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ученик13</dc:creator>
  <cp:keywords/>
  <dc:description/>
  <cp:lastModifiedBy>User</cp:lastModifiedBy>
  <cp:revision>13</cp:revision>
  <cp:lastPrinted>2010-10-17T22:47:00Z</cp:lastPrinted>
  <dcterms:created xsi:type="dcterms:W3CDTF">2010-10-11T23:23:00Z</dcterms:created>
  <dcterms:modified xsi:type="dcterms:W3CDTF">2012-12-03T22:13:00Z</dcterms:modified>
</cp:coreProperties>
</file>