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1C9" w:rsidRPr="00734FEA" w:rsidRDefault="000601C9" w:rsidP="000601C9">
      <w:pPr>
        <w:ind w:left="142"/>
        <w:rPr>
          <w:rFonts w:ascii="Monotype Corsiva" w:hAnsi="Monotype Corsiva" w:cs="Times New Roman"/>
          <w:color w:val="C00000"/>
          <w:sz w:val="44"/>
          <w:szCs w:val="44"/>
        </w:rPr>
      </w:pPr>
      <w:r w:rsidRPr="00734FEA">
        <w:rPr>
          <w:rFonts w:ascii="Monotype Corsiva" w:hAnsi="Monotype Corsiva" w:cs="Times New Roman"/>
          <w:color w:val="C00000"/>
          <w:sz w:val="44"/>
          <w:szCs w:val="44"/>
        </w:rPr>
        <w:t xml:space="preserve">                       Драконы</w:t>
      </w:r>
      <w:r w:rsidRPr="00734FEA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734FEA">
        <w:rPr>
          <w:rFonts w:ascii="Monotype Corsiva" w:hAnsi="Monotype Corsiva" w:cs="Times New Roman"/>
          <w:color w:val="C00000"/>
          <w:sz w:val="44"/>
          <w:szCs w:val="44"/>
        </w:rPr>
        <w:t>в</w:t>
      </w:r>
      <w:r w:rsidRPr="00734FEA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734FEA">
        <w:rPr>
          <w:rFonts w:ascii="Monotype Corsiva" w:hAnsi="Monotype Corsiva" w:cs="Times New Roman"/>
          <w:color w:val="C00000"/>
          <w:sz w:val="44"/>
          <w:szCs w:val="44"/>
        </w:rPr>
        <w:t>Петергофе</w:t>
      </w:r>
    </w:p>
    <w:p w:rsidR="000601C9" w:rsidRDefault="000601C9" w:rsidP="000601C9">
      <w:pPr>
        <w:spacing w:line="240" w:lineRule="auto"/>
        <w:ind w:left="-284"/>
        <w:rPr>
          <w:rFonts w:ascii="Times New Roman" w:hAnsi="Times New Roman"/>
          <w:color w:val="002060"/>
          <w:sz w:val="24"/>
          <w:szCs w:val="24"/>
        </w:rPr>
      </w:pPr>
      <w:r>
        <w:rPr>
          <w:rFonts w:ascii="Book Antiqua" w:hAnsi="Book Antiqua"/>
          <w:b/>
          <w:bCs/>
          <w:color w:val="C00000"/>
          <w:sz w:val="44"/>
          <w:szCs w:val="44"/>
        </w:rPr>
        <w:t xml:space="preserve">      </w:t>
      </w:r>
      <w:r w:rsidRPr="00734FEA">
        <w:rPr>
          <w:rFonts w:ascii="Book Antiqua" w:hAnsi="Book Antiqua"/>
          <w:b/>
          <w:bCs/>
          <w:color w:val="C00000"/>
          <w:sz w:val="44"/>
          <w:szCs w:val="44"/>
        </w:rPr>
        <w:t>Р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едкий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необычный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по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декору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образец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крупных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декоративных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сооружений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первой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трети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Edwardian Script ITC"/>
          <w:color w:val="002060"/>
          <w:sz w:val="24"/>
          <w:szCs w:val="24"/>
        </w:rPr>
        <w:t>Х</w:t>
      </w:r>
      <w:proofErr w:type="gramEnd"/>
      <w:r>
        <w:rPr>
          <w:rFonts w:ascii="Times New Roman" w:hAnsi="Times New Roman" w:cs="Edwardian Script ITC"/>
          <w:color w:val="002060"/>
          <w:sz w:val="24"/>
          <w:szCs w:val="24"/>
        </w:rPr>
        <w:t>VIII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века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каскад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Драконов</w:t>
      </w:r>
      <w:r w:rsidRPr="00734FEA">
        <w:rPr>
          <w:rFonts w:cs="Edwardian Script ITC"/>
          <w:color w:val="002060"/>
          <w:sz w:val="24"/>
          <w:szCs w:val="24"/>
        </w:rPr>
        <w:t>—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главное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фонтанное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сооружение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восточной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части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Нижнего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парка</w:t>
      </w:r>
      <w:r w:rsidRPr="00734FEA">
        <w:rPr>
          <w:rFonts w:cs="Edwardian Script ITC"/>
          <w:color w:val="002060"/>
          <w:sz w:val="24"/>
          <w:szCs w:val="24"/>
        </w:rPr>
        <w:t>.</w:t>
      </w:r>
      <w:r>
        <w:rPr>
          <w:rFonts w:ascii="Times New Roman" w:hAnsi="Times New Roman" w:cs="Edwardian Script ITC"/>
          <w:color w:val="002060"/>
          <w:sz w:val="24"/>
          <w:szCs w:val="24"/>
        </w:rPr>
        <w:t xml:space="preserve">  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Единством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композиции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ним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связаны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два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Римских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фонтана</w:t>
      </w:r>
      <w:r w:rsidRPr="00734FEA">
        <w:rPr>
          <w:rFonts w:cs="Edwardian Script ITC"/>
          <w:color w:val="002060"/>
          <w:sz w:val="24"/>
          <w:szCs w:val="24"/>
        </w:rPr>
        <w:t xml:space="preserve">.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Они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помещены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на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оси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дорожек</w:t>
      </w:r>
      <w:r w:rsidRPr="00734FEA">
        <w:rPr>
          <w:rFonts w:cs="Edwardian Script ITC"/>
          <w:color w:val="002060"/>
          <w:sz w:val="24"/>
          <w:szCs w:val="24"/>
        </w:rPr>
        <w:t xml:space="preserve">,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разделяющих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заниженные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газоны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>
        <w:rPr>
          <w:rFonts w:ascii="Times New Roman" w:hAnsi="Times New Roman" w:cs="Edwardian Script ITC"/>
          <w:color w:val="002060"/>
          <w:sz w:val="24"/>
          <w:szCs w:val="24"/>
        </w:rPr>
        <w:t>(</w:t>
      </w:r>
      <w:proofErr w:type="spellStart"/>
      <w:r w:rsidRPr="00734FEA">
        <w:rPr>
          <w:rFonts w:ascii="Times New Roman" w:hAnsi="Times New Roman" w:cs="Times New Roman"/>
          <w:color w:val="002060"/>
          <w:sz w:val="24"/>
          <w:szCs w:val="24"/>
        </w:rPr>
        <w:t>буленгрины</w:t>
      </w:r>
      <w:proofErr w:type="spellEnd"/>
      <w:r>
        <w:rPr>
          <w:rFonts w:ascii="Times New Roman" w:hAnsi="Times New Roman" w:cs="Edwardian Script ITC"/>
          <w:color w:val="002060"/>
          <w:sz w:val="24"/>
          <w:szCs w:val="24"/>
        </w:rPr>
        <w:t xml:space="preserve">)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Pr="00734FEA">
        <w:rPr>
          <w:rFonts w:cs="Edwardian Script ITC"/>
          <w:color w:val="002060"/>
          <w:sz w:val="24"/>
          <w:szCs w:val="24"/>
        </w:rPr>
        <w:t xml:space="preserve"> </w:t>
      </w:r>
      <w:r w:rsidRPr="00734FEA">
        <w:rPr>
          <w:rFonts w:ascii="Times New Roman" w:hAnsi="Times New Roman" w:cs="Times New Roman"/>
          <w:color w:val="002060"/>
          <w:sz w:val="24"/>
          <w:szCs w:val="24"/>
        </w:rPr>
        <w:t>цветниками</w:t>
      </w:r>
      <w:r w:rsidRPr="00734FEA">
        <w:rPr>
          <w:color w:val="002060"/>
          <w:sz w:val="24"/>
          <w:szCs w:val="24"/>
        </w:rPr>
        <w:t>.</w:t>
      </w:r>
    </w:p>
    <w:p w:rsidR="000601C9" w:rsidRDefault="000601C9" w:rsidP="000601C9">
      <w:pPr>
        <w:ind w:left="-284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5940425" cy="3182620"/>
            <wp:effectExtent l="19050" t="0" r="3175" b="0"/>
            <wp:docPr id="58" name="Рисунок 57" descr="peterg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gof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Pr="007F3F96" w:rsidRDefault="000601C9" w:rsidP="000601C9">
      <w:pPr>
        <w:spacing w:line="240" w:lineRule="auto"/>
        <w:ind w:left="-284"/>
        <w:rPr>
          <w:rFonts w:cs="Edwardian Script ITC"/>
          <w:color w:val="000000"/>
          <w:sz w:val="24"/>
          <w:szCs w:val="24"/>
        </w:rPr>
      </w:pPr>
      <w:r w:rsidRPr="007F3F96">
        <w:rPr>
          <w:rFonts w:ascii="Times New Roman" w:hAnsi="Times New Roman" w:cs="Times New Roman"/>
          <w:color w:val="000000"/>
          <w:sz w:val="24"/>
          <w:szCs w:val="24"/>
        </w:rPr>
        <w:t xml:space="preserve">           По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сторонам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каскада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вдоль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деревянных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лестниц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стоят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десять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беломраморных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статуй</w:t>
      </w:r>
      <w:r w:rsidRPr="007F3F96">
        <w:rPr>
          <w:rFonts w:cs="Edwardian Script ITC"/>
          <w:color w:val="000000"/>
          <w:sz w:val="24"/>
          <w:szCs w:val="24"/>
        </w:rPr>
        <w:t xml:space="preserve">,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выполненных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начале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proofErr w:type="gramStart"/>
      <w:r w:rsidRPr="007F3F96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7F3F96">
        <w:rPr>
          <w:rFonts w:ascii="Times New Roman" w:hAnsi="Times New Roman" w:cs="Times New Roman"/>
          <w:color w:val="000000"/>
          <w:sz w:val="24"/>
          <w:szCs w:val="24"/>
        </w:rPr>
        <w:t>VIII века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итальянскими</w:t>
      </w:r>
      <w:r w:rsidRPr="007F3F96">
        <w:rPr>
          <w:rFonts w:cs="Edwardian Script ITC"/>
          <w:color w:val="000000"/>
          <w:sz w:val="24"/>
          <w:szCs w:val="24"/>
        </w:rPr>
        <w:t xml:space="preserve"> </w:t>
      </w:r>
      <w:r w:rsidRPr="007F3F96">
        <w:rPr>
          <w:rFonts w:ascii="Times New Roman" w:hAnsi="Times New Roman" w:cs="Times New Roman"/>
          <w:color w:val="000000"/>
          <w:sz w:val="24"/>
          <w:szCs w:val="24"/>
        </w:rPr>
        <w:t>мастерами</w:t>
      </w:r>
      <w:r w:rsidRPr="007F3F96">
        <w:rPr>
          <w:rFonts w:cs="Edwardian Script ITC"/>
          <w:color w:val="000000"/>
          <w:sz w:val="24"/>
          <w:szCs w:val="24"/>
        </w:rPr>
        <w:t>.</w:t>
      </w:r>
    </w:p>
    <w:p w:rsidR="000601C9" w:rsidRDefault="000601C9" w:rsidP="000601C9">
      <w:pPr>
        <w:spacing w:line="240" w:lineRule="auto"/>
        <w:ind w:left="-284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5940425" cy="3717290"/>
            <wp:effectExtent l="19050" t="0" r="3175" b="0"/>
            <wp:docPr id="57" name="Рисунок 56" descr="peterg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gof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spacing w:line="240" w:lineRule="auto"/>
        <w:ind w:left="-284"/>
        <w:rPr>
          <w:rFonts w:ascii="Tahoma" w:hAnsi="Tahoma" w:cs="Tahoma"/>
          <w:color w:val="444444"/>
          <w:sz w:val="18"/>
          <w:szCs w:val="18"/>
        </w:rPr>
      </w:pPr>
    </w:p>
    <w:p w:rsidR="000601C9" w:rsidRPr="007F3F96" w:rsidRDefault="000601C9" w:rsidP="000601C9">
      <w:pPr>
        <w:spacing w:line="240" w:lineRule="auto"/>
        <w:ind w:left="-284"/>
        <w:rPr>
          <w:rFonts w:ascii="Monotype Corsiva" w:hAnsi="Monotype Corsiva" w:cs="Tahoma"/>
          <w:color w:val="C00000"/>
          <w:sz w:val="44"/>
          <w:szCs w:val="44"/>
        </w:rPr>
      </w:pPr>
      <w:r w:rsidRPr="007F3F96">
        <w:rPr>
          <w:rFonts w:ascii="Monotype Corsiva" w:hAnsi="Monotype Corsiva" w:cs="Tahoma"/>
          <w:color w:val="C00000"/>
          <w:sz w:val="44"/>
          <w:szCs w:val="44"/>
        </w:rPr>
        <w:t xml:space="preserve">                  Канал </w:t>
      </w:r>
      <w:proofErr w:type="spellStart"/>
      <w:r w:rsidRPr="007F3F96">
        <w:rPr>
          <w:rFonts w:ascii="Monotype Corsiva" w:hAnsi="Monotype Corsiva" w:cs="Tahoma"/>
          <w:color w:val="C00000"/>
          <w:sz w:val="44"/>
          <w:szCs w:val="44"/>
        </w:rPr>
        <w:t>Грибоедова</w:t>
      </w:r>
      <w:proofErr w:type="spellEnd"/>
      <w:r w:rsidRPr="007F3F96">
        <w:rPr>
          <w:rFonts w:ascii="Monotype Corsiva" w:hAnsi="Monotype Corsiva" w:cs="Tahoma"/>
          <w:color w:val="C00000"/>
          <w:sz w:val="44"/>
          <w:szCs w:val="44"/>
        </w:rPr>
        <w:t xml:space="preserve"> Дом Книги</w:t>
      </w:r>
    </w:p>
    <w:p w:rsidR="000601C9" w:rsidRPr="00206D6A" w:rsidRDefault="000601C9" w:rsidP="000601C9">
      <w:pPr>
        <w:spacing w:line="240" w:lineRule="auto"/>
        <w:ind w:left="-284"/>
        <w:rPr>
          <w:rFonts w:ascii="Tahoma" w:hAnsi="Tahoma" w:cs="Tahoma"/>
          <w:color w:val="002060"/>
          <w:sz w:val="24"/>
          <w:szCs w:val="24"/>
        </w:rPr>
      </w:pPr>
      <w:r w:rsidRPr="00206D6A">
        <w:rPr>
          <w:rFonts w:ascii="Georgia" w:hAnsi="Georgia"/>
          <w:color w:val="002060"/>
          <w:sz w:val="24"/>
          <w:szCs w:val="24"/>
        </w:rPr>
        <w:t xml:space="preserve">               </w:t>
      </w:r>
      <w:r w:rsidRPr="00206D6A">
        <w:rPr>
          <w:rFonts w:ascii="Georgia" w:hAnsi="Georgia"/>
          <w:b/>
          <w:color w:val="C00000"/>
          <w:sz w:val="40"/>
          <w:szCs w:val="40"/>
        </w:rPr>
        <w:t>Н</w:t>
      </w:r>
      <w:r w:rsidRPr="00206D6A">
        <w:rPr>
          <w:rFonts w:ascii="Georgia" w:hAnsi="Georgia"/>
          <w:color w:val="002060"/>
          <w:sz w:val="24"/>
          <w:szCs w:val="24"/>
        </w:rPr>
        <w:t xml:space="preserve">а пересечении Невского проспекта и канала </w:t>
      </w:r>
      <w:proofErr w:type="spellStart"/>
      <w:r w:rsidRPr="00206D6A">
        <w:rPr>
          <w:rFonts w:ascii="Georgia" w:hAnsi="Georgia"/>
          <w:color w:val="002060"/>
          <w:sz w:val="24"/>
          <w:szCs w:val="24"/>
        </w:rPr>
        <w:t>Грибоедова</w:t>
      </w:r>
      <w:proofErr w:type="spellEnd"/>
      <w:r w:rsidRPr="00206D6A">
        <w:rPr>
          <w:rFonts w:ascii="Georgia" w:hAnsi="Georgia"/>
          <w:color w:val="002060"/>
          <w:sz w:val="24"/>
          <w:szCs w:val="24"/>
        </w:rPr>
        <w:t xml:space="preserve"> высится широко известное здание компании «Зингер» (</w:t>
      </w:r>
      <w:hyperlink r:id="rId6" w:history="1">
        <w:r w:rsidRPr="00206D6A">
          <w:rPr>
            <w:rFonts w:ascii="Georgia" w:hAnsi="Georgia"/>
            <w:color w:val="002060"/>
            <w:sz w:val="24"/>
            <w:szCs w:val="24"/>
            <w:u w:val="single"/>
          </w:rPr>
          <w:t>Дом книги</w:t>
        </w:r>
      </w:hyperlink>
      <w:r w:rsidRPr="00206D6A">
        <w:rPr>
          <w:rFonts w:ascii="Georgia" w:hAnsi="Georgia"/>
          <w:color w:val="002060"/>
          <w:sz w:val="24"/>
          <w:szCs w:val="24"/>
        </w:rPr>
        <w:t>). Два нижних этажа Дома книги занимает один из крупнейших в стране книжных магазинов.</w:t>
      </w:r>
      <w:r w:rsidRPr="00206D6A">
        <w:rPr>
          <w:rFonts w:ascii="MS Mincho" w:eastAsia="MS Mincho" w:hAnsi="MS Mincho" w:cs="MS Mincho" w:hint="eastAsia"/>
          <w:color w:val="002060"/>
          <w:sz w:val="24"/>
          <w:szCs w:val="24"/>
        </w:rPr>
        <w:t> </w:t>
      </w:r>
      <w:r w:rsidRPr="00206D6A">
        <w:rPr>
          <w:rFonts w:ascii="Georgia" w:hAnsi="Georgia" w:cs="Georgia"/>
          <w:color w:val="002060"/>
          <w:sz w:val="24"/>
          <w:szCs w:val="24"/>
        </w:rPr>
        <w:t>До 1917 года это здание принадлежало Акционерному обществу по изготовлению швейных ма</w:t>
      </w:r>
      <w:r w:rsidRPr="00206D6A">
        <w:rPr>
          <w:rFonts w:ascii="Georgia" w:hAnsi="Georgia"/>
          <w:color w:val="002060"/>
          <w:sz w:val="24"/>
          <w:szCs w:val="24"/>
        </w:rPr>
        <w:t>шин (компании «Зингер»). На участке, приобретенном компанией, находился старинный жилой дом. После его разборки в 1902–1904 годах по проекту архитектора             П.</w:t>
      </w:r>
      <w:r w:rsidRPr="00206D6A">
        <w:rPr>
          <w:rFonts w:ascii="Times New Roman" w:hAnsi="Times New Roman" w:cs="Times New Roman"/>
          <w:color w:val="002060"/>
          <w:sz w:val="24"/>
          <w:szCs w:val="24"/>
        </w:rPr>
        <w:t> </w:t>
      </w:r>
      <w:r w:rsidRPr="00206D6A">
        <w:rPr>
          <w:rFonts w:ascii="Georgia" w:hAnsi="Georgia" w:cs="Georgia"/>
          <w:color w:val="002060"/>
          <w:sz w:val="24"/>
          <w:szCs w:val="24"/>
        </w:rPr>
        <w:t xml:space="preserve">И. </w:t>
      </w:r>
      <w:proofErr w:type="spellStart"/>
      <w:r w:rsidRPr="00206D6A">
        <w:rPr>
          <w:rFonts w:ascii="Georgia" w:hAnsi="Georgia" w:cs="Georgia"/>
          <w:color w:val="002060"/>
          <w:sz w:val="24"/>
          <w:szCs w:val="24"/>
        </w:rPr>
        <w:t>Сюзора</w:t>
      </w:r>
      <w:proofErr w:type="spellEnd"/>
      <w:r w:rsidRPr="00206D6A">
        <w:rPr>
          <w:rFonts w:ascii="Georgia" w:hAnsi="Georgia" w:cs="Georgia"/>
          <w:color w:val="002060"/>
          <w:sz w:val="24"/>
          <w:szCs w:val="24"/>
        </w:rPr>
        <w:t xml:space="preserve"> было возведено ныне существующее здание</w:t>
      </w:r>
      <w:r w:rsidRPr="00206D6A">
        <w:rPr>
          <w:rFonts w:ascii="Georgia" w:hAnsi="Georgia"/>
          <w:color w:val="002060"/>
          <w:sz w:val="24"/>
          <w:szCs w:val="24"/>
        </w:rPr>
        <w:t>.</w:t>
      </w:r>
    </w:p>
    <w:p w:rsidR="000601C9" w:rsidRPr="00206D6A" w:rsidRDefault="000601C9" w:rsidP="000601C9">
      <w:pPr>
        <w:ind w:left="-284"/>
        <w:rPr>
          <w:rFonts w:ascii="Tahoma" w:hAnsi="Tahoma" w:cs="Tahoma"/>
          <w:color w:val="002060"/>
          <w:sz w:val="24"/>
          <w:szCs w:val="24"/>
        </w:rPr>
      </w:pPr>
      <w:r>
        <w:rPr>
          <w:rFonts w:ascii="Tahoma" w:hAnsi="Tahoma" w:cs="Tahoma"/>
          <w:b/>
          <w:color w:val="C00000"/>
          <w:sz w:val="44"/>
          <w:szCs w:val="44"/>
        </w:rPr>
        <w:t xml:space="preserve">       </w:t>
      </w:r>
      <w:r w:rsidRPr="007F3F96">
        <w:rPr>
          <w:rFonts w:ascii="Tahoma" w:hAnsi="Tahoma" w:cs="Tahoma"/>
          <w:b/>
          <w:color w:val="C00000"/>
          <w:sz w:val="44"/>
          <w:szCs w:val="44"/>
        </w:rPr>
        <w:t xml:space="preserve"> </w:t>
      </w:r>
    </w:p>
    <w:p w:rsidR="000601C9" w:rsidRDefault="000601C9" w:rsidP="000601C9">
      <w:pPr>
        <w:ind w:left="993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3019425" cy="3184308"/>
            <wp:effectExtent l="19050" t="0" r="9525" b="0"/>
            <wp:docPr id="60" name="Рисунок 59" descr="thumb_zinger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zinger_2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046" cy="31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-851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3606799" cy="2705100"/>
            <wp:effectExtent l="19050" t="0" r="0" b="0"/>
            <wp:docPr id="70" name="Рисунок 63" descr="DSC0326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1_preview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0679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561975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3571875"/>
            <wp:effectExtent l="19050" t="0" r="9525" b="0"/>
            <wp:wrapSquare wrapText="bothSides"/>
            <wp:docPr id="69" name="Рисунок 62" descr="1312524934_drakony-v-sankt-peterbur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524934_drakony-v-sankt-peterburge2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</w:rPr>
        <w:br w:type="textWrapping" w:clear="all"/>
      </w:r>
    </w:p>
    <w:p w:rsidR="000601C9" w:rsidRDefault="000601C9" w:rsidP="000601C9">
      <w:pPr>
        <w:ind w:left="1701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color w:val="002060"/>
          <w:sz w:val="44"/>
          <w:szCs w:val="44"/>
        </w:rPr>
        <w:t xml:space="preserve">        </w:t>
      </w:r>
      <w:proofErr w:type="spellStart"/>
      <w:proofErr w:type="gramStart"/>
      <w:r w:rsidRPr="00E71A2E">
        <w:rPr>
          <w:rFonts w:ascii="Monotype Corsiva" w:hAnsi="Monotype Corsiva"/>
          <w:color w:val="C00000"/>
          <w:sz w:val="44"/>
          <w:szCs w:val="44"/>
          <w:u w:val="single"/>
        </w:rPr>
        <w:t>C</w:t>
      </w:r>
      <w:proofErr w:type="gramEnd"/>
      <w:r w:rsidRPr="00E71A2E">
        <w:rPr>
          <w:rFonts w:ascii="Monotype Corsiva" w:hAnsi="Monotype Corsiva"/>
          <w:color w:val="C00000"/>
          <w:sz w:val="44"/>
          <w:szCs w:val="44"/>
          <w:u w:val="single"/>
        </w:rPr>
        <w:t>адовая</w:t>
      </w:r>
      <w:proofErr w:type="spellEnd"/>
      <w:r w:rsidRPr="00E71A2E">
        <w:rPr>
          <w:rFonts w:ascii="Monotype Corsiva" w:hAnsi="Monotype Corsiva"/>
          <w:color w:val="C00000"/>
          <w:sz w:val="44"/>
          <w:szCs w:val="44"/>
          <w:u w:val="single"/>
        </w:rPr>
        <w:t>, дом 63</w:t>
      </w:r>
    </w:p>
    <w:p w:rsidR="000601C9" w:rsidRDefault="000601C9" w:rsidP="000601C9">
      <w:pPr>
        <w:ind w:left="-284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drawing>
          <wp:inline distT="0" distB="0" distL="0" distR="0">
            <wp:extent cx="5940425" cy="3956050"/>
            <wp:effectExtent l="19050" t="0" r="3175" b="0"/>
            <wp:docPr id="72" name="Рисунок 71" descr="150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86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Pr="000601C9" w:rsidRDefault="000601C9" w:rsidP="000601C9">
      <w:pPr>
        <w:rPr>
          <w:rFonts w:ascii="Monotype Corsiva" w:hAnsi="Monotype Corsiva"/>
          <w:sz w:val="44"/>
          <w:szCs w:val="44"/>
        </w:rPr>
      </w:pPr>
    </w:p>
    <w:p w:rsidR="000601C9" w:rsidRPr="000601C9" w:rsidRDefault="000601C9" w:rsidP="000601C9">
      <w:pPr>
        <w:tabs>
          <w:tab w:val="left" w:pos="2835"/>
        </w:tabs>
        <w:rPr>
          <w:rFonts w:ascii="Monotype Corsiva" w:hAnsi="Monotype Corsiva"/>
          <w:sz w:val="44"/>
          <w:szCs w:val="44"/>
        </w:rPr>
      </w:pPr>
    </w:p>
    <w:p w:rsidR="000601C9" w:rsidRDefault="000601C9" w:rsidP="000601C9">
      <w:pPr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lastRenderedPageBreak/>
        <w:drawing>
          <wp:inline distT="0" distB="0" distL="0" distR="0">
            <wp:extent cx="5438775" cy="4459738"/>
            <wp:effectExtent l="19050" t="0" r="9525" b="0"/>
            <wp:docPr id="71" name="Рисунок 70" descr="150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89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                </w:t>
      </w: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lastRenderedPageBreak/>
        <w:t xml:space="preserve"> </w:t>
      </w:r>
      <w:r w:rsidRPr="001C1AC5">
        <w:rPr>
          <w:rFonts w:ascii="Monotype Corsiva" w:hAnsi="Monotype Corsiva" w:cs="Arial"/>
          <w:color w:val="C00000"/>
          <w:sz w:val="44"/>
          <w:szCs w:val="44"/>
        </w:rPr>
        <w:t xml:space="preserve">Настоящий зеленый дракон </w:t>
      </w:r>
    </w:p>
    <w:p w:rsidR="000601C9" w:rsidRDefault="000601C9" w:rsidP="000601C9">
      <w:pPr>
        <w:spacing w:line="240" w:lineRule="auto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                       </w:t>
      </w:r>
      <w:r w:rsidRPr="001C1AC5">
        <w:rPr>
          <w:rFonts w:ascii="Monotype Corsiva" w:hAnsi="Monotype Corsiva" w:cs="Arial"/>
          <w:color w:val="C00000"/>
          <w:sz w:val="44"/>
          <w:szCs w:val="44"/>
        </w:rPr>
        <w:t>(8-я линия В.О., д.23)</w:t>
      </w:r>
    </w:p>
    <w:p w:rsidR="000601C9" w:rsidRDefault="000601C9" w:rsidP="000601C9">
      <w:pPr>
        <w:spacing w:line="240" w:lineRule="auto"/>
        <w:ind w:left="-284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drawing>
          <wp:inline distT="0" distB="0" distL="0" distR="0">
            <wp:extent cx="5743575" cy="4307528"/>
            <wp:effectExtent l="19050" t="0" r="9525" b="0"/>
            <wp:docPr id="73" name="Рисунок 72" descr="4cbc9ceab0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bc9ceab02ad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spacing w:line="240" w:lineRule="auto"/>
        <w:ind w:left="284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lastRenderedPageBreak/>
        <w:drawing>
          <wp:inline distT="0" distB="0" distL="0" distR="0">
            <wp:extent cx="5114925" cy="3836057"/>
            <wp:effectExtent l="19050" t="0" r="9525" b="0"/>
            <wp:docPr id="74" name="Рисунок 73" descr="4cbc9ceabe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bc9ceabe59b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spacing w:line="240" w:lineRule="auto"/>
        <w:ind w:left="284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        </w:t>
      </w:r>
      <w:r w:rsidRPr="001C1AC5">
        <w:rPr>
          <w:rFonts w:ascii="Monotype Corsiva" w:hAnsi="Monotype Corsiva" w:cs="Arial"/>
          <w:color w:val="C00000"/>
          <w:sz w:val="44"/>
          <w:szCs w:val="44"/>
        </w:rPr>
        <w:t xml:space="preserve">Замок с драконом </w:t>
      </w:r>
      <w:r>
        <w:rPr>
          <w:rFonts w:ascii="Monotype Corsiva" w:hAnsi="Monotype Corsiva" w:cs="Arial"/>
          <w:color w:val="C00000"/>
          <w:sz w:val="44"/>
          <w:szCs w:val="44"/>
        </w:rPr>
        <w:t>(</w:t>
      </w:r>
      <w:proofErr w:type="gramStart"/>
      <w:r w:rsidRPr="001C1AC5">
        <w:rPr>
          <w:rFonts w:ascii="Monotype Corsiva" w:hAnsi="Monotype Corsiva" w:cs="Arial"/>
          <w:color w:val="C00000"/>
          <w:sz w:val="44"/>
          <w:szCs w:val="44"/>
        </w:rPr>
        <w:t>Канонерская</w:t>
      </w:r>
      <w:proofErr w:type="gramEnd"/>
      <w:r w:rsidRPr="001C1AC5">
        <w:rPr>
          <w:rFonts w:ascii="Monotype Corsiva" w:hAnsi="Monotype Corsiva" w:cs="Arial"/>
          <w:color w:val="C00000"/>
          <w:sz w:val="44"/>
          <w:szCs w:val="44"/>
        </w:rPr>
        <w:t xml:space="preserve"> ул. 29</w:t>
      </w:r>
      <w:r>
        <w:rPr>
          <w:rFonts w:ascii="Monotype Corsiva" w:hAnsi="Monotype Corsiva" w:cs="Arial"/>
          <w:color w:val="C00000"/>
          <w:sz w:val="44"/>
          <w:szCs w:val="44"/>
        </w:rPr>
        <w:t>)</w:t>
      </w:r>
    </w:p>
    <w:p w:rsidR="000601C9" w:rsidRDefault="000601C9" w:rsidP="000601C9">
      <w:pPr>
        <w:spacing w:line="240" w:lineRule="auto"/>
        <w:ind w:left="-567"/>
        <w:rPr>
          <w:rFonts w:ascii="Arial" w:hAnsi="Arial" w:cs="Arial"/>
          <w:color w:val="002060"/>
          <w:sz w:val="24"/>
          <w:szCs w:val="24"/>
        </w:rPr>
      </w:pPr>
      <w:r w:rsidRPr="001C1AC5">
        <w:rPr>
          <w:rFonts w:ascii="Arial" w:hAnsi="Arial" w:cs="Arial"/>
          <w:b/>
          <w:color w:val="C00000"/>
          <w:sz w:val="44"/>
          <w:szCs w:val="44"/>
        </w:rPr>
        <w:t xml:space="preserve">               С</w:t>
      </w:r>
      <w:r w:rsidRPr="001C1AC5">
        <w:rPr>
          <w:rFonts w:ascii="Arial" w:hAnsi="Arial" w:cs="Arial"/>
          <w:color w:val="002060"/>
          <w:sz w:val="24"/>
          <w:szCs w:val="24"/>
        </w:rPr>
        <w:t>амая обычная стена дома благодаря художникам превратилась в сказочный замок, который охраняет дракон. Вокруг растут деревья, рядом в "круглой" башне (художникам удалось создать иллюзию округлости на плоской стене) можно обнаружить таинственную нарисованную дверь. Да и весь двор преображен: нарисованы деревья, необычные оконца и т.д. Самое интересное - это, конечно же, зеленый дракон.</w:t>
      </w:r>
    </w:p>
    <w:p w:rsidR="000601C9" w:rsidRDefault="000601C9" w:rsidP="000601C9">
      <w:pPr>
        <w:spacing w:line="240" w:lineRule="auto"/>
        <w:ind w:left="-567"/>
        <w:rPr>
          <w:rFonts w:ascii="Monotype Corsiva" w:hAnsi="Monotype Corsiva" w:cs="Arial"/>
          <w:color w:val="002060"/>
          <w:sz w:val="24"/>
          <w:szCs w:val="24"/>
        </w:rPr>
      </w:pPr>
    </w:p>
    <w:p w:rsidR="000601C9" w:rsidRPr="001C1AC5" w:rsidRDefault="000601C9" w:rsidP="000601C9">
      <w:pPr>
        <w:spacing w:line="240" w:lineRule="auto"/>
        <w:ind w:left="-567"/>
        <w:rPr>
          <w:rFonts w:ascii="Monotype Corsiva" w:hAnsi="Monotype Corsiva" w:cs="Arial"/>
          <w:color w:val="002060"/>
          <w:sz w:val="24"/>
          <w:szCs w:val="24"/>
        </w:rPr>
      </w:pPr>
    </w:p>
    <w:p w:rsidR="000601C9" w:rsidRDefault="000601C9" w:rsidP="000601C9">
      <w:pPr>
        <w:spacing w:line="240" w:lineRule="auto"/>
        <w:ind w:left="426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lastRenderedPageBreak/>
        <w:drawing>
          <wp:inline distT="0" distB="0" distL="0" distR="0">
            <wp:extent cx="4865025" cy="6486525"/>
            <wp:effectExtent l="19050" t="0" r="0" b="0"/>
            <wp:docPr id="75" name="Рисунок 74" descr="4c4eb2a7bd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eb2a7bd776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650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Pr="00E71A2E" w:rsidRDefault="000601C9" w:rsidP="000601C9">
      <w:pPr>
        <w:tabs>
          <w:tab w:val="left" w:pos="1276"/>
        </w:tabs>
        <w:spacing w:line="240" w:lineRule="auto"/>
        <w:ind w:left="-567"/>
        <w:rPr>
          <w:rFonts w:ascii="Monotype Corsiva" w:hAnsi="Monotype Corsiva"/>
          <w:color w:val="C00000"/>
          <w:sz w:val="44"/>
          <w:szCs w:val="44"/>
          <w:u w:val="single"/>
        </w:rPr>
      </w:pPr>
      <w:r>
        <w:rPr>
          <w:rFonts w:ascii="Monotype Corsiva" w:hAnsi="Monotype Corsiva"/>
          <w:noProof/>
          <w:color w:val="C00000"/>
          <w:sz w:val="44"/>
          <w:szCs w:val="44"/>
          <w:u w:val="single"/>
        </w:rPr>
        <w:lastRenderedPageBreak/>
        <w:drawing>
          <wp:inline distT="0" distB="0" distL="0" distR="0">
            <wp:extent cx="6038850" cy="4526208"/>
            <wp:effectExtent l="19050" t="0" r="0" b="0"/>
            <wp:docPr id="76" name="Рисунок 75" descr="4b6ff1f854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6ff1f854dc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399" cy="4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Pr="001C1AC5" w:rsidRDefault="000601C9" w:rsidP="000601C9">
      <w:pPr>
        <w:ind w:left="-851"/>
        <w:rPr>
          <w:rFonts w:ascii="Times New Roman" w:hAnsi="Times New Roman"/>
          <w:color w:val="002060"/>
          <w:sz w:val="24"/>
          <w:szCs w:val="24"/>
        </w:rPr>
      </w:pPr>
    </w:p>
    <w:p w:rsidR="000601C9" w:rsidRDefault="000601C9" w:rsidP="000601C9">
      <w:pPr>
        <w:ind w:left="1843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3095625" cy="4127389"/>
            <wp:effectExtent l="19050" t="0" r="9525" b="0"/>
            <wp:docPr id="77" name="Рисунок 76" descr="4c4eb2b420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eb2b42036d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97780" cy="41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Pr="00C8512A" w:rsidRDefault="000601C9" w:rsidP="000601C9">
      <w:pPr>
        <w:ind w:left="1843"/>
        <w:rPr>
          <w:rFonts w:ascii="Monotype Corsiva" w:hAnsi="Monotype Corsiva"/>
          <w:color w:val="C00000"/>
          <w:sz w:val="44"/>
          <w:szCs w:val="44"/>
        </w:rPr>
      </w:pPr>
      <w:proofErr w:type="spellStart"/>
      <w:r w:rsidRPr="00C8512A">
        <w:rPr>
          <w:rFonts w:ascii="Monotype Corsiva" w:hAnsi="Monotype Corsiva" w:cs="Arial"/>
          <w:color w:val="C00000"/>
          <w:sz w:val="44"/>
          <w:szCs w:val="44"/>
        </w:rPr>
        <w:lastRenderedPageBreak/>
        <w:t>Драконша</w:t>
      </w:r>
      <w:proofErr w:type="spellEnd"/>
      <w:r w:rsidRPr="00C8512A">
        <w:rPr>
          <w:rFonts w:ascii="Monotype Corsiva" w:hAnsi="Monotype Corsiva" w:cs="Arial"/>
          <w:color w:val="C00000"/>
          <w:sz w:val="44"/>
          <w:szCs w:val="44"/>
        </w:rPr>
        <w:t xml:space="preserve"> (ул. Вербная, д. 13)</w:t>
      </w:r>
    </w:p>
    <w:p w:rsidR="000601C9" w:rsidRDefault="000601C9" w:rsidP="000601C9">
      <w:pPr>
        <w:ind w:left="-709"/>
        <w:rPr>
          <w:rFonts w:ascii="Arial" w:hAnsi="Arial" w:cs="Arial"/>
          <w:color w:val="002060"/>
          <w:sz w:val="24"/>
          <w:szCs w:val="24"/>
        </w:rPr>
      </w:pPr>
      <w:r w:rsidRPr="00C8512A">
        <w:rPr>
          <w:rFonts w:ascii="Arial" w:hAnsi="Arial" w:cs="Arial"/>
          <w:b/>
          <w:color w:val="C00000"/>
          <w:sz w:val="44"/>
          <w:szCs w:val="44"/>
        </w:rPr>
        <w:t xml:space="preserve">         В</w:t>
      </w:r>
      <w:r w:rsidRPr="00C8512A">
        <w:rPr>
          <w:rFonts w:ascii="Arial" w:hAnsi="Arial" w:cs="Arial"/>
          <w:color w:val="002060"/>
          <w:sz w:val="24"/>
          <w:szCs w:val="24"/>
        </w:rPr>
        <w:t>о дворе дома №13 по Вербной улице стоит эта скульптура. Судя по кокетливым ресницам, это дракон-дама</w:t>
      </w:r>
      <w:r>
        <w:rPr>
          <w:rFonts w:ascii="Arial" w:hAnsi="Arial" w:cs="Arial"/>
          <w:color w:val="002060"/>
          <w:sz w:val="24"/>
          <w:szCs w:val="24"/>
        </w:rPr>
        <w:t>.</w:t>
      </w:r>
    </w:p>
    <w:p w:rsidR="000601C9" w:rsidRDefault="000601C9" w:rsidP="000601C9">
      <w:pPr>
        <w:ind w:left="426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</w:rPr>
        <w:drawing>
          <wp:inline distT="0" distB="0" distL="0" distR="0">
            <wp:extent cx="4800600" cy="4042151"/>
            <wp:effectExtent l="19050" t="0" r="0" b="0"/>
            <wp:docPr id="79" name="Рисунок 78" descr="4e6bc3872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6bc38726321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1819" cy="40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1843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2952750" cy="3937000"/>
            <wp:effectExtent l="19050" t="0" r="0" b="0"/>
            <wp:docPr id="78" name="Рисунок 77" descr="4e6bc388c5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6bc388c5cc1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4597" cy="39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1843"/>
        <w:rPr>
          <w:rFonts w:ascii="Monotype Corsiva" w:hAnsi="Monotype Corsiva" w:cs="Arial"/>
          <w:color w:val="C00000"/>
          <w:sz w:val="44"/>
          <w:szCs w:val="44"/>
        </w:rPr>
      </w:pPr>
      <w:r w:rsidRPr="00687D74">
        <w:rPr>
          <w:rFonts w:ascii="Monotype Corsiva" w:hAnsi="Monotype Corsiva" w:cs="Arial"/>
          <w:color w:val="C00000"/>
          <w:sz w:val="44"/>
          <w:szCs w:val="44"/>
        </w:rPr>
        <w:t>Дракончик</w:t>
      </w:r>
      <w:r w:rsidRPr="00C8512A">
        <w:rPr>
          <w:rFonts w:ascii="Monotype Corsiva" w:hAnsi="Monotype Corsiva" w:cs="Arial"/>
          <w:color w:val="C00000"/>
          <w:sz w:val="44"/>
          <w:szCs w:val="44"/>
        </w:rPr>
        <w:t xml:space="preserve"> (</w:t>
      </w:r>
      <w:r w:rsidRPr="00687D74">
        <w:rPr>
          <w:rFonts w:ascii="Monotype Corsiva" w:hAnsi="Monotype Corsiva" w:cs="Arial"/>
          <w:color w:val="C00000"/>
          <w:sz w:val="44"/>
          <w:szCs w:val="44"/>
        </w:rPr>
        <w:t xml:space="preserve">ул. </w:t>
      </w:r>
      <w:proofErr w:type="gramStart"/>
      <w:r w:rsidRPr="00687D74">
        <w:rPr>
          <w:rFonts w:ascii="Monotype Corsiva" w:hAnsi="Monotype Corsiva" w:cs="Arial"/>
          <w:color w:val="C00000"/>
          <w:sz w:val="44"/>
          <w:szCs w:val="44"/>
        </w:rPr>
        <w:t>Пушкинская</w:t>
      </w:r>
      <w:proofErr w:type="gramEnd"/>
      <w:r w:rsidRPr="00687D74">
        <w:rPr>
          <w:rFonts w:ascii="Monotype Corsiva" w:hAnsi="Monotype Corsiva" w:cs="Arial"/>
          <w:color w:val="C00000"/>
          <w:sz w:val="44"/>
          <w:szCs w:val="44"/>
        </w:rPr>
        <w:t>, д. 10</w:t>
      </w:r>
      <w:r w:rsidRPr="00C8512A">
        <w:rPr>
          <w:rFonts w:ascii="Monotype Corsiva" w:hAnsi="Monotype Corsiva" w:cs="Arial"/>
          <w:color w:val="C00000"/>
          <w:sz w:val="44"/>
          <w:szCs w:val="44"/>
        </w:rPr>
        <w:t>)</w:t>
      </w:r>
    </w:p>
    <w:p w:rsidR="000601C9" w:rsidRDefault="000601C9" w:rsidP="000601C9">
      <w:pPr>
        <w:ind w:left="-567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color w:val="C00000"/>
          <w:sz w:val="44"/>
          <w:szCs w:val="44"/>
        </w:rPr>
        <w:t xml:space="preserve">   </w:t>
      </w:r>
      <w:r w:rsidRPr="00C8512A">
        <w:rPr>
          <w:rFonts w:ascii="Arial" w:hAnsi="Arial" w:cs="Arial"/>
          <w:b/>
          <w:color w:val="C00000"/>
          <w:sz w:val="44"/>
          <w:szCs w:val="44"/>
        </w:rPr>
        <w:t>М</w:t>
      </w:r>
      <w:r w:rsidRPr="00C8512A">
        <w:rPr>
          <w:rFonts w:ascii="Arial" w:hAnsi="Arial" w:cs="Arial"/>
          <w:color w:val="002060"/>
          <w:sz w:val="24"/>
          <w:szCs w:val="24"/>
        </w:rPr>
        <w:t xml:space="preserve">аленький дракончик на козырьке, недалеко </w:t>
      </w:r>
      <w:proofErr w:type="gramStart"/>
      <w:r w:rsidRPr="00C8512A">
        <w:rPr>
          <w:rFonts w:ascii="Arial" w:hAnsi="Arial" w:cs="Arial"/>
          <w:color w:val="002060"/>
          <w:sz w:val="24"/>
          <w:szCs w:val="24"/>
        </w:rPr>
        <w:t>от</w:t>
      </w:r>
      <w:proofErr w:type="gramEnd"/>
      <w:r w:rsidRPr="00C8512A">
        <w:rPr>
          <w:rFonts w:ascii="Arial" w:hAnsi="Arial" w:cs="Arial"/>
          <w:color w:val="002060"/>
          <w:sz w:val="24"/>
          <w:szCs w:val="24"/>
        </w:rPr>
        <w:t xml:space="preserve"> </w:t>
      </w:r>
      <w:proofErr w:type="gramStart"/>
      <w:r w:rsidRPr="00C8512A">
        <w:rPr>
          <w:rFonts w:ascii="Arial" w:hAnsi="Arial" w:cs="Arial"/>
          <w:color w:val="002060"/>
          <w:sz w:val="24"/>
          <w:szCs w:val="24"/>
        </w:rPr>
        <w:t>всем</w:t>
      </w:r>
      <w:proofErr w:type="gramEnd"/>
      <w:r w:rsidRPr="00C8512A">
        <w:rPr>
          <w:rFonts w:ascii="Arial" w:hAnsi="Arial" w:cs="Arial"/>
          <w:color w:val="002060"/>
          <w:sz w:val="24"/>
          <w:szCs w:val="24"/>
        </w:rPr>
        <w:t xml:space="preserve"> известной козы-дерезы</w:t>
      </w:r>
      <w:r>
        <w:rPr>
          <w:rFonts w:ascii="Arial" w:hAnsi="Arial" w:cs="Arial"/>
          <w:color w:val="002060"/>
          <w:sz w:val="24"/>
          <w:szCs w:val="24"/>
        </w:rPr>
        <w:t>.</w:t>
      </w:r>
    </w:p>
    <w:p w:rsidR="000601C9" w:rsidRDefault="000601C9" w:rsidP="000601C9">
      <w:pPr>
        <w:ind w:left="-567"/>
        <w:rPr>
          <w:rFonts w:ascii="Arial" w:hAnsi="Arial" w:cs="Arial"/>
          <w:color w:val="002060"/>
          <w:sz w:val="24"/>
          <w:szCs w:val="24"/>
        </w:rPr>
      </w:pPr>
    </w:p>
    <w:p w:rsidR="000601C9" w:rsidRDefault="000601C9" w:rsidP="000601C9">
      <w:pPr>
        <w:ind w:left="-426"/>
        <w:rPr>
          <w:rFonts w:ascii="Monotype Corsiva" w:hAnsi="Monotype Corsiva"/>
          <w:color w:val="002060"/>
          <w:sz w:val="24"/>
          <w:szCs w:val="24"/>
        </w:rPr>
      </w:pPr>
      <w:r>
        <w:rPr>
          <w:rFonts w:ascii="Monotype Corsiva" w:hAnsi="Monotype Corsiva"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80" name="Рисунок 79" descr="4e14ce488e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14ce488e5b5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709"/>
        <w:rPr>
          <w:rFonts w:ascii="Monotype Corsiva" w:hAnsi="Monotype Corsiva"/>
          <w:color w:val="002060"/>
          <w:sz w:val="24"/>
          <w:szCs w:val="24"/>
        </w:rPr>
      </w:pPr>
      <w:r>
        <w:rPr>
          <w:rFonts w:ascii="Monotype Corsiva" w:hAnsi="Monotype Corsiva"/>
          <w:noProof/>
          <w:color w:val="002060"/>
          <w:sz w:val="24"/>
          <w:szCs w:val="24"/>
        </w:rPr>
        <w:drawing>
          <wp:inline distT="0" distB="0" distL="0" distR="0">
            <wp:extent cx="4476750" cy="3357443"/>
            <wp:effectExtent l="19050" t="0" r="0" b="0"/>
            <wp:docPr id="81" name="Рисунок 80" descr="4e14ce4bdb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14ce4bdbff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709"/>
        <w:rPr>
          <w:rFonts w:ascii="Monotype Corsiva" w:hAnsi="Monotype Corsiva" w:cs="Edwardian Script ITC"/>
          <w:color w:val="C00000"/>
          <w:sz w:val="44"/>
          <w:szCs w:val="44"/>
        </w:rPr>
      </w:pPr>
      <w:r w:rsidRPr="001467B8">
        <w:rPr>
          <w:rFonts w:ascii="Monotype Corsiva" w:hAnsi="Monotype Corsiva" w:cs="Times New Roman"/>
          <w:color w:val="C00000"/>
          <w:sz w:val="44"/>
          <w:szCs w:val="44"/>
        </w:rPr>
        <w:t>В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музее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кукол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выставка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>: «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Хозяева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 xml:space="preserve"> 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небес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 xml:space="preserve">. </w:t>
      </w:r>
      <w:r w:rsidRPr="001467B8">
        <w:rPr>
          <w:rFonts w:ascii="Monotype Corsiva" w:hAnsi="Monotype Corsiva" w:cs="Times New Roman"/>
          <w:color w:val="C00000"/>
          <w:sz w:val="44"/>
          <w:szCs w:val="44"/>
        </w:rPr>
        <w:t>Драконы</w:t>
      </w:r>
      <w:r w:rsidRPr="001467B8">
        <w:rPr>
          <w:rFonts w:ascii="Monotype Corsiva" w:hAnsi="Monotype Corsiva" w:cs="Edwardian Script ITC"/>
          <w:color w:val="C00000"/>
          <w:sz w:val="44"/>
          <w:szCs w:val="44"/>
        </w:rPr>
        <w:t>»</w:t>
      </w:r>
    </w:p>
    <w:p w:rsidR="000601C9" w:rsidRDefault="000601C9" w:rsidP="000601C9">
      <w:p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color w:val="C00000"/>
          <w:sz w:val="44"/>
          <w:szCs w:val="44"/>
        </w:rPr>
        <w:t xml:space="preserve">         </w:t>
      </w:r>
      <w:r w:rsidRPr="001467B8">
        <w:rPr>
          <w:rFonts w:ascii="Times New Roman" w:hAnsi="Times New Roman"/>
          <w:b/>
          <w:color w:val="C00000"/>
          <w:sz w:val="44"/>
          <w:szCs w:val="44"/>
        </w:rPr>
        <w:t>19</w:t>
      </w:r>
      <w:r w:rsidRPr="001467B8">
        <w:rPr>
          <w:b/>
          <w:color w:val="C00000"/>
          <w:sz w:val="44"/>
          <w:szCs w:val="4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декабря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Большом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зале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музея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откроется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новогодняя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экспозиция</w:t>
      </w:r>
      <w:r w:rsidRPr="001467B8">
        <w:rPr>
          <w:rFonts w:cs="Edwardian Script ITC"/>
          <w:color w:val="002060"/>
          <w:sz w:val="24"/>
          <w:szCs w:val="24"/>
        </w:rPr>
        <w:t xml:space="preserve">,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посвященная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самому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загадочному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из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животных</w:t>
      </w:r>
      <w:r w:rsidRPr="001467B8">
        <w:rPr>
          <w:rFonts w:cs="Edwardian Script ITC"/>
          <w:color w:val="002060"/>
          <w:sz w:val="24"/>
          <w:szCs w:val="24"/>
        </w:rPr>
        <w:t xml:space="preserve"> «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восточного</w:t>
      </w:r>
      <w:r w:rsidRPr="001467B8">
        <w:rPr>
          <w:rFonts w:cs="Edwardian Script ITC"/>
          <w:color w:val="002060"/>
          <w:sz w:val="24"/>
          <w:szCs w:val="24"/>
        </w:rPr>
        <w:t xml:space="preserve">»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календаря</w:t>
      </w:r>
      <w:r w:rsidRPr="001467B8">
        <w:rPr>
          <w:rFonts w:cs="Edwardian Script ITC"/>
          <w:color w:val="002060"/>
          <w:sz w:val="24"/>
          <w:szCs w:val="24"/>
        </w:rPr>
        <w:t xml:space="preserve"> –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хозяину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небес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Дракону</w:t>
      </w:r>
      <w:r w:rsidRPr="001467B8">
        <w:rPr>
          <w:rFonts w:cs="Edwardian Script ITC"/>
          <w:color w:val="002060"/>
          <w:sz w:val="24"/>
          <w:szCs w:val="24"/>
        </w:rPr>
        <w:t xml:space="preserve">.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lastRenderedPageBreak/>
        <w:t>Олицетворение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>
        <w:rPr>
          <w:rFonts w:ascii="Times New Roman" w:hAnsi="Times New Roman" w:cs="Edwardian Script ITC"/>
          <w:color w:val="002060"/>
          <w:sz w:val="24"/>
          <w:szCs w:val="24"/>
        </w:rPr>
        <w:t>2012</w:t>
      </w:r>
      <w:r w:rsidRPr="001467B8">
        <w:rPr>
          <w:rFonts w:cs="Edwardian Script ITC"/>
          <w:color w:val="002060"/>
          <w:sz w:val="24"/>
          <w:szCs w:val="24"/>
        </w:rPr>
        <w:t>-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го</w:t>
      </w:r>
      <w:r w:rsidRPr="001467B8">
        <w:rPr>
          <w:rFonts w:cs="Edwardian Script ITC"/>
          <w:color w:val="002060"/>
          <w:sz w:val="24"/>
          <w:szCs w:val="24"/>
        </w:rPr>
        <w:t xml:space="preserve">,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символ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мудрости</w:t>
      </w:r>
      <w:r w:rsidRPr="001467B8">
        <w:rPr>
          <w:rFonts w:cs="Edwardian Script ITC"/>
          <w:color w:val="002060"/>
          <w:sz w:val="24"/>
          <w:szCs w:val="24"/>
        </w:rPr>
        <w:t xml:space="preserve">,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силы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успеха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предстанет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перед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посетителями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выставки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работах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петербургских</w:t>
      </w:r>
      <w:r w:rsidRPr="001467B8">
        <w:rPr>
          <w:rFonts w:cs="Edwardian Script ITC"/>
          <w:color w:val="002060"/>
          <w:sz w:val="24"/>
          <w:szCs w:val="24"/>
        </w:rPr>
        <w:t xml:space="preserve"> 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художников</w:t>
      </w:r>
      <w:r w:rsidRPr="001467B8">
        <w:rPr>
          <w:rFonts w:cs="Edwardian Script ITC"/>
          <w:color w:val="002060"/>
          <w:sz w:val="24"/>
          <w:szCs w:val="24"/>
        </w:rPr>
        <w:t>-</w:t>
      </w:r>
      <w:r w:rsidRPr="001467B8">
        <w:rPr>
          <w:rFonts w:ascii="Times New Roman" w:hAnsi="Times New Roman" w:cs="Times New Roman"/>
          <w:color w:val="002060"/>
          <w:sz w:val="24"/>
          <w:szCs w:val="24"/>
        </w:rPr>
        <w:t>кукольников</w:t>
      </w:r>
      <w:r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601C9" w:rsidRDefault="000601C9" w:rsidP="000601C9">
      <w:pPr>
        <w:ind w:left="-142"/>
        <w:rPr>
          <w:rFonts w:ascii="Monotype Corsiva" w:hAnsi="Monotype Corsiva"/>
          <w:color w:val="002060"/>
          <w:sz w:val="24"/>
          <w:szCs w:val="24"/>
        </w:rPr>
      </w:pPr>
      <w:r>
        <w:rPr>
          <w:rFonts w:ascii="Monotype Corsiva" w:hAnsi="Monotype Corsiva"/>
          <w:noProof/>
          <w:color w:val="002060"/>
          <w:sz w:val="24"/>
          <w:szCs w:val="24"/>
        </w:rPr>
        <w:drawing>
          <wp:inline distT="0" distB="0" distL="0" distR="0">
            <wp:extent cx="5686425" cy="3792976"/>
            <wp:effectExtent l="19050" t="0" r="9525" b="0"/>
            <wp:docPr id="82" name="Рисунок 81" descr="24398891T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98891ThT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rPr>
          <w:rFonts w:ascii="Monotype Corsiva" w:hAnsi="Monotype Corsiva"/>
          <w:color w:val="002060"/>
          <w:sz w:val="24"/>
          <w:szCs w:val="24"/>
        </w:rPr>
      </w:pPr>
      <w:r>
        <w:rPr>
          <w:rFonts w:ascii="Monotype Corsiva" w:hAnsi="Monotype Corsiva"/>
          <w:noProof/>
          <w:color w:val="002060"/>
          <w:sz w:val="24"/>
          <w:szCs w:val="24"/>
        </w:rPr>
        <w:drawing>
          <wp:inline distT="0" distB="0" distL="0" distR="0">
            <wp:extent cx="5583430" cy="3724275"/>
            <wp:effectExtent l="19050" t="0" r="0" b="0"/>
            <wp:docPr id="83" name="Рисунок 82" descr="24398865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98865EvA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834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Коттедж </w:t>
      </w:r>
      <w:r w:rsidRPr="001467B8">
        <w:rPr>
          <w:rFonts w:ascii="Monotype Corsiva" w:hAnsi="Monotype Corsiva" w:cs="Arial"/>
          <w:color w:val="C00000"/>
          <w:sz w:val="44"/>
          <w:szCs w:val="44"/>
        </w:rPr>
        <w:t xml:space="preserve"> Замок</w:t>
      </w:r>
      <w:proofErr w:type="gramStart"/>
      <w:r w:rsidRPr="001467B8">
        <w:rPr>
          <w:rFonts w:ascii="Monotype Corsiva" w:hAnsi="Monotype Corsiva" w:cs="Arial"/>
          <w:color w:val="C00000"/>
          <w:sz w:val="44"/>
          <w:szCs w:val="44"/>
        </w:rPr>
        <w:t xml:space="preserve"> Д</w:t>
      </w:r>
      <w:proofErr w:type="gramEnd"/>
      <w:r w:rsidRPr="001467B8">
        <w:rPr>
          <w:rFonts w:ascii="Monotype Corsiva" w:hAnsi="Monotype Corsiva" w:cs="Arial"/>
          <w:color w:val="C00000"/>
          <w:sz w:val="44"/>
          <w:szCs w:val="44"/>
        </w:rPr>
        <w:t xml:space="preserve">е Ля </w:t>
      </w:r>
      <w:proofErr w:type="spellStart"/>
      <w:r w:rsidRPr="001467B8">
        <w:rPr>
          <w:rFonts w:ascii="Monotype Corsiva" w:hAnsi="Monotype Corsiva" w:cs="Arial"/>
          <w:color w:val="C00000"/>
          <w:sz w:val="44"/>
          <w:szCs w:val="44"/>
        </w:rPr>
        <w:t>Мур</w:t>
      </w:r>
      <w:proofErr w:type="spellEnd"/>
      <w:r w:rsidRPr="001467B8">
        <w:rPr>
          <w:rFonts w:ascii="Monotype Corsiva" w:hAnsi="Monotype Corsiva" w:cs="Arial"/>
          <w:color w:val="C00000"/>
          <w:sz w:val="44"/>
          <w:szCs w:val="44"/>
        </w:rPr>
        <w:t xml:space="preserve"> в Ораниенбауме.</w:t>
      </w:r>
    </w:p>
    <w:p w:rsidR="000601C9" w:rsidRDefault="000601C9" w:rsidP="000601C9">
      <w:pPr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noProof/>
          <w:color w:val="C00000"/>
          <w:sz w:val="44"/>
          <w:szCs w:val="44"/>
        </w:rPr>
        <w:lastRenderedPageBreak/>
        <w:drawing>
          <wp:inline distT="0" distB="0" distL="0" distR="0">
            <wp:extent cx="5381625" cy="4036075"/>
            <wp:effectExtent l="19050" t="0" r="9525" b="0"/>
            <wp:docPr id="84" name="Рисунок 8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1418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noProof/>
          <w:color w:val="C00000"/>
          <w:sz w:val="44"/>
          <w:szCs w:val="44"/>
        </w:rPr>
        <w:drawing>
          <wp:inline distT="0" distB="0" distL="0" distR="0">
            <wp:extent cx="3362325" cy="4484417"/>
            <wp:effectExtent l="19050" t="0" r="9525" b="0"/>
            <wp:docPr id="85" name="Рисунок 8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65878" cy="4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1418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 xml:space="preserve">Дракон </w:t>
      </w:r>
      <w:r w:rsidRPr="001467B8">
        <w:rPr>
          <w:rFonts w:ascii="Monotype Corsiva" w:hAnsi="Monotype Corsiva" w:cs="Arial"/>
          <w:color w:val="C00000"/>
          <w:sz w:val="44"/>
          <w:szCs w:val="44"/>
        </w:rPr>
        <w:t>о</w:t>
      </w:r>
      <w:r w:rsidRPr="00F5323C">
        <w:rPr>
          <w:rFonts w:ascii="Monotype Corsiva" w:hAnsi="Monotype Corsiva" w:cs="Arial"/>
          <w:color w:val="C00000"/>
          <w:sz w:val="44"/>
          <w:szCs w:val="44"/>
        </w:rPr>
        <w:t xml:space="preserve">коло </w:t>
      </w:r>
      <w:proofErr w:type="spellStart"/>
      <w:r w:rsidRPr="00F5323C">
        <w:rPr>
          <w:rFonts w:ascii="Monotype Corsiva" w:hAnsi="Monotype Corsiva" w:cs="Arial"/>
          <w:color w:val="C00000"/>
          <w:sz w:val="44"/>
          <w:szCs w:val="44"/>
        </w:rPr>
        <w:t>Мюзик-Холла</w:t>
      </w:r>
      <w:proofErr w:type="spellEnd"/>
      <w:r>
        <w:rPr>
          <w:rFonts w:ascii="Monotype Corsiva" w:hAnsi="Monotype Corsiva" w:cs="Arial"/>
          <w:color w:val="C00000"/>
          <w:sz w:val="44"/>
          <w:szCs w:val="44"/>
        </w:rPr>
        <w:t>.</w:t>
      </w:r>
    </w:p>
    <w:p w:rsidR="000601C9" w:rsidRDefault="000601C9" w:rsidP="000601C9">
      <w:pPr>
        <w:ind w:left="1418"/>
        <w:rPr>
          <w:rFonts w:ascii="Monotype Corsiva" w:hAnsi="Monotype Corsiva" w:cs="Arial"/>
          <w:color w:val="C00000"/>
          <w:sz w:val="44"/>
          <w:szCs w:val="44"/>
        </w:rPr>
      </w:pPr>
    </w:p>
    <w:p w:rsidR="000601C9" w:rsidRDefault="000601C9" w:rsidP="000601C9">
      <w:pPr>
        <w:ind w:left="-426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 xml:space="preserve">              </w:t>
      </w:r>
      <w:r>
        <w:rPr>
          <w:rFonts w:ascii="Monotype Corsiva" w:hAnsi="Monotype Corsiva"/>
          <w:noProof/>
          <w:color w:val="C00000"/>
          <w:sz w:val="44"/>
          <w:szCs w:val="44"/>
        </w:rPr>
        <w:drawing>
          <wp:inline distT="0" distB="0" distL="0" distR="0">
            <wp:extent cx="4391467" cy="3312000"/>
            <wp:effectExtent l="19050" t="0" r="9083" b="0"/>
            <wp:docPr id="86" name="Рисунок 85" descr="0_6e7fa_2e06b833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e7fa_2e06b833_-1-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1467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-426"/>
        <w:rPr>
          <w:rFonts w:ascii="Monotype Corsiva" w:hAnsi="Monotype Corsiva"/>
          <w:color w:val="C00000"/>
          <w:sz w:val="44"/>
          <w:szCs w:val="44"/>
        </w:rPr>
      </w:pPr>
    </w:p>
    <w:p w:rsidR="000601C9" w:rsidRDefault="000601C9" w:rsidP="000601C9">
      <w:pPr>
        <w:ind w:left="-426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                          </w:t>
      </w:r>
      <w:r w:rsidRPr="001467B8">
        <w:rPr>
          <w:rFonts w:ascii="Monotype Corsiva" w:hAnsi="Monotype Corsiva" w:cs="Arial"/>
          <w:color w:val="C00000"/>
          <w:sz w:val="44"/>
          <w:szCs w:val="44"/>
        </w:rPr>
        <w:t xml:space="preserve">Крестовский остров, </w:t>
      </w:r>
    </w:p>
    <w:p w:rsidR="000601C9" w:rsidRDefault="000601C9" w:rsidP="000601C9">
      <w:pPr>
        <w:ind w:left="-426"/>
        <w:rPr>
          <w:rFonts w:ascii="Monotype Corsiva" w:hAnsi="Monotype Corsiva" w:cs="Arial"/>
          <w:color w:val="C00000"/>
          <w:sz w:val="44"/>
          <w:szCs w:val="44"/>
        </w:rPr>
      </w:pPr>
      <w:r>
        <w:rPr>
          <w:rFonts w:ascii="Monotype Corsiva" w:hAnsi="Monotype Corsiva" w:cs="Arial"/>
          <w:color w:val="C00000"/>
          <w:sz w:val="44"/>
          <w:szCs w:val="44"/>
        </w:rPr>
        <w:t xml:space="preserve">               </w:t>
      </w:r>
      <w:r w:rsidRPr="001467B8">
        <w:rPr>
          <w:rFonts w:ascii="Monotype Corsiva" w:hAnsi="Monotype Corsiva" w:cs="Arial"/>
          <w:color w:val="C00000"/>
          <w:sz w:val="44"/>
          <w:szCs w:val="44"/>
        </w:rPr>
        <w:t>Парк аттракционов «Диво-Остров»</w:t>
      </w:r>
      <w:r>
        <w:rPr>
          <w:rFonts w:ascii="Monotype Corsiva" w:hAnsi="Monotype Corsiva" w:cs="Arial"/>
          <w:color w:val="C00000"/>
          <w:sz w:val="44"/>
          <w:szCs w:val="44"/>
        </w:rPr>
        <w:t>.</w:t>
      </w:r>
    </w:p>
    <w:p w:rsidR="000601C9" w:rsidRDefault="000601C9" w:rsidP="000601C9">
      <w:pPr>
        <w:ind w:left="-426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t xml:space="preserve">          </w:t>
      </w:r>
      <w:r>
        <w:rPr>
          <w:rFonts w:ascii="Monotype Corsiva" w:hAnsi="Monotype Corsiva"/>
          <w:noProof/>
          <w:color w:val="C00000"/>
          <w:sz w:val="44"/>
          <w:szCs w:val="44"/>
        </w:rPr>
        <w:drawing>
          <wp:inline distT="0" distB="0" distL="0" distR="0">
            <wp:extent cx="4604861" cy="3456000"/>
            <wp:effectExtent l="19050" t="0" r="5239" b="0"/>
            <wp:docPr id="87" name="Рисунок 86" descr="DSC05436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36_preview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4861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0601C9"/>
    <w:p w:rsidR="000601C9" w:rsidRDefault="000601C9" w:rsidP="000601C9">
      <w:pPr>
        <w:ind w:left="142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color w:val="C00000"/>
          <w:sz w:val="44"/>
          <w:szCs w:val="44"/>
        </w:rPr>
        <w:lastRenderedPageBreak/>
        <w:t xml:space="preserve">          </w:t>
      </w:r>
      <w:r>
        <w:rPr>
          <w:rFonts w:ascii="Monotype Corsiva" w:hAnsi="Monotype Corsiva"/>
          <w:noProof/>
          <w:color w:val="C00000"/>
          <w:sz w:val="44"/>
          <w:szCs w:val="44"/>
        </w:rPr>
        <w:drawing>
          <wp:inline distT="0" distB="0" distL="0" distR="0">
            <wp:extent cx="4364862" cy="3276000"/>
            <wp:effectExtent l="19050" t="0" r="0" b="0"/>
            <wp:docPr id="89" name="Рисунок 88" descr="DSC05438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38_preview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64862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 w:rsidP="000601C9">
      <w:pPr>
        <w:ind w:left="-426"/>
        <w:rPr>
          <w:rFonts w:ascii="Monotype Corsiva" w:hAnsi="Monotype Corsiva"/>
          <w:color w:val="C00000"/>
          <w:sz w:val="44"/>
          <w:szCs w:val="44"/>
        </w:rPr>
      </w:pPr>
      <w:r>
        <w:rPr>
          <w:rFonts w:ascii="Monotype Corsiva" w:hAnsi="Monotype Corsiva"/>
          <w:noProof/>
          <w:color w:val="C00000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88" name="Рисунок 87" descr="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6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C9" w:rsidRDefault="000601C9"/>
    <w:p w:rsidR="000601C9" w:rsidRDefault="000601C9"/>
    <w:p w:rsidR="000601C9" w:rsidRDefault="000601C9"/>
    <w:p w:rsidR="000601C9" w:rsidRDefault="000601C9"/>
    <w:p w:rsidR="000601C9" w:rsidRDefault="000601C9">
      <w:r w:rsidRPr="000601C9">
        <w:lastRenderedPageBreak/>
        <w:drawing>
          <wp:inline distT="0" distB="0" distL="0" distR="0">
            <wp:extent cx="5029317" cy="3780000"/>
            <wp:effectExtent l="19050" t="0" r="0" b="0"/>
            <wp:docPr id="90" name="Рисунок 89" descr="DSC05446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6_previe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1C9" w:rsidSect="000601C9">
      <w:pgSz w:w="11906" w:h="16838"/>
      <w:pgMar w:top="1134" w:right="850" w:bottom="1134" w:left="1701" w:header="708" w:footer="708" w:gutter="0"/>
      <w:pgBorders w:offsetFrom="page">
        <w:top w:val="twistedLines1" w:sz="18" w:space="24" w:color="0F243E" w:themeColor="text2" w:themeShade="80"/>
        <w:left w:val="twistedLines1" w:sz="18" w:space="24" w:color="0F243E" w:themeColor="text2" w:themeShade="80"/>
        <w:bottom w:val="twistedLines1" w:sz="18" w:space="24" w:color="0F243E" w:themeColor="text2" w:themeShade="80"/>
        <w:right w:val="twistedLines1" w:sz="18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1C9"/>
    <w:rsid w:val="00060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://www.ilovepetersburg.ru/content/dom-knigi-na-nevskom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387</Words>
  <Characters>2208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2013-11-27T18:20:00Z</dcterms:created>
  <dcterms:modified xsi:type="dcterms:W3CDTF">2013-11-27T18:26:00Z</dcterms:modified>
</cp:coreProperties>
</file>