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A2" w:rsidRPr="002A26A2" w:rsidRDefault="002A26A2" w:rsidP="002A26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Государственное автономное образовательное  учреждение</w:t>
      </w:r>
    </w:p>
    <w:p w:rsidR="002A26A2" w:rsidRPr="002A26A2" w:rsidRDefault="002A26A2" w:rsidP="002A26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среднего  профессионального  образования</w:t>
      </w:r>
    </w:p>
    <w:p w:rsidR="002A26A2" w:rsidRPr="002A26A2" w:rsidRDefault="002A26A2" w:rsidP="002A26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Московской  области</w:t>
      </w:r>
    </w:p>
    <w:p w:rsidR="002A26A2" w:rsidRPr="002A26A2" w:rsidRDefault="002A26A2" w:rsidP="002A26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«</w:t>
      </w:r>
      <w:proofErr w:type="spellStart"/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Видновский</w:t>
      </w:r>
      <w:proofErr w:type="spellEnd"/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профессиональный  колледж»</w:t>
      </w:r>
    </w:p>
    <w:p w:rsidR="002A26A2" w:rsidRPr="002A26A2" w:rsidRDefault="002A26A2" w:rsidP="002A26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A2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 РАЗРАБОТКА</w:t>
      </w:r>
    </w:p>
    <w:p w:rsidR="002A26A2" w:rsidRPr="002A26A2" w:rsidRDefault="002A26A2" w:rsidP="002A26A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A2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ОТКРЫТОГО  УРОКА</w:t>
      </w:r>
    </w:p>
    <w:p w:rsidR="002A26A2" w:rsidRPr="002A26A2" w:rsidRDefault="002A26A2" w:rsidP="002A26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  дисциплине:        </w:t>
      </w: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«Технологическое оборудование»</w:t>
      </w: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  тему:</w:t>
      </w: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A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A26A2">
        <w:rPr>
          <w:rFonts w:ascii="Times New Roman" w:eastAsia="Times New Roman" w:hAnsi="Times New Roman" w:cs="Times New Roman"/>
          <w:sz w:val="32"/>
          <w:szCs w:val="32"/>
          <w:lang w:eastAsia="ru-RU"/>
        </w:rPr>
        <w:t>«Назначение и типы насосов»</w:t>
      </w: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Для специальности: 151031  Монтаж и техническая эксплуатация    </w:t>
      </w: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промышленного оборудования (по отраслям)</w:t>
      </w: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Разработал</w:t>
      </w:r>
      <w:proofErr w:type="gramStart"/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преподаватель   </w:t>
      </w:r>
      <w:proofErr w:type="spellStart"/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Голубина</w:t>
      </w:r>
      <w:proofErr w:type="spellEnd"/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пос. Развилка      </w:t>
      </w:r>
    </w:p>
    <w:p w:rsid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A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г.</w:t>
      </w:r>
    </w:p>
    <w:p w:rsidR="002A26A2" w:rsidRPr="002A26A2" w:rsidRDefault="002A26A2" w:rsidP="002A2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BC" w:rsidRPr="005D2885" w:rsidRDefault="002A26A2" w:rsidP="00E845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8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272992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5D2885">
        <w:rPr>
          <w:rFonts w:ascii="Times New Roman" w:hAnsi="Times New Roman" w:cs="Times New Roman"/>
          <w:sz w:val="24"/>
          <w:szCs w:val="24"/>
        </w:rPr>
        <w:t xml:space="preserve"> </w:t>
      </w:r>
      <w:r w:rsidR="00E845BC" w:rsidRPr="005D2885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="00E845BC" w:rsidRPr="005D28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A0199" w:rsidRPr="005D2885">
        <w:rPr>
          <w:rFonts w:ascii="Times New Roman" w:hAnsi="Times New Roman" w:cs="Times New Roman"/>
          <w:sz w:val="24"/>
          <w:szCs w:val="24"/>
        </w:rPr>
        <w:t xml:space="preserve">  </w:t>
      </w:r>
      <w:r w:rsidR="00E845BC" w:rsidRPr="005D2885">
        <w:rPr>
          <w:rFonts w:ascii="Times New Roman" w:hAnsi="Times New Roman" w:cs="Times New Roman"/>
          <w:sz w:val="24"/>
          <w:szCs w:val="24"/>
        </w:rPr>
        <w:t xml:space="preserve"> Назначение и типы насосов.</w:t>
      </w:r>
    </w:p>
    <w:p w:rsidR="00E845BC" w:rsidRDefault="00E845BC" w:rsidP="00E845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42AB" w:rsidRPr="005D2885" w:rsidRDefault="00C742AB" w:rsidP="00C74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85">
        <w:rPr>
          <w:rFonts w:ascii="Times New Roman" w:hAnsi="Times New Roman" w:cs="Times New Roman"/>
          <w:sz w:val="24"/>
          <w:szCs w:val="24"/>
        </w:rPr>
        <w:t>Цели занятия:</w:t>
      </w:r>
    </w:p>
    <w:p w:rsidR="00C742AB" w:rsidRPr="005D2885" w:rsidRDefault="00C742AB" w:rsidP="00C74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85">
        <w:rPr>
          <w:rFonts w:ascii="Times New Roman" w:hAnsi="Times New Roman" w:cs="Times New Roman"/>
          <w:sz w:val="24"/>
          <w:szCs w:val="24"/>
        </w:rPr>
        <w:t xml:space="preserve">-   ввести понятие  и познакомить студентов с видами гидравлических машин, </w:t>
      </w:r>
    </w:p>
    <w:p w:rsidR="00C742AB" w:rsidRPr="005D2885" w:rsidRDefault="00C742AB" w:rsidP="00C74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85">
        <w:rPr>
          <w:rFonts w:ascii="Times New Roman" w:hAnsi="Times New Roman" w:cs="Times New Roman"/>
          <w:sz w:val="24"/>
          <w:szCs w:val="24"/>
        </w:rPr>
        <w:t>-   рассмотреть</w:t>
      </w:r>
      <w:r w:rsidR="00AF3BA1" w:rsidRPr="005D2885">
        <w:rPr>
          <w:rFonts w:ascii="Times New Roman" w:hAnsi="Times New Roman" w:cs="Times New Roman"/>
          <w:sz w:val="24"/>
          <w:szCs w:val="24"/>
        </w:rPr>
        <w:t xml:space="preserve"> классификацию  и </w:t>
      </w:r>
      <w:r w:rsidRPr="005D2885">
        <w:rPr>
          <w:rFonts w:ascii="Times New Roman" w:hAnsi="Times New Roman" w:cs="Times New Roman"/>
          <w:sz w:val="24"/>
          <w:szCs w:val="24"/>
        </w:rPr>
        <w:t xml:space="preserve"> основные </w:t>
      </w:r>
      <w:r w:rsidR="00AF3BA1" w:rsidRPr="005D2885">
        <w:rPr>
          <w:rFonts w:ascii="Times New Roman" w:hAnsi="Times New Roman" w:cs="Times New Roman"/>
          <w:sz w:val="24"/>
          <w:szCs w:val="24"/>
        </w:rPr>
        <w:t>виды</w:t>
      </w:r>
      <w:r w:rsidRPr="005D2885">
        <w:rPr>
          <w:rFonts w:ascii="Times New Roman" w:hAnsi="Times New Roman" w:cs="Times New Roman"/>
          <w:sz w:val="24"/>
          <w:szCs w:val="24"/>
        </w:rPr>
        <w:t xml:space="preserve"> </w:t>
      </w:r>
      <w:r w:rsidR="00AF3BA1" w:rsidRPr="005D2885">
        <w:rPr>
          <w:rFonts w:ascii="Times New Roman" w:hAnsi="Times New Roman" w:cs="Times New Roman"/>
          <w:sz w:val="24"/>
          <w:szCs w:val="24"/>
        </w:rPr>
        <w:t xml:space="preserve"> </w:t>
      </w:r>
      <w:r w:rsidRPr="005D2885">
        <w:rPr>
          <w:rFonts w:ascii="Times New Roman" w:hAnsi="Times New Roman" w:cs="Times New Roman"/>
          <w:sz w:val="24"/>
          <w:szCs w:val="24"/>
        </w:rPr>
        <w:t xml:space="preserve">насосов, </w:t>
      </w:r>
    </w:p>
    <w:p w:rsidR="00AF3BA1" w:rsidRPr="005D2885" w:rsidRDefault="00AF3BA1" w:rsidP="00C74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85">
        <w:rPr>
          <w:rFonts w:ascii="Times New Roman" w:hAnsi="Times New Roman" w:cs="Times New Roman"/>
          <w:sz w:val="24"/>
          <w:szCs w:val="24"/>
        </w:rPr>
        <w:t xml:space="preserve">-   </w:t>
      </w:r>
      <w:r w:rsidR="002A0199" w:rsidRPr="005D2885">
        <w:rPr>
          <w:rFonts w:ascii="Times New Roman" w:hAnsi="Times New Roman" w:cs="Times New Roman"/>
          <w:sz w:val="24"/>
          <w:szCs w:val="24"/>
        </w:rPr>
        <w:t>изучить принцип работы насосной установки,</w:t>
      </w:r>
    </w:p>
    <w:p w:rsidR="00C742AB" w:rsidRPr="005D2885" w:rsidRDefault="00C742AB" w:rsidP="00C74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85">
        <w:rPr>
          <w:rFonts w:ascii="Times New Roman" w:hAnsi="Times New Roman" w:cs="Times New Roman"/>
          <w:sz w:val="24"/>
          <w:szCs w:val="24"/>
        </w:rPr>
        <w:t xml:space="preserve">-   обеспечить формирование умений применять полученные знания </w:t>
      </w:r>
      <w:proofErr w:type="gramStart"/>
      <w:r w:rsidRPr="005D288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D2885">
        <w:rPr>
          <w:rFonts w:ascii="Times New Roman" w:hAnsi="Times New Roman" w:cs="Times New Roman"/>
          <w:sz w:val="24"/>
          <w:szCs w:val="24"/>
        </w:rPr>
        <w:t xml:space="preserve"> конкретных практических   </w:t>
      </w:r>
    </w:p>
    <w:p w:rsidR="00C742AB" w:rsidRPr="005D2885" w:rsidRDefault="00C742AB" w:rsidP="00C74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85">
        <w:rPr>
          <w:rFonts w:ascii="Times New Roman" w:hAnsi="Times New Roman" w:cs="Times New Roman"/>
          <w:sz w:val="24"/>
          <w:szCs w:val="24"/>
        </w:rPr>
        <w:t xml:space="preserve">    заданий  </w:t>
      </w:r>
    </w:p>
    <w:p w:rsidR="00C742AB" w:rsidRPr="005D2885" w:rsidRDefault="00C742AB" w:rsidP="00C74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85">
        <w:rPr>
          <w:rFonts w:ascii="Times New Roman" w:hAnsi="Times New Roman" w:cs="Times New Roman"/>
          <w:sz w:val="24"/>
          <w:szCs w:val="24"/>
        </w:rPr>
        <w:t>Задачи:</w:t>
      </w:r>
    </w:p>
    <w:p w:rsidR="00C742AB" w:rsidRPr="005D2885" w:rsidRDefault="00C742AB" w:rsidP="00C74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85">
        <w:rPr>
          <w:rFonts w:ascii="Times New Roman" w:hAnsi="Times New Roman" w:cs="Times New Roman"/>
          <w:sz w:val="24"/>
          <w:szCs w:val="24"/>
        </w:rPr>
        <w:t xml:space="preserve">-   развитие познавательного интереса, логического мышления, </w:t>
      </w:r>
    </w:p>
    <w:p w:rsidR="00C742AB" w:rsidRPr="005D2885" w:rsidRDefault="00C742AB" w:rsidP="00C74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85">
        <w:rPr>
          <w:rFonts w:ascii="Times New Roman" w:hAnsi="Times New Roman" w:cs="Times New Roman"/>
          <w:sz w:val="24"/>
          <w:szCs w:val="24"/>
        </w:rPr>
        <w:t xml:space="preserve">-   развитие </w:t>
      </w:r>
      <w:proofErr w:type="spellStart"/>
      <w:r w:rsidRPr="005D288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D2885">
        <w:rPr>
          <w:rFonts w:ascii="Times New Roman" w:hAnsi="Times New Roman" w:cs="Times New Roman"/>
          <w:sz w:val="24"/>
          <w:szCs w:val="24"/>
        </w:rPr>
        <w:t xml:space="preserve"> навыков и умений</w:t>
      </w:r>
    </w:p>
    <w:p w:rsidR="001C5AD9" w:rsidRPr="005D2885" w:rsidRDefault="00C742AB" w:rsidP="00C74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85">
        <w:rPr>
          <w:rFonts w:ascii="Times New Roman" w:hAnsi="Times New Roman" w:cs="Times New Roman"/>
          <w:sz w:val="24"/>
          <w:szCs w:val="24"/>
        </w:rPr>
        <w:t xml:space="preserve">-  </w:t>
      </w:r>
      <w:r w:rsidR="001C5AD9" w:rsidRPr="005D2885">
        <w:rPr>
          <w:rFonts w:ascii="Times New Roman" w:hAnsi="Times New Roman" w:cs="Times New Roman"/>
          <w:sz w:val="24"/>
          <w:szCs w:val="24"/>
        </w:rPr>
        <w:t>формирование умений анализировать на основе нескольких источников</w:t>
      </w:r>
    </w:p>
    <w:p w:rsidR="00C742AB" w:rsidRPr="005D2885" w:rsidRDefault="001C5AD9" w:rsidP="00C74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85">
        <w:rPr>
          <w:rFonts w:ascii="Times New Roman" w:hAnsi="Times New Roman" w:cs="Times New Roman"/>
          <w:sz w:val="24"/>
          <w:szCs w:val="24"/>
        </w:rPr>
        <w:t xml:space="preserve">-  </w:t>
      </w:r>
      <w:r w:rsidR="00C742AB" w:rsidRPr="005D2885">
        <w:rPr>
          <w:rFonts w:ascii="Times New Roman" w:hAnsi="Times New Roman" w:cs="Times New Roman"/>
          <w:sz w:val="24"/>
          <w:szCs w:val="24"/>
        </w:rPr>
        <w:t>формирование умений осуществлять самоконтроль результатов учебной деятельности</w:t>
      </w:r>
    </w:p>
    <w:p w:rsidR="00E845BC" w:rsidRPr="005D2885" w:rsidRDefault="00E845BC" w:rsidP="00E845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5BC" w:rsidRDefault="00E845BC" w:rsidP="00E845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85">
        <w:rPr>
          <w:rFonts w:ascii="Times New Roman" w:hAnsi="Times New Roman" w:cs="Times New Roman"/>
          <w:sz w:val="24"/>
          <w:szCs w:val="24"/>
        </w:rPr>
        <w:t>Форма организации занятия:  комбинированный урок</w:t>
      </w:r>
      <w:proofErr w:type="gramStart"/>
      <w:r w:rsidRPr="005D28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D2885" w:rsidRPr="005D2885" w:rsidRDefault="005D2885" w:rsidP="00E845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5BC" w:rsidRPr="005D2885" w:rsidRDefault="00E845BC" w:rsidP="00E845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85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E845BC" w:rsidRPr="005D2885" w:rsidRDefault="00E845BC" w:rsidP="003B50D7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2885">
        <w:rPr>
          <w:rFonts w:ascii="Times New Roman" w:hAnsi="Times New Roman" w:cs="Times New Roman"/>
          <w:sz w:val="24"/>
          <w:szCs w:val="24"/>
        </w:rPr>
        <w:t>Наглядный раздаточный материал.</w:t>
      </w:r>
    </w:p>
    <w:p w:rsidR="003B50D7" w:rsidRPr="005D2885" w:rsidRDefault="003B50D7" w:rsidP="003B50D7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2885">
        <w:rPr>
          <w:rFonts w:ascii="Times New Roman" w:hAnsi="Times New Roman" w:cs="Times New Roman"/>
          <w:sz w:val="24"/>
          <w:szCs w:val="24"/>
        </w:rPr>
        <w:t>Мультимедийная презентация.</w:t>
      </w:r>
    </w:p>
    <w:p w:rsidR="00E845BC" w:rsidRPr="005D2885" w:rsidRDefault="00E845BC" w:rsidP="003B50D7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2885">
        <w:rPr>
          <w:rFonts w:ascii="Times New Roman" w:hAnsi="Times New Roman" w:cs="Times New Roman"/>
          <w:sz w:val="24"/>
          <w:szCs w:val="24"/>
        </w:rPr>
        <w:t>Экран и демонстрационный проектор.</w:t>
      </w:r>
    </w:p>
    <w:p w:rsidR="00E845BC" w:rsidRPr="005D2885" w:rsidRDefault="00E845BC" w:rsidP="00E845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5BC" w:rsidRPr="005D2885" w:rsidRDefault="00E845BC" w:rsidP="00E845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Ход занятия.</w:t>
      </w:r>
    </w:p>
    <w:p w:rsidR="005F14FC" w:rsidRPr="005F14FC" w:rsidRDefault="005F14FC" w:rsidP="005F14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F14FC" w:rsidRDefault="005F14FC" w:rsidP="005F14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 темы  и  цели  урока.</w:t>
      </w:r>
    </w:p>
    <w:p w:rsidR="00753D70" w:rsidRPr="00415145" w:rsidRDefault="00415145" w:rsidP="00415145">
      <w:pPr>
        <w:pStyle w:val="a5"/>
        <w:numPr>
          <w:ilvl w:val="0"/>
          <w:numId w:val="6"/>
        </w:numPr>
        <w:spacing w:after="0"/>
        <w:ind w:left="9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знаний.       </w:t>
      </w:r>
    </w:p>
    <w:p w:rsidR="005F14FC" w:rsidRPr="005F14FC" w:rsidRDefault="005F14FC" w:rsidP="005F14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 нового  материала  и  поэтапное  закрепление  его.</w:t>
      </w:r>
    </w:p>
    <w:p w:rsidR="005F14FC" w:rsidRDefault="005F14FC" w:rsidP="005F14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презентации по теме.</w:t>
      </w:r>
    </w:p>
    <w:p w:rsidR="00256B7F" w:rsidRDefault="00EE3CE5" w:rsidP="005F14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 и п</w:t>
      </w:r>
      <w:r w:rsidR="00256B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ервичное закрепление учебного материала.</w:t>
      </w:r>
    </w:p>
    <w:p w:rsidR="008E57CF" w:rsidRPr="005F14FC" w:rsidRDefault="008E57CF" w:rsidP="005F14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дом.</w:t>
      </w:r>
    </w:p>
    <w:p w:rsidR="005F14FC" w:rsidRPr="00215A04" w:rsidRDefault="005F14FC" w:rsidP="00E845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7CF" w:rsidRPr="0077287A" w:rsidRDefault="008E57CF" w:rsidP="0077287A">
      <w:pPr>
        <w:pStyle w:val="a5"/>
        <w:numPr>
          <w:ilvl w:val="0"/>
          <w:numId w:val="12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  ведется    в   форме   последовательного   изложения   учебного  материала, чередующегося  с  беседой.  Каждый   студент   получает   наглядный  материал,  содержащий  рисунки  и  схемы,  рассматриваемые   при  изучении  новой   темы.  В  данной   методической   разработке   рисунки,   предложенные  к  рассмотрению,  представлены   в  порядке  изложения  учебного  материала.          </w:t>
      </w:r>
      <w:r w:rsidRPr="0077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D0744" w:rsidRDefault="008E57CF" w:rsidP="008F535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5359" w:rsidRPr="008F5359">
        <w:rPr>
          <w:rFonts w:ascii="Times New Roman" w:hAnsi="Times New Roman" w:cs="Times New Roman"/>
          <w:sz w:val="24"/>
          <w:szCs w:val="24"/>
        </w:rPr>
        <w:t>После  с</w:t>
      </w:r>
      <w:r w:rsidR="00AD0744">
        <w:rPr>
          <w:rFonts w:ascii="Times New Roman" w:hAnsi="Times New Roman" w:cs="Times New Roman"/>
          <w:sz w:val="24"/>
          <w:szCs w:val="24"/>
        </w:rPr>
        <w:t xml:space="preserve">ообщения  темы  и  цели  урока </w:t>
      </w:r>
      <w:r w:rsidR="00D070F5">
        <w:rPr>
          <w:rFonts w:ascii="Times New Roman" w:hAnsi="Times New Roman" w:cs="Times New Roman"/>
          <w:sz w:val="24"/>
          <w:szCs w:val="24"/>
        </w:rPr>
        <w:t xml:space="preserve"> для актуализации знаний </w:t>
      </w:r>
      <w:r w:rsidR="00AD0744">
        <w:rPr>
          <w:rFonts w:ascii="Times New Roman" w:hAnsi="Times New Roman" w:cs="Times New Roman"/>
          <w:sz w:val="24"/>
          <w:szCs w:val="24"/>
        </w:rPr>
        <w:t xml:space="preserve">студентам предложено ответить на вопросы </w:t>
      </w:r>
      <w:r w:rsidR="004F5C60">
        <w:rPr>
          <w:rFonts w:ascii="Times New Roman" w:hAnsi="Times New Roman" w:cs="Times New Roman"/>
          <w:sz w:val="24"/>
          <w:szCs w:val="24"/>
        </w:rPr>
        <w:t>о применении</w:t>
      </w:r>
      <w:r w:rsidR="00E616E4">
        <w:rPr>
          <w:rFonts w:ascii="Times New Roman" w:hAnsi="Times New Roman" w:cs="Times New Roman"/>
          <w:sz w:val="24"/>
          <w:szCs w:val="24"/>
        </w:rPr>
        <w:t xml:space="preserve"> </w:t>
      </w:r>
      <w:r w:rsidR="004F5C60">
        <w:rPr>
          <w:rFonts w:ascii="Times New Roman" w:hAnsi="Times New Roman" w:cs="Times New Roman"/>
          <w:sz w:val="24"/>
          <w:szCs w:val="24"/>
        </w:rPr>
        <w:t xml:space="preserve"> гидравлических машин в </w:t>
      </w:r>
      <w:r w:rsidR="005A170A">
        <w:rPr>
          <w:rFonts w:ascii="Times New Roman" w:hAnsi="Times New Roman" w:cs="Times New Roman"/>
          <w:sz w:val="24"/>
          <w:szCs w:val="24"/>
        </w:rPr>
        <w:t xml:space="preserve">отечественной </w:t>
      </w:r>
      <w:r w:rsidR="004F5C60">
        <w:rPr>
          <w:rFonts w:ascii="Times New Roman" w:hAnsi="Times New Roman" w:cs="Times New Roman"/>
          <w:sz w:val="24"/>
          <w:szCs w:val="24"/>
        </w:rPr>
        <w:t>промышленности</w:t>
      </w:r>
      <w:r w:rsidR="005A170A">
        <w:rPr>
          <w:rFonts w:ascii="Times New Roman" w:hAnsi="Times New Roman" w:cs="Times New Roman"/>
          <w:sz w:val="24"/>
          <w:szCs w:val="24"/>
        </w:rPr>
        <w:t>.</w:t>
      </w:r>
    </w:p>
    <w:p w:rsidR="00E845BC" w:rsidRPr="00742BF9" w:rsidRDefault="005A170A" w:rsidP="00742BF9">
      <w:pPr>
        <w:pStyle w:val="a5"/>
        <w:numPr>
          <w:ilvl w:val="0"/>
          <w:numId w:val="11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42BF9">
        <w:rPr>
          <w:rFonts w:ascii="Times New Roman" w:hAnsi="Times New Roman" w:cs="Times New Roman"/>
          <w:sz w:val="24"/>
          <w:szCs w:val="24"/>
        </w:rPr>
        <w:t xml:space="preserve">Далее следует  раздача  </w:t>
      </w:r>
      <w:r w:rsidR="008F5359" w:rsidRPr="00742BF9">
        <w:rPr>
          <w:rFonts w:ascii="Times New Roman" w:hAnsi="Times New Roman" w:cs="Times New Roman"/>
          <w:sz w:val="24"/>
          <w:szCs w:val="24"/>
        </w:rPr>
        <w:t xml:space="preserve"> </w:t>
      </w:r>
      <w:r w:rsidR="00447E58" w:rsidRPr="00742BF9">
        <w:rPr>
          <w:rFonts w:ascii="Times New Roman" w:hAnsi="Times New Roman" w:cs="Times New Roman"/>
          <w:sz w:val="24"/>
          <w:szCs w:val="24"/>
        </w:rPr>
        <w:t>об</w:t>
      </w:r>
      <w:r w:rsidR="008F5359" w:rsidRPr="00742BF9">
        <w:rPr>
          <w:rFonts w:ascii="Times New Roman" w:hAnsi="Times New Roman" w:cs="Times New Roman"/>
          <w:sz w:val="24"/>
          <w:szCs w:val="24"/>
        </w:rPr>
        <w:t>уча</w:t>
      </w:r>
      <w:r w:rsidR="00447E58" w:rsidRPr="00742BF9">
        <w:rPr>
          <w:rFonts w:ascii="Times New Roman" w:hAnsi="Times New Roman" w:cs="Times New Roman"/>
          <w:sz w:val="24"/>
          <w:szCs w:val="24"/>
        </w:rPr>
        <w:t>ю</w:t>
      </w:r>
      <w:r w:rsidR="008F5359" w:rsidRPr="00742BF9">
        <w:rPr>
          <w:rFonts w:ascii="Times New Roman" w:hAnsi="Times New Roman" w:cs="Times New Roman"/>
          <w:sz w:val="24"/>
          <w:szCs w:val="24"/>
        </w:rPr>
        <w:t xml:space="preserve">щимся   </w:t>
      </w:r>
      <w:r w:rsidR="00447E58" w:rsidRPr="00742BF9">
        <w:rPr>
          <w:rFonts w:ascii="Times New Roman" w:hAnsi="Times New Roman" w:cs="Times New Roman"/>
          <w:sz w:val="24"/>
          <w:szCs w:val="24"/>
        </w:rPr>
        <w:t>нагляд</w:t>
      </w:r>
      <w:r w:rsidR="008F5359" w:rsidRPr="00742BF9">
        <w:rPr>
          <w:rFonts w:ascii="Times New Roman" w:hAnsi="Times New Roman" w:cs="Times New Roman"/>
          <w:sz w:val="24"/>
          <w:szCs w:val="24"/>
        </w:rPr>
        <w:t>ного  материала</w:t>
      </w:r>
      <w:r w:rsidR="00447E58" w:rsidRPr="00742BF9">
        <w:rPr>
          <w:rFonts w:ascii="Times New Roman" w:hAnsi="Times New Roman" w:cs="Times New Roman"/>
          <w:sz w:val="24"/>
          <w:szCs w:val="24"/>
        </w:rPr>
        <w:t xml:space="preserve">, после чего </w:t>
      </w:r>
      <w:r w:rsidR="008F5359" w:rsidRPr="00742BF9">
        <w:rPr>
          <w:rFonts w:ascii="Times New Roman" w:hAnsi="Times New Roman" w:cs="Times New Roman"/>
          <w:sz w:val="24"/>
          <w:szCs w:val="24"/>
        </w:rPr>
        <w:t xml:space="preserve">  преподаватель  знакомит  студентов  с  основными  вопросами   темы  урока</w:t>
      </w:r>
      <w:proofErr w:type="gramStart"/>
      <w:r w:rsidR="008F5359" w:rsidRPr="00742B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45BC" w:rsidRPr="00742BF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E68A1" w:rsidRPr="005520AB" w:rsidRDefault="005520AB" w:rsidP="005520AB">
      <w:pPr>
        <w:pStyle w:val="a5"/>
        <w:spacing w:after="0"/>
        <w:ind w:left="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вопрос: </w:t>
      </w:r>
      <w:r w:rsidR="00BE68A1" w:rsidRPr="005520AB">
        <w:rPr>
          <w:rFonts w:ascii="Times New Roman" w:hAnsi="Times New Roman" w:cs="Times New Roman"/>
          <w:sz w:val="24"/>
          <w:szCs w:val="24"/>
        </w:rPr>
        <w:t>Классификация гидравлических машин.</w:t>
      </w:r>
    </w:p>
    <w:p w:rsidR="00BE68A1" w:rsidRPr="007A1B89" w:rsidRDefault="005520AB" w:rsidP="005520AB">
      <w:pPr>
        <w:pStyle w:val="a5"/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 вопрос: </w:t>
      </w:r>
      <w:r w:rsidR="00EB7E96">
        <w:rPr>
          <w:rFonts w:ascii="Times New Roman" w:hAnsi="Times New Roman" w:cs="Times New Roman"/>
          <w:sz w:val="24"/>
          <w:szCs w:val="24"/>
        </w:rPr>
        <w:t>Назначение</w:t>
      </w:r>
      <w:r w:rsidR="00BE68A1" w:rsidRPr="007A1B89">
        <w:rPr>
          <w:rFonts w:ascii="Times New Roman" w:hAnsi="Times New Roman" w:cs="Times New Roman"/>
          <w:sz w:val="24"/>
          <w:szCs w:val="24"/>
        </w:rPr>
        <w:t xml:space="preserve"> и классификация насосов.</w:t>
      </w:r>
    </w:p>
    <w:p w:rsidR="00BE68A1" w:rsidRPr="007A1B89" w:rsidRDefault="005520AB" w:rsidP="005520AB">
      <w:pPr>
        <w:pStyle w:val="a5"/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 вопрос: </w:t>
      </w:r>
      <w:r w:rsidR="00BE68A1" w:rsidRPr="007A1B89">
        <w:rPr>
          <w:rFonts w:ascii="Times New Roman" w:hAnsi="Times New Roman" w:cs="Times New Roman"/>
          <w:sz w:val="24"/>
          <w:szCs w:val="24"/>
        </w:rPr>
        <w:t>Схема насосной установки.</w:t>
      </w:r>
    </w:p>
    <w:p w:rsidR="00BE68A1" w:rsidRPr="005520AB" w:rsidRDefault="005520AB" w:rsidP="005520A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4 вопрос: </w:t>
      </w:r>
      <w:r w:rsidR="00C57ECB" w:rsidRPr="005520AB">
        <w:rPr>
          <w:rFonts w:ascii="Times New Roman" w:hAnsi="Times New Roman" w:cs="Times New Roman"/>
          <w:sz w:val="24"/>
          <w:szCs w:val="24"/>
        </w:rPr>
        <w:t>Конструкция и принцип работы центробежного насоса.</w:t>
      </w:r>
    </w:p>
    <w:p w:rsidR="00C57ECB" w:rsidRPr="005520AB" w:rsidRDefault="005520AB" w:rsidP="005520A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5 вопрос: </w:t>
      </w:r>
      <w:r w:rsidR="00C57ECB" w:rsidRPr="005520AB">
        <w:rPr>
          <w:rFonts w:ascii="Times New Roman" w:hAnsi="Times New Roman" w:cs="Times New Roman"/>
          <w:sz w:val="24"/>
          <w:szCs w:val="24"/>
        </w:rPr>
        <w:t>Конструкция и принцип работы поршневых насосов</w:t>
      </w:r>
    </w:p>
    <w:p w:rsidR="00D80084" w:rsidRDefault="00D80084" w:rsidP="00EB7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084">
        <w:rPr>
          <w:rFonts w:ascii="Times New Roman" w:eastAsia="Times New Roman" w:hAnsi="Times New Roman" w:cs="Times New Roman"/>
          <w:sz w:val="24"/>
          <w:szCs w:val="24"/>
          <w:lang w:eastAsia="ru-RU"/>
        </w:rPr>
        <w:t>и   переходит   к   изучению  первого  вопроса,    диктуя   его   название  для  записи   в  рабочих  тетрадях</w:t>
      </w:r>
      <w:proofErr w:type="gramStart"/>
      <w:r w:rsidRPr="00D8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45DD9" w:rsidRPr="007A1B8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B7E96">
        <w:rPr>
          <w:rFonts w:ascii="Times New Roman" w:hAnsi="Times New Roman" w:cs="Times New Roman"/>
          <w:sz w:val="24"/>
          <w:szCs w:val="24"/>
        </w:rPr>
        <w:t xml:space="preserve">    </w:t>
      </w:r>
      <w:r w:rsidR="00145DD9" w:rsidRPr="007A1B89">
        <w:rPr>
          <w:rFonts w:ascii="Times New Roman" w:hAnsi="Times New Roman" w:cs="Times New Roman"/>
          <w:sz w:val="24"/>
          <w:szCs w:val="24"/>
        </w:rPr>
        <w:t xml:space="preserve"> </w:t>
      </w:r>
      <w:r w:rsidRPr="005520AB">
        <w:rPr>
          <w:rFonts w:ascii="Times New Roman" w:hAnsi="Times New Roman" w:cs="Times New Roman"/>
          <w:sz w:val="24"/>
          <w:szCs w:val="24"/>
        </w:rPr>
        <w:t>Классификация гидравлических машин.</w:t>
      </w:r>
      <w:r w:rsidR="00145DD9" w:rsidRPr="007A1B89">
        <w:rPr>
          <w:rFonts w:ascii="Times New Roman" w:hAnsi="Times New Roman" w:cs="Times New Roman"/>
          <w:sz w:val="24"/>
          <w:szCs w:val="24"/>
        </w:rPr>
        <w:t xml:space="preserve">   </w:t>
      </w:r>
      <w:r w:rsidR="00921601" w:rsidRPr="007A1B8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45DD9" w:rsidRPr="007A1B8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45DD9" w:rsidRPr="007A1B89" w:rsidRDefault="00145DD9" w:rsidP="00D8008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7A1B89">
        <w:rPr>
          <w:rFonts w:ascii="Times New Roman" w:hAnsi="Times New Roman" w:cs="Times New Roman"/>
          <w:sz w:val="24"/>
          <w:szCs w:val="24"/>
        </w:rPr>
        <w:t xml:space="preserve">Гидравлические машины делятся на насосы и гидравлические </w:t>
      </w:r>
      <w:r w:rsidR="00921601" w:rsidRPr="007A1B89">
        <w:rPr>
          <w:rFonts w:ascii="Times New Roman" w:hAnsi="Times New Roman" w:cs="Times New Roman"/>
          <w:sz w:val="24"/>
          <w:szCs w:val="24"/>
        </w:rPr>
        <w:t xml:space="preserve">двигатели </w:t>
      </w:r>
      <w:r w:rsidR="00F025CA" w:rsidRPr="007A1B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025CA" w:rsidRPr="007A1B89">
        <w:rPr>
          <w:rFonts w:ascii="Times New Roman" w:hAnsi="Times New Roman" w:cs="Times New Roman"/>
          <w:sz w:val="24"/>
          <w:szCs w:val="24"/>
        </w:rPr>
        <w:t>гидродвигатели</w:t>
      </w:r>
      <w:proofErr w:type="spellEnd"/>
      <w:r w:rsidR="00F025CA" w:rsidRPr="007A1B8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025CA" w:rsidRPr="007A1B89" w:rsidRDefault="00F025CA" w:rsidP="007A1B89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7A1B89">
        <w:rPr>
          <w:rFonts w:ascii="Times New Roman" w:hAnsi="Times New Roman" w:cs="Times New Roman"/>
          <w:sz w:val="24"/>
          <w:szCs w:val="24"/>
        </w:rPr>
        <w:t>Насосы преобразуют механиче6скую работу в энергию потока жидкости.</w:t>
      </w:r>
    </w:p>
    <w:p w:rsidR="00F025CA" w:rsidRPr="007A1B89" w:rsidRDefault="00F025CA" w:rsidP="007A1B89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1B89">
        <w:rPr>
          <w:rFonts w:ascii="Times New Roman" w:hAnsi="Times New Roman" w:cs="Times New Roman"/>
          <w:sz w:val="24"/>
          <w:szCs w:val="24"/>
        </w:rPr>
        <w:t>Гидродвигатели</w:t>
      </w:r>
      <w:proofErr w:type="spellEnd"/>
      <w:r w:rsidRPr="007A1B89">
        <w:rPr>
          <w:rFonts w:ascii="Times New Roman" w:hAnsi="Times New Roman" w:cs="Times New Roman"/>
          <w:sz w:val="24"/>
          <w:szCs w:val="24"/>
        </w:rPr>
        <w:t xml:space="preserve"> преобразуют энергию потока жидкости в механическую работу.</w:t>
      </w:r>
    </w:p>
    <w:p w:rsidR="00F025CA" w:rsidRPr="007A1B89" w:rsidRDefault="00F025CA" w:rsidP="007A1B89">
      <w:pPr>
        <w:pStyle w:val="a5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A1B89">
        <w:rPr>
          <w:rFonts w:ascii="Times New Roman" w:hAnsi="Times New Roman" w:cs="Times New Roman"/>
          <w:sz w:val="24"/>
          <w:szCs w:val="24"/>
        </w:rPr>
        <w:lastRenderedPageBreak/>
        <w:t xml:space="preserve">Насосы и </w:t>
      </w:r>
      <w:proofErr w:type="spellStart"/>
      <w:r w:rsidRPr="007A1B89">
        <w:rPr>
          <w:rFonts w:ascii="Times New Roman" w:hAnsi="Times New Roman" w:cs="Times New Roman"/>
          <w:sz w:val="24"/>
          <w:szCs w:val="24"/>
        </w:rPr>
        <w:t>гидродвигатели</w:t>
      </w:r>
      <w:proofErr w:type="spellEnd"/>
      <w:r w:rsidRPr="007A1B89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921601" w:rsidRPr="007A1B89">
        <w:rPr>
          <w:rFonts w:ascii="Times New Roman" w:hAnsi="Times New Roman" w:cs="Times New Roman"/>
          <w:sz w:val="24"/>
          <w:szCs w:val="24"/>
        </w:rPr>
        <w:t>составной  частью технологического оборудования и гидропривода. Их применяют в энергетике, для водоснабжения и канализации промышленных и сельскохозяйственных предприятий, городов и населенных пунктов.</w:t>
      </w:r>
      <w:r w:rsidR="00C7013A">
        <w:rPr>
          <w:rFonts w:ascii="Times New Roman" w:hAnsi="Times New Roman" w:cs="Times New Roman"/>
          <w:sz w:val="24"/>
          <w:szCs w:val="24"/>
        </w:rPr>
        <w:t xml:space="preserve"> Под руководством преподавателя студенты приводят примеры применения гидравлических машин на промышленных предприятиях.</w:t>
      </w:r>
    </w:p>
    <w:p w:rsidR="007A1B89" w:rsidRDefault="007A1B89" w:rsidP="007A1B89">
      <w:pPr>
        <w:pStyle w:val="a5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A1B8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F3C4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1B89">
        <w:rPr>
          <w:rFonts w:ascii="Times New Roman" w:hAnsi="Times New Roman" w:cs="Times New Roman"/>
          <w:sz w:val="24"/>
          <w:szCs w:val="24"/>
        </w:rPr>
        <w:t xml:space="preserve">    </w:t>
      </w:r>
      <w:r w:rsidR="00EB7E96">
        <w:rPr>
          <w:rFonts w:ascii="Times New Roman" w:hAnsi="Times New Roman" w:cs="Times New Roman"/>
          <w:sz w:val="24"/>
          <w:szCs w:val="24"/>
        </w:rPr>
        <w:t>Следует запись 2 вопроса:</w:t>
      </w:r>
    </w:p>
    <w:p w:rsidR="00EB7E96" w:rsidRDefault="00EB7E96" w:rsidP="004B5713">
      <w:pPr>
        <w:pStyle w:val="a5"/>
        <w:spacing w:after="12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A1B89">
        <w:rPr>
          <w:rFonts w:ascii="Times New Roman" w:hAnsi="Times New Roman" w:cs="Times New Roman"/>
          <w:sz w:val="24"/>
          <w:szCs w:val="24"/>
        </w:rPr>
        <w:t>Назначени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B89">
        <w:rPr>
          <w:rFonts w:ascii="Times New Roman" w:hAnsi="Times New Roman" w:cs="Times New Roman"/>
          <w:sz w:val="24"/>
          <w:szCs w:val="24"/>
        </w:rPr>
        <w:t xml:space="preserve"> и классификация насосов.</w:t>
      </w:r>
    </w:p>
    <w:p w:rsidR="008A79B6" w:rsidRDefault="008A79B6" w:rsidP="008A7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79B6">
        <w:rPr>
          <w:rFonts w:ascii="Times New Roman" w:hAnsi="Times New Roman" w:cs="Times New Roman"/>
          <w:sz w:val="24"/>
          <w:szCs w:val="24"/>
        </w:rPr>
        <w:t>Изложение учебного материала  сопровождается демонстрацией мультимедийной презентации.</w:t>
      </w:r>
    </w:p>
    <w:p w:rsidR="001B0635" w:rsidRPr="008A79B6" w:rsidRDefault="001B0635" w:rsidP="008A7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Кроме того, каждый студент имеет возможность подробно рассмотреть схемы оборудования на </w:t>
      </w:r>
      <w:r w:rsidR="002206C2">
        <w:rPr>
          <w:rFonts w:ascii="Times New Roman" w:hAnsi="Times New Roman" w:cs="Times New Roman"/>
          <w:sz w:val="24"/>
          <w:szCs w:val="24"/>
        </w:rPr>
        <w:t>полученном раздаточном наглядном материале.</w:t>
      </w:r>
    </w:p>
    <w:p w:rsidR="00BE6376" w:rsidRPr="007A1B89" w:rsidRDefault="004B5713" w:rsidP="001D77AD">
      <w:pPr>
        <w:spacing w:after="0"/>
        <w:ind w:left="119" w:right="23"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Записывается определение: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BE6376" w:rsidRPr="007A1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Насосами</w:t>
      </w:r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называют машины, предназначенные для создания потока жидкости. По конструкци</w:t>
      </w:r>
      <w:r w:rsidR="0076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принципу работы насосы подразделяют </w:t>
      </w:r>
      <w:proofErr w:type="gramStart"/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динамические и объем</w:t>
      </w:r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ные. У насосов этих видов различные рабочие камеры и их сооб</w:t>
      </w:r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щение </w:t>
      </w:r>
      <w:proofErr w:type="gramStart"/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входом л выходом</w:t>
      </w:r>
      <w:r w:rsidR="00BE6376" w:rsidRPr="007A1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насоса. Динамическим</w:t>
      </w:r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на</w:t>
      </w:r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сос, в котором жидкость перемещается под силовым воздействием на нее в камере, постоянно сообщающейся </w:t>
      </w:r>
      <w:proofErr w:type="gramStart"/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входом и выходом насоса.</w:t>
      </w:r>
      <w:r w:rsidR="00BE6376" w:rsidRPr="007A1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Объемным </w:t>
      </w:r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насос, в котором рабочая жидкость перемещается вследствие периодического изменения объема зани</w:t>
      </w:r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маемой ею камеры, попеременно сообщающейся </w:t>
      </w:r>
      <w:proofErr w:type="gramStart"/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входом и вы</w:t>
      </w:r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ходом насоса.</w:t>
      </w:r>
    </w:p>
    <w:p w:rsidR="00BE6376" w:rsidRPr="007A1B89" w:rsidRDefault="00BE6376" w:rsidP="007A1B89">
      <w:pPr>
        <w:spacing w:after="0"/>
        <w:ind w:left="1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зависимости от характера сил, действующих на рабочую жидкость, динамические насосы подразделяют на лопастные, электромагнитные и насосы трения. В</w:t>
      </w:r>
      <w:r w:rsidRPr="007A1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лопастных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насосах жидкая среда перемещается путем обтекания лопастей. К таким насосам относятся центробежные и осевые насосы. В</w:t>
      </w:r>
      <w:r w:rsidR="004B57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электромагнитны</w:t>
      </w:r>
      <w:r w:rsidR="001B06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 нас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осах жидкость перемещается под воздействием электромагнит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сил. В</w:t>
      </w:r>
      <w:r w:rsidRPr="007A1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насосах трения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жидкость перемещается под воздейст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вием сил трения. К ним относятся, например, вихревые, вибра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ционные и струйные насосы.</w:t>
      </w:r>
    </w:p>
    <w:p w:rsidR="00BE6376" w:rsidRPr="007A1B89" w:rsidRDefault="00BE6376" w:rsidP="007A1B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A1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объемным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следующие виды насосов, отличающиеся  характером </w:t>
      </w:r>
      <w:proofErr w:type="spellStart"/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дви-жения</w:t>
      </w:r>
      <w:proofErr w:type="spellEnd"/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органов: возвратно-поступатель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ные, </w:t>
      </w:r>
      <w:proofErr w:type="spellStart"/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крыльчатые</w:t>
      </w:r>
      <w:proofErr w:type="spellEnd"/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роторные.</w:t>
      </w:r>
    </w:p>
    <w:p w:rsidR="00BE6376" w:rsidRPr="007A1B89" w:rsidRDefault="00BE6376" w:rsidP="007A1B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</w:t>
      </w:r>
      <w:r w:rsidRPr="007A1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возвратно-поступательных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насосах рабочие органы совер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шают прямолинейные возвратно-поступательные движения независимо от характера движения ведущего звена насоса. К ним от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носятся поршневые, плунжерные, диафрагменные насосы.</w:t>
      </w:r>
    </w:p>
    <w:p w:rsidR="00BE6376" w:rsidRPr="007A1B89" w:rsidRDefault="00BE6376" w:rsidP="007A1B89">
      <w:pPr>
        <w:spacing w:after="0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1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Крыльчатые</w:t>
      </w:r>
      <w:proofErr w:type="spellEnd"/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насосы — это насосы с возвратно-поворотным дви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жением рабочих органов независимо от характера движения веду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 звена насоса.</w:t>
      </w:r>
    </w:p>
    <w:p w:rsidR="00BE6376" w:rsidRPr="007A1B89" w:rsidRDefault="00BE6376" w:rsidP="007A1B89">
      <w:pPr>
        <w:spacing w:after="0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Роторные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насосы — это насосы с вращательным или вращатель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и возвратно-поступательным движением рабочих органов независимо от характера движения ведущего звена насоса. К на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сосам этого вида относятся радиально-поршневые, аксиальн</w:t>
      </w:r>
      <w:proofErr w:type="gramStart"/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поршневые, пластинчатые, шестеренные и винтовые.</w:t>
      </w:r>
    </w:p>
    <w:p w:rsidR="00BE6376" w:rsidRPr="007A1B89" w:rsidRDefault="00BE6376" w:rsidP="007A1B89">
      <w:pPr>
        <w:spacing w:after="0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условий работы насосы выполняют с учетом специальных требований. Они бывают герметичные — для исклю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 контакта подаваемой жидкости с окружающей средой, фу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терованные — для подачи агрессивных жидкостей. Изготовляют малошумные насосы, при работе которых шум не </w:t>
      </w:r>
    </w:p>
    <w:p w:rsidR="00BE6376" w:rsidRPr="007A1B89" w:rsidRDefault="00BE6376" w:rsidP="007A1B89">
      <w:pPr>
        <w:spacing w:after="0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 за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данных норм, обогреваемые и охлаждаемые насосы (в проточной части имеются обогреватели или охлаждающие устройства).</w:t>
      </w:r>
    </w:p>
    <w:p w:rsidR="00BE6376" w:rsidRDefault="00BE6376" w:rsidP="007A1B89">
      <w:pPr>
        <w:spacing w:after="0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далеко не полный перечень свидетельствует о многообра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зии насосов, отличающихся как конструктивно, так и функцио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нально.</w:t>
      </w:r>
    </w:p>
    <w:p w:rsidR="00BE6376" w:rsidRPr="007A1B89" w:rsidRDefault="00BD7DDE" w:rsidP="005B5645">
      <w:pPr>
        <w:spacing w:after="0"/>
        <w:ind w:left="20" w:right="40" w:firstLine="3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6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B5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запись 3 в</w:t>
      </w:r>
      <w:r w:rsidR="00BF3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 w:rsidR="005B5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A1B89">
        <w:rPr>
          <w:rFonts w:ascii="Times New Roman" w:hAnsi="Times New Roman" w:cs="Times New Roman"/>
          <w:sz w:val="24"/>
          <w:szCs w:val="24"/>
        </w:rPr>
        <w:t>Схема насосной установки.</w:t>
      </w:r>
    </w:p>
    <w:p w:rsidR="00A845D4" w:rsidRDefault="00BE6376" w:rsidP="009661B1">
      <w:pPr>
        <w:spacing w:after="0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Насосная установка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</w:t>
      </w:r>
      <w:proofErr w:type="gramStart"/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насосный</w:t>
      </w:r>
      <w:proofErr w:type="gramEnd"/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агрегате ком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плектующим оборудованием, смонтированным по определенной схеме, обеспеч</w:t>
      </w:r>
      <w:r w:rsidR="00965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ивающей работу насоса.</w:t>
      </w:r>
    </w:p>
    <w:p w:rsidR="002F2A9A" w:rsidRDefault="002F2A9A" w:rsidP="009661B1">
      <w:pPr>
        <w:spacing w:after="0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5D4" w:rsidRDefault="00A845D4" w:rsidP="002F2A9A">
      <w:pPr>
        <w:spacing w:after="12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Рис.1.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F2A9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насосной установки.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BE6376" w:rsidRPr="007A1B89" w:rsidRDefault="00A845D4" w:rsidP="009661B1">
      <w:pPr>
        <w:spacing w:after="0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5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Студентам предлагается рассмотреть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6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насосной установки</w:t>
      </w:r>
      <w:r w:rsidR="002F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(рис.1),</w:t>
      </w:r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состоящей из насоса 1, всасывающего 7 и напорного</w:t>
      </w:r>
      <w:r w:rsidR="00BE6376" w:rsidRPr="007A1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4</w:t>
      </w:r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трубопроводов. В заборной части всасывающего трубопровода имеются сетчатый фильтр</w:t>
      </w:r>
      <w:r w:rsidR="00BE6376" w:rsidRPr="007A1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9</w:t>
      </w:r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всасывающий кла</w:t>
      </w:r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пан</w:t>
      </w:r>
      <w:r w:rsidR="00BE6376" w:rsidRPr="007A1B89"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  <w:t xml:space="preserve"> 8.</w:t>
      </w:r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661B1" w:rsidRPr="007A1B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2301234" wp14:editId="69373313">
            <wp:simplePos x="0" y="0"/>
            <wp:positionH relativeFrom="column">
              <wp:posOffset>-83185</wp:posOffset>
            </wp:positionH>
            <wp:positionV relativeFrom="paragraph">
              <wp:posOffset>-624205</wp:posOffset>
            </wp:positionV>
            <wp:extent cx="2068830" cy="3164205"/>
            <wp:effectExtent l="0" t="0" r="7620" b="0"/>
            <wp:wrapTight wrapText="bothSides">
              <wp:wrapPolygon edited="0">
                <wp:start x="0" y="0"/>
                <wp:lineTo x="0" y="21457"/>
                <wp:lineTo x="21481" y="21457"/>
                <wp:lineTo x="2148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нагнетательном трубопроводе установлены вентиль 5 и обратный клапан 3, предотвращающий поступление жидкости обратно в резервуар при прекращении работы насоса. Насосная установка оборудована измерительными приборами: вакуум</w:t>
      </w:r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метром</w:t>
      </w:r>
      <w:r w:rsidR="00BE6376" w:rsidRPr="007A1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6,</w:t>
      </w:r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на входе в насос для измерения созда</w:t>
      </w:r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ваемого разрежения, и манометром</w:t>
      </w:r>
      <w:r w:rsidR="00BE6376" w:rsidRPr="007A1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</w:t>
      </w:r>
      <w:r w:rsidR="00BE6376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напорном трубопроводе.</w:t>
      </w:r>
    </w:p>
    <w:p w:rsidR="00965A22" w:rsidRDefault="00BE6376" w:rsidP="00BD7DD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преподавателя студенты обсуждают принцип действия насосной установки и функции </w:t>
      </w:r>
      <w:r w:rsidR="006035A4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отдельных элементов.</w:t>
      </w:r>
    </w:p>
    <w:p w:rsidR="00965A22" w:rsidRDefault="00965A22" w:rsidP="00BD7DD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DE" w:rsidRDefault="009661B1" w:rsidP="00BD7DD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03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3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запись   4в</w:t>
      </w:r>
      <w:r w:rsidR="00BF3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а:</w:t>
      </w:r>
      <w:r w:rsidR="004D33C3"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D7DDE" w:rsidRPr="005520AB" w:rsidRDefault="00BD7DDE" w:rsidP="00BD7DD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03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520AB">
        <w:rPr>
          <w:rFonts w:ascii="Times New Roman" w:hAnsi="Times New Roman" w:cs="Times New Roman"/>
          <w:sz w:val="24"/>
          <w:szCs w:val="24"/>
        </w:rPr>
        <w:t>Конструкция и принцип работы центробежного насоса.</w:t>
      </w:r>
    </w:p>
    <w:p w:rsidR="00213600" w:rsidRPr="007A1B89" w:rsidRDefault="004D33C3" w:rsidP="007A1B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13600" w:rsidRPr="007A1B89" w:rsidRDefault="00213600" w:rsidP="007A1B89">
      <w:pPr>
        <w:spacing w:after="0"/>
        <w:ind w:left="284" w:firstLine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Центробежным называют лопастной насос, в котором жидкость перемещается через рабочее колесо от центра к периферии.</w:t>
      </w:r>
      <w:proofErr w:type="gramEnd"/>
    </w:p>
    <w:p w:rsidR="00213600" w:rsidRPr="007A1B89" w:rsidRDefault="00213600" w:rsidP="00C5595E">
      <w:pPr>
        <w:shd w:val="clear" w:color="auto" w:fill="FFFFFF"/>
        <w:spacing w:after="120"/>
        <w:ind w:left="284" w:firstLine="3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A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рис. </w:t>
      </w:r>
      <w:r w:rsidR="0096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A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показана схема гори</w:t>
      </w:r>
      <w:r w:rsidRPr="007A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A1B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зонтального центробежного насоса. </w:t>
      </w:r>
      <w:r w:rsidRPr="007A1B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Основными частями насоса являют</w:t>
      </w:r>
      <w:r w:rsidRPr="007A1B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7A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корпус, рабочее колесо </w:t>
      </w:r>
      <w:r w:rsidRPr="007A1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6, </w:t>
      </w:r>
      <w:r w:rsidRPr="007A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7A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саженное на вал </w:t>
      </w:r>
      <w:r w:rsidRPr="007A1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2, </w:t>
      </w:r>
      <w:r w:rsidRPr="007A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вращающийся в подшипниках </w:t>
      </w:r>
      <w:r w:rsidRPr="007A1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</w:t>
      </w:r>
      <w:r w:rsidRPr="007A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Рабочее колесо </w:t>
      </w:r>
      <w:r w:rsidRPr="007A1B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выполнено в виде двух дисков, меж</w:t>
      </w:r>
      <w:r w:rsidRPr="007A1B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7A1B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ду которыми находятся лопатки. </w:t>
      </w:r>
      <w:r w:rsidRPr="007A1B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Обычно колесо изготовляют в виде </w:t>
      </w:r>
      <w:r w:rsidRPr="007A1B8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единой отливки из чугуна или </w:t>
      </w:r>
      <w:r w:rsidRPr="007A1B8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бронзы. Корпус насоса выпол</w:t>
      </w:r>
      <w:r w:rsidRPr="007A1B8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</w:r>
      <w:r w:rsidRPr="007A1B8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няют в виде спиральной камеры, </w:t>
      </w:r>
      <w:r w:rsidRPr="007A1B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конце которой установлен диф</w:t>
      </w:r>
      <w:r w:rsidRPr="007A1B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7A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фузор </w:t>
      </w:r>
      <w:r w:rsidRPr="007A1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</w:t>
      </w:r>
    </w:p>
    <w:p w:rsidR="00C5595E" w:rsidRDefault="00C5595E" w:rsidP="00C5595E">
      <w:pPr>
        <w:shd w:val="clear" w:color="auto" w:fill="FFFFFF"/>
        <w:spacing w:after="120"/>
        <w:ind w:left="284" w:firstLine="3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15BB42B" wp14:editId="161BCEB5">
            <wp:simplePos x="0" y="0"/>
            <wp:positionH relativeFrom="column">
              <wp:posOffset>59690</wp:posOffset>
            </wp:positionH>
            <wp:positionV relativeFrom="paragraph">
              <wp:posOffset>76835</wp:posOffset>
            </wp:positionV>
            <wp:extent cx="2007870" cy="1912620"/>
            <wp:effectExtent l="0" t="0" r="0" b="0"/>
            <wp:wrapTight wrapText="bothSides">
              <wp:wrapPolygon edited="0">
                <wp:start x="0" y="0"/>
                <wp:lineTo x="0" y="21299"/>
                <wp:lineTo x="21313" y="21299"/>
                <wp:lineTo x="2131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Центробежный насос.                                       </w:t>
      </w:r>
    </w:p>
    <w:p w:rsidR="005B1B91" w:rsidRPr="007A1B89" w:rsidRDefault="00213600" w:rsidP="005B5645">
      <w:pPr>
        <w:shd w:val="clear" w:color="auto" w:fill="FFFFFF"/>
        <w:spacing w:after="0"/>
        <w:ind w:left="284" w:right="-1" w:firstLine="316"/>
        <w:jc w:val="both"/>
        <w:rPr>
          <w:rFonts w:ascii="Times New Roman" w:hAnsi="Times New Roman" w:cs="Times New Roman"/>
          <w:sz w:val="24"/>
          <w:szCs w:val="24"/>
        </w:rPr>
      </w:pPr>
      <w:r w:rsidRPr="007A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Жидкость поступает на рабочее </w:t>
      </w:r>
      <w:r w:rsidRPr="007A1B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колесо насоса в осевом направле</w:t>
      </w:r>
      <w:r w:rsidRPr="007A1B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7A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по всасывающей трубе 1  че</w:t>
      </w:r>
      <w:r w:rsidRPr="007A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рез всасывающий патрубок </w:t>
      </w:r>
      <w:r w:rsidRPr="007A1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  </w:t>
      </w:r>
      <w:r w:rsidRPr="007A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A1B8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направляется в каналы, образованные лопастями. При вращении </w:t>
      </w:r>
      <w:r w:rsidRPr="007A1B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колеса жидкости сообщается вращательное движение и под дей</w:t>
      </w:r>
      <w:r w:rsidRPr="007A1B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7A1B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ствием центробежных сил она перемещается в радиальном направ</w:t>
      </w:r>
      <w:r w:rsidRPr="007A1B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7A1B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лении и выталкивается в спиральную камеру. При этом в централь</w:t>
      </w:r>
      <w:r w:rsidRPr="007A1B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7A1B8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ной части колеса создается разрежение, необходимое для всасы</w:t>
      </w:r>
      <w:r w:rsidRPr="007A1B8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7A1B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вания жидкости в насос. Собираемая в спиральной камере жидкость </w:t>
      </w:r>
      <w:r w:rsidRPr="007A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значительной скоростью поступает в диффузор </w:t>
      </w:r>
      <w:r w:rsidRPr="007A1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5. </w:t>
      </w:r>
      <w:r w:rsidRPr="007A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спиральной </w:t>
      </w:r>
      <w:r w:rsidRPr="007A1B8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камере и диффузоре, вследствие уменьшения скорости движения </w:t>
      </w:r>
      <w:r w:rsidRPr="007A1B8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 в соответствии с уравнением Бернулли, происходит преобразо</w:t>
      </w:r>
      <w:r w:rsidRPr="007A1B8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  <w:t xml:space="preserve">вание кинетической энергии жидкости в энергию давления, и при </w:t>
      </w:r>
      <w:r w:rsidRPr="007A1B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повышенном давлении по напорному трубопроводу жидкость по</w:t>
      </w:r>
      <w:r w:rsidRPr="007A1B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7A1B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дается потребителям.</w:t>
      </w:r>
      <w:r w:rsidR="005B1B91" w:rsidRPr="007A1B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9B4607" w:rsidRPr="007A1B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="005B1B91" w:rsidRPr="007A1B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60175" w:rsidRPr="007A1B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="005B1B91" w:rsidRPr="007A1B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13600" w:rsidRDefault="00213600" w:rsidP="007A1B8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7A1B8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Для запуска в работу центробежного насоса необходимо за</w:t>
      </w:r>
      <w:r w:rsidRPr="007A1B8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="009B4607" w:rsidRPr="007A1B8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полнить жидкостью </w:t>
      </w:r>
      <w:r w:rsidRPr="007A1B8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всю всасывающую линию и рабочее колесо; </w:t>
      </w:r>
      <w:r w:rsidRPr="007A1B8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чтобы при этом жидкость не вытекала из насоса, в нижней части на всасывающей трубе установлен обратный клапан.</w:t>
      </w:r>
    </w:p>
    <w:p w:rsidR="00585B4C" w:rsidRPr="007A1B89" w:rsidRDefault="00585B4C" w:rsidP="007A1B8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Изучив конструкцию насоса, студентам предлагается ответить на вопрос: к како</w:t>
      </w:r>
      <w:r w:rsidR="002E56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му типу насосов относится центробежный</w:t>
      </w:r>
      <w:proofErr w:type="gramStart"/>
      <w:r w:rsidR="002E56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,</w:t>
      </w:r>
      <w:proofErr w:type="gramEnd"/>
      <w:r w:rsidR="002E56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а также обосновать свой ответ.</w:t>
      </w:r>
    </w:p>
    <w:p w:rsidR="006D652A" w:rsidRPr="007A1B89" w:rsidRDefault="00A16776" w:rsidP="007A1B89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35A4">
        <w:rPr>
          <w:rFonts w:ascii="Times New Roman" w:hAnsi="Times New Roman" w:cs="Times New Roman"/>
          <w:sz w:val="24"/>
          <w:szCs w:val="24"/>
        </w:rPr>
        <w:t>Следует запись в</w:t>
      </w:r>
      <w:r w:rsidR="00BF3C4C">
        <w:rPr>
          <w:rFonts w:ascii="Times New Roman" w:hAnsi="Times New Roman" w:cs="Times New Roman"/>
          <w:sz w:val="24"/>
          <w:szCs w:val="24"/>
        </w:rPr>
        <w:t>опрос</w:t>
      </w:r>
      <w:r w:rsidR="006035A4">
        <w:rPr>
          <w:rFonts w:ascii="Times New Roman" w:hAnsi="Times New Roman" w:cs="Times New Roman"/>
          <w:sz w:val="24"/>
          <w:szCs w:val="24"/>
        </w:rPr>
        <w:t>а</w:t>
      </w:r>
      <w:r w:rsidR="00BF3C4C">
        <w:rPr>
          <w:rFonts w:ascii="Times New Roman" w:hAnsi="Times New Roman" w:cs="Times New Roman"/>
          <w:sz w:val="24"/>
          <w:szCs w:val="24"/>
        </w:rPr>
        <w:t xml:space="preserve"> 5</w:t>
      </w:r>
      <w:r w:rsidR="006035A4">
        <w:rPr>
          <w:rFonts w:ascii="Times New Roman" w:hAnsi="Times New Roman" w:cs="Times New Roman"/>
          <w:sz w:val="24"/>
          <w:szCs w:val="24"/>
        </w:rPr>
        <w:t>:</w:t>
      </w:r>
      <w:r w:rsidR="00BF3C4C">
        <w:rPr>
          <w:rFonts w:ascii="Times New Roman" w:hAnsi="Times New Roman" w:cs="Times New Roman"/>
          <w:sz w:val="24"/>
          <w:szCs w:val="24"/>
        </w:rPr>
        <w:t xml:space="preserve"> </w:t>
      </w:r>
      <w:r w:rsidR="00EF468E" w:rsidRPr="007A1B89">
        <w:rPr>
          <w:rFonts w:ascii="Times New Roman" w:hAnsi="Times New Roman" w:cs="Times New Roman"/>
          <w:sz w:val="24"/>
          <w:szCs w:val="24"/>
        </w:rPr>
        <w:t xml:space="preserve">   </w:t>
      </w:r>
      <w:r w:rsidRPr="005520AB">
        <w:rPr>
          <w:rFonts w:ascii="Times New Roman" w:hAnsi="Times New Roman" w:cs="Times New Roman"/>
          <w:sz w:val="24"/>
          <w:szCs w:val="24"/>
        </w:rPr>
        <w:t>Конструкция и принцип работы поршневых насосов</w:t>
      </w:r>
      <w:r w:rsidR="00EF468E" w:rsidRPr="007A1B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D652A" w:rsidRPr="007A1B89" w:rsidRDefault="006D652A" w:rsidP="007A1B8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1B89">
        <w:rPr>
          <w:rFonts w:ascii="Times New Roman" w:hAnsi="Times New Roman" w:cs="Times New Roman"/>
          <w:sz w:val="24"/>
          <w:szCs w:val="24"/>
        </w:rPr>
        <w:t xml:space="preserve">    Поршневым называют объемный насос, в котором рабочие органы, выполненные в виде поршней, совершают прямолинейные возвратно-поступательные движения независимо от характера движения ведущего звена.</w:t>
      </w:r>
    </w:p>
    <w:p w:rsidR="006D652A" w:rsidRPr="007A1B89" w:rsidRDefault="006D652A" w:rsidP="007A1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B89">
        <w:rPr>
          <w:rFonts w:ascii="Times New Roman" w:hAnsi="Times New Roman" w:cs="Times New Roman"/>
          <w:sz w:val="24"/>
          <w:szCs w:val="24"/>
        </w:rPr>
        <w:lastRenderedPageBreak/>
        <w:t xml:space="preserve">     Поршневые насосы могут быть одностороннего и двустороннего действия. Поршневым насосом одностороннего действия называют </w:t>
      </w:r>
      <w:proofErr w:type="gramStart"/>
      <w:r w:rsidRPr="007A1B89">
        <w:rPr>
          <w:rFonts w:ascii="Times New Roman" w:hAnsi="Times New Roman" w:cs="Times New Roman"/>
          <w:sz w:val="24"/>
          <w:szCs w:val="24"/>
        </w:rPr>
        <w:t>возвратно-поступательный</w:t>
      </w:r>
      <w:proofErr w:type="gramEnd"/>
      <w:r w:rsidRPr="007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B89">
        <w:rPr>
          <w:rFonts w:ascii="Times New Roman" w:hAnsi="Times New Roman" w:cs="Times New Roman"/>
          <w:sz w:val="24"/>
          <w:szCs w:val="24"/>
        </w:rPr>
        <w:t>наcoc</w:t>
      </w:r>
      <w:proofErr w:type="spellEnd"/>
      <w:r w:rsidRPr="007A1B89">
        <w:rPr>
          <w:rFonts w:ascii="Times New Roman" w:hAnsi="Times New Roman" w:cs="Times New Roman"/>
          <w:sz w:val="24"/>
          <w:szCs w:val="24"/>
        </w:rPr>
        <w:t xml:space="preserve">, у которого жидкость вытесняется из замкнутой камеры при движении рабочего органа в одну сторону. Такой насос (рис. </w:t>
      </w:r>
      <w:r w:rsidR="00560175" w:rsidRPr="007A1B89">
        <w:rPr>
          <w:rFonts w:ascii="Times New Roman" w:hAnsi="Times New Roman" w:cs="Times New Roman"/>
          <w:sz w:val="24"/>
          <w:szCs w:val="24"/>
        </w:rPr>
        <w:t>2</w:t>
      </w:r>
      <w:r w:rsidRPr="007A1B89">
        <w:rPr>
          <w:rFonts w:ascii="Times New Roman" w:hAnsi="Times New Roman" w:cs="Times New Roman"/>
          <w:sz w:val="24"/>
          <w:szCs w:val="24"/>
        </w:rPr>
        <w:t>) состоит из цилиндра 4 с поршнем 3 и рабочей камеры</w:t>
      </w:r>
      <w:proofErr w:type="gramStart"/>
      <w:r w:rsidRPr="007A1B8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A1B89">
        <w:rPr>
          <w:rFonts w:ascii="Times New Roman" w:hAnsi="Times New Roman" w:cs="Times New Roman"/>
          <w:sz w:val="24"/>
          <w:szCs w:val="24"/>
        </w:rPr>
        <w:t>, имеющей всасывающий 5 и нагнетательный 2 клапаны. На всасывающем трубопроводе 6 насоса имеется приемное устройство, состоящее из сетчатого фильтра 8 и обратного клапана 7.</w:t>
      </w:r>
    </w:p>
    <w:p w:rsidR="00C5595E" w:rsidRPr="007A1B89" w:rsidRDefault="00C5595E" w:rsidP="00C55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7A1B89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1B89">
        <w:rPr>
          <w:rFonts w:ascii="Times New Roman" w:hAnsi="Times New Roman" w:cs="Times New Roman"/>
          <w:sz w:val="24"/>
          <w:szCs w:val="24"/>
        </w:rPr>
        <w:t>. Поршневые насосы</w:t>
      </w:r>
    </w:p>
    <w:p w:rsidR="006D652A" w:rsidRPr="007A1B89" w:rsidRDefault="00965A22" w:rsidP="007A1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2761615" cy="1865630"/>
            <wp:effectExtent l="0" t="0" r="635" b="1270"/>
            <wp:wrapTight wrapText="bothSides">
              <wp:wrapPolygon edited="0">
                <wp:start x="0" y="0"/>
                <wp:lineTo x="0" y="21394"/>
                <wp:lineTo x="21456" y="21394"/>
                <wp:lineTo x="2145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52A" w:rsidRPr="007A1B89">
        <w:rPr>
          <w:rFonts w:ascii="Times New Roman" w:hAnsi="Times New Roman" w:cs="Times New Roman"/>
          <w:sz w:val="24"/>
          <w:szCs w:val="24"/>
        </w:rPr>
        <w:t>Принцип работы поршневого насоса одностороннего действия 'заключается в следующем. При движении поршня вправо в рабочей камере</w:t>
      </w:r>
      <w:proofErr w:type="gramStart"/>
      <w:r w:rsidR="006D652A" w:rsidRPr="007A1B8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D652A" w:rsidRPr="007A1B89">
        <w:rPr>
          <w:rFonts w:ascii="Times New Roman" w:hAnsi="Times New Roman" w:cs="Times New Roman"/>
          <w:sz w:val="24"/>
          <w:szCs w:val="24"/>
        </w:rPr>
        <w:t xml:space="preserve"> создается разрежение. Под действием разности давления в камере и атмосферного давления жидкость поступает по всасывающему трубопроводу 6, поднимает всасывающий клапан 5 и заполняет рабочую камеру. При движении поршня влево в рабочей камере создается избыточное давление, в результате чего всасывающий клапан закрывается, а нагнетательный клапан 2 открывается. При этом жидкость из рабочей камеры вытесняется в напорный трубопровод 1.</w:t>
      </w:r>
    </w:p>
    <w:p w:rsidR="00017B12" w:rsidRDefault="006D652A" w:rsidP="00017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B89">
        <w:rPr>
          <w:rFonts w:ascii="Times New Roman" w:hAnsi="Times New Roman" w:cs="Times New Roman"/>
          <w:sz w:val="24"/>
          <w:szCs w:val="24"/>
        </w:rPr>
        <w:t xml:space="preserve">      Поршневым насосом двустороннего действия называют возвратно-поступательный насос, у которого жидкость вытесняется из рабочей камеры при движении рабочего органа в обе стороны. Поршневой насос двустороннего действия (рис. </w:t>
      </w:r>
      <w:r w:rsidR="00560175" w:rsidRPr="007A1B89">
        <w:rPr>
          <w:rFonts w:ascii="Times New Roman" w:hAnsi="Times New Roman" w:cs="Times New Roman"/>
          <w:sz w:val="24"/>
          <w:szCs w:val="24"/>
        </w:rPr>
        <w:t>2</w:t>
      </w:r>
      <w:r w:rsidRPr="007A1B89">
        <w:rPr>
          <w:rFonts w:ascii="Times New Roman" w:hAnsi="Times New Roman" w:cs="Times New Roman"/>
          <w:sz w:val="24"/>
          <w:szCs w:val="24"/>
        </w:rPr>
        <w:t>) имеет две рабочие камеры Л и</w:t>
      </w:r>
      <w:proofErr w:type="gramStart"/>
      <w:r w:rsidRPr="007A1B8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A1B89">
        <w:rPr>
          <w:rFonts w:ascii="Times New Roman" w:hAnsi="Times New Roman" w:cs="Times New Roman"/>
          <w:sz w:val="24"/>
          <w:szCs w:val="24"/>
        </w:rPr>
        <w:t>, в каждой из которых установлены всасывающие (1 и 7) и нагнетательные (2 и 6) клапаны. При движении поршня 3 вправо в цилиндре 5 при установившейся работе насоса происходит всасывание жидкости через клапан 1 в рабочую камеру</w:t>
      </w:r>
      <w:proofErr w:type="gramStart"/>
      <w:r w:rsidRPr="007A1B8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A1B89">
        <w:rPr>
          <w:rFonts w:ascii="Times New Roman" w:hAnsi="Times New Roman" w:cs="Times New Roman"/>
          <w:sz w:val="24"/>
          <w:szCs w:val="24"/>
        </w:rPr>
        <w:t xml:space="preserve"> и нагнетание жидкости через клапан 6 из рабочей камеры Б в напорный трубопровод 4. Клапаны 7 и 2 в это время закрыты. При движении поршня влево в рабочей камере</w:t>
      </w:r>
      <w:proofErr w:type="gramStart"/>
      <w:r w:rsidRPr="007A1B8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A1B89">
        <w:rPr>
          <w:rFonts w:ascii="Times New Roman" w:hAnsi="Times New Roman" w:cs="Times New Roman"/>
          <w:sz w:val="24"/>
          <w:szCs w:val="24"/>
        </w:rPr>
        <w:t xml:space="preserve"> происходит всасывание через клапан 7, а в камере А — нагнетание жидкости через клапан 2. В это</w:t>
      </w:r>
      <w:r w:rsidR="00017B12" w:rsidRPr="00017B12">
        <w:rPr>
          <w:rFonts w:ascii="Times New Roman" w:hAnsi="Times New Roman" w:cs="Times New Roman"/>
          <w:sz w:val="24"/>
          <w:szCs w:val="24"/>
        </w:rPr>
        <w:t xml:space="preserve"> </w:t>
      </w:r>
      <w:r w:rsidR="00017B12" w:rsidRPr="007A1B89">
        <w:rPr>
          <w:rFonts w:ascii="Times New Roman" w:hAnsi="Times New Roman" w:cs="Times New Roman"/>
          <w:sz w:val="24"/>
          <w:szCs w:val="24"/>
        </w:rPr>
        <w:t>время закрыты клапаны 1 и 6.</w:t>
      </w:r>
    </w:p>
    <w:p w:rsidR="002E56F1" w:rsidRPr="007A1B89" w:rsidRDefault="006D652A" w:rsidP="002E56F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7A1B89">
        <w:rPr>
          <w:rFonts w:ascii="Times New Roman" w:hAnsi="Times New Roman" w:cs="Times New Roman"/>
          <w:sz w:val="24"/>
          <w:szCs w:val="24"/>
        </w:rPr>
        <w:t xml:space="preserve"> </w:t>
      </w:r>
      <w:r w:rsidR="002E56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Изучив конструкцию насоса, студентам предлагается ответить на вопрос: к какому типу насосов относ</w:t>
      </w:r>
      <w:r w:rsidR="00017B1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="002E56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тся </w:t>
      </w:r>
      <w:r w:rsidR="00017B1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поршневые</w:t>
      </w:r>
      <w:proofErr w:type="gramStart"/>
      <w:r w:rsidR="002E56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,</w:t>
      </w:r>
      <w:proofErr w:type="gramEnd"/>
      <w:r w:rsidR="002E56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а также обосновать свой ответ.</w:t>
      </w:r>
    </w:p>
    <w:p w:rsidR="00EA6CAF" w:rsidRPr="00E64DB1" w:rsidRDefault="00EA6CAF" w:rsidP="00742BF9">
      <w:pPr>
        <w:pStyle w:val="a5"/>
        <w:numPr>
          <w:ilvl w:val="0"/>
          <w:numId w:val="10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и закрепление нового материала  проводится  </w:t>
      </w:r>
      <w:r w:rsidR="00742B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беседы  со студентами</w:t>
      </w:r>
      <w:proofErr w:type="gramStart"/>
      <w:r w:rsidR="0074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74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D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преимущества и недостатки различных типов насосов,  условия эксплуатации и способы регулирования их производительности,  проводится   сравнительный  анализ  конструкций  насосов</w:t>
      </w:r>
      <w:r w:rsidR="003B32D4" w:rsidRPr="00E6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(студенты работают с раздаточным наглядным материалом).</w:t>
      </w:r>
      <w:r w:rsidRPr="00E6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A6CAF" w:rsidRPr="00EA6CAF" w:rsidRDefault="00EA6CAF" w:rsidP="002439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Активная работа студентов  оценивается преподавателем. </w:t>
      </w:r>
    </w:p>
    <w:p w:rsidR="002439F6" w:rsidRDefault="002439F6" w:rsidP="002439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776" w:rsidRPr="00E64DB1" w:rsidRDefault="00A16776" w:rsidP="00742BF9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заключение,  в  целях  закрепления  изученного  материала  </w:t>
      </w:r>
      <w:r w:rsidR="00F45BF3" w:rsidRPr="00E64D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 предлагается</w:t>
      </w:r>
      <w:r w:rsidR="003B32D4" w:rsidRPr="00E6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домашнее задание</w:t>
      </w:r>
      <w:r w:rsidR="002439F6" w:rsidRPr="00E6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32D4" w:rsidRPr="00E6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BF3" w:rsidRPr="00E6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 классификацию насосов</w:t>
      </w:r>
      <w:r w:rsidR="002439F6" w:rsidRPr="00E64DB1">
        <w:rPr>
          <w:rFonts w:ascii="Times New Roman" w:hAnsi="Times New Roman" w:cs="Times New Roman"/>
          <w:sz w:val="24"/>
          <w:szCs w:val="24"/>
        </w:rPr>
        <w:t xml:space="preserve"> по конструкции и принципу работы</w:t>
      </w:r>
      <w:r w:rsidR="00F45BF3" w:rsidRPr="00E6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схемы.</w:t>
      </w:r>
      <w:r w:rsidRPr="00E6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</w:t>
      </w:r>
      <w:r w:rsidR="002439F6" w:rsidRPr="00E64D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  выполненных  работ  позволи</w:t>
      </w:r>
      <w:r w:rsidRPr="00E64DB1">
        <w:rPr>
          <w:rFonts w:ascii="Times New Roman" w:eastAsia="Times New Roman" w:hAnsi="Times New Roman" w:cs="Times New Roman"/>
          <w:sz w:val="24"/>
          <w:szCs w:val="24"/>
          <w:lang w:eastAsia="ru-RU"/>
        </w:rPr>
        <w:t>т  судить  об  усвоении  учащимися  программного  материала.</w:t>
      </w:r>
    </w:p>
    <w:p w:rsidR="00A16776" w:rsidRDefault="00F93261" w:rsidP="00243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2885" w:rsidRDefault="005D2885" w:rsidP="002439F6">
      <w:pPr>
        <w:rPr>
          <w:rFonts w:ascii="Times New Roman" w:hAnsi="Times New Roman" w:cs="Times New Roman"/>
          <w:sz w:val="24"/>
          <w:szCs w:val="24"/>
        </w:rPr>
      </w:pPr>
    </w:p>
    <w:p w:rsidR="00F93261" w:rsidRDefault="00F93261" w:rsidP="00243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D28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Литература.</w:t>
      </w:r>
    </w:p>
    <w:p w:rsidR="00F93261" w:rsidRPr="00F93261" w:rsidRDefault="00F93261" w:rsidP="005D2885">
      <w:pPr>
        <w:numPr>
          <w:ilvl w:val="0"/>
          <w:numId w:val="9"/>
        </w:numPr>
        <w:spacing w:after="0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326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А.В.Лепешкин</w:t>
      </w:r>
      <w:proofErr w:type="spellEnd"/>
      <w:r w:rsidRPr="00F9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F9326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А.А.Михайлин</w:t>
      </w:r>
      <w:proofErr w:type="spellEnd"/>
      <w:r w:rsidRPr="00F9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«Гидравлические  и  пневматические</w:t>
      </w:r>
      <w:r w:rsidR="005D2885" w:rsidRPr="005D2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2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системы»,  Москва,  «Академия»,  2004 год</w:t>
      </w:r>
    </w:p>
    <w:p w:rsidR="00F93261" w:rsidRPr="00F93261" w:rsidRDefault="00F93261" w:rsidP="005D2885">
      <w:pPr>
        <w:numPr>
          <w:ilvl w:val="0"/>
          <w:numId w:val="9"/>
        </w:numPr>
        <w:spacing w:after="0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261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 Егорушкин,  Б.И</w:t>
      </w:r>
      <w:proofErr w:type="gramStart"/>
      <w:r w:rsidRPr="00F9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 w:rsidRPr="00F932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Цеплович</w:t>
      </w:r>
      <w:proofErr w:type="spellEnd"/>
      <w:r w:rsidRPr="00F9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«Основы  гидравлики  и  теплотехники»,  Москва,  «Машиностроение»,  1981 год</w:t>
      </w:r>
    </w:p>
    <w:p w:rsidR="00A16776" w:rsidRPr="005D2885" w:rsidRDefault="00A16776" w:rsidP="005D2885">
      <w:pPr>
        <w:rPr>
          <w:rFonts w:ascii="Times New Roman" w:hAnsi="Times New Roman" w:cs="Times New Roman"/>
          <w:sz w:val="24"/>
          <w:szCs w:val="24"/>
        </w:rPr>
      </w:pPr>
    </w:p>
    <w:sectPr w:rsidR="00A16776" w:rsidRPr="005D2885" w:rsidSect="00A16776">
      <w:footerReference w:type="default" r:id="rId13"/>
      <w:pgSz w:w="11906" w:h="16838"/>
      <w:pgMar w:top="397" w:right="454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78" w:rsidRDefault="00226A78" w:rsidP="00A16776">
      <w:pPr>
        <w:spacing w:after="0" w:line="240" w:lineRule="auto"/>
      </w:pPr>
      <w:r>
        <w:separator/>
      </w:r>
    </w:p>
  </w:endnote>
  <w:endnote w:type="continuationSeparator" w:id="0">
    <w:p w:rsidR="00226A78" w:rsidRDefault="00226A78" w:rsidP="00A1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030077"/>
      <w:docPartObj>
        <w:docPartGallery w:val="Page Numbers (Bottom of Page)"/>
        <w:docPartUnique/>
      </w:docPartObj>
    </w:sdtPr>
    <w:sdtEndPr/>
    <w:sdtContent>
      <w:p w:rsidR="00A16776" w:rsidRDefault="00A167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992">
          <w:rPr>
            <w:noProof/>
          </w:rPr>
          <w:t>2</w:t>
        </w:r>
        <w:r>
          <w:fldChar w:fldCharType="end"/>
        </w:r>
      </w:p>
    </w:sdtContent>
  </w:sdt>
  <w:p w:rsidR="00A16776" w:rsidRDefault="00A167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78" w:rsidRDefault="00226A78" w:rsidP="00A16776">
      <w:pPr>
        <w:spacing w:after="0" w:line="240" w:lineRule="auto"/>
      </w:pPr>
      <w:r>
        <w:separator/>
      </w:r>
    </w:p>
  </w:footnote>
  <w:footnote w:type="continuationSeparator" w:id="0">
    <w:p w:rsidR="00226A78" w:rsidRDefault="00226A78" w:rsidP="00A16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0477"/>
    <w:multiLevelType w:val="hybridMultilevel"/>
    <w:tmpl w:val="89482BE6"/>
    <w:lvl w:ilvl="0" w:tplc="9970FDD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>
    <w:nsid w:val="17CC1937"/>
    <w:multiLevelType w:val="hybridMultilevel"/>
    <w:tmpl w:val="30D2547A"/>
    <w:lvl w:ilvl="0" w:tplc="CA0CB8E8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B647CED"/>
    <w:multiLevelType w:val="hybridMultilevel"/>
    <w:tmpl w:val="6178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E672C"/>
    <w:multiLevelType w:val="hybridMultilevel"/>
    <w:tmpl w:val="0D164E46"/>
    <w:lvl w:ilvl="0" w:tplc="F70E7C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382101"/>
    <w:multiLevelType w:val="hybridMultilevel"/>
    <w:tmpl w:val="916A1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E66B03"/>
    <w:multiLevelType w:val="hybridMultilevel"/>
    <w:tmpl w:val="19845BBA"/>
    <w:lvl w:ilvl="0" w:tplc="041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>
    <w:nsid w:val="589B0D46"/>
    <w:multiLevelType w:val="hybridMultilevel"/>
    <w:tmpl w:val="49FE1A3C"/>
    <w:lvl w:ilvl="0" w:tplc="1B5858D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5DCF25F9"/>
    <w:multiLevelType w:val="hybridMultilevel"/>
    <w:tmpl w:val="CF4C2972"/>
    <w:lvl w:ilvl="0" w:tplc="F8BE2F88">
      <w:start w:val="2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>
    <w:nsid w:val="6F22490E"/>
    <w:multiLevelType w:val="hybridMultilevel"/>
    <w:tmpl w:val="15FE19DE"/>
    <w:lvl w:ilvl="0" w:tplc="CC46440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C6EF7"/>
    <w:multiLevelType w:val="hybridMultilevel"/>
    <w:tmpl w:val="F78C6E0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7D434137"/>
    <w:multiLevelType w:val="hybridMultilevel"/>
    <w:tmpl w:val="1BDAC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C4AD6"/>
    <w:multiLevelType w:val="hybridMultilevel"/>
    <w:tmpl w:val="60E4A8C6"/>
    <w:lvl w:ilvl="0" w:tplc="041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84"/>
    <w:rsid w:val="00017B12"/>
    <w:rsid w:val="000A3C3B"/>
    <w:rsid w:val="000F33A7"/>
    <w:rsid w:val="00145DD9"/>
    <w:rsid w:val="0019708D"/>
    <w:rsid w:val="001B0635"/>
    <w:rsid w:val="001C5AD9"/>
    <w:rsid w:val="001D77AD"/>
    <w:rsid w:val="00213600"/>
    <w:rsid w:val="002206C2"/>
    <w:rsid w:val="00226A78"/>
    <w:rsid w:val="002439F6"/>
    <w:rsid w:val="00256B7F"/>
    <w:rsid w:val="00272992"/>
    <w:rsid w:val="002A0199"/>
    <w:rsid w:val="002A26A2"/>
    <w:rsid w:val="002E56F1"/>
    <w:rsid w:val="002F2A9A"/>
    <w:rsid w:val="00346A5D"/>
    <w:rsid w:val="0034758A"/>
    <w:rsid w:val="003B32D4"/>
    <w:rsid w:val="003B50D7"/>
    <w:rsid w:val="00415145"/>
    <w:rsid w:val="00447E58"/>
    <w:rsid w:val="0049649B"/>
    <w:rsid w:val="004B5713"/>
    <w:rsid w:val="004D33C3"/>
    <w:rsid w:val="004F5C60"/>
    <w:rsid w:val="005222EC"/>
    <w:rsid w:val="00531884"/>
    <w:rsid w:val="005520AB"/>
    <w:rsid w:val="00560175"/>
    <w:rsid w:val="0057500C"/>
    <w:rsid w:val="00585B4C"/>
    <w:rsid w:val="00590764"/>
    <w:rsid w:val="005A170A"/>
    <w:rsid w:val="005B1B91"/>
    <w:rsid w:val="005B5645"/>
    <w:rsid w:val="005D2885"/>
    <w:rsid w:val="005E5E77"/>
    <w:rsid w:val="005F14FC"/>
    <w:rsid w:val="006035A4"/>
    <w:rsid w:val="006078F2"/>
    <w:rsid w:val="006327AF"/>
    <w:rsid w:val="006D652A"/>
    <w:rsid w:val="00742BF9"/>
    <w:rsid w:val="00753D70"/>
    <w:rsid w:val="00765B9E"/>
    <w:rsid w:val="0077287A"/>
    <w:rsid w:val="007753C0"/>
    <w:rsid w:val="007A1B89"/>
    <w:rsid w:val="00891D5B"/>
    <w:rsid w:val="008A79B6"/>
    <w:rsid w:val="008E57CF"/>
    <w:rsid w:val="008F5359"/>
    <w:rsid w:val="00921601"/>
    <w:rsid w:val="00965A22"/>
    <w:rsid w:val="009661B1"/>
    <w:rsid w:val="009B4607"/>
    <w:rsid w:val="009E532E"/>
    <w:rsid w:val="00A16776"/>
    <w:rsid w:val="00A2745A"/>
    <w:rsid w:val="00A845D4"/>
    <w:rsid w:val="00AD0744"/>
    <w:rsid w:val="00AF3BA1"/>
    <w:rsid w:val="00BD7DDE"/>
    <w:rsid w:val="00BE6343"/>
    <w:rsid w:val="00BE6376"/>
    <w:rsid w:val="00BE68A1"/>
    <w:rsid w:val="00BF3C4C"/>
    <w:rsid w:val="00C5595E"/>
    <w:rsid w:val="00C57ECB"/>
    <w:rsid w:val="00C7013A"/>
    <w:rsid w:val="00C742AB"/>
    <w:rsid w:val="00CC475C"/>
    <w:rsid w:val="00D070F5"/>
    <w:rsid w:val="00D80084"/>
    <w:rsid w:val="00E616E4"/>
    <w:rsid w:val="00E64DB1"/>
    <w:rsid w:val="00E71475"/>
    <w:rsid w:val="00E845BC"/>
    <w:rsid w:val="00E927A2"/>
    <w:rsid w:val="00EA6CAF"/>
    <w:rsid w:val="00EB7E96"/>
    <w:rsid w:val="00ED0A80"/>
    <w:rsid w:val="00EE3CE5"/>
    <w:rsid w:val="00EF468E"/>
    <w:rsid w:val="00F025CA"/>
    <w:rsid w:val="00F45BF3"/>
    <w:rsid w:val="00F9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6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65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776"/>
  </w:style>
  <w:style w:type="paragraph" w:styleId="a8">
    <w:name w:val="footer"/>
    <w:basedOn w:val="a"/>
    <w:link w:val="a9"/>
    <w:uiPriority w:val="99"/>
    <w:unhideWhenUsed/>
    <w:rsid w:val="00A1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6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65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776"/>
  </w:style>
  <w:style w:type="paragraph" w:styleId="a8">
    <w:name w:val="footer"/>
    <w:basedOn w:val="a"/>
    <w:link w:val="a9"/>
    <w:uiPriority w:val="99"/>
    <w:unhideWhenUsed/>
    <w:rsid w:val="00A1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5116-7FD8-468A-A8D6-CD1FE98F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2014-07-18T11:22:00Z</cp:lastPrinted>
  <dcterms:created xsi:type="dcterms:W3CDTF">2014-07-05T16:00:00Z</dcterms:created>
  <dcterms:modified xsi:type="dcterms:W3CDTF">2014-09-09T15:53:00Z</dcterms:modified>
</cp:coreProperties>
</file>