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BE" w:rsidRPr="00573C16" w:rsidRDefault="00A023BE" w:rsidP="00573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>«</w:t>
      </w:r>
      <w:r w:rsidR="00F12A6C" w:rsidRPr="00573C16">
        <w:rPr>
          <w:rFonts w:ascii="Times New Roman" w:hAnsi="Times New Roman" w:cs="Times New Roman"/>
          <w:b/>
          <w:sz w:val="28"/>
          <w:szCs w:val="28"/>
        </w:rPr>
        <w:t>Простейшие с</w:t>
      </w:r>
      <w:r w:rsidR="00735C8E" w:rsidRPr="00573C16">
        <w:rPr>
          <w:rFonts w:ascii="Times New Roman" w:hAnsi="Times New Roman" w:cs="Times New Roman"/>
          <w:b/>
          <w:sz w:val="28"/>
          <w:szCs w:val="28"/>
        </w:rPr>
        <w:t>пособы реанимации</w:t>
      </w:r>
      <w:r w:rsidRPr="00573C16">
        <w:rPr>
          <w:rFonts w:ascii="Times New Roman" w:hAnsi="Times New Roman" w:cs="Times New Roman"/>
          <w:b/>
          <w:sz w:val="28"/>
          <w:szCs w:val="28"/>
        </w:rPr>
        <w:t>»</w:t>
      </w:r>
    </w:p>
    <w:p w:rsidR="006C7DF6" w:rsidRPr="00573C16" w:rsidRDefault="006C7DF6" w:rsidP="00573C16">
      <w:pPr>
        <w:pStyle w:val="a3"/>
        <w:spacing w:before="0" w:beforeAutospacing="0" w:after="0" w:afterAutospacing="0"/>
        <w:ind w:left="5245"/>
        <w:rPr>
          <w:color w:val="000000" w:themeColor="text1"/>
          <w:sz w:val="28"/>
          <w:szCs w:val="28"/>
        </w:rPr>
      </w:pPr>
      <w:r w:rsidRPr="00573C16">
        <w:rPr>
          <w:color w:val="000000" w:themeColor="text1"/>
          <w:sz w:val="28"/>
          <w:szCs w:val="28"/>
        </w:rPr>
        <w:t xml:space="preserve">«Будьте добры к людям, попавшим в беду. Никогда не проходите мимо, если можете чем-то им помочь. Помните: добро – это бумеранг, оно всегда возвращается к тому, от кого исходит». </w:t>
      </w:r>
    </w:p>
    <w:p w:rsidR="00E36C34" w:rsidRPr="00573C16" w:rsidRDefault="00E36C34" w:rsidP="00573C16">
      <w:pPr>
        <w:pStyle w:val="a3"/>
        <w:spacing w:before="0" w:beforeAutospacing="0" w:after="0" w:afterAutospacing="0"/>
        <w:rPr>
          <w:sz w:val="28"/>
          <w:szCs w:val="28"/>
        </w:rPr>
      </w:pPr>
      <w:r w:rsidRPr="00573C16">
        <w:rPr>
          <w:rStyle w:val="a5"/>
          <w:sz w:val="28"/>
          <w:szCs w:val="28"/>
        </w:rPr>
        <w:t xml:space="preserve">Тип урока: </w:t>
      </w:r>
      <w:r w:rsidRPr="00573C16">
        <w:rPr>
          <w:sz w:val="28"/>
          <w:szCs w:val="28"/>
        </w:rPr>
        <w:t>Урок изучения нового материала с элементами практических действий.</w:t>
      </w:r>
    </w:p>
    <w:p w:rsidR="00E36C34" w:rsidRPr="00573C16" w:rsidRDefault="00E36C34" w:rsidP="005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36C34" w:rsidRPr="00573C16" w:rsidRDefault="00E36C34" w:rsidP="00573C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понятиями «клиническая смерть» и «реанимация», причинами их возникновения и профилактикой подобных явлений. </w:t>
      </w:r>
    </w:p>
    <w:p w:rsidR="00E36C34" w:rsidRPr="00573C16" w:rsidRDefault="00E36C34" w:rsidP="00573C1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правилами оказания первой медицинской помощи при клинической смерти, практически отработать эту ситуацию на муляже.</w:t>
      </w:r>
    </w:p>
    <w:p w:rsidR="00E36C34" w:rsidRPr="00573C16" w:rsidRDefault="00E36C34" w:rsidP="005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</w:p>
    <w:p w:rsidR="00E36C34" w:rsidRPr="00573C16" w:rsidRDefault="00E36C34" w:rsidP="00573C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</w:t>
      </w:r>
      <w:r w:rsidR="00786A5D"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C34" w:rsidRPr="00573C16" w:rsidRDefault="00E36C34" w:rsidP="00573C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оборудование;</w:t>
      </w:r>
    </w:p>
    <w:p w:rsidR="00E36C34" w:rsidRPr="00573C16" w:rsidRDefault="00EC24D8" w:rsidP="00573C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E36C34" w:rsidRPr="00573C1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презентация </w:t>
        </w:r>
      </w:hyperlink>
    </w:p>
    <w:p w:rsidR="00A023BE" w:rsidRPr="00573C16" w:rsidRDefault="00A023BE" w:rsidP="00573C16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3C16">
        <w:rPr>
          <w:color w:val="000000"/>
          <w:sz w:val="28"/>
          <w:szCs w:val="28"/>
        </w:rPr>
        <w:t>Ход урока</w:t>
      </w:r>
    </w:p>
    <w:p w:rsidR="00A023BE" w:rsidRPr="00573C16" w:rsidRDefault="00A023BE" w:rsidP="00573C16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>Организационный момент 2 мин</w:t>
      </w:r>
    </w:p>
    <w:p w:rsidR="00A023BE" w:rsidRPr="00573C16" w:rsidRDefault="00A023B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Проверка явки учащихся на урок</w:t>
      </w:r>
    </w:p>
    <w:p w:rsidR="00A023BE" w:rsidRPr="00573C16" w:rsidRDefault="00A023B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Готовность учащихся к уроку</w:t>
      </w:r>
    </w:p>
    <w:p w:rsidR="00E36C34" w:rsidRPr="00573C16" w:rsidRDefault="00E36C3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C34" w:rsidRPr="00573C16" w:rsidRDefault="00E36C34" w:rsidP="00573C16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>Повторение ранее изученного материала.</w:t>
      </w:r>
    </w:p>
    <w:p w:rsidR="00A023BE" w:rsidRPr="00573C16" w:rsidRDefault="00A023B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Фронтальный опрос учащихся по теме «</w:t>
      </w:r>
      <w:r w:rsidR="00735C8E" w:rsidRPr="00573C16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Pr="00573C16">
        <w:rPr>
          <w:rFonts w:ascii="Times New Roman" w:hAnsi="Times New Roman" w:cs="Times New Roman"/>
          <w:sz w:val="28"/>
          <w:szCs w:val="28"/>
        </w:rPr>
        <w:t>»</w:t>
      </w:r>
    </w:p>
    <w:p w:rsidR="003C25B9" w:rsidRPr="00573C16" w:rsidRDefault="00A023B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9F4C0D" w:rsidRPr="00573C16" w:rsidRDefault="00E36C34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Что такое здоровье?</w:t>
      </w:r>
    </w:p>
    <w:p w:rsidR="009F4C0D" w:rsidRPr="00573C16" w:rsidRDefault="0052293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Здоровье</w:t>
      </w:r>
      <w:r w:rsidR="00451CA7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="002D5225" w:rsidRPr="00573C16">
        <w:rPr>
          <w:rFonts w:ascii="Times New Roman" w:hAnsi="Times New Roman" w:cs="Times New Roman"/>
          <w:sz w:val="28"/>
          <w:szCs w:val="28"/>
        </w:rPr>
        <w:t xml:space="preserve">- </w:t>
      </w:r>
      <w:r w:rsidR="00145514" w:rsidRPr="00573C16">
        <w:rPr>
          <w:rFonts w:ascii="Times New Roman" w:hAnsi="Times New Roman" w:cs="Times New Roman"/>
          <w:sz w:val="28"/>
          <w:szCs w:val="28"/>
        </w:rPr>
        <w:t>это состояние полного физического, душевного и социального благополучия, а не только отсутствие болезней и физических дефектов</w:t>
      </w:r>
    </w:p>
    <w:p w:rsidR="009F4C0D" w:rsidRPr="00573C16" w:rsidRDefault="00E36C34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Какие факторы влияют на здоровье человека?</w:t>
      </w:r>
    </w:p>
    <w:p w:rsidR="00BE2845" w:rsidRPr="00573C16" w:rsidRDefault="00B0150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б</w:t>
      </w:r>
      <w:r w:rsidR="00FD78F7" w:rsidRPr="00573C16">
        <w:rPr>
          <w:rFonts w:ascii="Times New Roman" w:hAnsi="Times New Roman" w:cs="Times New Roman"/>
          <w:sz w:val="28"/>
          <w:szCs w:val="28"/>
        </w:rPr>
        <w:t>иологические факторы</w:t>
      </w:r>
      <w:r w:rsidR="00630EA3" w:rsidRPr="00573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F7" w:rsidRPr="00573C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78F7" w:rsidRPr="00573C16">
        <w:rPr>
          <w:rFonts w:ascii="Times New Roman" w:hAnsi="Times New Roman" w:cs="Times New Roman"/>
          <w:sz w:val="28"/>
          <w:szCs w:val="28"/>
        </w:rPr>
        <w:t>наследственность)</w:t>
      </w:r>
      <w:r w:rsidR="00145514" w:rsidRPr="00573C16">
        <w:rPr>
          <w:rFonts w:ascii="Times New Roman" w:hAnsi="Times New Roman" w:cs="Times New Roman"/>
          <w:sz w:val="28"/>
          <w:szCs w:val="28"/>
        </w:rPr>
        <w:t xml:space="preserve"> 20%</w:t>
      </w:r>
      <w:r w:rsidR="00FD78F7" w:rsidRPr="00573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845" w:rsidRPr="00573C16" w:rsidRDefault="00FD78F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окружающая среда</w:t>
      </w:r>
      <w:r w:rsidR="00630EA3" w:rsidRPr="00573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>природная, техногенная, социальная)</w:t>
      </w:r>
      <w:r w:rsidR="00145514" w:rsidRPr="00573C16">
        <w:rPr>
          <w:rFonts w:ascii="Times New Roman" w:hAnsi="Times New Roman" w:cs="Times New Roman"/>
          <w:sz w:val="28"/>
          <w:szCs w:val="28"/>
        </w:rPr>
        <w:t xml:space="preserve"> 20%</w:t>
      </w:r>
      <w:r w:rsidR="00CA60A1" w:rsidRPr="00573C16">
        <w:rPr>
          <w:rFonts w:ascii="Times New Roman" w:hAnsi="Times New Roman" w:cs="Times New Roman"/>
          <w:sz w:val="28"/>
          <w:szCs w:val="28"/>
        </w:rPr>
        <w:t>,</w:t>
      </w:r>
    </w:p>
    <w:p w:rsidR="00BE2845" w:rsidRPr="00573C16" w:rsidRDefault="00CA60A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с</w:t>
      </w:r>
      <w:r w:rsidR="00FD78F7" w:rsidRPr="00573C16">
        <w:rPr>
          <w:rFonts w:ascii="Times New Roman" w:hAnsi="Times New Roman" w:cs="Times New Roman"/>
          <w:sz w:val="28"/>
          <w:szCs w:val="28"/>
        </w:rPr>
        <w:t>лужба здоровья</w:t>
      </w:r>
      <w:r w:rsidR="00243C6A" w:rsidRPr="00573C16">
        <w:rPr>
          <w:rFonts w:ascii="Times New Roman" w:hAnsi="Times New Roman" w:cs="Times New Roman"/>
          <w:sz w:val="28"/>
          <w:szCs w:val="28"/>
        </w:rPr>
        <w:t xml:space="preserve"> 10%</w:t>
      </w:r>
      <w:r w:rsidRPr="00573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78F7" w:rsidRPr="00573C16" w:rsidRDefault="00CA60A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индивидуальный образ жизни</w:t>
      </w:r>
      <w:r w:rsidR="00243C6A" w:rsidRPr="00573C16">
        <w:rPr>
          <w:rFonts w:ascii="Times New Roman" w:hAnsi="Times New Roman" w:cs="Times New Roman"/>
          <w:sz w:val="28"/>
          <w:szCs w:val="28"/>
        </w:rPr>
        <w:t xml:space="preserve"> 50%</w:t>
      </w:r>
      <w:r w:rsidRPr="00573C16">
        <w:rPr>
          <w:rFonts w:ascii="Times New Roman" w:hAnsi="Times New Roman" w:cs="Times New Roman"/>
          <w:sz w:val="28"/>
          <w:szCs w:val="28"/>
        </w:rPr>
        <w:t>.</w:t>
      </w:r>
    </w:p>
    <w:p w:rsidR="006202E7" w:rsidRPr="00573C16" w:rsidRDefault="006202E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0A1" w:rsidRPr="00573C16" w:rsidRDefault="00BE2845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Что представляет собой здоровый образ жизни</w:t>
      </w:r>
      <w:r w:rsidR="008F1581" w:rsidRPr="00573C16">
        <w:rPr>
          <w:rFonts w:ascii="Times New Roman" w:hAnsi="Times New Roman" w:cs="Times New Roman"/>
          <w:sz w:val="28"/>
          <w:szCs w:val="28"/>
        </w:rPr>
        <w:t>?</w:t>
      </w:r>
    </w:p>
    <w:p w:rsidR="008F1581" w:rsidRPr="00573C16" w:rsidRDefault="008F158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ЗОЖ – </w:t>
      </w:r>
      <w:r w:rsidR="002D4CCA" w:rsidRPr="00573C16">
        <w:rPr>
          <w:rFonts w:ascii="Times New Roman" w:hAnsi="Times New Roman" w:cs="Times New Roman"/>
          <w:sz w:val="28"/>
          <w:szCs w:val="28"/>
        </w:rPr>
        <w:t xml:space="preserve">это система привычек и поведения человека, </w:t>
      </w:r>
      <w:r w:rsidRPr="00573C16">
        <w:rPr>
          <w:rFonts w:ascii="Times New Roman" w:hAnsi="Times New Roman" w:cs="Times New Roman"/>
          <w:sz w:val="28"/>
          <w:szCs w:val="28"/>
        </w:rPr>
        <w:t xml:space="preserve"> которые обеспечивают определенный уровень здоровья. </w:t>
      </w:r>
    </w:p>
    <w:p w:rsidR="00CA60A1" w:rsidRPr="00573C16" w:rsidRDefault="005F678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Назовите основные составляющие ЗОЖ</w:t>
      </w:r>
    </w:p>
    <w:p w:rsidR="005F6784" w:rsidRPr="00573C16" w:rsidRDefault="00271E1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Рациональное </w:t>
      </w:r>
      <w:r w:rsidR="005F6784" w:rsidRPr="00573C16">
        <w:rPr>
          <w:rFonts w:ascii="Times New Roman" w:hAnsi="Times New Roman" w:cs="Times New Roman"/>
          <w:sz w:val="28"/>
          <w:szCs w:val="28"/>
        </w:rPr>
        <w:t xml:space="preserve"> питание.</w:t>
      </w:r>
    </w:p>
    <w:p w:rsidR="005F6784" w:rsidRPr="00573C16" w:rsidRDefault="005F678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Режим дня.</w:t>
      </w:r>
    </w:p>
    <w:p w:rsidR="005F6784" w:rsidRPr="00573C16" w:rsidRDefault="005F678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Двигательная активность.</w:t>
      </w:r>
    </w:p>
    <w:p w:rsidR="005F6784" w:rsidRPr="00573C16" w:rsidRDefault="005F678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5F6784" w:rsidRPr="00573C16" w:rsidRDefault="005F678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Личная гигиена.</w:t>
      </w:r>
    </w:p>
    <w:p w:rsidR="005F6784" w:rsidRPr="00573C16" w:rsidRDefault="00271E1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Отказ от вредных привычек</w:t>
      </w:r>
      <w:r w:rsidR="005F6784" w:rsidRPr="00573C16">
        <w:rPr>
          <w:rFonts w:ascii="Times New Roman" w:hAnsi="Times New Roman" w:cs="Times New Roman"/>
          <w:sz w:val="28"/>
          <w:szCs w:val="28"/>
        </w:rPr>
        <w:t>.</w:t>
      </w:r>
    </w:p>
    <w:p w:rsidR="005F6784" w:rsidRPr="00573C16" w:rsidRDefault="00271E1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Состояние окружающей среды</w:t>
      </w:r>
    </w:p>
    <w:p w:rsidR="006202E7" w:rsidRPr="00573C16" w:rsidRDefault="00E36C3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Ответ на этот вопрос выводится на слайд</w:t>
      </w:r>
      <w:r w:rsidR="00BD366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573C16">
        <w:rPr>
          <w:rFonts w:ascii="Times New Roman" w:hAnsi="Times New Roman" w:cs="Times New Roman"/>
          <w:sz w:val="28"/>
          <w:szCs w:val="28"/>
        </w:rPr>
        <w:t xml:space="preserve"> № </w:t>
      </w:r>
      <w:r w:rsidR="00BD366F">
        <w:rPr>
          <w:rFonts w:ascii="Times New Roman" w:hAnsi="Times New Roman" w:cs="Times New Roman"/>
          <w:sz w:val="28"/>
          <w:szCs w:val="28"/>
        </w:rPr>
        <w:t>2</w:t>
      </w:r>
      <w:r w:rsidRPr="00573C16">
        <w:rPr>
          <w:rFonts w:ascii="Times New Roman" w:hAnsi="Times New Roman" w:cs="Times New Roman"/>
          <w:sz w:val="28"/>
          <w:szCs w:val="28"/>
        </w:rPr>
        <w:t xml:space="preserve"> и далее происходит разбор всех составляющих ЗОЖ.</w:t>
      </w:r>
    </w:p>
    <w:p w:rsidR="00034F49" w:rsidRPr="00573C16" w:rsidRDefault="001E7C89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Что такое рациональное питание 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Рациональное питание – </w:t>
      </w:r>
      <w:r w:rsidR="00BC5BE7" w:rsidRPr="00573C16">
        <w:rPr>
          <w:rFonts w:ascii="Times New Roman" w:hAnsi="Times New Roman" w:cs="Times New Roman"/>
          <w:sz w:val="28"/>
          <w:szCs w:val="28"/>
        </w:rPr>
        <w:t>питание, которое обеспечивает полноценное развитие организма.</w:t>
      </w:r>
    </w:p>
    <w:p w:rsidR="00034F49" w:rsidRPr="00573C16" w:rsidRDefault="00034F49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lastRenderedPageBreak/>
        <w:t>Сформулируете основные принципы  рационального питания?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Рациональное питание  обуславливается четырьмя принципами.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Первый: энергетическая ценность рационального питания должна отвечать энергетическим затратам организма человека.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Второй заключается в соответствии химического состава  пищевых материалов физиологическим потребностям организма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человеческий организм не должны поступать компоненты неприемлемых химических соединений, такие как добавки, красители, загустители.) 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Третий: максимальное разнообразие ежедневного рациона.</w:t>
      </w:r>
    </w:p>
    <w:p w:rsidR="001E7C89" w:rsidRPr="00573C16" w:rsidRDefault="001E7C8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Четвертый: соблюдение оптимального  режима в употреблении пищевых продуктов.</w:t>
      </w:r>
    </w:p>
    <w:p w:rsidR="006202E7" w:rsidRPr="00573C16" w:rsidRDefault="006202E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66" w:rsidRPr="00573C16" w:rsidRDefault="00FC298A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Что такое режим</w:t>
      </w:r>
      <w:r w:rsidR="00AE2966" w:rsidRPr="00573C16">
        <w:rPr>
          <w:rFonts w:ascii="Times New Roman" w:hAnsi="Times New Roman" w:cs="Times New Roman"/>
          <w:sz w:val="28"/>
          <w:szCs w:val="28"/>
        </w:rPr>
        <w:t>?</w:t>
      </w:r>
    </w:p>
    <w:p w:rsidR="008C2F68" w:rsidRPr="00573C16" w:rsidRDefault="00F33F28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Режим – это установленный порядок жизни человека, который выключает в себя труд, питание, отдых и сон</w:t>
      </w:r>
      <w:r w:rsidR="00130F0D" w:rsidRPr="00573C16">
        <w:rPr>
          <w:rFonts w:ascii="Times New Roman" w:hAnsi="Times New Roman" w:cs="Times New Roman"/>
          <w:sz w:val="28"/>
          <w:szCs w:val="28"/>
        </w:rPr>
        <w:t>.</w:t>
      </w:r>
    </w:p>
    <w:p w:rsidR="00FC298A" w:rsidRPr="00573C16" w:rsidRDefault="00FC298A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Какова роль режима в обеспечении здорового образа жизни?</w:t>
      </w:r>
    </w:p>
    <w:p w:rsidR="00130F0D" w:rsidRPr="00573C16" w:rsidRDefault="00130F0D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Рациональное </w:t>
      </w:r>
      <w:r w:rsidR="00697742" w:rsidRPr="00573C16">
        <w:rPr>
          <w:rFonts w:ascii="Times New Roman" w:hAnsi="Times New Roman" w:cs="Times New Roman"/>
          <w:sz w:val="28"/>
          <w:szCs w:val="28"/>
        </w:rPr>
        <w:t>сочетание</w:t>
      </w:r>
      <w:r w:rsidRPr="00573C16">
        <w:rPr>
          <w:rFonts w:ascii="Times New Roman" w:hAnsi="Times New Roman" w:cs="Times New Roman"/>
          <w:sz w:val="28"/>
          <w:szCs w:val="28"/>
        </w:rPr>
        <w:t xml:space="preserve"> элементов режима обеспечивает более </w:t>
      </w:r>
      <w:r w:rsidR="00697742" w:rsidRPr="00573C16">
        <w:rPr>
          <w:rFonts w:ascii="Times New Roman" w:hAnsi="Times New Roman" w:cs="Times New Roman"/>
          <w:sz w:val="28"/>
          <w:szCs w:val="28"/>
        </w:rPr>
        <w:t>продуктивную</w:t>
      </w:r>
      <w:r w:rsidRPr="00573C16">
        <w:rPr>
          <w:rFonts w:ascii="Times New Roman" w:hAnsi="Times New Roman" w:cs="Times New Roman"/>
          <w:sz w:val="28"/>
          <w:szCs w:val="28"/>
        </w:rPr>
        <w:t xml:space="preserve"> работу человека и высокий уровень его здоровья. </w:t>
      </w:r>
      <w:r w:rsidR="00A17810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="00FD4723" w:rsidRPr="00573C16">
        <w:rPr>
          <w:rFonts w:ascii="Times New Roman" w:hAnsi="Times New Roman" w:cs="Times New Roman"/>
          <w:sz w:val="28"/>
          <w:szCs w:val="28"/>
        </w:rPr>
        <w:t>Правильное чередование труда и отдыха – это основа высокой работоспособности человека.</w:t>
      </w:r>
      <w:r w:rsidR="00B16052"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E7" w:rsidRPr="00573C16" w:rsidRDefault="006202E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23" w:rsidRPr="00573C16" w:rsidRDefault="0018154B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Что мы понимаем под двигательной активностью</w:t>
      </w:r>
      <w:r w:rsidR="00EB3C3C" w:rsidRPr="00573C16">
        <w:rPr>
          <w:rFonts w:ascii="Times New Roman" w:hAnsi="Times New Roman" w:cs="Times New Roman"/>
          <w:sz w:val="28"/>
          <w:szCs w:val="28"/>
        </w:rPr>
        <w:t>?</w:t>
      </w:r>
    </w:p>
    <w:p w:rsidR="004A53EB" w:rsidRPr="00573C16" w:rsidRDefault="0018154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Двигательная активность -</w:t>
      </w:r>
      <w:r w:rsidR="00630EA3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="002664C9" w:rsidRPr="00573C16">
        <w:rPr>
          <w:rFonts w:ascii="Times New Roman" w:hAnsi="Times New Roman" w:cs="Times New Roman"/>
          <w:sz w:val="28"/>
          <w:szCs w:val="28"/>
        </w:rPr>
        <w:t>сумма всех движений, производимых человеком в течение своей жизнедеятельности.</w:t>
      </w:r>
    </w:p>
    <w:p w:rsidR="00677C46" w:rsidRPr="00573C16" w:rsidRDefault="00677C4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4C9" w:rsidRPr="00573C16" w:rsidRDefault="004A53EB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Как влияет двигательная активност</w:t>
      </w:r>
      <w:r w:rsidR="008C32A7" w:rsidRPr="00573C16">
        <w:rPr>
          <w:rFonts w:ascii="Times New Roman" w:hAnsi="Times New Roman" w:cs="Times New Roman"/>
          <w:sz w:val="28"/>
          <w:szCs w:val="28"/>
        </w:rPr>
        <w:t xml:space="preserve">ь </w:t>
      </w:r>
      <w:r w:rsidRPr="00573C16">
        <w:rPr>
          <w:rFonts w:ascii="Times New Roman" w:hAnsi="Times New Roman" w:cs="Times New Roman"/>
          <w:sz w:val="28"/>
          <w:szCs w:val="28"/>
        </w:rPr>
        <w:t>на организм человека?</w:t>
      </w:r>
    </w:p>
    <w:p w:rsidR="006202E7" w:rsidRPr="00573C16" w:rsidRDefault="00677C4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Способствует тренировке дыхательной и 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системе, развитию сердечной мышцы и мышц грудной клетки. Когда человек 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активен у него улучшается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настроение, ощущение бодрости.</w:t>
      </w:r>
    </w:p>
    <w:p w:rsidR="00596148" w:rsidRPr="00573C16" w:rsidRDefault="00573C16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04D9D" w:rsidRPr="00573C16">
        <w:rPr>
          <w:rFonts w:ascii="Times New Roman" w:hAnsi="Times New Roman" w:cs="Times New Roman"/>
          <w:sz w:val="28"/>
          <w:szCs w:val="28"/>
        </w:rPr>
        <w:t>то такое закаливание?</w:t>
      </w:r>
    </w:p>
    <w:p w:rsidR="00596148" w:rsidRPr="00573C16" w:rsidRDefault="00596148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Закаливание</w:t>
      </w:r>
      <w:r w:rsidR="00A04D9D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Pr="00573C16">
        <w:rPr>
          <w:rFonts w:ascii="Times New Roman" w:hAnsi="Times New Roman" w:cs="Times New Roman"/>
          <w:sz w:val="28"/>
          <w:szCs w:val="28"/>
        </w:rPr>
        <w:t>-</w:t>
      </w:r>
      <w:r w:rsidR="00A04D9D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Pr="00573C16">
        <w:rPr>
          <w:rFonts w:ascii="Times New Roman" w:hAnsi="Times New Roman" w:cs="Times New Roman"/>
          <w:sz w:val="28"/>
          <w:szCs w:val="28"/>
        </w:rPr>
        <w:t xml:space="preserve">это </w:t>
      </w:r>
      <w:r w:rsidR="0034148C" w:rsidRPr="00573C16">
        <w:rPr>
          <w:rFonts w:ascii="Times New Roman" w:hAnsi="Times New Roman" w:cs="Times New Roman"/>
          <w:sz w:val="28"/>
          <w:szCs w:val="28"/>
        </w:rPr>
        <w:t>система процедур, способствующих повышению сопротивляемости организма к неблагоприятным воздействиям внешней среды</w:t>
      </w:r>
    </w:p>
    <w:p w:rsidR="0021192C" w:rsidRPr="00573C16" w:rsidRDefault="00A04D9D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</w:t>
      </w:r>
      <w:r w:rsidR="0021192C" w:rsidRPr="00573C16">
        <w:rPr>
          <w:rFonts w:ascii="Times New Roman" w:hAnsi="Times New Roman" w:cs="Times New Roman"/>
          <w:sz w:val="28"/>
          <w:szCs w:val="28"/>
        </w:rPr>
        <w:t>акова роль закаливания  в обеспечении ЗОЖ</w:t>
      </w:r>
    </w:p>
    <w:p w:rsidR="006202E7" w:rsidRPr="00573C16" w:rsidRDefault="00516DD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 его помощью можно избежать многих </w:t>
      </w:r>
      <w:r w:rsidR="0045272C" w:rsidRPr="00573C16">
        <w:rPr>
          <w:rFonts w:ascii="Times New Roman" w:hAnsi="Times New Roman" w:cs="Times New Roman"/>
          <w:sz w:val="28"/>
          <w:szCs w:val="28"/>
        </w:rPr>
        <w:t>болезней</w:t>
      </w:r>
      <w:r w:rsidRPr="00573C16">
        <w:rPr>
          <w:rFonts w:ascii="Times New Roman" w:hAnsi="Times New Roman" w:cs="Times New Roman"/>
          <w:sz w:val="28"/>
          <w:szCs w:val="28"/>
        </w:rPr>
        <w:t xml:space="preserve"> и на долгие годы сохранить трудоспособность, умение радоваться жизни.</w:t>
      </w:r>
      <w:r w:rsidR="0045272C" w:rsidRPr="00573C16">
        <w:rPr>
          <w:rFonts w:ascii="Times New Roman" w:hAnsi="Times New Roman" w:cs="Times New Roman"/>
          <w:sz w:val="28"/>
          <w:szCs w:val="28"/>
        </w:rPr>
        <w:t xml:space="preserve"> Особенно велика роль закаливания в  профилактике простудных заболеваний.</w:t>
      </w:r>
    </w:p>
    <w:p w:rsidR="00CA0A58" w:rsidRPr="00573C16" w:rsidRDefault="00FC6C73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Что такое личная гигиена</w:t>
      </w:r>
      <w:r w:rsidR="00A04D9D" w:rsidRPr="00573C16">
        <w:rPr>
          <w:rFonts w:ascii="Times New Roman" w:hAnsi="Times New Roman" w:cs="Times New Roman"/>
          <w:sz w:val="28"/>
          <w:szCs w:val="28"/>
        </w:rPr>
        <w:t>?</w:t>
      </w:r>
      <w:r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91" w:rsidRPr="00573C16" w:rsidRDefault="005F419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337130" w:rsidRPr="00573C16">
        <w:rPr>
          <w:rFonts w:ascii="Times New Roman" w:hAnsi="Times New Roman" w:cs="Times New Roman"/>
          <w:sz w:val="28"/>
          <w:szCs w:val="28"/>
        </w:rPr>
        <w:t>гигиена</w:t>
      </w:r>
      <w:r w:rsidRPr="00573C16">
        <w:rPr>
          <w:rFonts w:ascii="Times New Roman" w:hAnsi="Times New Roman" w:cs="Times New Roman"/>
          <w:sz w:val="28"/>
          <w:szCs w:val="28"/>
        </w:rPr>
        <w:t xml:space="preserve"> – совокупность  гигиенических правил, выполнение которых </w:t>
      </w:r>
      <w:r w:rsidR="00337130" w:rsidRPr="00573C16">
        <w:rPr>
          <w:rFonts w:ascii="Times New Roman" w:hAnsi="Times New Roman" w:cs="Times New Roman"/>
          <w:sz w:val="28"/>
          <w:szCs w:val="28"/>
        </w:rPr>
        <w:t>способствует</w:t>
      </w:r>
      <w:r w:rsidRPr="00573C16">
        <w:rPr>
          <w:rFonts w:ascii="Times New Roman" w:hAnsi="Times New Roman" w:cs="Times New Roman"/>
          <w:sz w:val="28"/>
          <w:szCs w:val="28"/>
        </w:rPr>
        <w:t xml:space="preserve"> сохранению и укреплению здоровья человека</w:t>
      </w:r>
      <w:r w:rsidR="00491567" w:rsidRPr="00573C16">
        <w:rPr>
          <w:rFonts w:ascii="Times New Roman" w:hAnsi="Times New Roman" w:cs="Times New Roman"/>
          <w:sz w:val="28"/>
          <w:szCs w:val="28"/>
        </w:rPr>
        <w:t>.</w:t>
      </w:r>
    </w:p>
    <w:p w:rsidR="0025074A" w:rsidRPr="00573C16" w:rsidRDefault="0012393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Назовите вредные привычки</w:t>
      </w:r>
      <w:r w:rsidR="00C55A7B" w:rsidRPr="00573C16">
        <w:rPr>
          <w:rFonts w:ascii="Times New Roman" w:hAnsi="Times New Roman" w:cs="Times New Roman"/>
          <w:sz w:val="28"/>
          <w:szCs w:val="28"/>
        </w:rPr>
        <w:t>.</w:t>
      </w:r>
    </w:p>
    <w:p w:rsidR="00B0150E" w:rsidRPr="00573C16" w:rsidRDefault="00C55A7B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 таким привычкам, прежде всего надо отнести курение, употребление алкоголя и наркотиков.</w:t>
      </w:r>
      <w:r w:rsidR="00B60159"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0E" w:rsidRPr="00573C16" w:rsidRDefault="00A04D9D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</w:t>
      </w:r>
      <w:r w:rsidR="00B0150E" w:rsidRPr="00573C16">
        <w:rPr>
          <w:rFonts w:ascii="Times New Roman" w:hAnsi="Times New Roman" w:cs="Times New Roman"/>
          <w:sz w:val="28"/>
          <w:szCs w:val="28"/>
        </w:rPr>
        <w:t xml:space="preserve">ак они влияют на здоровье человека </w:t>
      </w:r>
    </w:p>
    <w:p w:rsidR="00C55A7B" w:rsidRPr="00573C16" w:rsidRDefault="00B6015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Они способствуют   быстрому расходованию всего потенциала возможностей человека, преждевременному старению и </w:t>
      </w:r>
      <w:r w:rsidR="005F4E3B" w:rsidRPr="00573C16">
        <w:rPr>
          <w:rFonts w:ascii="Times New Roman" w:hAnsi="Times New Roman" w:cs="Times New Roman"/>
          <w:sz w:val="28"/>
          <w:szCs w:val="28"/>
        </w:rPr>
        <w:t>приобретению</w:t>
      </w:r>
      <w:r w:rsidRPr="00573C16">
        <w:rPr>
          <w:rFonts w:ascii="Times New Roman" w:hAnsi="Times New Roman" w:cs="Times New Roman"/>
          <w:sz w:val="28"/>
          <w:szCs w:val="28"/>
        </w:rPr>
        <w:t xml:space="preserve"> устойчивых заболеваний</w:t>
      </w:r>
      <w:r w:rsidR="005F4E3B" w:rsidRPr="00573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2E7" w:rsidRPr="00573C16" w:rsidRDefault="006202E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001" w:rsidRPr="00573C16" w:rsidRDefault="00213001" w:rsidP="00573C16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Как влияет  состояние окружающей среды на здоровье человека?</w:t>
      </w:r>
    </w:p>
    <w:p w:rsidR="00213001" w:rsidRPr="00573C16" w:rsidRDefault="0021300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Загрязнение  поверхности суши</w:t>
      </w:r>
      <w:r w:rsidR="00A04D9D" w:rsidRPr="00573C16">
        <w:rPr>
          <w:rFonts w:ascii="Times New Roman" w:hAnsi="Times New Roman" w:cs="Times New Roman"/>
          <w:sz w:val="28"/>
          <w:szCs w:val="28"/>
        </w:rPr>
        <w:t>,</w:t>
      </w:r>
      <w:r w:rsidRPr="00573C16">
        <w:rPr>
          <w:rFonts w:ascii="Times New Roman" w:hAnsi="Times New Roman" w:cs="Times New Roman"/>
          <w:sz w:val="28"/>
          <w:szCs w:val="28"/>
        </w:rPr>
        <w:t xml:space="preserve"> водоемов и атмосферы губительно сказывается на состоянии здоровья человека.  В </w:t>
      </w:r>
      <w:r w:rsidR="00B16052" w:rsidRPr="00573C16">
        <w:rPr>
          <w:rFonts w:ascii="Times New Roman" w:hAnsi="Times New Roman" w:cs="Times New Roman"/>
          <w:sz w:val="28"/>
          <w:szCs w:val="28"/>
        </w:rPr>
        <w:t>частности</w:t>
      </w:r>
      <w:r w:rsidRPr="00573C16">
        <w:rPr>
          <w:rFonts w:ascii="Times New Roman" w:hAnsi="Times New Roman" w:cs="Times New Roman"/>
          <w:sz w:val="28"/>
          <w:szCs w:val="28"/>
        </w:rPr>
        <w:t xml:space="preserve"> эффект «озоновой дыры» влияет на образование злокачественных новообразований</w:t>
      </w:r>
      <w:r w:rsidR="00573C16" w:rsidRPr="00573C16">
        <w:rPr>
          <w:rFonts w:ascii="Times New Roman" w:hAnsi="Times New Roman" w:cs="Times New Roman"/>
          <w:sz w:val="28"/>
          <w:szCs w:val="28"/>
        </w:rPr>
        <w:t>,</w:t>
      </w:r>
      <w:r w:rsidRPr="00573C16">
        <w:rPr>
          <w:rFonts w:ascii="Times New Roman" w:hAnsi="Times New Roman" w:cs="Times New Roman"/>
          <w:sz w:val="28"/>
          <w:szCs w:val="28"/>
        </w:rPr>
        <w:t xml:space="preserve"> загрязнение атмосфер</w:t>
      </w:r>
      <w:r w:rsidR="00573C16" w:rsidRPr="00573C16">
        <w:rPr>
          <w:rFonts w:ascii="Times New Roman" w:hAnsi="Times New Roman" w:cs="Times New Roman"/>
          <w:sz w:val="28"/>
          <w:szCs w:val="28"/>
        </w:rPr>
        <w:t>ы -</w:t>
      </w:r>
      <w:r w:rsidRPr="00573C16">
        <w:rPr>
          <w:rFonts w:ascii="Times New Roman" w:hAnsi="Times New Roman" w:cs="Times New Roman"/>
          <w:sz w:val="28"/>
          <w:szCs w:val="28"/>
        </w:rPr>
        <w:t xml:space="preserve"> на </w:t>
      </w:r>
      <w:r w:rsidRPr="00573C16">
        <w:rPr>
          <w:rFonts w:ascii="Times New Roman" w:hAnsi="Times New Roman" w:cs="Times New Roman"/>
          <w:sz w:val="28"/>
          <w:szCs w:val="28"/>
        </w:rPr>
        <w:lastRenderedPageBreak/>
        <w:t>состояние дыхательных путей, а загрязнение водоемов чревато быстрым распространением различных инфекций</w:t>
      </w:r>
    </w:p>
    <w:p w:rsidR="00B0150E" w:rsidRPr="00573C16" w:rsidRDefault="00B0150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9D" w:rsidRPr="00573C16" w:rsidRDefault="00A04D9D" w:rsidP="0057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</w:p>
    <w:p w:rsidR="00C56E77" w:rsidRPr="00573C16" w:rsidRDefault="00C56E7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Тема нашего сегодняшнего занятия «</w:t>
      </w:r>
      <w:r w:rsidR="00F12A6C" w:rsidRPr="00573C16">
        <w:rPr>
          <w:rFonts w:ascii="Times New Roman" w:hAnsi="Times New Roman" w:cs="Times New Roman"/>
          <w:sz w:val="28"/>
          <w:szCs w:val="28"/>
        </w:rPr>
        <w:t>Простейшие с</w:t>
      </w:r>
      <w:r w:rsidRPr="00573C16">
        <w:rPr>
          <w:rFonts w:ascii="Times New Roman" w:hAnsi="Times New Roman" w:cs="Times New Roman"/>
          <w:sz w:val="28"/>
          <w:szCs w:val="28"/>
        </w:rPr>
        <w:t>пособы реанимации»</w:t>
      </w:r>
    </w:p>
    <w:p w:rsidR="004B4C26" w:rsidRPr="00573C16" w:rsidRDefault="004B4C2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Сегодня на уроке мы познакомимся с такими понятиями, как: клиническая смерть, причины прекращения сердечной деятельности</w:t>
      </w:r>
      <w:r w:rsidR="00A04D9D" w:rsidRPr="00573C16">
        <w:rPr>
          <w:rFonts w:ascii="Times New Roman" w:hAnsi="Times New Roman" w:cs="Times New Roman"/>
          <w:sz w:val="28"/>
          <w:szCs w:val="28"/>
        </w:rPr>
        <w:t>, реанимация</w:t>
      </w:r>
      <w:r w:rsidRPr="00573C16">
        <w:rPr>
          <w:rFonts w:ascii="Times New Roman" w:hAnsi="Times New Roman" w:cs="Times New Roman"/>
          <w:sz w:val="28"/>
          <w:szCs w:val="28"/>
        </w:rPr>
        <w:t>. Научимся оказывать первую медицинскую помощь при клинической смерти.</w:t>
      </w:r>
    </w:p>
    <w:p w:rsidR="00A04D9D" w:rsidRPr="00573C16" w:rsidRDefault="00A04D9D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Для правильного понимания реанимационных действий нам необходимо вспомнить из курса биологии строение сердца</w:t>
      </w:r>
      <w:r w:rsidR="002D15AC" w:rsidRPr="00573C16">
        <w:rPr>
          <w:rFonts w:ascii="Times New Roman" w:hAnsi="Times New Roman" w:cs="Times New Roman"/>
          <w:sz w:val="28"/>
          <w:szCs w:val="28"/>
        </w:rPr>
        <w:t xml:space="preserve"> и кровеносной системы.</w:t>
      </w:r>
    </w:p>
    <w:p w:rsidR="00A04D9D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Слово "сердце" происходит от слова "середина". Сердце находится между правым и левым легкими и лишь слегка смещено в левую сторону. 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Размеры сердца человека примерно равны размерам его кулака</w:t>
      </w:r>
      <w:r w:rsidR="00A04D9D" w:rsidRPr="00573C16">
        <w:rPr>
          <w:rFonts w:ascii="Times New Roman" w:hAnsi="Times New Roman" w:cs="Times New Roman"/>
          <w:sz w:val="28"/>
          <w:szCs w:val="28"/>
        </w:rPr>
        <w:t xml:space="preserve">. </w:t>
      </w:r>
      <w:r w:rsidRPr="00573C16">
        <w:rPr>
          <w:rFonts w:ascii="Times New Roman" w:hAnsi="Times New Roman" w:cs="Times New Roman"/>
          <w:sz w:val="28"/>
          <w:szCs w:val="28"/>
        </w:rPr>
        <w:t>Сердце не случайно называют полым мускульным мешком. Наружный слой стенки сердца состоит из соединительной ткани (эпикард).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Средний слой - миокард - мощный мышечный слой. 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Внутренний слой состоит из эпителиальной ткани (эндокард). 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Сердце находится в соединительно-тканном мешке, который называется околосердечной сумкой. Она неплотно прилегает к сердцу и не мешает ему работать. Кроме того внутренние стенки околосердечной сумки выделяют жидкость, которая снижает трение о стенки сердечной сумки. </w:t>
      </w:r>
    </w:p>
    <w:p w:rsidR="002D15AC" w:rsidRPr="00573C16" w:rsidRDefault="002D15AC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Для понимания механизма работы сердца, давайте просмотрим </w:t>
      </w:r>
      <w:r w:rsidRPr="00573C16">
        <w:rPr>
          <w:rFonts w:ascii="Times New Roman" w:hAnsi="Times New Roman" w:cs="Times New Roman"/>
          <w:b/>
          <w:sz w:val="28"/>
          <w:szCs w:val="28"/>
        </w:rPr>
        <w:t>видеофрагмент из документального фильма «Сердце – безупречный насос»</w:t>
      </w:r>
      <w:r w:rsidRPr="00573C16">
        <w:rPr>
          <w:rFonts w:ascii="Times New Roman" w:hAnsi="Times New Roman" w:cs="Times New Roman"/>
          <w:sz w:val="28"/>
          <w:szCs w:val="28"/>
        </w:rPr>
        <w:t>.</w:t>
      </w:r>
    </w:p>
    <w:p w:rsidR="00E27EA0" w:rsidRPr="00573C16" w:rsidRDefault="002D15AC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AC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В человеческой жизни бывают такие моменты, когда случаются несчастные </w:t>
      </w:r>
      <w:r w:rsidR="009C5177" w:rsidRPr="00573C16">
        <w:rPr>
          <w:rFonts w:ascii="Times New Roman" w:hAnsi="Times New Roman" w:cs="Times New Roman"/>
          <w:sz w:val="28"/>
          <w:szCs w:val="28"/>
        </w:rPr>
        <w:t>случаи,</w:t>
      </w:r>
      <w:r w:rsidRPr="00573C16">
        <w:rPr>
          <w:rFonts w:ascii="Times New Roman" w:hAnsi="Times New Roman" w:cs="Times New Roman"/>
          <w:sz w:val="28"/>
          <w:szCs w:val="28"/>
        </w:rPr>
        <w:t xml:space="preserve"> связанные с остановкой сердца и дыхания на улице, на работе, с близкими вам людьми.</w:t>
      </w:r>
    </w:p>
    <w:p w:rsidR="002D15AC" w:rsidRPr="00573C16" w:rsidRDefault="002D15AC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Причинами внезапного прекращения сердечной деятельности и дыхания могут стать: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поражение электротоком;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утопление;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сдавливание (закупорка) дыхательных путей;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инфаркт миокарда;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тяжелая травма жизненно важных органов;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острое отравление;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удушье;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общее замерзание; </w:t>
      </w:r>
    </w:p>
    <w:p w:rsidR="002D15AC" w:rsidRPr="00573C16" w:rsidRDefault="002D15AC" w:rsidP="00573C1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различные виды шока. </w:t>
      </w:r>
    </w:p>
    <w:p w:rsidR="00E27EA0" w:rsidRPr="00573C16" w:rsidRDefault="005371F4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При остановке дыхания </w:t>
      </w:r>
      <w:r w:rsidR="00E55A3F">
        <w:rPr>
          <w:rFonts w:ascii="Times New Roman" w:hAnsi="Times New Roman" w:cs="Times New Roman"/>
          <w:sz w:val="28"/>
          <w:szCs w:val="28"/>
        </w:rPr>
        <w:t xml:space="preserve"> и сердечной деятельности  </w:t>
      </w:r>
      <w:r w:rsidRPr="00573C16">
        <w:rPr>
          <w:rFonts w:ascii="Times New Roman" w:hAnsi="Times New Roman" w:cs="Times New Roman"/>
          <w:sz w:val="28"/>
          <w:szCs w:val="28"/>
        </w:rPr>
        <w:t>человек оказывается в состоянии клинической смерти.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>Клиническая смерть</w:t>
      </w:r>
      <w:r w:rsidRPr="00573C16">
        <w:rPr>
          <w:rFonts w:ascii="Times New Roman" w:hAnsi="Times New Roman" w:cs="Times New Roman"/>
          <w:sz w:val="28"/>
          <w:szCs w:val="28"/>
        </w:rPr>
        <w:t xml:space="preserve"> - состояние, при котором отсутствуют видимые признаки жизни (сердечная деятельность, дыхание), угасают функции центральной нервной системы, но сохраняются обменные процессы в тканях. Продолжительность состояния клинической смерти в среднем 5 мин. У детей - 3-4 мин. В течение этого времени человек еще ЖИВ, и может быть возвращен к полноценной жизни. </w:t>
      </w:r>
    </w:p>
    <w:p w:rsidR="00BD3A0A" w:rsidRPr="00573C16" w:rsidRDefault="00F00AC0" w:rsidP="0057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 w:rsidR="00BD3A0A" w:rsidRPr="00573C16">
        <w:rPr>
          <w:rFonts w:ascii="Times New Roman" w:hAnsi="Times New Roman" w:cs="Times New Roman"/>
          <w:b/>
          <w:sz w:val="28"/>
          <w:szCs w:val="28"/>
        </w:rPr>
        <w:t>клинической смерти:</w:t>
      </w:r>
    </w:p>
    <w:p w:rsidR="00BD3A0A" w:rsidRPr="00573C16" w:rsidRDefault="00BD3A0A" w:rsidP="00573C16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отсутствие сознания; </w:t>
      </w:r>
    </w:p>
    <w:p w:rsidR="00BD3A0A" w:rsidRPr="00573C16" w:rsidRDefault="00BD3A0A" w:rsidP="00573C16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отсутствие дыхания (проверить с помощью зеркала, которое запотеет, если его поднести ко рту или носу); </w:t>
      </w:r>
    </w:p>
    <w:p w:rsidR="00BD3A0A" w:rsidRPr="00573C16" w:rsidRDefault="00BD3A0A" w:rsidP="00573C16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сердечной деятельности (прощупывание пульса на сонных артериях (расположены по обеим сторонам шеи вдоль горла и пищевода); </w:t>
      </w:r>
    </w:p>
    <w:p w:rsidR="00BD3A0A" w:rsidRPr="00573C16" w:rsidRDefault="00BD3A0A" w:rsidP="00573C16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расширение зрачков; </w:t>
      </w:r>
    </w:p>
    <w:p w:rsidR="00BD3A0A" w:rsidRPr="00573C16" w:rsidRDefault="00BD3A0A" w:rsidP="00573C16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отсутствие реакции зрачков на свет. </w:t>
      </w:r>
    </w:p>
    <w:p w:rsidR="00573C16" w:rsidRDefault="00573C1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369" w:rsidRPr="00573C16" w:rsidRDefault="00573C1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533369" w:rsidRPr="00573C16">
        <w:rPr>
          <w:rFonts w:ascii="Times New Roman" w:hAnsi="Times New Roman" w:cs="Times New Roman"/>
          <w:sz w:val="28"/>
          <w:szCs w:val="28"/>
        </w:rPr>
        <w:t>одозрени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3369" w:rsidRPr="00573C16">
        <w:rPr>
          <w:rFonts w:ascii="Times New Roman" w:hAnsi="Times New Roman" w:cs="Times New Roman"/>
          <w:sz w:val="28"/>
          <w:szCs w:val="28"/>
        </w:rPr>
        <w:t xml:space="preserve"> на клиническую смерть</w:t>
      </w:r>
      <w:r>
        <w:rPr>
          <w:rFonts w:ascii="Times New Roman" w:hAnsi="Times New Roman" w:cs="Times New Roman"/>
          <w:sz w:val="28"/>
          <w:szCs w:val="28"/>
        </w:rPr>
        <w:t xml:space="preserve"> вы должны:</w:t>
      </w:r>
    </w:p>
    <w:p w:rsidR="00533369" w:rsidRPr="00573C16" w:rsidRDefault="00573C16" w:rsidP="00573C16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369" w:rsidRPr="00573C16">
        <w:rPr>
          <w:rFonts w:ascii="Times New Roman" w:hAnsi="Times New Roman" w:cs="Times New Roman"/>
          <w:sz w:val="28"/>
          <w:szCs w:val="28"/>
        </w:rPr>
        <w:t>стать перед пострадавшим на колени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369" w:rsidRPr="00573C16" w:rsidRDefault="00573C16" w:rsidP="00573C16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369" w:rsidRPr="00573C16">
        <w:rPr>
          <w:rFonts w:ascii="Times New Roman" w:hAnsi="Times New Roman" w:cs="Times New Roman"/>
          <w:sz w:val="28"/>
          <w:szCs w:val="28"/>
        </w:rPr>
        <w:t>риподнять верхнее веко и посмотреть реакцию зрачка на свет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3369"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69" w:rsidRPr="00573C16" w:rsidRDefault="00573C16" w:rsidP="00573C16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369" w:rsidRPr="00573C16">
        <w:rPr>
          <w:rFonts w:ascii="Times New Roman" w:hAnsi="Times New Roman" w:cs="Times New Roman"/>
          <w:sz w:val="28"/>
          <w:szCs w:val="28"/>
        </w:rPr>
        <w:t>роверить наличие дыхания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369" w:rsidRPr="00573C16" w:rsidRDefault="00573C16" w:rsidP="00573C16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369" w:rsidRPr="00573C16">
        <w:rPr>
          <w:rFonts w:ascii="Times New Roman" w:hAnsi="Times New Roman" w:cs="Times New Roman"/>
          <w:sz w:val="28"/>
          <w:szCs w:val="28"/>
        </w:rPr>
        <w:t>риложить пальцы к шее в поисках пульса на сонной артерии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F19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F19" w:rsidRDefault="0053336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Вспомним, что такое пульс. </w:t>
      </w:r>
    </w:p>
    <w:p w:rsidR="00150F06" w:rsidRPr="00573C16" w:rsidRDefault="0053336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b/>
          <w:sz w:val="28"/>
          <w:szCs w:val="28"/>
        </w:rPr>
        <w:t>Пульс</w:t>
      </w:r>
      <w:r w:rsidRPr="00573C16">
        <w:rPr>
          <w:rFonts w:ascii="Times New Roman" w:hAnsi="Times New Roman" w:cs="Times New Roman"/>
          <w:sz w:val="28"/>
          <w:szCs w:val="28"/>
        </w:rPr>
        <w:t xml:space="preserve"> – это ритмическое колебание артериальной стенки, возникающее при каждом сокращении сердца</w:t>
      </w:r>
      <w:r w:rsidR="00150F06" w:rsidRPr="00573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369" w:rsidRDefault="00150F0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Пульс проверяется четырьмя пальцами в области переднего края мышцы шеи движением пальцев к кадыку.</w:t>
      </w:r>
    </w:p>
    <w:p w:rsidR="00780F19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F06" w:rsidRPr="00573C16" w:rsidRDefault="00150F0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При клинической смерти необходимо немедленное проведение сердечно-легочной реанимации.</w:t>
      </w:r>
    </w:p>
    <w:p w:rsidR="00F00AC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b/>
          <w:sz w:val="28"/>
          <w:szCs w:val="28"/>
        </w:rPr>
        <w:t>Реанимация</w:t>
      </w:r>
      <w:r w:rsidRPr="00573C16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>живление)</w:t>
      </w:r>
      <w:r w:rsidR="00F00AC0" w:rsidRPr="00573C16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573C16">
        <w:rPr>
          <w:rFonts w:ascii="Times New Roman" w:hAnsi="Times New Roman" w:cs="Times New Roman"/>
          <w:sz w:val="28"/>
          <w:szCs w:val="28"/>
        </w:rPr>
        <w:t xml:space="preserve"> восстановление резко нарушенных или утраченных жиз</w:t>
      </w:r>
      <w:r w:rsidR="00F00AC0" w:rsidRPr="00573C16">
        <w:rPr>
          <w:rFonts w:ascii="Times New Roman" w:hAnsi="Times New Roman" w:cs="Times New Roman"/>
          <w:sz w:val="28"/>
          <w:szCs w:val="28"/>
        </w:rPr>
        <w:t>ненно важных функций организма, включающие в себя насыщение крови умирающего кислородом восстановление циркуляции крови, насыщенной кислородом.</w:t>
      </w:r>
    </w:p>
    <w:p w:rsidR="00E27EA0" w:rsidRPr="00780F19" w:rsidRDefault="00E27EA0" w:rsidP="0057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F19">
        <w:rPr>
          <w:rFonts w:ascii="Times New Roman" w:hAnsi="Times New Roman" w:cs="Times New Roman"/>
          <w:b/>
          <w:sz w:val="28"/>
          <w:szCs w:val="28"/>
        </w:rPr>
        <w:t>Основные задачи реанимационной помощи:</w:t>
      </w:r>
    </w:p>
    <w:p w:rsidR="00E27EA0" w:rsidRPr="00780F19" w:rsidRDefault="00E27EA0" w:rsidP="00780F19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 xml:space="preserve">Поддержка и восстановление функций мозга. </w:t>
      </w:r>
    </w:p>
    <w:p w:rsidR="00F00AC0" w:rsidRPr="00780F19" w:rsidRDefault="00E27EA0" w:rsidP="00780F19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Выведение организма из клинической</w:t>
      </w:r>
      <w:r w:rsidR="00533369" w:rsidRPr="00780F19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F00AC0" w:rsidRPr="00780F19">
        <w:rPr>
          <w:rFonts w:ascii="Times New Roman" w:hAnsi="Times New Roman" w:cs="Times New Roman"/>
          <w:sz w:val="28"/>
          <w:szCs w:val="28"/>
        </w:rPr>
        <w:t>.</w:t>
      </w:r>
    </w:p>
    <w:p w:rsidR="001D7790" w:rsidRPr="00780F19" w:rsidRDefault="00E2687F" w:rsidP="00573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Рассмотрим основные приемы при реанимации</w:t>
      </w:r>
      <w:r w:rsidR="00780F19">
        <w:rPr>
          <w:rFonts w:ascii="Times New Roman" w:hAnsi="Times New Roman" w:cs="Times New Roman"/>
          <w:sz w:val="28"/>
          <w:szCs w:val="28"/>
        </w:rPr>
        <w:t xml:space="preserve">, просмотрев </w:t>
      </w:r>
      <w:r w:rsidR="00780F19" w:rsidRPr="00780F19">
        <w:rPr>
          <w:rFonts w:ascii="Times New Roman" w:hAnsi="Times New Roman" w:cs="Times New Roman"/>
          <w:b/>
          <w:sz w:val="28"/>
          <w:szCs w:val="28"/>
        </w:rPr>
        <w:t xml:space="preserve">видео фильм </w:t>
      </w:r>
      <w:r w:rsidR="001D7790" w:rsidRPr="00780F19">
        <w:rPr>
          <w:rFonts w:ascii="Times New Roman" w:hAnsi="Times New Roman" w:cs="Times New Roman"/>
          <w:b/>
          <w:sz w:val="28"/>
          <w:szCs w:val="28"/>
        </w:rPr>
        <w:t>«Сердечно-лёгочная реанимация»</w:t>
      </w:r>
    </w:p>
    <w:p w:rsidR="00780F19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сформулируем алгоритм наших действий при сердечно-легочной реанимации.</w:t>
      </w:r>
    </w:p>
    <w:p w:rsidR="00150F06" w:rsidRPr="00573C16" w:rsidRDefault="0090539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b/>
          <w:sz w:val="28"/>
          <w:szCs w:val="28"/>
        </w:rPr>
        <w:t>Алгоритм помощи при сердечно-легочной реанимации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Убедиться в своей безопасности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Определить у пострадавшего наличие сознания и дыхания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Вызвать скорую помощь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Освободить грудь пострадавшего от одежды, восстановить проходимость дыхательных путей (освободить ротовую полость от инородных тел)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Уложить пострадавшего на твердую поверхность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Использовать лицевой щиток для искусственной вентиляции легких (ИВЛ), при его отсутствии использовать салфетку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Установить ладонь левой руки перпендикулярно грудине по её средней линии на 2-3 см выше нижнего края грудины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Во время компрессии руки в локтевом суставе не сгибать, глубина компрессии 4-5 см</w:t>
      </w:r>
    </w:p>
    <w:p w:rsidR="00686D41" w:rsidRPr="00780F19" w:rsidRDefault="00780F19" w:rsidP="00780F19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19">
        <w:rPr>
          <w:rFonts w:ascii="Times New Roman" w:hAnsi="Times New Roman" w:cs="Times New Roman"/>
          <w:sz w:val="28"/>
          <w:szCs w:val="28"/>
        </w:rPr>
        <w:t>Соотношение вдохов и компрессий составляет 2 к 30</w:t>
      </w:r>
    </w:p>
    <w:p w:rsidR="00573C16" w:rsidRPr="00573C16" w:rsidRDefault="00573C16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br w:type="page"/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lastRenderedPageBreak/>
        <w:t>IV. Закрепление нового материала.</w:t>
      </w:r>
    </w:p>
    <w:p w:rsidR="00905397" w:rsidRPr="00573C16" w:rsidRDefault="009F5AF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Ситуационная задача</w:t>
      </w:r>
      <w:r w:rsidR="00572BB8" w:rsidRPr="00573C16">
        <w:rPr>
          <w:rFonts w:ascii="Times New Roman" w:hAnsi="Times New Roman" w:cs="Times New Roman"/>
          <w:sz w:val="28"/>
          <w:szCs w:val="28"/>
        </w:rPr>
        <w:t xml:space="preserve">: </w:t>
      </w:r>
      <w:r w:rsidR="00905397" w:rsidRPr="00573C16">
        <w:rPr>
          <w:rFonts w:ascii="Times New Roman" w:hAnsi="Times New Roman" w:cs="Times New Roman"/>
          <w:sz w:val="28"/>
          <w:szCs w:val="28"/>
        </w:rPr>
        <w:t xml:space="preserve">На твоих глазах грузовой машиной сбит пешеход. Он без сознания лежит на спине. </w:t>
      </w:r>
    </w:p>
    <w:p w:rsidR="00905397" w:rsidRPr="00573C16" w:rsidRDefault="0090539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Выбери правильные ответы и расположи их в порядке очередности выполнения.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Наложить импровизированную шину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Вытереть лицо от крови и подложить подушку под голову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Положить пострадавшего на живот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Очистить ротовую полость от слизи и крови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Убедиться в наличии сознания и дыхания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Наложить стерильную повязку на кровоточащую рану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Оттащить пострадавшего с проезжей части в безопасное место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Вызвать скорую помощь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Оставить пострадавшего на месте и ждать прибытия машины </w:t>
      </w:r>
    </w:p>
    <w:p w:rsidR="00686D41" w:rsidRPr="00573C16" w:rsidRDefault="00780F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Начать сердечно-легочную реанимацию</w:t>
      </w:r>
    </w:p>
    <w:p w:rsidR="00451FDE" w:rsidRPr="00573C16" w:rsidRDefault="00905397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Ответы: 5,8,4,10,9</w:t>
      </w:r>
      <w:r w:rsidR="00C95678" w:rsidRPr="0057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Практикум «Как проверить пульс». 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Под моим руководством выполните практический тренинг в парах по заданиям: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Пульс на запястье располагается пониже основания большого пальца, в ложбинке между двумя костями. Нащупайте его тремя пальцами и слегка надавите.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Не прижимайте пульс большим пальцем, так как в нем ощущается ваше собственное биение сердца, и вы можете принять собственный пульс за пульс другого человека.</w:t>
      </w:r>
    </w:p>
    <w:p w:rsidR="00786A5D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Пульс на шее (горле) находится в ложбинке пониже челюстной кости, сбоку от </w:t>
      </w:r>
      <w:r w:rsidR="00E55A3F">
        <w:rPr>
          <w:rFonts w:ascii="Times New Roman" w:hAnsi="Times New Roman" w:cs="Times New Roman"/>
          <w:sz w:val="28"/>
          <w:szCs w:val="28"/>
        </w:rPr>
        <w:t>кадыка.</w:t>
      </w:r>
    </w:p>
    <w:p w:rsidR="00786A5D" w:rsidRPr="00573C16" w:rsidRDefault="00786A5D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И в заключение, еще несколько общих правил, которые нужно знать и всегда помнить. </w:t>
      </w:r>
    </w:p>
    <w:p w:rsidR="00E27EA0" w:rsidRPr="00573C16" w:rsidRDefault="00B3197E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</w:t>
      </w:r>
      <w:r w:rsidR="00E27EA0" w:rsidRPr="00573C16">
        <w:rPr>
          <w:rFonts w:ascii="Times New Roman" w:hAnsi="Times New Roman" w:cs="Times New Roman"/>
          <w:sz w:val="28"/>
          <w:szCs w:val="28"/>
        </w:rPr>
        <w:t xml:space="preserve">РАВИЛО 1. Не теряйтесь, что бы с вами не случилось. Постарайтесь </w:t>
      </w:r>
      <w:proofErr w:type="gramStart"/>
      <w:r w:rsidR="00E27EA0" w:rsidRPr="00573C16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E27EA0" w:rsidRPr="00573C16">
        <w:rPr>
          <w:rFonts w:ascii="Times New Roman" w:hAnsi="Times New Roman" w:cs="Times New Roman"/>
          <w:sz w:val="28"/>
          <w:szCs w:val="28"/>
        </w:rPr>
        <w:t xml:space="preserve"> взять себя в руки, сожмите волю в кулак и начинайте действовать. Только так вы справитесь с неожиданной неприятностью или бедой.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ПРАВИЛО 2. В любой ситуации всегда боритесь до конца. Помните сказку про двух лягушек, попавших в кувшин с молоком. Одна лягушка побарахталась немного и подумала: “Всё равно отсюда не выбраться, зачем же зря мучиться”. И утонула. </w:t>
      </w:r>
      <w:proofErr w:type="gramStart"/>
      <w:r w:rsidRPr="00573C16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573C16">
        <w:rPr>
          <w:rFonts w:ascii="Times New Roman" w:hAnsi="Times New Roman" w:cs="Times New Roman"/>
          <w:sz w:val="28"/>
          <w:szCs w:val="28"/>
        </w:rPr>
        <w:t xml:space="preserve"> барахталась до тех пор, пока не взбила молоко в масло, а затем выпрыгнула из кувшина. В этой старой мудрой сказке заключена большая правда жизни – только упорный, не поддающийся отчаянию человек сможет победить любые жизненные обстоятельства.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ПРАВИЛО 3. Никогда не пренебрегайте советами опытных, знающих людей. Не надо считать, что вы всё знаете по данному вопросу. Жизнь безгранична. Любая мелочь в ней – тоже.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 xml:space="preserve">ПРАВИЛО 4. Будьте добры к людям, попавшим в беду. Никогда не проходите мимо, если можете чем-то им помочь. Помните: добро – это бумеранг, оно всегда возвращается к тому, от кого исходит. </w:t>
      </w:r>
    </w:p>
    <w:p w:rsidR="00F1621E" w:rsidRPr="00573C16" w:rsidRDefault="003B4E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VI</w:t>
      </w:r>
      <w:r w:rsidR="00786A5D" w:rsidRPr="00573C16">
        <w:rPr>
          <w:rFonts w:ascii="Times New Roman" w:hAnsi="Times New Roman" w:cs="Times New Roman"/>
          <w:sz w:val="28"/>
          <w:szCs w:val="28"/>
        </w:rPr>
        <w:t>.</w:t>
      </w:r>
      <w:r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="00F1621E" w:rsidRPr="00573C16">
        <w:rPr>
          <w:rFonts w:ascii="Times New Roman" w:hAnsi="Times New Roman" w:cs="Times New Roman"/>
          <w:sz w:val="28"/>
          <w:szCs w:val="28"/>
        </w:rPr>
        <w:t>Подведение итогов (выставление оценок)</w:t>
      </w:r>
    </w:p>
    <w:p w:rsidR="00E27EA0" w:rsidRPr="00573C16" w:rsidRDefault="003B4E19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VII.</w:t>
      </w:r>
      <w:r w:rsidR="00CA6C86" w:rsidRPr="00573C16">
        <w:rPr>
          <w:rFonts w:ascii="Times New Roman" w:hAnsi="Times New Roman" w:cs="Times New Roman"/>
          <w:sz w:val="28"/>
          <w:szCs w:val="28"/>
        </w:rPr>
        <w:t xml:space="preserve"> </w:t>
      </w:r>
      <w:r w:rsidR="00E27EA0" w:rsidRPr="00573C1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27EA0" w:rsidRPr="00573C16" w:rsidRDefault="00E27EA0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16">
        <w:rPr>
          <w:rFonts w:ascii="Times New Roman" w:hAnsi="Times New Roman" w:cs="Times New Roman"/>
          <w:sz w:val="28"/>
          <w:szCs w:val="28"/>
        </w:rPr>
        <w:t>Выучить конспект. Провести обучение членов своей семьи правилам реанимации в случае клинической смерти.</w:t>
      </w:r>
    </w:p>
    <w:p w:rsidR="00C00EA1" w:rsidRPr="00573C16" w:rsidRDefault="00C00EA1" w:rsidP="0057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EA1" w:rsidRPr="00573C16" w:rsidSect="009F4C0D">
      <w:pgSz w:w="11906" w:h="16838"/>
      <w:pgMar w:top="42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A2"/>
    <w:multiLevelType w:val="multilevel"/>
    <w:tmpl w:val="F45CF7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C891271"/>
    <w:multiLevelType w:val="multilevel"/>
    <w:tmpl w:val="414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51AB6"/>
    <w:multiLevelType w:val="hybridMultilevel"/>
    <w:tmpl w:val="BC7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5FE"/>
    <w:multiLevelType w:val="multilevel"/>
    <w:tmpl w:val="F12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3937"/>
    <w:multiLevelType w:val="multilevel"/>
    <w:tmpl w:val="AF74891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082502B"/>
    <w:multiLevelType w:val="multilevel"/>
    <w:tmpl w:val="AF74891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2813FA"/>
    <w:multiLevelType w:val="multilevel"/>
    <w:tmpl w:val="223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1E41"/>
    <w:multiLevelType w:val="hybridMultilevel"/>
    <w:tmpl w:val="CD5A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4401"/>
    <w:multiLevelType w:val="multilevel"/>
    <w:tmpl w:val="36D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01A79"/>
    <w:multiLevelType w:val="multilevel"/>
    <w:tmpl w:val="AF74891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631DBA"/>
    <w:multiLevelType w:val="multilevel"/>
    <w:tmpl w:val="489C165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6D018E"/>
    <w:multiLevelType w:val="hybridMultilevel"/>
    <w:tmpl w:val="BB40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17DFB"/>
    <w:multiLevelType w:val="hybridMultilevel"/>
    <w:tmpl w:val="A972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C1826"/>
    <w:multiLevelType w:val="multilevel"/>
    <w:tmpl w:val="AF74891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DC1029"/>
    <w:multiLevelType w:val="multilevel"/>
    <w:tmpl w:val="54047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BC469E3"/>
    <w:multiLevelType w:val="multilevel"/>
    <w:tmpl w:val="3C3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4322B"/>
    <w:multiLevelType w:val="multilevel"/>
    <w:tmpl w:val="CB84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16239"/>
    <w:multiLevelType w:val="multilevel"/>
    <w:tmpl w:val="FC88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B642E"/>
    <w:multiLevelType w:val="hybridMultilevel"/>
    <w:tmpl w:val="EFBA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6546F"/>
    <w:multiLevelType w:val="multilevel"/>
    <w:tmpl w:val="C3BC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24308"/>
    <w:multiLevelType w:val="multilevel"/>
    <w:tmpl w:val="8D44D846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B2550EA"/>
    <w:multiLevelType w:val="hybridMultilevel"/>
    <w:tmpl w:val="C6B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D5CCA"/>
    <w:multiLevelType w:val="multilevel"/>
    <w:tmpl w:val="0DE6A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4462DB5"/>
    <w:multiLevelType w:val="multilevel"/>
    <w:tmpl w:val="5E2C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A1B2D"/>
    <w:multiLevelType w:val="multilevel"/>
    <w:tmpl w:val="87B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31F2B"/>
    <w:multiLevelType w:val="multilevel"/>
    <w:tmpl w:val="CC32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238E0"/>
    <w:multiLevelType w:val="multilevel"/>
    <w:tmpl w:val="41140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A50428B"/>
    <w:multiLevelType w:val="multilevel"/>
    <w:tmpl w:val="30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C460B"/>
    <w:multiLevelType w:val="hybridMultilevel"/>
    <w:tmpl w:val="A9606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385A7E"/>
    <w:multiLevelType w:val="multilevel"/>
    <w:tmpl w:val="AB7A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540CC"/>
    <w:multiLevelType w:val="hybridMultilevel"/>
    <w:tmpl w:val="2674A0F2"/>
    <w:lvl w:ilvl="0" w:tplc="D116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68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04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3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89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F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4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0F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B25CD"/>
    <w:multiLevelType w:val="multilevel"/>
    <w:tmpl w:val="D71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A656EA"/>
    <w:multiLevelType w:val="multilevel"/>
    <w:tmpl w:val="53E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334DD"/>
    <w:multiLevelType w:val="multilevel"/>
    <w:tmpl w:val="86087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D851BBB"/>
    <w:multiLevelType w:val="hybridMultilevel"/>
    <w:tmpl w:val="F7DE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33CB8"/>
    <w:multiLevelType w:val="hybridMultilevel"/>
    <w:tmpl w:val="5A82A532"/>
    <w:lvl w:ilvl="0" w:tplc="DE64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A9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A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EB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8A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0F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41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81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8"/>
  </w:num>
  <w:num w:numId="3">
    <w:abstractNumId w:val="26"/>
  </w:num>
  <w:num w:numId="4">
    <w:abstractNumId w:val="16"/>
  </w:num>
  <w:num w:numId="5">
    <w:abstractNumId w:val="24"/>
  </w:num>
  <w:num w:numId="6">
    <w:abstractNumId w:val="32"/>
  </w:num>
  <w:num w:numId="7">
    <w:abstractNumId w:val="6"/>
  </w:num>
  <w:num w:numId="8">
    <w:abstractNumId w:val="8"/>
  </w:num>
  <w:num w:numId="9">
    <w:abstractNumId w:val="27"/>
  </w:num>
  <w:num w:numId="10">
    <w:abstractNumId w:val="31"/>
  </w:num>
  <w:num w:numId="11">
    <w:abstractNumId w:val="25"/>
  </w:num>
  <w:num w:numId="12">
    <w:abstractNumId w:val="1"/>
  </w:num>
  <w:num w:numId="13">
    <w:abstractNumId w:val="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8"/>
  </w:num>
  <w:num w:numId="20">
    <w:abstractNumId w:val="0"/>
  </w:num>
  <w:num w:numId="21">
    <w:abstractNumId w:val="22"/>
  </w:num>
  <w:num w:numId="22">
    <w:abstractNumId w:val="20"/>
  </w:num>
  <w:num w:numId="23">
    <w:abstractNumId w:val="10"/>
  </w:num>
  <w:num w:numId="24">
    <w:abstractNumId w:val="9"/>
  </w:num>
  <w:num w:numId="25">
    <w:abstractNumId w:val="13"/>
  </w:num>
  <w:num w:numId="26">
    <w:abstractNumId w:val="4"/>
  </w:num>
  <w:num w:numId="27">
    <w:abstractNumId w:val="5"/>
  </w:num>
  <w:num w:numId="28">
    <w:abstractNumId w:val="35"/>
  </w:num>
  <w:num w:numId="29">
    <w:abstractNumId w:val="30"/>
  </w:num>
  <w:num w:numId="30">
    <w:abstractNumId w:val="2"/>
  </w:num>
  <w:num w:numId="31">
    <w:abstractNumId w:val="14"/>
  </w:num>
  <w:num w:numId="32">
    <w:abstractNumId w:val="21"/>
  </w:num>
  <w:num w:numId="33">
    <w:abstractNumId w:val="12"/>
  </w:num>
  <w:num w:numId="34">
    <w:abstractNumId w:val="34"/>
  </w:num>
  <w:num w:numId="35">
    <w:abstractNumId w:val="11"/>
  </w:num>
  <w:num w:numId="3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A"/>
    <w:rsid w:val="0001716B"/>
    <w:rsid w:val="00020C9E"/>
    <w:rsid w:val="00034F49"/>
    <w:rsid w:val="00036966"/>
    <w:rsid w:val="000508BC"/>
    <w:rsid w:val="00052FD4"/>
    <w:rsid w:val="00066B61"/>
    <w:rsid w:val="000674B2"/>
    <w:rsid w:val="000A1FD1"/>
    <w:rsid w:val="000C259F"/>
    <w:rsid w:val="000C4A74"/>
    <w:rsid w:val="000F2F95"/>
    <w:rsid w:val="00110D00"/>
    <w:rsid w:val="00123937"/>
    <w:rsid w:val="00130F0D"/>
    <w:rsid w:val="00145514"/>
    <w:rsid w:val="00150F06"/>
    <w:rsid w:val="001516F7"/>
    <w:rsid w:val="0018154B"/>
    <w:rsid w:val="00183CAC"/>
    <w:rsid w:val="00185CB5"/>
    <w:rsid w:val="001D5082"/>
    <w:rsid w:val="001D7790"/>
    <w:rsid w:val="001E7C89"/>
    <w:rsid w:val="001F32CA"/>
    <w:rsid w:val="001F7988"/>
    <w:rsid w:val="002068E2"/>
    <w:rsid w:val="0021192C"/>
    <w:rsid w:val="00213001"/>
    <w:rsid w:val="00221C31"/>
    <w:rsid w:val="00231904"/>
    <w:rsid w:val="00232647"/>
    <w:rsid w:val="00243C6A"/>
    <w:rsid w:val="0025074A"/>
    <w:rsid w:val="002664C9"/>
    <w:rsid w:val="00267668"/>
    <w:rsid w:val="0026782D"/>
    <w:rsid w:val="00271E1B"/>
    <w:rsid w:val="002A4E65"/>
    <w:rsid w:val="002A56A0"/>
    <w:rsid w:val="002D15AC"/>
    <w:rsid w:val="002D4CCA"/>
    <w:rsid w:val="002D5225"/>
    <w:rsid w:val="003016A6"/>
    <w:rsid w:val="0031477E"/>
    <w:rsid w:val="0031787D"/>
    <w:rsid w:val="00330496"/>
    <w:rsid w:val="00337130"/>
    <w:rsid w:val="0034148C"/>
    <w:rsid w:val="00353ACA"/>
    <w:rsid w:val="003646FA"/>
    <w:rsid w:val="00380016"/>
    <w:rsid w:val="0038218B"/>
    <w:rsid w:val="00385745"/>
    <w:rsid w:val="00396CBB"/>
    <w:rsid w:val="003B2FA9"/>
    <w:rsid w:val="003B4E19"/>
    <w:rsid w:val="003C25B9"/>
    <w:rsid w:val="003D0DBA"/>
    <w:rsid w:val="003E30D4"/>
    <w:rsid w:val="003F1A86"/>
    <w:rsid w:val="003F3F47"/>
    <w:rsid w:val="00400095"/>
    <w:rsid w:val="00407C4C"/>
    <w:rsid w:val="00421AD8"/>
    <w:rsid w:val="00430525"/>
    <w:rsid w:val="004321C0"/>
    <w:rsid w:val="00443F0E"/>
    <w:rsid w:val="00451CA7"/>
    <w:rsid w:val="00451FDE"/>
    <w:rsid w:val="0045272C"/>
    <w:rsid w:val="00461862"/>
    <w:rsid w:val="00491567"/>
    <w:rsid w:val="004A53EB"/>
    <w:rsid w:val="004B1437"/>
    <w:rsid w:val="004B4C26"/>
    <w:rsid w:val="004D5033"/>
    <w:rsid w:val="0050109C"/>
    <w:rsid w:val="00503791"/>
    <w:rsid w:val="00516DDE"/>
    <w:rsid w:val="0052293B"/>
    <w:rsid w:val="0053233D"/>
    <w:rsid w:val="00533369"/>
    <w:rsid w:val="005371F4"/>
    <w:rsid w:val="0054130A"/>
    <w:rsid w:val="00556C5E"/>
    <w:rsid w:val="00563A9B"/>
    <w:rsid w:val="00566534"/>
    <w:rsid w:val="00571530"/>
    <w:rsid w:val="00572BB8"/>
    <w:rsid w:val="00573C16"/>
    <w:rsid w:val="005743A2"/>
    <w:rsid w:val="0059563C"/>
    <w:rsid w:val="00596148"/>
    <w:rsid w:val="005C23CC"/>
    <w:rsid w:val="005F4191"/>
    <w:rsid w:val="005F4E3B"/>
    <w:rsid w:val="005F6784"/>
    <w:rsid w:val="006202E7"/>
    <w:rsid w:val="00630EA3"/>
    <w:rsid w:val="00677C46"/>
    <w:rsid w:val="00686D41"/>
    <w:rsid w:val="006975D2"/>
    <w:rsid w:val="00697742"/>
    <w:rsid w:val="006978C9"/>
    <w:rsid w:val="006C7DF6"/>
    <w:rsid w:val="006D0FE0"/>
    <w:rsid w:val="006D1567"/>
    <w:rsid w:val="006D43E0"/>
    <w:rsid w:val="006E1DCA"/>
    <w:rsid w:val="00710F86"/>
    <w:rsid w:val="00722881"/>
    <w:rsid w:val="00724A76"/>
    <w:rsid w:val="00735C8E"/>
    <w:rsid w:val="007438FC"/>
    <w:rsid w:val="00757075"/>
    <w:rsid w:val="00763C75"/>
    <w:rsid w:val="00773CA0"/>
    <w:rsid w:val="00780F19"/>
    <w:rsid w:val="00786A5D"/>
    <w:rsid w:val="00787C41"/>
    <w:rsid w:val="007A080F"/>
    <w:rsid w:val="007F57EB"/>
    <w:rsid w:val="00817350"/>
    <w:rsid w:val="00863AEC"/>
    <w:rsid w:val="008B2E0A"/>
    <w:rsid w:val="008B6C89"/>
    <w:rsid w:val="008C2F68"/>
    <w:rsid w:val="008C32A7"/>
    <w:rsid w:val="008F1581"/>
    <w:rsid w:val="00905397"/>
    <w:rsid w:val="009720A1"/>
    <w:rsid w:val="00984395"/>
    <w:rsid w:val="00991CCE"/>
    <w:rsid w:val="00996BFE"/>
    <w:rsid w:val="009C5177"/>
    <w:rsid w:val="009F4C0D"/>
    <w:rsid w:val="009F5AF1"/>
    <w:rsid w:val="00A023BE"/>
    <w:rsid w:val="00A04D9D"/>
    <w:rsid w:val="00A17810"/>
    <w:rsid w:val="00A2621A"/>
    <w:rsid w:val="00A31C0C"/>
    <w:rsid w:val="00A33222"/>
    <w:rsid w:val="00A41422"/>
    <w:rsid w:val="00A43F23"/>
    <w:rsid w:val="00A7705B"/>
    <w:rsid w:val="00A928F8"/>
    <w:rsid w:val="00AB40E6"/>
    <w:rsid w:val="00AB56C0"/>
    <w:rsid w:val="00AE2966"/>
    <w:rsid w:val="00B0150E"/>
    <w:rsid w:val="00B07112"/>
    <w:rsid w:val="00B16052"/>
    <w:rsid w:val="00B3197E"/>
    <w:rsid w:val="00B321A2"/>
    <w:rsid w:val="00B420D8"/>
    <w:rsid w:val="00B60159"/>
    <w:rsid w:val="00B610FB"/>
    <w:rsid w:val="00B707CE"/>
    <w:rsid w:val="00B83282"/>
    <w:rsid w:val="00BC5BE7"/>
    <w:rsid w:val="00BD366F"/>
    <w:rsid w:val="00BD3A0A"/>
    <w:rsid w:val="00BE26A2"/>
    <w:rsid w:val="00BE2845"/>
    <w:rsid w:val="00BF1D56"/>
    <w:rsid w:val="00C00EA1"/>
    <w:rsid w:val="00C12D2E"/>
    <w:rsid w:val="00C367F9"/>
    <w:rsid w:val="00C46745"/>
    <w:rsid w:val="00C51FC2"/>
    <w:rsid w:val="00C55A7B"/>
    <w:rsid w:val="00C56E77"/>
    <w:rsid w:val="00C85EE7"/>
    <w:rsid w:val="00C94FC8"/>
    <w:rsid w:val="00C95678"/>
    <w:rsid w:val="00CA0290"/>
    <w:rsid w:val="00CA0A58"/>
    <w:rsid w:val="00CA60A1"/>
    <w:rsid w:val="00CA6C86"/>
    <w:rsid w:val="00CB72AD"/>
    <w:rsid w:val="00CC6A67"/>
    <w:rsid w:val="00D14EC8"/>
    <w:rsid w:val="00D15A21"/>
    <w:rsid w:val="00D351A1"/>
    <w:rsid w:val="00D40E9F"/>
    <w:rsid w:val="00D76DE0"/>
    <w:rsid w:val="00D91988"/>
    <w:rsid w:val="00D94531"/>
    <w:rsid w:val="00DA41E9"/>
    <w:rsid w:val="00DB1EDE"/>
    <w:rsid w:val="00DB3CFE"/>
    <w:rsid w:val="00DB7DF0"/>
    <w:rsid w:val="00DC443A"/>
    <w:rsid w:val="00DC5E6C"/>
    <w:rsid w:val="00DC7B30"/>
    <w:rsid w:val="00DD7DC8"/>
    <w:rsid w:val="00E2687F"/>
    <w:rsid w:val="00E27EA0"/>
    <w:rsid w:val="00E36C34"/>
    <w:rsid w:val="00E55A3F"/>
    <w:rsid w:val="00E61B0A"/>
    <w:rsid w:val="00E62AA9"/>
    <w:rsid w:val="00E64E8F"/>
    <w:rsid w:val="00EA2E83"/>
    <w:rsid w:val="00EA4CA9"/>
    <w:rsid w:val="00EA4FBD"/>
    <w:rsid w:val="00EB0732"/>
    <w:rsid w:val="00EB3C3C"/>
    <w:rsid w:val="00EC24D8"/>
    <w:rsid w:val="00EF2B6D"/>
    <w:rsid w:val="00F00AC0"/>
    <w:rsid w:val="00F03152"/>
    <w:rsid w:val="00F05C13"/>
    <w:rsid w:val="00F12A6C"/>
    <w:rsid w:val="00F14050"/>
    <w:rsid w:val="00F15E31"/>
    <w:rsid w:val="00F1621E"/>
    <w:rsid w:val="00F26D26"/>
    <w:rsid w:val="00F27D5F"/>
    <w:rsid w:val="00F33F28"/>
    <w:rsid w:val="00F345A4"/>
    <w:rsid w:val="00F44273"/>
    <w:rsid w:val="00F4654F"/>
    <w:rsid w:val="00F772B8"/>
    <w:rsid w:val="00F77FC7"/>
    <w:rsid w:val="00FA1C51"/>
    <w:rsid w:val="00FC298A"/>
    <w:rsid w:val="00FC6C73"/>
    <w:rsid w:val="00FD4723"/>
    <w:rsid w:val="00FD78F7"/>
    <w:rsid w:val="00FE5CCB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0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41"/>
    <w:rPr>
      <w:color w:val="0000FF"/>
      <w:u w:val="single"/>
    </w:rPr>
  </w:style>
  <w:style w:type="character" w:styleId="a5">
    <w:name w:val="Strong"/>
    <w:basedOn w:val="a0"/>
    <w:uiPriority w:val="22"/>
    <w:qFormat/>
    <w:rsid w:val="00E64E8F"/>
    <w:rPr>
      <w:b/>
      <w:bCs/>
    </w:rPr>
  </w:style>
  <w:style w:type="character" w:styleId="a6">
    <w:name w:val="Emphasis"/>
    <w:basedOn w:val="a0"/>
    <w:uiPriority w:val="20"/>
    <w:qFormat/>
    <w:rsid w:val="00E64E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0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0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C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0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41"/>
    <w:rPr>
      <w:color w:val="0000FF"/>
      <w:u w:val="single"/>
    </w:rPr>
  </w:style>
  <w:style w:type="character" w:styleId="a5">
    <w:name w:val="Strong"/>
    <w:basedOn w:val="a0"/>
    <w:uiPriority w:val="22"/>
    <w:qFormat/>
    <w:rsid w:val="00E64E8F"/>
    <w:rPr>
      <w:b/>
      <w:bCs/>
    </w:rPr>
  </w:style>
  <w:style w:type="character" w:styleId="a6">
    <w:name w:val="Emphasis"/>
    <w:basedOn w:val="a0"/>
    <w:uiPriority w:val="20"/>
    <w:qFormat/>
    <w:rsid w:val="00E64E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0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0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C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02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48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59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5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76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00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7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41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3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82872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DF5C-BD71-4C92-8236-DDCB41E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cp:lastPrinted>2013-04-03T06:20:00Z</cp:lastPrinted>
  <dcterms:created xsi:type="dcterms:W3CDTF">2013-02-19T04:56:00Z</dcterms:created>
  <dcterms:modified xsi:type="dcterms:W3CDTF">2013-04-03T06:22:00Z</dcterms:modified>
</cp:coreProperties>
</file>