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E3" w:rsidRDefault="00D441BC" w:rsidP="00123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1BC">
        <w:rPr>
          <w:rFonts w:ascii="Times New Roman" w:hAnsi="Times New Roman" w:cs="Times New Roman"/>
          <w:sz w:val="28"/>
          <w:szCs w:val="28"/>
        </w:rPr>
        <w:t>Организация  физкультминуток  в  школе.</w:t>
      </w:r>
    </w:p>
    <w:p w:rsidR="00123B11" w:rsidRDefault="00123B11" w:rsidP="00123B11">
      <w:pPr>
        <w:rPr>
          <w:rFonts w:ascii="Times New Roman" w:hAnsi="Times New Roman" w:cs="Times New Roman"/>
          <w:sz w:val="28"/>
          <w:szCs w:val="28"/>
        </w:rPr>
      </w:pPr>
    </w:p>
    <w:p w:rsidR="00926464" w:rsidRDefault="00123B11" w:rsidP="00123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5B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1BC">
        <w:rPr>
          <w:rFonts w:ascii="Times New Roman" w:hAnsi="Times New Roman" w:cs="Times New Roman"/>
          <w:sz w:val="28"/>
          <w:szCs w:val="28"/>
        </w:rPr>
        <w:t>Результаты  научных  исследований  последних  лет  показывают,  что  наиболее  выраженное  ухудшение  состояния  здоровья  детей  происходит  на  возрастном  отрезке  от  7  до  17   лет,  совпадающем  с  периодом  школьного  обучения.  Учебная  деятельность  требует  от  детей  большого  нервного  напряжения</w:t>
      </w:r>
      <w:r w:rsidR="00926464">
        <w:rPr>
          <w:rFonts w:ascii="Times New Roman" w:hAnsi="Times New Roman" w:cs="Times New Roman"/>
          <w:sz w:val="28"/>
          <w:szCs w:val="28"/>
        </w:rPr>
        <w:t xml:space="preserve">.  Обучение  в  школе  -  серьезная  нагрузка  для  ребенка.  Дети  мало  двигаются,  подолгу  сидят  на  месте,  у  них  возникает  гиподинамия  и  усиливается  статическое  напряжение  в  мышцах,  возрастает  необходимость  перерабатывать  все  больший  объем  зрительной  информации.  Все  это  создает  предпосылки  для  развития  у  детей  отклонений  в  состоянии  здоровья  -  нарушение  осанки,  зрения,  повышение  артериального  давления,  накопления  избыточного  веса.  Увеличивается  риск  возникновения  заболеваний  </w:t>
      </w:r>
      <w:proofErr w:type="spellStart"/>
      <w:proofErr w:type="gramStart"/>
      <w:r w:rsidR="0092646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926464">
        <w:rPr>
          <w:rFonts w:ascii="Times New Roman" w:hAnsi="Times New Roman" w:cs="Times New Roman"/>
          <w:sz w:val="28"/>
          <w:szCs w:val="28"/>
        </w:rPr>
        <w:t xml:space="preserve">  системы  и  органов  дыхания,  нарушения  обмена  веществ.</w:t>
      </w:r>
    </w:p>
    <w:p w:rsidR="00926464" w:rsidRDefault="00926464" w:rsidP="00123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B11">
        <w:rPr>
          <w:rFonts w:ascii="Times New Roman" w:hAnsi="Times New Roman" w:cs="Times New Roman"/>
          <w:sz w:val="28"/>
          <w:szCs w:val="28"/>
        </w:rPr>
        <w:t xml:space="preserve"> </w:t>
      </w:r>
      <w:r w:rsidR="00DB5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  упражнения   являются  эффективным   средством  предупреждения  нарушений  осанки  - сутулости,  асимметричности  плеч,  крыловидных  лопаток,  сколиозов.  Двигательная  активность  мобилизует  жизненно  важные  качества  организма  -  выносливость,  силу, гибкость</w:t>
      </w:r>
      <w:r w:rsidR="00123B11">
        <w:rPr>
          <w:rFonts w:ascii="Times New Roman" w:hAnsi="Times New Roman" w:cs="Times New Roman"/>
          <w:sz w:val="28"/>
          <w:szCs w:val="28"/>
        </w:rPr>
        <w:t>,  быстроту,  а  также  воспитывает  волевые  качества,  необходимые  для  преодоления  физических,  эмоциональных  и  умственных  напряжений.  Положительное  воздействие  физических  упражнений  выражается  и  в  развитии  у  детей  жизнерадостности,  оптимизма,  активности,  собранности,  уверенности  в  себе.</w:t>
      </w:r>
    </w:p>
    <w:p w:rsidR="00D441BC" w:rsidRDefault="00123B11" w:rsidP="00123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464">
        <w:rPr>
          <w:rFonts w:ascii="Times New Roman" w:hAnsi="Times New Roman" w:cs="Times New Roman"/>
          <w:sz w:val="28"/>
          <w:szCs w:val="28"/>
        </w:rPr>
        <w:t>Е</w:t>
      </w:r>
      <w:r w:rsidR="00D441BC">
        <w:rPr>
          <w:rFonts w:ascii="Times New Roman" w:hAnsi="Times New Roman" w:cs="Times New Roman"/>
          <w:sz w:val="28"/>
          <w:szCs w:val="28"/>
        </w:rPr>
        <w:t>сли  предоставить  детям  возможность  отдохнуть,  переключиться  на  другой  вид  деятельности,  то  признаки  утомления  будут  менее  выраженными  и  могут  даже  отступить.  Снять  наступающее  утомление,  восстановить  работоспособность  у  детей,  повысить  эффективность  урока  поможет  включение  в  структуру  урока  двигательных  упражнений  средней  интенсивности.</w:t>
      </w:r>
    </w:p>
    <w:p w:rsidR="00D441BC" w:rsidRDefault="00D441BC" w:rsidP="00123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Физиологически  обоснованное  проведение  физкультминуток  -  15-20-я  минута  урока,  длительность</w:t>
      </w:r>
      <w:r w:rsidR="00926464">
        <w:rPr>
          <w:rFonts w:ascii="Times New Roman" w:hAnsi="Times New Roman" w:cs="Times New Roman"/>
          <w:sz w:val="28"/>
          <w:szCs w:val="28"/>
        </w:rPr>
        <w:t xml:space="preserve">  физкультминуток  3-5 мин,  комплекс  состоит  из  3-4 упражнений.</w:t>
      </w:r>
    </w:p>
    <w:p w:rsidR="00123B11" w:rsidRDefault="00123B11" w:rsidP="00123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Школьные  занятия  требуют  проведения  физкультминуток  для  снятия  локального  утомления  физ</w:t>
      </w:r>
      <w:r w:rsidR="00A85A74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минуток  общего  воздействия</w:t>
      </w:r>
      <w:r w:rsidR="00A85A74">
        <w:rPr>
          <w:rFonts w:ascii="Times New Roman" w:hAnsi="Times New Roman" w:cs="Times New Roman"/>
          <w:sz w:val="28"/>
          <w:szCs w:val="28"/>
        </w:rPr>
        <w:t>.</w:t>
      </w:r>
    </w:p>
    <w:p w:rsidR="00A85A74" w:rsidRDefault="00A85A74" w:rsidP="00123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Привожу  примеры  физкультминуток.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2411"/>
        <w:gridCol w:w="7336"/>
      </w:tblGrid>
      <w:tr w:rsidR="00A85A74" w:rsidTr="000957B0">
        <w:tc>
          <w:tcPr>
            <w:tcW w:w="2411" w:type="dxa"/>
          </w:tcPr>
          <w:p w:rsidR="00A85A74" w:rsidRDefault="00A85A74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 физкультминутки</w:t>
            </w:r>
          </w:p>
        </w:tc>
        <w:tc>
          <w:tcPr>
            <w:tcW w:w="7336" w:type="dxa"/>
          </w:tcPr>
          <w:p w:rsidR="00A85A74" w:rsidRDefault="00A85A74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 упражнений</w:t>
            </w:r>
          </w:p>
        </w:tc>
      </w:tr>
      <w:tr w:rsidR="00A85A74" w:rsidTr="000957B0">
        <w:tc>
          <w:tcPr>
            <w:tcW w:w="2411" w:type="dxa"/>
          </w:tcPr>
          <w:p w:rsidR="00A85A74" w:rsidRPr="000957B0" w:rsidRDefault="000957B0" w:rsidP="0009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85A74" w:rsidRPr="000957B0">
              <w:rPr>
                <w:rFonts w:ascii="Times New Roman" w:hAnsi="Times New Roman" w:cs="Times New Roman"/>
                <w:sz w:val="28"/>
                <w:szCs w:val="28"/>
              </w:rPr>
              <w:t>Повышение  активности  организма</w:t>
            </w:r>
          </w:p>
        </w:tc>
        <w:tc>
          <w:tcPr>
            <w:tcW w:w="7336" w:type="dxa"/>
          </w:tcPr>
          <w:p w:rsidR="00A85A74" w:rsidRDefault="00A85A74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A74">
              <w:rPr>
                <w:rFonts w:ascii="Times New Roman" w:hAnsi="Times New Roman" w:cs="Times New Roman"/>
                <w:b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уверенно  встать  на  всю  стопу,  сделать  глубокий  вдох,  поднять  руки  через  стороны  вверх,  потянуться  как  можно  выше,  не  отрывая  пятки  от  пола,  вернуться  в  исходное  положение (далее  - и.п.),  повторить  3  раза</w:t>
            </w:r>
            <w:r w:rsidR="000C0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A74" w:rsidRDefault="00A85A74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A7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руки  за  спиной,  кисти  обхватывают  локти.  Сохраняя  прямую  спину,  выполнить  5  приседаний  за  15 с. Встать,  глубокий  вдох,  поднять  руки  через  стороны  вверх,  медленный  выдох</w:t>
            </w:r>
            <w:r w:rsidR="000C0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A74" w:rsidRPr="00A85A74" w:rsidRDefault="00A85A74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«Антошка»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руки  на поясе,  подпрыгнуть  10 раз  на  обеих  ногах,  затем  по  10  раз  на  каждой  ноге.  Встать,  глубокий  выдох,  поднять  руки  через  стороны  вверх,  медленный  выдох</w:t>
            </w:r>
            <w:r w:rsidR="000C0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A74" w:rsidTr="000957B0">
        <w:tc>
          <w:tcPr>
            <w:tcW w:w="2411" w:type="dxa"/>
          </w:tcPr>
          <w:p w:rsidR="00A85A74" w:rsidRDefault="000957B0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04D4">
              <w:rPr>
                <w:rFonts w:ascii="Times New Roman" w:hAnsi="Times New Roman" w:cs="Times New Roman"/>
                <w:sz w:val="28"/>
                <w:szCs w:val="28"/>
              </w:rPr>
              <w:t>Улучшение  мозгового  кровообращения</w:t>
            </w:r>
          </w:p>
        </w:tc>
        <w:tc>
          <w:tcPr>
            <w:tcW w:w="7336" w:type="dxa"/>
          </w:tcPr>
          <w:p w:rsidR="00A85A74" w:rsidRDefault="000C04D4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«Лебедь»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и.п.- сидя  на  стуле.  1-2 – отвести  голову  вправо  и  плавно  наклонить  назад; 3-4 – голову  наклонить  вперед, плечи  не  поднимать,  то  же  в  другую  сторону.  Темп  медленный.  Повторять  по  5  раз  в  каждую  сторону.</w:t>
            </w:r>
          </w:p>
          <w:p w:rsidR="000C04D4" w:rsidRDefault="000C04D4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«Вертолет»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и.п. – стоя  или  сидя,  руки  на  поясе;  1-2 – круг  правой  рукой  назад  с  поворотом  туловища  и  головы  направо; 3-4 – то  же  левой  рукой.  Темп  медленный.</w:t>
            </w:r>
          </w:p>
          <w:p w:rsidR="007A7BFC" w:rsidRDefault="000C04D4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«Филин»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и.п. – сидя  на  стуле. 1 – голову  наклонить  вправо,  стараясь  коснуться  ухом  плеча; 2 – и.п.; </w:t>
            </w:r>
          </w:p>
          <w:p w:rsidR="000C04D4" w:rsidRPr="000C04D4" w:rsidRDefault="000C04D4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голову  наклонить  влево;  4 – и.п.  Темп  средний. Повторить  по  3  раза  в  каждую  сторону.</w:t>
            </w:r>
          </w:p>
        </w:tc>
      </w:tr>
      <w:tr w:rsidR="00A85A74" w:rsidTr="000957B0">
        <w:tc>
          <w:tcPr>
            <w:tcW w:w="2411" w:type="dxa"/>
          </w:tcPr>
          <w:p w:rsidR="00A85A74" w:rsidRDefault="000957B0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5AE8">
              <w:rPr>
                <w:rFonts w:ascii="Times New Roman" w:hAnsi="Times New Roman" w:cs="Times New Roman"/>
                <w:sz w:val="28"/>
                <w:szCs w:val="28"/>
              </w:rPr>
              <w:t>Профилактика  нарушений  зрения</w:t>
            </w:r>
          </w:p>
        </w:tc>
        <w:tc>
          <w:tcPr>
            <w:tcW w:w="7336" w:type="dxa"/>
          </w:tcPr>
          <w:p w:rsidR="00A85A74" w:rsidRDefault="004A5AE8" w:rsidP="007A7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7BFC">
              <w:rPr>
                <w:rFonts w:ascii="Times New Roman" w:hAnsi="Times New Roman" w:cs="Times New Roman"/>
                <w:sz w:val="28"/>
                <w:szCs w:val="28"/>
              </w:rPr>
              <w:t xml:space="preserve"> и.п. – сидя  на  стуле,  руки  на  пояс. 1 – повернуть  голову  направо  и  зажмуриться;  2 – и.п.; 3 – то  же  налево.  Темп  медленный.  Повторить  в  более  быстром  темпе  3  раза.</w:t>
            </w:r>
          </w:p>
          <w:p w:rsidR="007A7BFC" w:rsidRDefault="007A7BFC" w:rsidP="007A7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«Жмурки»: </w:t>
            </w:r>
            <w:r w:rsidRPr="007A7BFC">
              <w:rPr>
                <w:rFonts w:ascii="Times New Roman" w:hAnsi="Times New Roman" w:cs="Times New Roman"/>
                <w:sz w:val="28"/>
                <w:szCs w:val="28"/>
              </w:rPr>
              <w:t>и.п. – сидя,  откинувшись  на  спинку  парты.  Прикрыть  веки,  крепко  зажмурить  глаза,  затем  открыть.  Повторить  10 раз.</w:t>
            </w:r>
          </w:p>
          <w:p w:rsidR="007A7BFC" w:rsidRPr="007A7BFC" w:rsidRDefault="007A7BFC" w:rsidP="007A7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«Маятник»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и.п. – сидя,  вытянув  руки  вперед,  посмотреть  на  кончики  пальцев,  поднять  руки  вверх.  Следить  за  руками,  не  поднимая  головы.  Вдох.  Руки  опустить.  Выдох.  Повторить  2  раза</w:t>
            </w:r>
          </w:p>
        </w:tc>
      </w:tr>
      <w:tr w:rsidR="00A85A74" w:rsidTr="000957B0">
        <w:tc>
          <w:tcPr>
            <w:tcW w:w="2411" w:type="dxa"/>
          </w:tcPr>
          <w:p w:rsidR="00A85A74" w:rsidRDefault="000957B0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A7BFC">
              <w:rPr>
                <w:rFonts w:ascii="Times New Roman" w:hAnsi="Times New Roman" w:cs="Times New Roman"/>
                <w:sz w:val="28"/>
                <w:szCs w:val="28"/>
              </w:rPr>
              <w:t>Снятие  статического  напряжения  с  мышц  спины</w:t>
            </w:r>
          </w:p>
        </w:tc>
        <w:tc>
          <w:tcPr>
            <w:tcW w:w="7336" w:type="dxa"/>
          </w:tcPr>
          <w:p w:rsidR="00A85A74" w:rsidRDefault="007A7BFC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FC">
              <w:rPr>
                <w:rFonts w:ascii="Times New Roman" w:hAnsi="Times New Roman" w:cs="Times New Roman"/>
                <w:b/>
                <w:sz w:val="28"/>
                <w:szCs w:val="28"/>
              </w:rPr>
              <w:t>«Сова»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.п. – руки  за  головой.  Повернуть  туловище  вправо,  вернуться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и.п.  Т.  Же  в  другую  сторону.  Темп  медленный.  Повторить  по  5  раз  в  каждую  сторону.</w:t>
            </w:r>
          </w:p>
          <w:p w:rsidR="007A7BFC" w:rsidRDefault="007A7BFC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«Домик»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и.п. – руки  над  головой,  локти  вперед.  Развести  локти  в  стороны,  прогнуться,  вернуться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и.п.</w:t>
            </w:r>
          </w:p>
          <w:p w:rsidR="000957B0" w:rsidRDefault="000957B0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 быстрее»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и.п. – руки  на  парте.  Сгибать  пальцы  в  кулаки  и  разгибать,  при  этом  в  быстром  темпе  необходимо  поднимать  и  опускать  поочередно  стопы,  пятки  прижаты  к  полу.</w:t>
            </w:r>
          </w:p>
          <w:p w:rsidR="00E61643" w:rsidRPr="00E61643" w:rsidRDefault="00E61643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«Часовой»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и.п. – руки  за  спиной.  Переступанием  повернуться  направо,  вернуться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и.п.  То  же  в  другую  сторону.  Повторить  по  5  раз  в  каждую  сторону.</w:t>
            </w:r>
          </w:p>
        </w:tc>
      </w:tr>
      <w:tr w:rsidR="00A85A74" w:rsidTr="000957B0">
        <w:tc>
          <w:tcPr>
            <w:tcW w:w="2411" w:type="dxa"/>
          </w:tcPr>
          <w:p w:rsidR="00A85A74" w:rsidRDefault="000957B0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5.Снятие  напряжения  с  мышц  кисти</w:t>
            </w:r>
          </w:p>
        </w:tc>
        <w:tc>
          <w:tcPr>
            <w:tcW w:w="7336" w:type="dxa"/>
          </w:tcPr>
          <w:p w:rsidR="00A85A74" w:rsidRDefault="000957B0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«Замочек»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сложить  руки  в «замок»  и  тянуть  их  вверх, вниз, в  стороны;  прогнуться  назад  и  потянуться  руками  вверх; взять  правой  рукой  левый  локоть  и  тянуть  его  вправо,  то  же  с  правой  рукой.</w:t>
            </w:r>
          </w:p>
          <w:p w:rsidR="000957B0" w:rsidRDefault="000957B0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руки  поставить  на  край  стола – как  паук на  ножках.  По  сигналу  «паук»  бежит  к  другому  краю  стола,  передвигая  пальцами,  как  ножками.</w:t>
            </w:r>
          </w:p>
          <w:p w:rsidR="000957B0" w:rsidRDefault="000957B0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«Клешня  краба»: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средний  палец  накладывается  на  указательный  и  зажимает  его,  безымянный  кладется  на  средний,  а  мизинец  -  на  безымянный.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Поза  удерживается  10-20 с. После  выполнения  правой  рукой  то  же  самое  левой, а  затем</w:t>
            </w:r>
            <w:r w:rsidR="00FB3FFF">
              <w:rPr>
                <w:rFonts w:ascii="Times New Roman" w:hAnsi="Times New Roman" w:cs="Times New Roman"/>
                <w:sz w:val="28"/>
                <w:szCs w:val="28"/>
              </w:rPr>
              <w:t xml:space="preserve"> – двумя  руками  одновременно.</w:t>
            </w:r>
          </w:p>
          <w:p w:rsidR="00E61643" w:rsidRPr="00E61643" w:rsidRDefault="00E61643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«Ножницы»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руки  сжать  в  кулачки,  вытянуть  указательные  и  средние  пальцы,  как  бы  образуя  две  пары  ножниц.  Затем «резать»  ими  воображаемую  бумагу.</w:t>
            </w:r>
          </w:p>
        </w:tc>
      </w:tr>
      <w:tr w:rsidR="000957B0" w:rsidTr="000957B0">
        <w:tc>
          <w:tcPr>
            <w:tcW w:w="2411" w:type="dxa"/>
          </w:tcPr>
          <w:p w:rsidR="000957B0" w:rsidRDefault="00FB3FFF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6.Релаксация</w:t>
            </w:r>
          </w:p>
        </w:tc>
        <w:tc>
          <w:tcPr>
            <w:tcW w:w="7336" w:type="dxa"/>
          </w:tcPr>
          <w:p w:rsidR="000957B0" w:rsidRDefault="00FB3FFF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F">
              <w:rPr>
                <w:rFonts w:ascii="Times New Roman" w:hAnsi="Times New Roman" w:cs="Times New Roman"/>
                <w:b/>
                <w:sz w:val="28"/>
                <w:szCs w:val="28"/>
              </w:rPr>
              <w:t>«Поза  кучера»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сидя,  наклонив  туловище  вперед,  опереться  предплечьями  на  колени,  расслабить  кисти  рук,  опустить  голову,   расслабить  мышцы  плечевого  пояса.</w:t>
            </w:r>
          </w:p>
          <w:p w:rsidR="00FB3FFF" w:rsidRDefault="00FB3FFF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Теплый  ветер»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глубокий  вдох – задержка – выдох.  Слегка  подвигать  ногами.  Снять  чувство  тяжести  и  ощутить  расслабление.  Глубокий  вдох – задержка – выдох.  Слегка  подвигать  руками,  туловищем.  Глубокий  вдох – задержка – выдох.  Подвигать  мышцами  лица  и  шеи.  Снять  чувство  тяжести  и  ощутить  расслабление.  Дышать  спокойно.  Открыть  глаза.</w:t>
            </w:r>
          </w:p>
          <w:p w:rsidR="00FB3FFF" w:rsidRDefault="00FB3FFF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«Дождь»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постучать  каждым  пальцем  руки  по  столу  под  счет  1, 1-2, 1-2-3  и  т.д.</w:t>
            </w:r>
          </w:p>
          <w:p w:rsidR="00E61643" w:rsidRPr="00E61643" w:rsidRDefault="00E61643" w:rsidP="0012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«Умывание»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руками  проводить  по  лицу  сверху  вниз,  слегка  прижимая  как  при  умывании (3-5 раз). Затем  тыльной  стороной  ладони  и  пальцев  рук  мягкими  движениями  провести  от  подбородка  к  вискам;  «разгладить»  лоб  от  центра  к  вискам.</w:t>
            </w:r>
          </w:p>
        </w:tc>
      </w:tr>
    </w:tbl>
    <w:p w:rsidR="00A85A74" w:rsidRDefault="00A85A74" w:rsidP="0012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EFE" w:rsidRDefault="00475EFE" w:rsidP="00123B11">
      <w:pPr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lastRenderedPageBreak/>
        <w:t xml:space="preserve">           Очень хорошо если предлагаемые упражнения для физкультминутки органически вплетаются в канву урока. Так, например, при изучении правильных и неправильных дробей ученики познакомились с определениями и провели первичное закрепление материала. Для выяснения усвоения всеми ребятами нового понятия учитель предлагает во время физкультминутки следующее упражнение: ученики встают, руки вытянуты вперед; задание: если учитель назовет правильную дробь, ученики поднимают руки вверх, можно при этом подняться на носки, потянуться; если неправильную – руки опускают вниз с наклоном и расслаблением. 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С целью концентрации внимания устный счет в 5-6 классах можно проводить с закрытыми глазами. Особенно это хорошо удается при решении цепочки примеров. Учитель читает последовательно каждый пример, ребята решают </w:t>
      </w:r>
      <w:proofErr w:type="gramStart"/>
      <w:r w:rsidRPr="00475EF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75EFE">
        <w:rPr>
          <w:rFonts w:ascii="Times New Roman" w:hAnsi="Times New Roman" w:cs="Times New Roman"/>
          <w:sz w:val="28"/>
          <w:szCs w:val="28"/>
        </w:rPr>
        <w:t xml:space="preserve"> и готовность выполнять следующий показывают поднятием руки. В конце задания (через 5-6 примеров) ребята открывают глаза, сверяют ответы. Работа проводится в быстром темпе, вызывает интерес ребят.           Простейшие упражнения для глаз обязательно нужно включать в физкультминутку, так как они не только служат профилактикой нарушения зрения, но и благоприятны при неврозах, гипертонии, повышенном внутричерепном давлении. Это следующие упражнения: </w:t>
      </w:r>
      <w:r w:rsidRPr="00475EFE">
        <w:rPr>
          <w:rFonts w:ascii="Times New Roman" w:hAnsi="Times New Roman" w:cs="Times New Roman"/>
          <w:sz w:val="28"/>
          <w:szCs w:val="28"/>
        </w:rPr>
        <w:br/>
        <w:t xml:space="preserve">1) вертикальные движения глаз вверх – вниз;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2) горизонтальное вправо – влево;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3) вращение глазами по часовой стрелке и </w:t>
      </w:r>
      <w:proofErr w:type="gramStart"/>
      <w:r w:rsidRPr="00475EF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75E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4) закрыть глаза и представить по очереди цвета радуги как можно отчетливее; </w:t>
      </w:r>
      <w:r w:rsidRPr="00475EFE">
        <w:rPr>
          <w:rFonts w:ascii="Times New Roman" w:hAnsi="Times New Roman" w:cs="Times New Roman"/>
          <w:sz w:val="28"/>
          <w:szCs w:val="28"/>
        </w:rPr>
        <w:br/>
        <w:t xml:space="preserve">5) на доске до начала урока начертить какую-либо кривую (спираль, окружность, </w:t>
      </w:r>
      <w:proofErr w:type="gramStart"/>
      <w:r w:rsidRPr="00475EFE">
        <w:rPr>
          <w:rFonts w:ascii="Times New Roman" w:hAnsi="Times New Roman" w:cs="Times New Roman"/>
          <w:sz w:val="28"/>
          <w:szCs w:val="28"/>
        </w:rPr>
        <w:t>ломаную</w:t>
      </w:r>
      <w:proofErr w:type="gramEnd"/>
      <w:r w:rsidRPr="00475EFE">
        <w:rPr>
          <w:rFonts w:ascii="Times New Roman" w:hAnsi="Times New Roman" w:cs="Times New Roman"/>
          <w:sz w:val="28"/>
          <w:szCs w:val="28"/>
        </w:rPr>
        <w:t xml:space="preserve">); предлагается глазами «нарисовать» эти фигуры несколько раз в одном, а затем в другом направлении. </w:t>
      </w:r>
      <w:r w:rsidRPr="00475EFE">
        <w:rPr>
          <w:rFonts w:ascii="Times New Roman" w:hAnsi="Times New Roman" w:cs="Times New Roman"/>
          <w:sz w:val="28"/>
          <w:szCs w:val="28"/>
        </w:rPr>
        <w:br/>
        <w:t xml:space="preserve">           Более тысячи биологически активных точек на ухе известно в настоящее время, поэтому, массируя их, можно опосредованно воздействовать на весь организм. Нужно стараться так помассировать ушные раковины, чтобы уши «горели». Упражнение можно выполнять в такой последовательности:</w:t>
      </w:r>
      <w:r w:rsidRPr="00475EFE">
        <w:rPr>
          <w:rFonts w:ascii="Times New Roman" w:hAnsi="Times New Roman" w:cs="Times New Roman"/>
          <w:sz w:val="28"/>
          <w:szCs w:val="28"/>
        </w:rPr>
        <w:br/>
        <w:t xml:space="preserve">1) потягивание за мочки сверху вниз;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2) потягивание ушной раковины вверх;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3) потягивание ушной раковины </w:t>
      </w:r>
      <w:proofErr w:type="gramStart"/>
      <w:r w:rsidRPr="00475E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5EFE">
        <w:rPr>
          <w:rFonts w:ascii="Times New Roman" w:hAnsi="Times New Roman" w:cs="Times New Roman"/>
          <w:sz w:val="28"/>
          <w:szCs w:val="28"/>
        </w:rPr>
        <w:t xml:space="preserve"> наружи;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4) круговые движения ушной раковины по часовой стрелке и </w:t>
      </w:r>
      <w:proofErr w:type="gramStart"/>
      <w:r w:rsidRPr="00475EF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7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           В начале учебного дня, на первом уроке, можно провести точечный массаж биологически активных точек лица и головы, чтобы окончательно </w:t>
      </w:r>
      <w:r w:rsidRPr="00475EFE">
        <w:rPr>
          <w:rFonts w:ascii="Times New Roman" w:hAnsi="Times New Roman" w:cs="Times New Roman"/>
          <w:sz w:val="28"/>
          <w:szCs w:val="28"/>
        </w:rPr>
        <w:lastRenderedPageBreak/>
        <w:t xml:space="preserve">«разбудить» детей и задать соответствующий рабочий настрой на целый учебный день. При массаже активизируется кровообращение в кончиках пальчиков, что предотвращает застой крови не только в руках, но и во всем теле, так как кончики пальцев непосредственно связаны с мозгом. </w:t>
      </w:r>
      <w:r w:rsidRPr="00475EFE">
        <w:rPr>
          <w:rFonts w:ascii="Times New Roman" w:hAnsi="Times New Roman" w:cs="Times New Roman"/>
          <w:sz w:val="28"/>
          <w:szCs w:val="28"/>
        </w:rPr>
        <w:br/>
        <w:t xml:space="preserve">Массаж проводится в следующей последовательности: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>1) точка на лбу между бровями («третий глаз»);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2) парные точки по краям крыльев носа (помогает восстановить обоняние); </w:t>
      </w:r>
      <w:r w:rsidRPr="00475EFE">
        <w:rPr>
          <w:rFonts w:ascii="Times New Roman" w:hAnsi="Times New Roman" w:cs="Times New Roman"/>
          <w:sz w:val="28"/>
          <w:szCs w:val="28"/>
        </w:rPr>
        <w:br/>
        <w:t xml:space="preserve">3) точка посередине верхнего края подбородка;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4) парные точки в височных ямках;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5) три точки на затылке в углублениях; </w:t>
      </w:r>
    </w:p>
    <w:p w:rsidR="00475EFE" w:rsidRPr="00475EFE" w:rsidRDefault="00475EFE" w:rsidP="004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EFE">
        <w:rPr>
          <w:rFonts w:ascii="Times New Roman" w:hAnsi="Times New Roman" w:cs="Times New Roman"/>
          <w:sz w:val="28"/>
          <w:szCs w:val="28"/>
        </w:rPr>
        <w:t xml:space="preserve">6) парные точки в области </w:t>
      </w:r>
      <w:proofErr w:type="spellStart"/>
      <w:r w:rsidRPr="00475EFE">
        <w:rPr>
          <w:rFonts w:ascii="Times New Roman" w:hAnsi="Times New Roman" w:cs="Times New Roman"/>
          <w:sz w:val="28"/>
          <w:szCs w:val="28"/>
        </w:rPr>
        <w:t>козелка</w:t>
      </w:r>
      <w:proofErr w:type="spellEnd"/>
      <w:r w:rsidRPr="00475EFE">
        <w:rPr>
          <w:rFonts w:ascii="Times New Roman" w:hAnsi="Times New Roman" w:cs="Times New Roman"/>
          <w:sz w:val="28"/>
          <w:szCs w:val="28"/>
        </w:rPr>
        <w:t xml:space="preserve"> уха. </w:t>
      </w:r>
    </w:p>
    <w:p w:rsidR="00475EFE" w:rsidRDefault="00475EFE" w:rsidP="0012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EFE" w:rsidRDefault="00475EFE" w:rsidP="00123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EFE" w:rsidRDefault="00475EFE" w:rsidP="00123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 литература:</w:t>
      </w:r>
    </w:p>
    <w:p w:rsidR="00475EFE" w:rsidRPr="00475EFE" w:rsidRDefault="00475EFE" w:rsidP="00123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 «Справочник  классного  руководителя»  №12, 2011г.,  № 9, 2012 г.</w:t>
      </w:r>
    </w:p>
    <w:sectPr w:rsidR="00475EFE" w:rsidRPr="00475EFE" w:rsidSect="0016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FE" w:rsidRDefault="00475EFE" w:rsidP="00475EFE">
      <w:pPr>
        <w:spacing w:after="0" w:line="240" w:lineRule="auto"/>
      </w:pPr>
      <w:r>
        <w:separator/>
      </w:r>
    </w:p>
  </w:endnote>
  <w:endnote w:type="continuationSeparator" w:id="0">
    <w:p w:rsidR="00475EFE" w:rsidRDefault="00475EFE" w:rsidP="0047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FE" w:rsidRDefault="00475EFE" w:rsidP="00475EFE">
      <w:pPr>
        <w:spacing w:after="0" w:line="240" w:lineRule="auto"/>
      </w:pPr>
      <w:r>
        <w:separator/>
      </w:r>
    </w:p>
  </w:footnote>
  <w:footnote w:type="continuationSeparator" w:id="0">
    <w:p w:rsidR="00475EFE" w:rsidRDefault="00475EFE" w:rsidP="0047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482C"/>
    <w:multiLevelType w:val="hybridMultilevel"/>
    <w:tmpl w:val="C9AC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1BC"/>
    <w:rsid w:val="000957B0"/>
    <w:rsid w:val="000C04D4"/>
    <w:rsid w:val="00123B11"/>
    <w:rsid w:val="001619E3"/>
    <w:rsid w:val="00230878"/>
    <w:rsid w:val="00475EFE"/>
    <w:rsid w:val="004A5AE8"/>
    <w:rsid w:val="007A7BFC"/>
    <w:rsid w:val="00926464"/>
    <w:rsid w:val="00A85A74"/>
    <w:rsid w:val="00D441BC"/>
    <w:rsid w:val="00DB5B44"/>
    <w:rsid w:val="00E61643"/>
    <w:rsid w:val="00EA548E"/>
    <w:rsid w:val="00FB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7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7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EFE"/>
  </w:style>
  <w:style w:type="paragraph" w:styleId="a7">
    <w:name w:val="footer"/>
    <w:basedOn w:val="a"/>
    <w:link w:val="a8"/>
    <w:uiPriority w:val="99"/>
    <w:semiHidden/>
    <w:unhideWhenUsed/>
    <w:rsid w:val="0047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C7987-2919-4D26-AB0D-0191DA0B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2015-01-28T14:34:00Z</dcterms:created>
  <dcterms:modified xsi:type="dcterms:W3CDTF">2015-02-06T09:45:00Z</dcterms:modified>
</cp:coreProperties>
</file>