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F6" w:rsidRPr="001D653A" w:rsidRDefault="00934E9E" w:rsidP="00057B06">
      <w:pPr>
        <w:spacing w:after="0" w:line="240" w:lineRule="auto"/>
        <w:rPr>
          <w:rFonts w:ascii="Times New Roman" w:hAnsi="Times New Roman"/>
          <w:sz w:val="28"/>
          <w:szCs w:val="28"/>
        </w:rPr>
      </w:pPr>
      <w:bookmarkStart w:id="0" w:name="_GoBack"/>
      <w:bookmarkEnd w:id="0"/>
      <w:r w:rsidRPr="001D653A">
        <w:rPr>
          <w:rFonts w:ascii="Times New Roman" w:hAnsi="Times New Roman"/>
          <w:sz w:val="28"/>
          <w:szCs w:val="28"/>
        </w:rPr>
        <w:t xml:space="preserve">                                      </w:t>
      </w:r>
    </w:p>
    <w:p w:rsidR="00934E9E" w:rsidRDefault="00934E9E" w:rsidP="00057B06">
      <w:pPr>
        <w:spacing w:after="0" w:line="270" w:lineRule="atLeast"/>
        <w:jc w:val="center"/>
        <w:rPr>
          <w:rFonts w:ascii="Times New Roman" w:eastAsia="Times New Roman" w:hAnsi="Times New Roman" w:cs="Times New Roman"/>
          <w:b/>
          <w:bCs/>
          <w:color w:val="000000"/>
          <w:sz w:val="28"/>
          <w:szCs w:val="28"/>
          <w:lang w:eastAsia="ru-RU"/>
        </w:rPr>
      </w:pPr>
      <w:r w:rsidRPr="001D653A">
        <w:rPr>
          <w:rFonts w:ascii="Times New Roman" w:eastAsia="Times New Roman" w:hAnsi="Times New Roman" w:cs="Times New Roman"/>
          <w:b/>
          <w:bCs/>
          <w:color w:val="000000"/>
          <w:sz w:val="28"/>
          <w:szCs w:val="28"/>
          <w:lang w:eastAsia="ru-RU"/>
        </w:rPr>
        <w:t>Конспект урока</w:t>
      </w:r>
    </w:p>
    <w:p w:rsidR="00CE6A4C" w:rsidRDefault="00CE6A4C" w:rsidP="00057B06">
      <w:pPr>
        <w:spacing w:after="0" w:line="270" w:lineRule="atLeast"/>
        <w:rPr>
          <w:rFonts w:ascii="Times New Roman" w:eastAsia="Times New Roman" w:hAnsi="Times New Roman" w:cs="Times New Roman"/>
          <w:b/>
          <w:bCs/>
          <w:color w:val="000000"/>
          <w:sz w:val="28"/>
          <w:szCs w:val="28"/>
          <w:lang w:eastAsia="ru-RU"/>
        </w:rPr>
      </w:pPr>
    </w:p>
    <w:p w:rsidR="00934E9E" w:rsidRDefault="00CE6A4C" w:rsidP="00057B06">
      <w:pPr>
        <w:spacing w:after="0" w:line="27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00934E9E" w:rsidRPr="001D653A">
        <w:rPr>
          <w:rFonts w:ascii="Times New Roman" w:eastAsia="Times New Roman" w:hAnsi="Times New Roman" w:cs="Times New Roman"/>
          <w:b/>
          <w:bCs/>
          <w:color w:val="000000"/>
          <w:sz w:val="28"/>
          <w:szCs w:val="28"/>
          <w:lang w:eastAsia="ru-RU"/>
        </w:rPr>
        <w:t>Комплексный анализ текста. Подготовка к ЕГЭ.</w:t>
      </w:r>
    </w:p>
    <w:p w:rsidR="00934E9E" w:rsidRDefault="00CE6A4C" w:rsidP="00057B06">
      <w:pPr>
        <w:spacing w:after="0" w:line="27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Класс: 11</w:t>
      </w:r>
    </w:p>
    <w:p w:rsidR="00CE6A4C" w:rsidRPr="001D653A" w:rsidRDefault="00CE6A4C" w:rsidP="00057B06">
      <w:pPr>
        <w:spacing w:after="0" w:line="270" w:lineRule="atLeast"/>
        <w:rPr>
          <w:rFonts w:ascii="Times New Roman" w:eastAsia="Times New Roman" w:hAnsi="Times New Roman" w:cs="Times New Roman"/>
          <w:b/>
          <w:bCs/>
          <w:color w:val="000000"/>
          <w:sz w:val="28"/>
          <w:szCs w:val="28"/>
          <w:lang w:eastAsia="ru-RU"/>
        </w:rPr>
      </w:pPr>
    </w:p>
    <w:p w:rsidR="00934E9E" w:rsidRPr="001D653A" w:rsidRDefault="00934E9E" w:rsidP="00057B06">
      <w:pPr>
        <w:spacing w:after="0" w:line="240" w:lineRule="auto"/>
        <w:ind w:firstLine="708"/>
        <w:rPr>
          <w:rFonts w:ascii="Times New Roman" w:hAnsi="Times New Roman" w:cs="Times New Roman"/>
          <w:sz w:val="28"/>
          <w:szCs w:val="28"/>
        </w:rPr>
      </w:pPr>
      <w:r w:rsidRPr="00CE6A4C">
        <w:rPr>
          <w:rFonts w:ascii="Times New Roman" w:hAnsi="Times New Roman" w:cs="Times New Roman"/>
          <w:sz w:val="28"/>
          <w:szCs w:val="28"/>
          <w:u w:val="single"/>
        </w:rPr>
        <w:t>Цель урока</w:t>
      </w:r>
      <w:r w:rsidRPr="001D653A">
        <w:rPr>
          <w:rFonts w:ascii="Times New Roman" w:hAnsi="Times New Roman" w:cs="Times New Roman"/>
          <w:sz w:val="28"/>
          <w:szCs w:val="28"/>
        </w:rPr>
        <w:t xml:space="preserve">: </w:t>
      </w:r>
      <w:r w:rsidR="001D653A">
        <w:rPr>
          <w:rFonts w:ascii="Times New Roman" w:hAnsi="Times New Roman" w:cs="Times New Roman"/>
          <w:sz w:val="28"/>
          <w:szCs w:val="28"/>
        </w:rPr>
        <w:t xml:space="preserve">закрепление </w:t>
      </w:r>
      <w:r w:rsidRPr="001D653A">
        <w:rPr>
          <w:rFonts w:ascii="Times New Roman" w:hAnsi="Times New Roman" w:cs="Times New Roman"/>
          <w:sz w:val="28"/>
          <w:szCs w:val="28"/>
        </w:rPr>
        <w:t xml:space="preserve">знаний </w:t>
      </w:r>
      <w:r w:rsidR="002F558A">
        <w:rPr>
          <w:rFonts w:ascii="Times New Roman" w:hAnsi="Times New Roman" w:cs="Times New Roman"/>
          <w:sz w:val="28"/>
          <w:szCs w:val="28"/>
        </w:rPr>
        <w:t xml:space="preserve"> и умений </w:t>
      </w:r>
      <w:r w:rsidRPr="001D653A">
        <w:rPr>
          <w:rFonts w:ascii="Times New Roman" w:hAnsi="Times New Roman" w:cs="Times New Roman"/>
          <w:sz w:val="28"/>
          <w:szCs w:val="28"/>
        </w:rPr>
        <w:t>учащихся по выполне</w:t>
      </w:r>
      <w:r w:rsidR="009C664B">
        <w:rPr>
          <w:rFonts w:ascii="Times New Roman" w:hAnsi="Times New Roman" w:cs="Times New Roman"/>
          <w:sz w:val="28"/>
          <w:szCs w:val="28"/>
        </w:rPr>
        <w:t>нию комплексного анализа текста, формирование умения писать сочинение-рассуждение по данному тексту.</w:t>
      </w:r>
    </w:p>
    <w:p w:rsidR="009C664B" w:rsidRDefault="00482637" w:rsidP="00057B06">
      <w:pPr>
        <w:spacing w:after="0" w:line="240" w:lineRule="auto"/>
        <w:rPr>
          <w:rFonts w:ascii="Times New Roman" w:hAnsi="Times New Roman"/>
          <w:sz w:val="28"/>
          <w:szCs w:val="28"/>
          <w:u w:val="single"/>
        </w:rPr>
      </w:pPr>
      <w:r>
        <w:rPr>
          <w:rFonts w:ascii="Times New Roman" w:hAnsi="Times New Roman"/>
          <w:sz w:val="28"/>
          <w:szCs w:val="28"/>
          <w:u w:val="single"/>
        </w:rPr>
        <w:t>Задачи</w:t>
      </w:r>
      <w:r w:rsidR="009C664B">
        <w:rPr>
          <w:rFonts w:ascii="Times New Roman" w:hAnsi="Times New Roman"/>
          <w:sz w:val="28"/>
          <w:szCs w:val="28"/>
          <w:u w:val="single"/>
        </w:rPr>
        <w:t>:</w:t>
      </w:r>
    </w:p>
    <w:p w:rsidR="00485730" w:rsidRDefault="00485730" w:rsidP="00057B06">
      <w:pPr>
        <w:spacing w:after="0" w:line="240" w:lineRule="auto"/>
        <w:ind w:firstLine="435"/>
        <w:rPr>
          <w:rFonts w:ascii="Times New Roman" w:hAnsi="Times New Roman"/>
          <w:sz w:val="28"/>
          <w:szCs w:val="28"/>
          <w:u w:val="single"/>
        </w:rPr>
      </w:pPr>
      <w:r>
        <w:rPr>
          <w:rFonts w:ascii="Times New Roman" w:hAnsi="Times New Roman"/>
          <w:sz w:val="28"/>
          <w:szCs w:val="28"/>
          <w:u w:val="single"/>
        </w:rPr>
        <w:t>Образовательные:</w:t>
      </w:r>
    </w:p>
    <w:p w:rsidR="00E51BF6" w:rsidRDefault="005F332D" w:rsidP="00057B06">
      <w:pPr>
        <w:pStyle w:val="a3"/>
        <w:numPr>
          <w:ilvl w:val="0"/>
          <w:numId w:val="11"/>
        </w:numPr>
        <w:spacing w:after="0" w:line="240" w:lineRule="auto"/>
        <w:rPr>
          <w:rFonts w:ascii="Times New Roman" w:hAnsi="Times New Roman"/>
          <w:sz w:val="28"/>
          <w:szCs w:val="28"/>
        </w:rPr>
      </w:pPr>
      <w:r>
        <w:rPr>
          <w:rFonts w:ascii="Times New Roman" w:hAnsi="Times New Roman"/>
          <w:sz w:val="28"/>
          <w:szCs w:val="28"/>
        </w:rPr>
        <w:t>с</w:t>
      </w:r>
      <w:r w:rsidR="009C664B">
        <w:rPr>
          <w:rFonts w:ascii="Times New Roman" w:hAnsi="Times New Roman"/>
          <w:sz w:val="28"/>
          <w:szCs w:val="28"/>
        </w:rPr>
        <w:t>формировать навыки выполнения типовых заданий ЕГЭ;</w:t>
      </w:r>
    </w:p>
    <w:p w:rsidR="005F332D" w:rsidRDefault="005F332D" w:rsidP="00057B06">
      <w:pPr>
        <w:pStyle w:val="a3"/>
        <w:numPr>
          <w:ilvl w:val="0"/>
          <w:numId w:val="11"/>
        </w:numPr>
        <w:spacing w:after="0" w:line="240" w:lineRule="auto"/>
        <w:rPr>
          <w:rFonts w:ascii="Times New Roman" w:hAnsi="Times New Roman"/>
          <w:sz w:val="28"/>
          <w:szCs w:val="28"/>
        </w:rPr>
      </w:pPr>
      <w:r>
        <w:rPr>
          <w:rFonts w:ascii="Times New Roman" w:hAnsi="Times New Roman"/>
          <w:sz w:val="28"/>
          <w:szCs w:val="28"/>
        </w:rPr>
        <w:t>продолжать формирование умения находить проблему текста, формулировать позицию автора;</w:t>
      </w:r>
    </w:p>
    <w:p w:rsidR="009C664B" w:rsidRDefault="005F332D" w:rsidP="00057B06">
      <w:pPr>
        <w:pStyle w:val="a3"/>
        <w:numPr>
          <w:ilvl w:val="0"/>
          <w:numId w:val="11"/>
        </w:numPr>
        <w:spacing w:after="0" w:line="240" w:lineRule="auto"/>
        <w:rPr>
          <w:rFonts w:ascii="Times New Roman" w:hAnsi="Times New Roman"/>
          <w:sz w:val="28"/>
          <w:szCs w:val="28"/>
        </w:rPr>
      </w:pPr>
      <w:r>
        <w:rPr>
          <w:rFonts w:ascii="Times New Roman" w:hAnsi="Times New Roman"/>
          <w:sz w:val="28"/>
          <w:szCs w:val="28"/>
        </w:rPr>
        <w:t>обеспечить в ходе урока повторение материала по темам: типы речи, виды предложений, однородные члены, причастный и деепричастный обороты;</w:t>
      </w:r>
    </w:p>
    <w:p w:rsidR="005F332D" w:rsidRPr="009C664B" w:rsidRDefault="005F332D" w:rsidP="00057B06">
      <w:pPr>
        <w:pStyle w:val="a3"/>
        <w:numPr>
          <w:ilvl w:val="0"/>
          <w:numId w:val="11"/>
        </w:numPr>
        <w:spacing w:after="0" w:line="240" w:lineRule="auto"/>
        <w:rPr>
          <w:rFonts w:ascii="Times New Roman" w:hAnsi="Times New Roman"/>
          <w:sz w:val="28"/>
          <w:szCs w:val="28"/>
        </w:rPr>
      </w:pPr>
      <w:r>
        <w:rPr>
          <w:rFonts w:ascii="Times New Roman" w:hAnsi="Times New Roman"/>
          <w:sz w:val="28"/>
          <w:szCs w:val="28"/>
        </w:rPr>
        <w:t xml:space="preserve">продолжать формирование умения </w:t>
      </w:r>
      <w:r w:rsidR="00485730">
        <w:rPr>
          <w:rFonts w:ascii="Times New Roman" w:hAnsi="Times New Roman"/>
          <w:sz w:val="28"/>
          <w:szCs w:val="28"/>
        </w:rPr>
        <w:t>находить тропы и стилистические фигуры в тексте.</w:t>
      </w:r>
    </w:p>
    <w:p w:rsidR="00E51BF6" w:rsidRPr="001D653A" w:rsidRDefault="00485730" w:rsidP="00057B06">
      <w:pPr>
        <w:spacing w:after="0" w:line="240" w:lineRule="auto"/>
        <w:ind w:firstLine="435"/>
        <w:rPr>
          <w:rFonts w:ascii="Times New Roman" w:hAnsi="Times New Roman"/>
          <w:sz w:val="28"/>
          <w:szCs w:val="28"/>
        </w:rPr>
      </w:pPr>
      <w:proofErr w:type="gramStart"/>
      <w:r>
        <w:rPr>
          <w:rFonts w:ascii="Times New Roman" w:hAnsi="Times New Roman"/>
          <w:sz w:val="28"/>
          <w:szCs w:val="28"/>
          <w:u w:val="single"/>
        </w:rPr>
        <w:t>Развивающие</w:t>
      </w:r>
      <w:r w:rsidR="00E51BF6" w:rsidRPr="001D653A">
        <w:rPr>
          <w:rFonts w:ascii="Times New Roman" w:hAnsi="Times New Roman"/>
          <w:sz w:val="28"/>
          <w:szCs w:val="28"/>
          <w:u w:val="single"/>
        </w:rPr>
        <w:t xml:space="preserve">:  </w:t>
      </w:r>
      <w:r w:rsidR="00E51BF6" w:rsidRPr="001D653A">
        <w:rPr>
          <w:rFonts w:ascii="Times New Roman" w:hAnsi="Times New Roman"/>
          <w:sz w:val="28"/>
          <w:szCs w:val="28"/>
        </w:rPr>
        <w:t xml:space="preserve">развивать речь, внимание, память, логическое мышление, умение </w:t>
      </w:r>
      <w:r>
        <w:rPr>
          <w:rFonts w:ascii="Times New Roman" w:hAnsi="Times New Roman"/>
          <w:sz w:val="28"/>
          <w:szCs w:val="28"/>
        </w:rPr>
        <w:t xml:space="preserve"> анализировать,</w:t>
      </w:r>
      <w:r w:rsidRPr="001D653A">
        <w:rPr>
          <w:rFonts w:ascii="Times New Roman" w:hAnsi="Times New Roman"/>
          <w:sz w:val="28"/>
          <w:szCs w:val="28"/>
        </w:rPr>
        <w:t xml:space="preserve"> </w:t>
      </w:r>
      <w:r w:rsidR="00E51BF6" w:rsidRPr="001D653A">
        <w:rPr>
          <w:rFonts w:ascii="Times New Roman" w:hAnsi="Times New Roman"/>
          <w:sz w:val="28"/>
          <w:szCs w:val="28"/>
        </w:rPr>
        <w:t>обобщать, делать выводы;  развивать умения самоконтроля, взаимоконтроля, умение работать в</w:t>
      </w:r>
      <w:r>
        <w:rPr>
          <w:rFonts w:ascii="Times New Roman" w:hAnsi="Times New Roman"/>
          <w:sz w:val="28"/>
          <w:szCs w:val="28"/>
        </w:rPr>
        <w:t xml:space="preserve"> паре, в</w:t>
      </w:r>
      <w:r w:rsidR="00934E9E" w:rsidRPr="001D653A">
        <w:rPr>
          <w:rFonts w:ascii="Times New Roman" w:hAnsi="Times New Roman"/>
          <w:sz w:val="28"/>
          <w:szCs w:val="28"/>
        </w:rPr>
        <w:t xml:space="preserve"> группе</w:t>
      </w:r>
      <w:r>
        <w:rPr>
          <w:rFonts w:ascii="Times New Roman" w:hAnsi="Times New Roman"/>
          <w:sz w:val="28"/>
          <w:szCs w:val="28"/>
        </w:rPr>
        <w:t>; развивать речемыслительные и творческие способности</w:t>
      </w:r>
      <w:r w:rsidR="00CE6A4C">
        <w:rPr>
          <w:rFonts w:ascii="Times New Roman" w:hAnsi="Times New Roman"/>
          <w:sz w:val="28"/>
          <w:szCs w:val="28"/>
        </w:rPr>
        <w:t xml:space="preserve"> учащихся.</w:t>
      </w:r>
      <w:r w:rsidR="00E51BF6" w:rsidRPr="001D653A">
        <w:rPr>
          <w:rFonts w:ascii="Times New Roman" w:hAnsi="Times New Roman"/>
          <w:sz w:val="28"/>
          <w:szCs w:val="28"/>
        </w:rPr>
        <w:t xml:space="preserve"> </w:t>
      </w:r>
      <w:proofErr w:type="gramEnd"/>
    </w:p>
    <w:p w:rsidR="00E51BF6" w:rsidRDefault="00485730" w:rsidP="00057B06">
      <w:pPr>
        <w:spacing w:after="0" w:line="240" w:lineRule="auto"/>
        <w:ind w:firstLine="360"/>
        <w:rPr>
          <w:rFonts w:ascii="Times New Roman" w:hAnsi="Times New Roman"/>
          <w:sz w:val="28"/>
          <w:szCs w:val="28"/>
        </w:rPr>
      </w:pPr>
      <w:proofErr w:type="gramStart"/>
      <w:r>
        <w:rPr>
          <w:rFonts w:ascii="Times New Roman" w:hAnsi="Times New Roman"/>
          <w:sz w:val="28"/>
          <w:szCs w:val="28"/>
          <w:u w:val="single"/>
        </w:rPr>
        <w:t>Воспитательные</w:t>
      </w:r>
      <w:proofErr w:type="gramEnd"/>
      <w:r w:rsidR="00CE6A4C">
        <w:rPr>
          <w:rFonts w:ascii="Times New Roman" w:hAnsi="Times New Roman"/>
          <w:sz w:val="28"/>
          <w:szCs w:val="28"/>
        </w:rPr>
        <w:t xml:space="preserve">: </w:t>
      </w:r>
      <w:r>
        <w:rPr>
          <w:rFonts w:ascii="Times New Roman" w:hAnsi="Times New Roman"/>
          <w:sz w:val="28"/>
          <w:szCs w:val="28"/>
        </w:rPr>
        <w:t>содействовать духовно-нравственному воспитанию школьников.</w:t>
      </w:r>
    </w:p>
    <w:p w:rsidR="00CE6A4C" w:rsidRPr="001D653A" w:rsidRDefault="00CE6A4C" w:rsidP="00057B06">
      <w:pPr>
        <w:spacing w:after="0" w:line="240" w:lineRule="auto"/>
        <w:rPr>
          <w:rFonts w:ascii="Times New Roman" w:hAnsi="Times New Roman"/>
          <w:sz w:val="28"/>
          <w:szCs w:val="28"/>
        </w:rPr>
      </w:pPr>
    </w:p>
    <w:p w:rsidR="002F558A" w:rsidRPr="002F558A" w:rsidRDefault="00274EE7" w:rsidP="00057B06">
      <w:pPr>
        <w:pStyle w:val="a3"/>
        <w:numPr>
          <w:ilvl w:val="0"/>
          <w:numId w:val="9"/>
        </w:numPr>
        <w:spacing w:after="0" w:line="240" w:lineRule="auto"/>
        <w:rPr>
          <w:rFonts w:ascii="Times New Roman" w:eastAsia="Times New Roman" w:hAnsi="Times New Roman" w:cs="Times New Roman"/>
          <w:i/>
          <w:iCs/>
          <w:sz w:val="28"/>
          <w:szCs w:val="28"/>
          <w:lang w:eastAsia="ru-RU"/>
        </w:rPr>
      </w:pPr>
      <w:r w:rsidRPr="001D653A">
        <w:rPr>
          <w:rFonts w:ascii="Times New Roman" w:eastAsia="Times New Roman" w:hAnsi="Times New Roman" w:cs="Times New Roman"/>
          <w:b/>
          <w:iCs/>
          <w:sz w:val="28"/>
          <w:szCs w:val="28"/>
          <w:lang w:eastAsia="ru-RU"/>
        </w:rPr>
        <w:t>Ф</w:t>
      </w:r>
      <w:r w:rsidR="001556C4" w:rsidRPr="001D653A">
        <w:rPr>
          <w:rFonts w:ascii="Times New Roman" w:eastAsia="Times New Roman" w:hAnsi="Times New Roman" w:cs="Times New Roman"/>
          <w:b/>
          <w:iCs/>
          <w:sz w:val="28"/>
          <w:szCs w:val="28"/>
          <w:lang w:eastAsia="ru-RU"/>
        </w:rPr>
        <w:t xml:space="preserve">ронтальная работа. </w:t>
      </w:r>
    </w:p>
    <w:p w:rsidR="00274EE7" w:rsidRPr="002F558A" w:rsidRDefault="00502FF5" w:rsidP="00057B06">
      <w:pPr>
        <w:spacing w:after="0" w:line="240" w:lineRule="auto"/>
        <w:rPr>
          <w:rFonts w:ascii="Times New Roman" w:eastAsia="Times New Roman" w:hAnsi="Times New Roman" w:cs="Times New Roman"/>
          <w:i/>
          <w:iCs/>
          <w:sz w:val="28"/>
          <w:szCs w:val="28"/>
          <w:u w:val="single"/>
          <w:lang w:eastAsia="ru-RU"/>
        </w:rPr>
      </w:pPr>
      <w:r w:rsidRPr="002F558A">
        <w:rPr>
          <w:rFonts w:ascii="Times New Roman" w:eastAsia="Times New Roman" w:hAnsi="Times New Roman" w:cs="Times New Roman"/>
          <w:b/>
          <w:iCs/>
          <w:sz w:val="28"/>
          <w:szCs w:val="28"/>
          <w:u w:val="single"/>
          <w:lang w:eastAsia="ru-RU"/>
        </w:rPr>
        <w:t xml:space="preserve">Задания </w:t>
      </w:r>
      <w:r w:rsidR="001556C4" w:rsidRPr="002F558A">
        <w:rPr>
          <w:rFonts w:ascii="Times New Roman" w:eastAsia="Times New Roman" w:hAnsi="Times New Roman" w:cs="Times New Roman"/>
          <w:b/>
          <w:iCs/>
          <w:sz w:val="28"/>
          <w:szCs w:val="28"/>
          <w:u w:val="single"/>
          <w:lang w:eastAsia="ru-RU"/>
        </w:rPr>
        <w:t xml:space="preserve">2 </w:t>
      </w:r>
      <w:r w:rsidRPr="002F558A">
        <w:rPr>
          <w:rFonts w:ascii="Times New Roman" w:eastAsia="Times New Roman" w:hAnsi="Times New Roman" w:cs="Times New Roman"/>
          <w:b/>
          <w:iCs/>
          <w:sz w:val="28"/>
          <w:szCs w:val="28"/>
          <w:u w:val="single"/>
          <w:lang w:eastAsia="ru-RU"/>
        </w:rPr>
        <w:t xml:space="preserve">части </w:t>
      </w:r>
      <w:r w:rsidR="002F558A">
        <w:rPr>
          <w:rFonts w:ascii="Times New Roman" w:eastAsia="Times New Roman" w:hAnsi="Times New Roman" w:cs="Times New Roman"/>
          <w:b/>
          <w:iCs/>
          <w:sz w:val="28"/>
          <w:szCs w:val="28"/>
          <w:u w:val="single"/>
          <w:lang w:eastAsia="ru-RU"/>
        </w:rPr>
        <w:t xml:space="preserve"> ЕГЭ</w:t>
      </w:r>
    </w:p>
    <w:p w:rsidR="001D653A" w:rsidRPr="001D653A" w:rsidRDefault="001D653A" w:rsidP="00057B06">
      <w:pPr>
        <w:spacing w:after="0" w:line="240" w:lineRule="auto"/>
        <w:rPr>
          <w:rFonts w:ascii="Times New Roman" w:eastAsia="Times New Roman" w:hAnsi="Times New Roman" w:cs="Times New Roman"/>
          <w:i/>
          <w:iCs/>
          <w:sz w:val="28"/>
          <w:szCs w:val="28"/>
          <w:lang w:eastAsia="ru-RU"/>
        </w:rPr>
      </w:pPr>
      <w:r w:rsidRPr="001D653A">
        <w:rPr>
          <w:rFonts w:ascii="Times New Roman" w:eastAsia="Times New Roman" w:hAnsi="Times New Roman" w:cs="Times New Roman"/>
          <w:b/>
          <w:bCs/>
          <w:sz w:val="28"/>
          <w:szCs w:val="28"/>
          <w:lang w:eastAsia="ru-RU"/>
        </w:rPr>
        <w:t xml:space="preserve">Прочитайте текст. </w:t>
      </w:r>
    </w:p>
    <w:p w:rsidR="00274EE7" w:rsidRPr="001D653A" w:rsidRDefault="00274EE7" w:rsidP="00057B06">
      <w:pPr>
        <w:rPr>
          <w:rFonts w:ascii="Times New Roman" w:eastAsia="Times New Roman" w:hAnsi="Times New Roman" w:cs="Times New Roman"/>
          <w:b/>
          <w:iCs/>
          <w:sz w:val="28"/>
          <w:szCs w:val="28"/>
          <w:lang w:eastAsia="ru-RU"/>
        </w:rPr>
      </w:pPr>
      <w:r w:rsidRPr="001D653A">
        <w:rPr>
          <w:rFonts w:ascii="Times New Roman" w:eastAsia="Times New Roman" w:hAnsi="Times New Roman" w:cs="Times New Roman"/>
          <w:b/>
          <w:iCs/>
          <w:sz w:val="28"/>
          <w:szCs w:val="28"/>
          <w:lang w:eastAsia="ru-RU"/>
        </w:rPr>
        <w:t>Сформулируйте основные проблемы данного текста и позицию автора</w:t>
      </w:r>
      <w:r w:rsidR="00502FF5" w:rsidRPr="001D653A">
        <w:rPr>
          <w:rFonts w:ascii="Times New Roman" w:eastAsia="Times New Roman" w:hAnsi="Times New Roman" w:cs="Times New Roman"/>
          <w:b/>
          <w:iCs/>
          <w:sz w:val="28"/>
          <w:szCs w:val="28"/>
          <w:lang w:eastAsia="ru-RU"/>
        </w:rPr>
        <w:t>.</w:t>
      </w:r>
    </w:p>
    <w:p w:rsidR="00274EE7" w:rsidRPr="001D653A" w:rsidRDefault="00502FF5" w:rsidP="00057B06">
      <w:pPr>
        <w:pStyle w:val="a4"/>
        <w:spacing w:before="134" w:beforeAutospacing="0" w:after="0" w:afterAutospacing="0"/>
        <w:textAlignment w:val="baseline"/>
        <w:rPr>
          <w:sz w:val="28"/>
          <w:szCs w:val="28"/>
        </w:rPr>
      </w:pPr>
      <w:r w:rsidRPr="001D653A">
        <w:rPr>
          <w:b/>
          <w:sz w:val="28"/>
          <w:szCs w:val="28"/>
        </w:rPr>
        <w:t>1)</w:t>
      </w:r>
      <w:r w:rsidR="00274EE7" w:rsidRPr="001D653A">
        <w:rPr>
          <w:b/>
          <w:sz w:val="28"/>
          <w:szCs w:val="28"/>
        </w:rPr>
        <w:t>Проблема</w:t>
      </w:r>
      <w:r w:rsidR="00274EE7" w:rsidRPr="001D653A">
        <w:rPr>
          <w:sz w:val="28"/>
          <w:szCs w:val="28"/>
        </w:rPr>
        <w:t xml:space="preserve"> нравственной прочности человека</w:t>
      </w:r>
      <w:r w:rsidRPr="001D653A">
        <w:rPr>
          <w:sz w:val="28"/>
          <w:szCs w:val="28"/>
        </w:rPr>
        <w:t>.</w:t>
      </w:r>
      <w:r w:rsidR="00274EE7" w:rsidRPr="001D653A">
        <w:rPr>
          <w:sz w:val="28"/>
          <w:szCs w:val="28"/>
        </w:rPr>
        <w:t xml:space="preserve"> </w:t>
      </w:r>
      <w:r w:rsidR="00274EE7" w:rsidRPr="001D653A">
        <w:rPr>
          <w:b/>
          <w:sz w:val="28"/>
          <w:szCs w:val="28"/>
        </w:rPr>
        <w:t>Позиция автора:</w:t>
      </w:r>
      <w:r w:rsidR="00274EE7" w:rsidRPr="001D653A">
        <w:rPr>
          <w:sz w:val="28"/>
          <w:szCs w:val="28"/>
        </w:rPr>
        <w:t xml:space="preserve"> </w:t>
      </w:r>
      <w:r w:rsidRPr="001D653A">
        <w:rPr>
          <w:rFonts w:eastAsia="+mn-ea"/>
          <w:kern w:val="24"/>
          <w:sz w:val="28"/>
          <w:szCs w:val="28"/>
        </w:rPr>
        <w:t>именно в обыденных ситуациях наиболее ярко проявляется нравственная сущность человека</w:t>
      </w:r>
    </w:p>
    <w:p w:rsidR="001556C4" w:rsidRPr="001D653A" w:rsidRDefault="00502FF5" w:rsidP="00057B06">
      <w:pPr>
        <w:rPr>
          <w:rFonts w:ascii="Times New Roman" w:hAnsi="Times New Roman" w:cs="Times New Roman"/>
          <w:sz w:val="28"/>
          <w:szCs w:val="28"/>
        </w:rPr>
      </w:pPr>
      <w:r w:rsidRPr="001D653A">
        <w:rPr>
          <w:rFonts w:ascii="Times New Roman" w:hAnsi="Times New Roman" w:cs="Times New Roman"/>
          <w:b/>
          <w:sz w:val="28"/>
          <w:szCs w:val="28"/>
        </w:rPr>
        <w:t>2)</w:t>
      </w:r>
      <w:r w:rsidR="00274EE7" w:rsidRPr="001D653A">
        <w:rPr>
          <w:rFonts w:ascii="Times New Roman" w:hAnsi="Times New Roman" w:cs="Times New Roman"/>
          <w:b/>
          <w:sz w:val="28"/>
          <w:szCs w:val="28"/>
        </w:rPr>
        <w:t>Проблема</w:t>
      </w:r>
      <w:r w:rsidR="00274EE7" w:rsidRPr="001D653A">
        <w:rPr>
          <w:rFonts w:ascii="Times New Roman" w:hAnsi="Times New Roman" w:cs="Times New Roman"/>
          <w:sz w:val="28"/>
          <w:szCs w:val="28"/>
        </w:rPr>
        <w:t xml:space="preserve"> совести. </w:t>
      </w:r>
      <w:r w:rsidR="00274EE7" w:rsidRPr="001D653A">
        <w:rPr>
          <w:rFonts w:ascii="Times New Roman" w:hAnsi="Times New Roman" w:cs="Times New Roman"/>
          <w:b/>
          <w:sz w:val="28"/>
          <w:szCs w:val="28"/>
        </w:rPr>
        <w:t>Позиция автора:</w:t>
      </w:r>
      <w:r w:rsidR="00274EE7" w:rsidRPr="001D653A">
        <w:rPr>
          <w:rFonts w:ascii="Times New Roman" w:hAnsi="Times New Roman" w:cs="Times New Roman"/>
          <w:sz w:val="28"/>
          <w:szCs w:val="28"/>
        </w:rPr>
        <w:t xml:space="preserve"> доверчивые глаза ребёнка пробудили совесть в душе автора текста, и он понимает, что нечестно решать свои проблемы за счёт других людей.</w:t>
      </w:r>
    </w:p>
    <w:p w:rsidR="00274EE7" w:rsidRPr="001D653A" w:rsidRDefault="00502FF5" w:rsidP="00057B06">
      <w:pPr>
        <w:rPr>
          <w:rFonts w:ascii="Times New Roman" w:hAnsi="Times New Roman" w:cs="Times New Roman"/>
          <w:sz w:val="28"/>
          <w:szCs w:val="28"/>
        </w:rPr>
      </w:pPr>
      <w:r w:rsidRPr="001D653A">
        <w:rPr>
          <w:rFonts w:ascii="Times New Roman" w:hAnsi="Times New Roman" w:cs="Times New Roman"/>
          <w:b/>
          <w:sz w:val="28"/>
          <w:szCs w:val="28"/>
        </w:rPr>
        <w:t>3)</w:t>
      </w:r>
      <w:r w:rsidR="00274EE7" w:rsidRPr="001D653A">
        <w:rPr>
          <w:rFonts w:ascii="Times New Roman" w:hAnsi="Times New Roman" w:cs="Times New Roman"/>
          <w:b/>
          <w:sz w:val="28"/>
          <w:szCs w:val="28"/>
        </w:rPr>
        <w:t xml:space="preserve">Проблема </w:t>
      </w:r>
      <w:r w:rsidR="00274EE7" w:rsidRPr="001D653A">
        <w:rPr>
          <w:rFonts w:ascii="Times New Roman" w:hAnsi="Times New Roman" w:cs="Times New Roman"/>
          <w:sz w:val="28"/>
          <w:szCs w:val="28"/>
        </w:rPr>
        <w:t xml:space="preserve">гуманного отношения к больным в медицинских учреждениях. </w:t>
      </w:r>
      <w:r w:rsidR="00274EE7" w:rsidRPr="001D653A">
        <w:rPr>
          <w:rFonts w:ascii="Times New Roman" w:hAnsi="Times New Roman" w:cs="Times New Roman"/>
          <w:b/>
          <w:sz w:val="28"/>
          <w:szCs w:val="28"/>
        </w:rPr>
        <w:t>Позиция автора:</w:t>
      </w:r>
      <w:r w:rsidRPr="001D653A">
        <w:rPr>
          <w:rFonts w:ascii="Times New Roman" w:hAnsi="Times New Roman" w:cs="Times New Roman"/>
          <w:b/>
          <w:sz w:val="28"/>
          <w:szCs w:val="28"/>
        </w:rPr>
        <w:t xml:space="preserve"> </w:t>
      </w:r>
      <w:r w:rsidRPr="001D653A">
        <w:rPr>
          <w:rFonts w:ascii="Times New Roman" w:hAnsi="Times New Roman" w:cs="Times New Roman"/>
          <w:sz w:val="28"/>
          <w:szCs w:val="28"/>
        </w:rPr>
        <w:t>бездушное, формальное отношение к больным людям красноречиво свидетельствует о том, что человек до сих пор не воспринимается в нашем обществе как высшая ценность.</w:t>
      </w:r>
    </w:p>
    <w:p w:rsidR="002F558A" w:rsidRDefault="00502FF5" w:rsidP="00057B06">
      <w:pPr>
        <w:pStyle w:val="a4"/>
        <w:spacing w:before="134" w:beforeAutospacing="0" w:after="0" w:afterAutospacing="0"/>
        <w:ind w:left="547" w:hanging="547"/>
        <w:textAlignment w:val="baseline"/>
        <w:rPr>
          <w:rFonts w:eastAsiaTheme="minorEastAsia"/>
          <w:color w:val="000000" w:themeColor="text1"/>
          <w:kern w:val="24"/>
          <w:sz w:val="28"/>
          <w:szCs w:val="28"/>
        </w:rPr>
      </w:pPr>
      <w:r w:rsidRPr="001D653A">
        <w:rPr>
          <w:b/>
          <w:sz w:val="28"/>
          <w:szCs w:val="28"/>
        </w:rPr>
        <w:t>Актуальны ли сформулированные вами проблемы?</w:t>
      </w:r>
      <w:r w:rsidR="002F558A">
        <w:rPr>
          <w:rFonts w:eastAsiaTheme="minorEastAsia"/>
          <w:color w:val="000000" w:themeColor="text1"/>
          <w:kern w:val="24"/>
          <w:sz w:val="28"/>
          <w:szCs w:val="28"/>
        </w:rPr>
        <w:t xml:space="preserve"> Каким</w:t>
      </w:r>
    </w:p>
    <w:p w:rsidR="00502FF5" w:rsidRDefault="00502FF5" w:rsidP="00057B06">
      <w:pPr>
        <w:pStyle w:val="a4"/>
        <w:spacing w:before="134" w:beforeAutospacing="0" w:after="0" w:afterAutospacing="0"/>
        <w:textAlignment w:val="baseline"/>
        <w:rPr>
          <w:rFonts w:eastAsiaTheme="minorEastAsia"/>
          <w:color w:val="000000" w:themeColor="text1"/>
          <w:kern w:val="24"/>
          <w:sz w:val="28"/>
          <w:szCs w:val="28"/>
        </w:rPr>
      </w:pPr>
      <w:r w:rsidRPr="001D653A">
        <w:rPr>
          <w:rFonts w:eastAsiaTheme="minorEastAsia"/>
          <w:color w:val="000000" w:themeColor="text1"/>
          <w:kern w:val="24"/>
          <w:sz w:val="28"/>
          <w:szCs w:val="28"/>
        </w:rPr>
        <w:lastRenderedPageBreak/>
        <w:t xml:space="preserve">последствиями грозит обществу утрата моральных устоев? </w:t>
      </w:r>
      <w:r w:rsidRPr="00502FF5">
        <w:rPr>
          <w:rFonts w:eastAsiaTheme="minorEastAsia"/>
          <w:color w:val="000000" w:themeColor="text1"/>
          <w:kern w:val="24"/>
          <w:sz w:val="28"/>
          <w:szCs w:val="28"/>
        </w:rPr>
        <w:t>К чему может привести равнодушное отношение к больным людям?</w:t>
      </w:r>
    </w:p>
    <w:p w:rsidR="004F334F" w:rsidRPr="004F334F" w:rsidRDefault="004F334F" w:rsidP="00057B06">
      <w:pPr>
        <w:pStyle w:val="a4"/>
        <w:spacing w:before="134" w:beforeAutospacing="0" w:after="0" w:afterAutospacing="0"/>
        <w:ind w:left="547" w:hanging="547"/>
        <w:textAlignment w:val="baseline"/>
        <w:rPr>
          <w:b/>
          <w:sz w:val="28"/>
          <w:szCs w:val="28"/>
        </w:rPr>
      </w:pPr>
      <w:r w:rsidRPr="004F334F">
        <w:rPr>
          <w:b/>
          <w:sz w:val="28"/>
          <w:szCs w:val="28"/>
        </w:rPr>
        <w:t>Ребята, в вашей жизни возникали подобные ситуации?</w:t>
      </w:r>
    </w:p>
    <w:p w:rsidR="001556C4" w:rsidRPr="001D653A" w:rsidRDefault="001556C4" w:rsidP="00057B06">
      <w:pPr>
        <w:spacing w:after="0" w:line="240" w:lineRule="auto"/>
        <w:rPr>
          <w:rFonts w:ascii="Times New Roman" w:eastAsia="Times New Roman" w:hAnsi="Times New Roman" w:cs="Times New Roman"/>
          <w:b/>
          <w:iCs/>
          <w:sz w:val="28"/>
          <w:szCs w:val="28"/>
          <w:lang w:eastAsia="ru-RU"/>
        </w:rPr>
      </w:pPr>
    </w:p>
    <w:p w:rsidR="0035791D" w:rsidRPr="002F558A" w:rsidRDefault="00995A26" w:rsidP="00057B06">
      <w:pPr>
        <w:spacing w:after="0" w:line="240" w:lineRule="auto"/>
        <w:rPr>
          <w:rFonts w:ascii="Times New Roman" w:eastAsia="Times New Roman" w:hAnsi="Times New Roman" w:cs="Times New Roman"/>
          <w:b/>
          <w:iCs/>
          <w:sz w:val="28"/>
          <w:szCs w:val="28"/>
          <w:u w:val="single"/>
          <w:lang w:eastAsia="ru-RU"/>
        </w:rPr>
      </w:pPr>
      <w:r w:rsidRPr="002F558A">
        <w:rPr>
          <w:rFonts w:ascii="Times New Roman" w:eastAsia="Times New Roman" w:hAnsi="Times New Roman" w:cs="Times New Roman"/>
          <w:b/>
          <w:iCs/>
          <w:sz w:val="28"/>
          <w:szCs w:val="28"/>
          <w:u w:val="single"/>
          <w:lang w:eastAsia="ru-RU"/>
        </w:rPr>
        <w:t>Задания 1 части ЕГЭ</w:t>
      </w:r>
    </w:p>
    <w:p w:rsidR="00995A26" w:rsidRPr="001D653A" w:rsidRDefault="0035791D" w:rsidP="00057B06">
      <w:pPr>
        <w:rPr>
          <w:rFonts w:ascii="Times New Roman" w:eastAsia="Times New Roman" w:hAnsi="Times New Roman" w:cs="Times New Roman"/>
          <w:sz w:val="28"/>
          <w:szCs w:val="28"/>
          <w:lang w:eastAsia="ru-RU"/>
        </w:rPr>
      </w:pPr>
      <w:r w:rsidRPr="001D653A">
        <w:rPr>
          <w:rFonts w:ascii="Times New Roman" w:eastAsia="Times New Roman" w:hAnsi="Times New Roman" w:cs="Times New Roman"/>
          <w:b/>
          <w:bCs/>
          <w:sz w:val="28"/>
          <w:szCs w:val="28"/>
          <w:lang w:eastAsia="ru-RU"/>
        </w:rPr>
        <w:t xml:space="preserve">20. </w:t>
      </w:r>
      <w:r w:rsidR="005D483A" w:rsidRPr="001D653A">
        <w:rPr>
          <w:rFonts w:ascii="Times New Roman" w:eastAsia="Times New Roman" w:hAnsi="Times New Roman" w:cs="Times New Roman"/>
          <w:b/>
          <w:bCs/>
          <w:sz w:val="28"/>
          <w:szCs w:val="28"/>
          <w:lang w:eastAsia="ru-RU"/>
        </w:rPr>
        <w:t xml:space="preserve"> Какое значение имеет описанный эпизод для героя текста?</w:t>
      </w:r>
      <w:r w:rsidR="005D483A" w:rsidRPr="001D653A">
        <w:rPr>
          <w:rFonts w:ascii="Times New Roman" w:eastAsia="Times New Roman" w:hAnsi="Times New Roman" w:cs="Times New Roman"/>
          <w:sz w:val="28"/>
          <w:szCs w:val="28"/>
          <w:lang w:eastAsia="ru-RU"/>
        </w:rPr>
        <w:br/>
        <w:t>1)    Герой текста приходит к выводу: в современном обществе всё решают деньги.</w:t>
      </w:r>
      <w:r w:rsidR="005D483A" w:rsidRPr="001D653A">
        <w:rPr>
          <w:rFonts w:ascii="Times New Roman" w:eastAsia="Times New Roman" w:hAnsi="Times New Roman" w:cs="Times New Roman"/>
          <w:sz w:val="28"/>
          <w:szCs w:val="28"/>
          <w:lang w:eastAsia="ru-RU"/>
        </w:rPr>
        <w:br/>
        <w:t>2)    Герой текста ощущает свою потерянность перед увиденным.</w:t>
      </w:r>
      <w:r w:rsidR="005D483A" w:rsidRPr="001D653A">
        <w:rPr>
          <w:rFonts w:ascii="Times New Roman" w:eastAsia="Times New Roman" w:hAnsi="Times New Roman" w:cs="Times New Roman"/>
          <w:sz w:val="28"/>
          <w:szCs w:val="28"/>
          <w:lang w:eastAsia="ru-RU"/>
        </w:rPr>
        <w:br/>
        <w:t>3)    Герой текста убеждается, что очереди к врачу создаются намеренно.</w:t>
      </w:r>
      <w:r w:rsidR="005D483A" w:rsidRPr="001D653A">
        <w:rPr>
          <w:rFonts w:ascii="Times New Roman" w:eastAsia="Times New Roman" w:hAnsi="Times New Roman" w:cs="Times New Roman"/>
          <w:sz w:val="28"/>
          <w:szCs w:val="28"/>
          <w:lang w:eastAsia="ru-RU"/>
        </w:rPr>
        <w:br/>
        <w:t>4)    Очередь к врачу становится для героя текста испытанием на нравственную прочность.</w:t>
      </w:r>
      <w:r w:rsidR="005D483A" w:rsidRPr="001D653A">
        <w:rPr>
          <w:rFonts w:ascii="Times New Roman" w:eastAsia="Times New Roman" w:hAnsi="Times New Roman" w:cs="Times New Roman"/>
          <w:sz w:val="28"/>
          <w:szCs w:val="28"/>
          <w:lang w:eastAsia="ru-RU"/>
        </w:rPr>
        <w:br/>
      </w:r>
      <w:r w:rsidRPr="001D653A">
        <w:rPr>
          <w:rFonts w:ascii="Times New Roman" w:eastAsia="Times New Roman" w:hAnsi="Times New Roman" w:cs="Times New Roman"/>
          <w:b/>
          <w:bCs/>
          <w:sz w:val="28"/>
          <w:szCs w:val="28"/>
          <w:lang w:eastAsia="ru-RU"/>
        </w:rPr>
        <w:t xml:space="preserve">21. </w:t>
      </w:r>
      <w:r w:rsidR="005D483A" w:rsidRPr="001D653A">
        <w:rPr>
          <w:rFonts w:ascii="Times New Roman" w:eastAsia="Times New Roman" w:hAnsi="Times New Roman" w:cs="Times New Roman"/>
          <w:b/>
          <w:bCs/>
          <w:sz w:val="28"/>
          <w:szCs w:val="28"/>
          <w:lang w:eastAsia="ru-RU"/>
        </w:rPr>
        <w:t xml:space="preserve"> Какой(-ие) тип(-ы) речи представлен(-ы) в предложениях 24—43?</w:t>
      </w:r>
      <w:r w:rsidR="005D483A" w:rsidRPr="001D653A">
        <w:rPr>
          <w:rFonts w:ascii="Times New Roman" w:eastAsia="Times New Roman" w:hAnsi="Times New Roman" w:cs="Times New Roman"/>
          <w:sz w:val="28"/>
          <w:szCs w:val="28"/>
          <w:lang w:eastAsia="ru-RU"/>
        </w:rPr>
        <w:br/>
        <w:t>1)    рассуждение         2)описание     3)повествование и описание      4)повествование и рассуждение</w:t>
      </w:r>
      <w:r w:rsidR="005D483A" w:rsidRPr="001D653A">
        <w:rPr>
          <w:rFonts w:ascii="Times New Roman" w:eastAsia="Times New Roman" w:hAnsi="Times New Roman" w:cs="Times New Roman"/>
          <w:sz w:val="28"/>
          <w:szCs w:val="28"/>
          <w:lang w:eastAsia="ru-RU"/>
        </w:rPr>
        <w:br/>
      </w:r>
      <w:r w:rsidRPr="001D653A">
        <w:rPr>
          <w:rFonts w:ascii="Times New Roman" w:eastAsia="Times New Roman" w:hAnsi="Times New Roman" w:cs="Times New Roman"/>
          <w:b/>
          <w:bCs/>
          <w:sz w:val="28"/>
          <w:szCs w:val="28"/>
          <w:lang w:eastAsia="ru-RU"/>
        </w:rPr>
        <w:t xml:space="preserve">22. </w:t>
      </w:r>
      <w:r w:rsidR="005D483A" w:rsidRPr="001D653A">
        <w:rPr>
          <w:rFonts w:ascii="Times New Roman" w:eastAsia="Times New Roman" w:hAnsi="Times New Roman" w:cs="Times New Roman"/>
          <w:b/>
          <w:bCs/>
          <w:sz w:val="28"/>
          <w:szCs w:val="28"/>
          <w:lang w:eastAsia="ru-RU"/>
        </w:rPr>
        <w:t xml:space="preserve"> В каком предложении употребляется фразеологизм?</w:t>
      </w:r>
      <w:r w:rsidR="005D483A" w:rsidRPr="001D653A">
        <w:rPr>
          <w:rFonts w:ascii="Times New Roman" w:eastAsia="Times New Roman" w:hAnsi="Times New Roman" w:cs="Times New Roman"/>
          <w:sz w:val="28"/>
          <w:szCs w:val="28"/>
          <w:lang w:eastAsia="ru-RU"/>
        </w:rPr>
        <w:br/>
        <w:t>1)    10                2)    14           3)    16        4)    4</w:t>
      </w:r>
    </w:p>
    <w:p w:rsidR="000061C3" w:rsidRPr="001D653A" w:rsidRDefault="000061C3" w:rsidP="00057B06">
      <w:pPr>
        <w:rPr>
          <w:rFonts w:ascii="Times New Roman" w:hAnsi="Times New Roman" w:cs="Times New Roman"/>
          <w:b/>
          <w:sz w:val="28"/>
          <w:szCs w:val="28"/>
        </w:rPr>
      </w:pPr>
      <w:r w:rsidRPr="001D653A">
        <w:rPr>
          <w:rFonts w:ascii="Times New Roman" w:eastAsia="Times New Roman" w:hAnsi="Times New Roman" w:cs="Times New Roman"/>
          <w:b/>
          <w:bCs/>
          <w:sz w:val="28"/>
          <w:szCs w:val="28"/>
          <w:lang w:eastAsia="ru-RU"/>
        </w:rPr>
        <w:t>23. Среди предложений 24—28 найдите такое, которое соединяется с предыдущим при помощи притяжательного местоимения.</w:t>
      </w:r>
      <w:r w:rsidRPr="001D653A">
        <w:rPr>
          <w:rFonts w:ascii="Times New Roman" w:eastAsia="Times New Roman" w:hAnsi="Times New Roman" w:cs="Times New Roman"/>
          <w:b/>
          <w:sz w:val="28"/>
          <w:szCs w:val="28"/>
          <w:lang w:eastAsia="ru-RU"/>
        </w:rPr>
        <w:t xml:space="preserve"> Напишите номер этого предложения.</w:t>
      </w:r>
    </w:p>
    <w:p w:rsidR="00CE6A4C" w:rsidRDefault="00B527DF" w:rsidP="00057B06">
      <w:pP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en-US" w:eastAsia="ru-RU"/>
        </w:rPr>
        <w:t>II</w:t>
      </w:r>
      <w:r w:rsidR="00995A26" w:rsidRPr="001D653A">
        <w:rPr>
          <w:rFonts w:ascii="Times New Roman" w:eastAsia="Times New Roman" w:hAnsi="Times New Roman" w:cs="Times New Roman"/>
          <w:b/>
          <w:sz w:val="28"/>
          <w:szCs w:val="28"/>
          <w:lang w:eastAsia="ru-RU"/>
        </w:rPr>
        <w:t>. Работа в парах</w:t>
      </w:r>
      <w:r w:rsidR="00995A26" w:rsidRPr="001D653A">
        <w:rPr>
          <w:rFonts w:ascii="Times New Roman" w:eastAsia="Times New Roman" w:hAnsi="Times New Roman" w:cs="Times New Roman"/>
          <w:b/>
          <w:bCs/>
          <w:sz w:val="28"/>
          <w:szCs w:val="28"/>
          <w:lang w:eastAsia="ru-RU"/>
        </w:rPr>
        <w:t xml:space="preserve">.  </w:t>
      </w:r>
    </w:p>
    <w:p w:rsidR="00995A26" w:rsidRPr="002F558A" w:rsidRDefault="00995A26" w:rsidP="00057B06">
      <w:pPr>
        <w:rPr>
          <w:rFonts w:ascii="Times New Roman" w:eastAsia="Times New Roman" w:hAnsi="Times New Roman" w:cs="Times New Roman"/>
          <w:b/>
          <w:bCs/>
          <w:sz w:val="28"/>
          <w:szCs w:val="28"/>
          <w:lang w:eastAsia="ru-RU"/>
        </w:rPr>
      </w:pPr>
      <w:r w:rsidRPr="002F558A">
        <w:rPr>
          <w:rFonts w:ascii="Times New Roman" w:eastAsia="Times New Roman" w:hAnsi="Times New Roman" w:cs="Times New Roman"/>
          <w:b/>
          <w:bCs/>
          <w:sz w:val="28"/>
          <w:szCs w:val="28"/>
          <w:u w:val="single"/>
          <w:lang w:eastAsia="ru-RU"/>
        </w:rPr>
        <w:t>Задание 1 части ЕГЭ</w:t>
      </w:r>
      <w:r w:rsidRPr="001D653A">
        <w:rPr>
          <w:rFonts w:ascii="Times New Roman" w:eastAsia="Times New Roman" w:hAnsi="Times New Roman" w:cs="Times New Roman"/>
          <w:b/>
          <w:bCs/>
          <w:sz w:val="28"/>
          <w:szCs w:val="28"/>
          <w:lang w:eastAsia="ru-RU"/>
        </w:rPr>
        <w:t>. Обсуждение ответов.</w:t>
      </w:r>
      <w:r w:rsidR="005D483A" w:rsidRPr="001D653A">
        <w:rPr>
          <w:rFonts w:ascii="Times New Roman" w:eastAsia="Times New Roman" w:hAnsi="Times New Roman" w:cs="Times New Roman"/>
          <w:b/>
          <w:bCs/>
          <w:sz w:val="28"/>
          <w:szCs w:val="28"/>
          <w:lang w:eastAsia="ru-RU"/>
        </w:rPr>
        <w:br/>
      </w:r>
      <w:r w:rsidR="000061C3" w:rsidRPr="001D653A">
        <w:rPr>
          <w:rFonts w:ascii="Times New Roman" w:eastAsia="Times New Roman" w:hAnsi="Times New Roman" w:cs="Times New Roman"/>
          <w:b/>
          <w:bCs/>
          <w:sz w:val="28"/>
          <w:szCs w:val="28"/>
          <w:lang w:eastAsia="ru-RU"/>
        </w:rPr>
        <w:t>24</w:t>
      </w:r>
      <w:r w:rsidRPr="001D653A">
        <w:rPr>
          <w:rFonts w:ascii="Times New Roman" w:eastAsia="Times New Roman" w:hAnsi="Times New Roman" w:cs="Times New Roman"/>
          <w:b/>
          <w:bCs/>
          <w:sz w:val="28"/>
          <w:szCs w:val="28"/>
          <w:lang w:eastAsia="ru-RU"/>
        </w:rPr>
        <w:t xml:space="preserve">.  </w:t>
      </w:r>
      <w:r w:rsidR="000061C3" w:rsidRPr="001D653A">
        <w:rPr>
          <w:rFonts w:ascii="Times New Roman" w:eastAsia="Times New Roman" w:hAnsi="Times New Roman" w:cs="Times New Roman"/>
          <w:b/>
          <w:bCs/>
          <w:sz w:val="28"/>
          <w:szCs w:val="28"/>
          <w:lang w:eastAsia="ru-RU"/>
        </w:rPr>
        <w:t>Прочитайте фрагмент рецензии, составленной на основе текста, который Вы анализировали, выполняя задания 20–23</w:t>
      </w:r>
      <w:r w:rsidRPr="001D653A">
        <w:rPr>
          <w:rFonts w:ascii="Times New Roman" w:eastAsia="Times New Roman" w:hAnsi="Times New Roman" w:cs="Times New Roman"/>
          <w:b/>
          <w:bCs/>
          <w:sz w:val="28"/>
          <w:szCs w:val="28"/>
          <w:lang w:eastAsia="ru-RU"/>
        </w:rPr>
        <w:t>. Вставьте на места пропусков цифры, соответствующие номеру термина из списка.</w:t>
      </w:r>
      <w:r w:rsidRPr="001D653A">
        <w:rPr>
          <w:rFonts w:ascii="Times New Roman" w:eastAsia="Times New Roman" w:hAnsi="Times New Roman" w:cs="Times New Roman"/>
          <w:b/>
          <w:sz w:val="28"/>
          <w:szCs w:val="28"/>
          <w:lang w:eastAsia="ru-RU"/>
        </w:rPr>
        <w:t xml:space="preserve"> </w:t>
      </w:r>
      <w:r w:rsidRPr="001D653A">
        <w:rPr>
          <w:rFonts w:ascii="Times New Roman" w:eastAsia="Times New Roman" w:hAnsi="Times New Roman" w:cs="Times New Roman"/>
          <w:b/>
          <w:sz w:val="28"/>
          <w:szCs w:val="28"/>
          <w:lang w:eastAsia="ru-RU"/>
        </w:rPr>
        <w:br/>
      </w:r>
      <w:r w:rsidRPr="001D653A">
        <w:rPr>
          <w:rFonts w:ascii="Times New Roman" w:eastAsia="Times New Roman" w:hAnsi="Times New Roman" w:cs="Times New Roman"/>
          <w:i/>
          <w:iCs/>
          <w:sz w:val="28"/>
          <w:szCs w:val="28"/>
          <w:lang w:eastAsia="ru-RU"/>
        </w:rPr>
        <w:t>«Описание очереди к врачу в обычной районной больнице является центральным в рассказе К. Акулинина. _____ («лампочка… разбрызгивала пучки жёлтенького света» в предложении 24), _____ («женщины, …старики, старшеклассницы»), ______ («пушистую головку», «доверчивыми глазами») — все эти средства выразительности неслучайны в текста, как неслучайны и _____ (например, предложение 39), которые обуслов</w:t>
      </w:r>
      <w:r w:rsidR="00CE6A4C">
        <w:rPr>
          <w:rFonts w:ascii="Times New Roman" w:eastAsia="Times New Roman" w:hAnsi="Times New Roman" w:cs="Times New Roman"/>
          <w:i/>
          <w:iCs/>
          <w:sz w:val="28"/>
          <w:szCs w:val="28"/>
          <w:lang w:eastAsia="ru-RU"/>
        </w:rPr>
        <w:t>лены включением в текст диалога</w:t>
      </w:r>
      <w:r w:rsidRPr="001D653A">
        <w:rPr>
          <w:rFonts w:ascii="Times New Roman" w:eastAsia="Times New Roman" w:hAnsi="Times New Roman" w:cs="Times New Roman"/>
          <w:i/>
          <w:iCs/>
          <w:sz w:val="28"/>
          <w:szCs w:val="28"/>
          <w:lang w:eastAsia="ru-RU"/>
        </w:rPr>
        <w:t>».</w:t>
      </w:r>
      <w:r w:rsidRPr="001D653A">
        <w:rPr>
          <w:rFonts w:ascii="Times New Roman" w:eastAsia="Times New Roman" w:hAnsi="Times New Roman" w:cs="Times New Roman"/>
          <w:sz w:val="28"/>
          <w:szCs w:val="28"/>
          <w:lang w:eastAsia="ru-RU"/>
        </w:rPr>
        <w:br/>
      </w:r>
      <w:r w:rsidRPr="001D653A">
        <w:rPr>
          <w:rFonts w:ascii="Times New Roman" w:eastAsia="Times New Roman" w:hAnsi="Times New Roman" w:cs="Times New Roman"/>
          <w:b/>
          <w:bCs/>
          <w:sz w:val="28"/>
          <w:szCs w:val="28"/>
          <w:lang w:eastAsia="ru-RU"/>
        </w:rPr>
        <w:t>Список терминов:</w:t>
      </w:r>
      <w:r w:rsidRPr="001D653A">
        <w:rPr>
          <w:rFonts w:ascii="Times New Roman" w:eastAsia="Times New Roman" w:hAnsi="Times New Roman" w:cs="Times New Roman"/>
          <w:sz w:val="28"/>
          <w:szCs w:val="28"/>
          <w:lang w:eastAsia="ru-RU"/>
        </w:rPr>
        <w:t xml:space="preserve"> </w:t>
      </w:r>
    </w:p>
    <w:p w:rsidR="00057B06" w:rsidRDefault="00995A26" w:rsidP="00057B06">
      <w:pPr>
        <w:rPr>
          <w:rFonts w:ascii="Times New Roman" w:eastAsia="Times New Roman" w:hAnsi="Times New Roman" w:cs="Times New Roman"/>
          <w:sz w:val="28"/>
          <w:szCs w:val="28"/>
          <w:lang w:eastAsia="ru-RU"/>
        </w:rPr>
      </w:pPr>
      <w:r w:rsidRPr="001D653A">
        <w:rPr>
          <w:rFonts w:ascii="Times New Roman" w:eastAsia="Times New Roman" w:hAnsi="Times New Roman" w:cs="Times New Roman"/>
          <w:sz w:val="28"/>
          <w:szCs w:val="28"/>
          <w:lang w:eastAsia="ru-RU"/>
        </w:rPr>
        <w:t>1)    антитеза</w:t>
      </w:r>
      <w:r w:rsidRPr="001D653A">
        <w:rPr>
          <w:rFonts w:ascii="Times New Roman" w:eastAsia="Times New Roman" w:hAnsi="Times New Roman" w:cs="Times New Roman"/>
          <w:sz w:val="28"/>
          <w:szCs w:val="28"/>
          <w:lang w:eastAsia="ru-RU"/>
        </w:rPr>
        <w:br/>
        <w:t>2)    фразеологизм</w:t>
      </w:r>
      <w:r w:rsidRPr="001D653A">
        <w:rPr>
          <w:rFonts w:ascii="Times New Roman" w:eastAsia="Times New Roman" w:hAnsi="Times New Roman" w:cs="Times New Roman"/>
          <w:sz w:val="28"/>
          <w:szCs w:val="28"/>
          <w:lang w:eastAsia="ru-RU"/>
        </w:rPr>
        <w:br/>
        <w:t>3)    разговорные синтаксические конструкции</w:t>
      </w:r>
      <w:r w:rsidRPr="001D653A">
        <w:rPr>
          <w:rFonts w:ascii="Times New Roman" w:eastAsia="Times New Roman" w:hAnsi="Times New Roman" w:cs="Times New Roman"/>
          <w:sz w:val="28"/>
          <w:szCs w:val="28"/>
          <w:lang w:eastAsia="ru-RU"/>
        </w:rPr>
        <w:br/>
        <w:t>4)    эпитеты</w:t>
      </w:r>
      <w:r w:rsidRPr="001D653A">
        <w:rPr>
          <w:rFonts w:ascii="Times New Roman" w:eastAsia="Times New Roman" w:hAnsi="Times New Roman" w:cs="Times New Roman"/>
          <w:sz w:val="28"/>
          <w:szCs w:val="28"/>
          <w:lang w:eastAsia="ru-RU"/>
        </w:rPr>
        <w:br/>
        <w:t>5)    диалектизмы</w:t>
      </w:r>
      <w:r w:rsidRPr="001D653A">
        <w:rPr>
          <w:rFonts w:ascii="Times New Roman" w:eastAsia="Times New Roman" w:hAnsi="Times New Roman" w:cs="Times New Roman"/>
          <w:sz w:val="28"/>
          <w:szCs w:val="28"/>
          <w:lang w:eastAsia="ru-RU"/>
        </w:rPr>
        <w:br/>
        <w:t>6)    гипербола</w:t>
      </w:r>
      <w:r w:rsidRPr="001D653A">
        <w:rPr>
          <w:rFonts w:ascii="Times New Roman" w:eastAsia="Times New Roman" w:hAnsi="Times New Roman" w:cs="Times New Roman"/>
          <w:sz w:val="28"/>
          <w:szCs w:val="28"/>
          <w:lang w:eastAsia="ru-RU"/>
        </w:rPr>
        <w:br/>
        <w:t>7)    градация</w:t>
      </w:r>
      <w:r w:rsidRPr="001D653A">
        <w:rPr>
          <w:rFonts w:ascii="Times New Roman" w:eastAsia="Times New Roman" w:hAnsi="Times New Roman" w:cs="Times New Roman"/>
          <w:sz w:val="28"/>
          <w:szCs w:val="28"/>
          <w:lang w:eastAsia="ru-RU"/>
        </w:rPr>
        <w:br/>
      </w:r>
      <w:r w:rsidRPr="001D653A">
        <w:rPr>
          <w:rFonts w:ascii="Times New Roman" w:eastAsia="Times New Roman" w:hAnsi="Times New Roman" w:cs="Times New Roman"/>
          <w:sz w:val="28"/>
          <w:szCs w:val="28"/>
          <w:lang w:eastAsia="ru-RU"/>
        </w:rPr>
        <w:lastRenderedPageBreak/>
        <w:t>8)    ряд о</w:t>
      </w:r>
      <w:r w:rsidR="001556C4" w:rsidRPr="001D653A">
        <w:rPr>
          <w:rFonts w:ascii="Times New Roman" w:eastAsia="Times New Roman" w:hAnsi="Times New Roman" w:cs="Times New Roman"/>
          <w:sz w:val="28"/>
          <w:szCs w:val="28"/>
          <w:lang w:eastAsia="ru-RU"/>
        </w:rPr>
        <w:t>днородных членов</w:t>
      </w:r>
      <w:r w:rsidR="001556C4" w:rsidRPr="001D653A">
        <w:rPr>
          <w:rFonts w:ascii="Times New Roman" w:eastAsia="Times New Roman" w:hAnsi="Times New Roman" w:cs="Times New Roman"/>
          <w:sz w:val="28"/>
          <w:szCs w:val="28"/>
          <w:lang w:eastAsia="ru-RU"/>
        </w:rPr>
        <w:br/>
        <w:t>9)    метафор</w:t>
      </w:r>
    </w:p>
    <w:p w:rsidR="001556C4" w:rsidRPr="00057B06" w:rsidRDefault="001556C4" w:rsidP="00057B06">
      <w:pPr>
        <w:rPr>
          <w:rFonts w:ascii="Times New Roman" w:eastAsia="Times New Roman" w:hAnsi="Times New Roman" w:cs="Times New Roman"/>
          <w:sz w:val="28"/>
          <w:szCs w:val="28"/>
          <w:lang w:eastAsia="ru-RU"/>
        </w:rPr>
      </w:pPr>
      <w:r w:rsidRPr="001D653A">
        <w:rPr>
          <w:rFonts w:ascii="Times New Roman" w:hAnsi="Times New Roman" w:cs="Times New Roman"/>
          <w:b/>
          <w:sz w:val="28"/>
          <w:szCs w:val="28"/>
          <w:lang w:val="en-US"/>
        </w:rPr>
        <w:t>I</w:t>
      </w:r>
      <w:r w:rsidR="00B527DF">
        <w:rPr>
          <w:rFonts w:ascii="Times New Roman" w:hAnsi="Times New Roman" w:cs="Times New Roman"/>
          <w:b/>
          <w:sz w:val="28"/>
          <w:szCs w:val="28"/>
          <w:lang w:val="en-US"/>
        </w:rPr>
        <w:t>II</w:t>
      </w:r>
      <w:r w:rsidRPr="002F558A">
        <w:rPr>
          <w:rFonts w:ascii="Times New Roman" w:hAnsi="Times New Roman" w:cs="Times New Roman"/>
          <w:b/>
          <w:sz w:val="28"/>
          <w:szCs w:val="28"/>
          <w:u w:val="single"/>
        </w:rPr>
        <w:t xml:space="preserve">. Работа в группах. </w:t>
      </w:r>
      <w:r w:rsidR="007A557E" w:rsidRPr="002F558A">
        <w:rPr>
          <w:rFonts w:ascii="Times New Roman" w:hAnsi="Times New Roman" w:cs="Times New Roman"/>
          <w:b/>
          <w:sz w:val="28"/>
          <w:szCs w:val="28"/>
          <w:u w:val="single"/>
        </w:rPr>
        <w:t>Каждая группа заполняет бланк ответов. (Приложение 2)</w:t>
      </w:r>
    </w:p>
    <w:p w:rsidR="00B66FC2" w:rsidRPr="001D653A" w:rsidRDefault="00B66FC2" w:rsidP="00057B06">
      <w:pPr>
        <w:rPr>
          <w:rFonts w:ascii="Times New Roman" w:hAnsi="Times New Roman" w:cs="Times New Roman"/>
          <w:b/>
          <w:sz w:val="28"/>
          <w:szCs w:val="28"/>
        </w:rPr>
      </w:pPr>
      <w:r>
        <w:rPr>
          <w:rFonts w:ascii="Times New Roman" w:hAnsi="Times New Roman" w:cs="Times New Roman"/>
          <w:b/>
          <w:sz w:val="28"/>
          <w:szCs w:val="28"/>
        </w:rPr>
        <w:t>Найдите в тексте предложения и запишите и</w:t>
      </w:r>
      <w:r w:rsidR="004F334F">
        <w:rPr>
          <w:rFonts w:ascii="Times New Roman" w:hAnsi="Times New Roman" w:cs="Times New Roman"/>
          <w:b/>
          <w:sz w:val="28"/>
          <w:szCs w:val="28"/>
        </w:rPr>
        <w:t>х номера в таблицу ответов</w:t>
      </w:r>
      <w:r>
        <w:rPr>
          <w:rFonts w:ascii="Times New Roman" w:hAnsi="Times New Roman" w:cs="Times New Roman"/>
          <w:b/>
          <w:sz w:val="28"/>
          <w:szCs w:val="28"/>
        </w:rPr>
        <w:t xml:space="preserve">: </w:t>
      </w:r>
    </w:p>
    <w:p w:rsidR="007A557E" w:rsidRPr="001D653A" w:rsidRDefault="007A557E" w:rsidP="00057B06">
      <w:pPr>
        <w:pStyle w:val="a3"/>
        <w:numPr>
          <w:ilvl w:val="0"/>
          <w:numId w:val="8"/>
        </w:numPr>
        <w:rPr>
          <w:rFonts w:ascii="Times New Roman" w:hAnsi="Times New Roman" w:cs="Times New Roman"/>
          <w:sz w:val="28"/>
          <w:szCs w:val="28"/>
        </w:rPr>
      </w:pPr>
      <w:r w:rsidRPr="001D653A">
        <w:rPr>
          <w:rFonts w:ascii="Times New Roman" w:hAnsi="Times New Roman" w:cs="Times New Roman"/>
          <w:sz w:val="28"/>
          <w:szCs w:val="28"/>
        </w:rPr>
        <w:t xml:space="preserve">простое предложение, </w:t>
      </w:r>
      <w:r w:rsidR="004F334F">
        <w:rPr>
          <w:rFonts w:ascii="Times New Roman" w:hAnsi="Times New Roman" w:cs="Times New Roman"/>
          <w:sz w:val="28"/>
          <w:szCs w:val="28"/>
        </w:rPr>
        <w:t>осложненное однородными членами;</w:t>
      </w:r>
    </w:p>
    <w:p w:rsidR="007A557E" w:rsidRPr="001D653A" w:rsidRDefault="004F334F" w:rsidP="00057B0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сложносочинённое предложение;</w:t>
      </w:r>
    </w:p>
    <w:p w:rsidR="001556C4" w:rsidRPr="001D653A" w:rsidRDefault="007A557E" w:rsidP="00057B06">
      <w:pPr>
        <w:pStyle w:val="a3"/>
        <w:numPr>
          <w:ilvl w:val="0"/>
          <w:numId w:val="8"/>
        </w:numPr>
        <w:rPr>
          <w:rFonts w:ascii="Times New Roman" w:hAnsi="Times New Roman" w:cs="Times New Roman"/>
          <w:sz w:val="28"/>
          <w:szCs w:val="28"/>
        </w:rPr>
      </w:pPr>
      <w:r w:rsidRPr="001D653A">
        <w:rPr>
          <w:rFonts w:ascii="Times New Roman" w:hAnsi="Times New Roman" w:cs="Times New Roman"/>
          <w:sz w:val="28"/>
          <w:szCs w:val="28"/>
        </w:rPr>
        <w:t>сложноподчиненное</w:t>
      </w:r>
      <w:r w:rsidR="004F334F">
        <w:rPr>
          <w:rFonts w:ascii="Times New Roman" w:hAnsi="Times New Roman" w:cs="Times New Roman"/>
          <w:sz w:val="28"/>
          <w:szCs w:val="28"/>
        </w:rPr>
        <w:t xml:space="preserve"> предложение;</w:t>
      </w:r>
    </w:p>
    <w:p w:rsidR="001556C4" w:rsidRPr="001D653A" w:rsidRDefault="004F334F" w:rsidP="00057B06">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 бессоюзное сложное предложение;</w:t>
      </w:r>
    </w:p>
    <w:p w:rsidR="007A557E" w:rsidRPr="001D653A" w:rsidRDefault="007A557E" w:rsidP="00057B06">
      <w:pPr>
        <w:pStyle w:val="a3"/>
        <w:numPr>
          <w:ilvl w:val="0"/>
          <w:numId w:val="8"/>
        </w:numPr>
        <w:rPr>
          <w:rFonts w:ascii="Times New Roman" w:hAnsi="Times New Roman" w:cs="Times New Roman"/>
          <w:sz w:val="28"/>
          <w:szCs w:val="28"/>
        </w:rPr>
      </w:pPr>
      <w:r w:rsidRPr="001D653A">
        <w:rPr>
          <w:rFonts w:ascii="Times New Roman" w:hAnsi="Times New Roman" w:cs="Times New Roman"/>
          <w:sz w:val="28"/>
          <w:szCs w:val="28"/>
        </w:rPr>
        <w:t>предложение, осложненное обособленным определение,</w:t>
      </w:r>
      <w:r w:rsidR="004F334F">
        <w:rPr>
          <w:rFonts w:ascii="Times New Roman" w:hAnsi="Times New Roman" w:cs="Times New Roman"/>
          <w:sz w:val="28"/>
          <w:szCs w:val="28"/>
        </w:rPr>
        <w:t xml:space="preserve"> выраженным причастным оборотом;</w:t>
      </w:r>
    </w:p>
    <w:p w:rsidR="007A557E" w:rsidRPr="004F334F" w:rsidRDefault="007A557E" w:rsidP="00057B06">
      <w:pPr>
        <w:pStyle w:val="a3"/>
        <w:numPr>
          <w:ilvl w:val="0"/>
          <w:numId w:val="8"/>
        </w:numPr>
        <w:rPr>
          <w:rFonts w:ascii="Times New Roman" w:hAnsi="Times New Roman" w:cs="Times New Roman"/>
          <w:b/>
          <w:sz w:val="28"/>
          <w:szCs w:val="28"/>
        </w:rPr>
      </w:pPr>
      <w:r w:rsidRPr="004F334F">
        <w:rPr>
          <w:rFonts w:ascii="Times New Roman" w:hAnsi="Times New Roman" w:cs="Times New Roman"/>
          <w:sz w:val="28"/>
          <w:szCs w:val="28"/>
        </w:rPr>
        <w:t>предложение, осложненное обособленным обстоятельством, выра</w:t>
      </w:r>
      <w:r w:rsidR="001D653A" w:rsidRPr="004F334F">
        <w:rPr>
          <w:rFonts w:ascii="Times New Roman" w:hAnsi="Times New Roman" w:cs="Times New Roman"/>
          <w:sz w:val="28"/>
          <w:szCs w:val="28"/>
        </w:rPr>
        <w:t xml:space="preserve">женным деепричастным оборотом. </w:t>
      </w:r>
      <w:r w:rsidRPr="004F334F">
        <w:rPr>
          <w:rFonts w:ascii="Times New Roman" w:hAnsi="Times New Roman" w:cs="Times New Roman"/>
          <w:sz w:val="28"/>
          <w:szCs w:val="28"/>
        </w:rPr>
        <w:t xml:space="preserve"> </w:t>
      </w:r>
    </w:p>
    <w:p w:rsidR="0010340C" w:rsidRPr="002F558A" w:rsidRDefault="002F558A" w:rsidP="00057B06">
      <w:pPr>
        <w:rPr>
          <w:rFonts w:ascii="Times New Roman" w:hAnsi="Times New Roman" w:cs="Times New Roman"/>
          <w:b/>
          <w:sz w:val="28"/>
          <w:szCs w:val="28"/>
        </w:rPr>
      </w:pPr>
      <w:r w:rsidRPr="002F558A">
        <w:rPr>
          <w:rFonts w:ascii="Times New Roman" w:hAnsi="Times New Roman" w:cs="Times New Roman"/>
          <w:b/>
          <w:sz w:val="28"/>
          <w:szCs w:val="28"/>
          <w:lang w:val="en-US"/>
        </w:rPr>
        <w:t>IV</w:t>
      </w:r>
      <w:r w:rsidRPr="002F558A">
        <w:rPr>
          <w:rFonts w:ascii="Times New Roman" w:hAnsi="Times New Roman" w:cs="Times New Roman"/>
          <w:b/>
          <w:sz w:val="28"/>
          <w:szCs w:val="28"/>
        </w:rPr>
        <w:t>.</w:t>
      </w:r>
      <w:r>
        <w:rPr>
          <w:rFonts w:ascii="Times New Roman" w:hAnsi="Times New Roman" w:cs="Times New Roman"/>
          <w:b/>
          <w:sz w:val="28"/>
          <w:szCs w:val="28"/>
        </w:rPr>
        <w:t xml:space="preserve"> Подведение итогов. Домашнее задание:</w:t>
      </w:r>
      <w:r w:rsidR="00482637">
        <w:rPr>
          <w:rFonts w:ascii="Times New Roman" w:hAnsi="Times New Roman" w:cs="Times New Roman"/>
          <w:b/>
          <w:sz w:val="28"/>
          <w:szCs w:val="28"/>
        </w:rPr>
        <w:t xml:space="preserve"> написать сочинение-рассуждение по тексту </w:t>
      </w:r>
      <w:r w:rsidR="00CE6A4C">
        <w:rPr>
          <w:rFonts w:ascii="Times New Roman" w:hAnsi="Times New Roman" w:cs="Times New Roman"/>
          <w:b/>
          <w:sz w:val="28"/>
          <w:szCs w:val="28"/>
        </w:rPr>
        <w:t>К. Акулинина</w:t>
      </w:r>
      <w:r w:rsidR="00482637">
        <w:rPr>
          <w:rFonts w:ascii="Times New Roman" w:hAnsi="Times New Roman" w:cs="Times New Roman"/>
          <w:b/>
          <w:sz w:val="28"/>
          <w:szCs w:val="28"/>
        </w:rPr>
        <w:t>.</w:t>
      </w:r>
    </w:p>
    <w:p w:rsidR="00057B06" w:rsidRDefault="00057B06" w:rsidP="00057B06">
      <w:pPr>
        <w:rPr>
          <w:rFonts w:ascii="Times New Roman" w:hAnsi="Times New Roman" w:cs="Times New Roman"/>
          <w:b/>
          <w:sz w:val="28"/>
          <w:szCs w:val="28"/>
        </w:rPr>
      </w:pPr>
    </w:p>
    <w:p w:rsidR="0010340C" w:rsidRPr="00057B06" w:rsidRDefault="0010340C" w:rsidP="00057B06">
      <w:pPr>
        <w:rPr>
          <w:rFonts w:ascii="Times New Roman" w:hAnsi="Times New Roman" w:cs="Times New Roman"/>
          <w:b/>
          <w:sz w:val="28"/>
          <w:szCs w:val="28"/>
        </w:rPr>
      </w:pPr>
      <w:r w:rsidRPr="00057B06">
        <w:rPr>
          <w:rFonts w:ascii="Times New Roman" w:hAnsi="Times New Roman" w:cs="Times New Roman"/>
          <w:b/>
          <w:sz w:val="28"/>
          <w:szCs w:val="28"/>
        </w:rPr>
        <w:t>Использованная литература:</w:t>
      </w:r>
    </w:p>
    <w:p w:rsidR="0010340C" w:rsidRDefault="0010340C" w:rsidP="00057B06">
      <w:pPr>
        <w:pStyle w:val="a3"/>
        <w:numPr>
          <w:ilvl w:val="0"/>
          <w:numId w:val="10"/>
        </w:numPr>
        <w:rPr>
          <w:rFonts w:ascii="Times New Roman" w:hAnsi="Times New Roman" w:cs="Times New Roman"/>
          <w:sz w:val="28"/>
          <w:szCs w:val="28"/>
        </w:rPr>
      </w:pPr>
      <w:r w:rsidRPr="000C69ED">
        <w:rPr>
          <w:rFonts w:ascii="Times New Roman" w:hAnsi="Times New Roman" w:cs="Times New Roman"/>
          <w:sz w:val="28"/>
          <w:szCs w:val="28"/>
        </w:rPr>
        <w:t>Русский язык. Подготовка к ЕГЭ-2012: учебно-методическое пособие/Н.А.Сенина.-Ростов н/Д: Легион, 2011</w:t>
      </w:r>
      <w:r w:rsidR="000C69ED">
        <w:rPr>
          <w:rFonts w:ascii="Times New Roman" w:hAnsi="Times New Roman" w:cs="Times New Roman"/>
          <w:sz w:val="28"/>
          <w:szCs w:val="28"/>
        </w:rPr>
        <w:t>.</w:t>
      </w:r>
    </w:p>
    <w:p w:rsidR="007644CD" w:rsidRDefault="0033484F" w:rsidP="00057B06">
      <w:pPr>
        <w:pStyle w:val="a3"/>
        <w:numPr>
          <w:ilvl w:val="0"/>
          <w:numId w:val="10"/>
        </w:numPr>
        <w:rPr>
          <w:rFonts w:ascii="Times New Roman" w:hAnsi="Times New Roman" w:cs="Times New Roman"/>
          <w:sz w:val="28"/>
          <w:szCs w:val="28"/>
        </w:rPr>
      </w:pPr>
      <w:r w:rsidRPr="007644CD">
        <w:rPr>
          <w:rFonts w:ascii="Times New Roman" w:hAnsi="Times New Roman" w:cs="Times New Roman"/>
          <w:sz w:val="28"/>
          <w:szCs w:val="28"/>
        </w:rPr>
        <w:t>Разноаспектный анализ текста. Дидактическое пособие по подготовке к выполнению заданий уровня А, В, С1  по данному тексту. ЕГЭ – 11 класс.</w:t>
      </w:r>
      <w:r w:rsidR="007644CD" w:rsidRPr="007644CD">
        <w:rPr>
          <w:rFonts w:ascii="Times New Roman" w:hAnsi="Times New Roman" w:cs="Times New Roman"/>
          <w:sz w:val="28"/>
          <w:szCs w:val="28"/>
        </w:rPr>
        <w:t xml:space="preserve"> Русский язык. Автор-составитель О.М. Симоненко.-МОУ «Средняя образовательная школа №3 с углубленным изучением отдельных предметов», г. Анжеро-Судженск Кемеровской  области, 2010. –  70 с.</w:t>
      </w:r>
    </w:p>
    <w:p w:rsidR="007644CD" w:rsidRPr="00B66FC2" w:rsidRDefault="000D6B43" w:rsidP="00057B06">
      <w:pPr>
        <w:pStyle w:val="a3"/>
        <w:numPr>
          <w:ilvl w:val="0"/>
          <w:numId w:val="10"/>
        </w:numPr>
        <w:rPr>
          <w:rFonts w:ascii="Times New Roman" w:hAnsi="Times New Roman" w:cs="Times New Roman"/>
          <w:sz w:val="28"/>
          <w:szCs w:val="28"/>
        </w:rPr>
      </w:pPr>
      <w:r w:rsidRPr="00B66FC2">
        <w:rPr>
          <w:rFonts w:ascii="Times New Roman" w:hAnsi="Times New Roman" w:cs="Times New Roman"/>
          <w:bCs/>
          <w:color w:val="000000"/>
          <w:sz w:val="28"/>
          <w:szCs w:val="28"/>
        </w:rPr>
        <w:t>Демонстрационный вариант</w:t>
      </w:r>
      <w:r w:rsidR="007644CD" w:rsidRPr="00B66FC2">
        <w:rPr>
          <w:rFonts w:ascii="Times New Roman" w:hAnsi="Times New Roman" w:cs="Times New Roman"/>
          <w:bCs/>
          <w:color w:val="000000"/>
          <w:sz w:val="28"/>
          <w:szCs w:val="28"/>
        </w:rPr>
        <w:t xml:space="preserve"> контрольных измерительных материалов единого государственного экзамена 2015 года по РУССКОМУ ЯЗЫКУ</w:t>
      </w:r>
      <w:r w:rsidR="00B66FC2">
        <w:rPr>
          <w:rFonts w:ascii="Times New Roman" w:hAnsi="Times New Roman" w:cs="Times New Roman"/>
          <w:bCs/>
          <w:color w:val="000000"/>
          <w:sz w:val="28"/>
          <w:szCs w:val="28"/>
        </w:rPr>
        <w:t>.</w:t>
      </w:r>
    </w:p>
    <w:p w:rsidR="00B66FC2" w:rsidRDefault="00B66FC2" w:rsidP="00057B06">
      <w:pPr>
        <w:pStyle w:val="a3"/>
        <w:numPr>
          <w:ilvl w:val="0"/>
          <w:numId w:val="10"/>
        </w:numPr>
        <w:rPr>
          <w:rFonts w:ascii="Times New Roman" w:hAnsi="Times New Roman" w:cs="Times New Roman"/>
          <w:sz w:val="28"/>
          <w:szCs w:val="28"/>
        </w:rPr>
      </w:pPr>
      <w:r w:rsidRPr="00B66FC2">
        <w:rPr>
          <w:rFonts w:ascii="Times New Roman" w:hAnsi="Times New Roman" w:cs="Times New Roman"/>
          <w:sz w:val="28"/>
          <w:szCs w:val="28"/>
        </w:rPr>
        <w:t>Спецификация контрольных измерительных материалов  для проведения в 2015 году  единого государственного экзамена  по русскому языку</w:t>
      </w:r>
      <w:r w:rsidR="00BE6AD2">
        <w:rPr>
          <w:rFonts w:ascii="Times New Roman" w:hAnsi="Times New Roman" w:cs="Times New Roman"/>
          <w:sz w:val="28"/>
          <w:szCs w:val="28"/>
        </w:rPr>
        <w:t>.</w:t>
      </w:r>
    </w:p>
    <w:p w:rsidR="00BE6AD2" w:rsidRPr="00B66FC2" w:rsidRDefault="00BE6AD2" w:rsidP="00057B06">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Драбкина С.В., Субботин Д.И. Оптимальный банк заданий для подготовки учащихся. Единый государственный экзамен  2013. Русский язык. Ступени подготовки к успешной сдаче экзамена. Задания и алгоритмы их выполнения. </w:t>
      </w:r>
      <w:r w:rsidR="00CE6A4C">
        <w:rPr>
          <w:rFonts w:ascii="Times New Roman" w:hAnsi="Times New Roman" w:cs="Times New Roman"/>
          <w:sz w:val="28"/>
          <w:szCs w:val="28"/>
        </w:rPr>
        <w:t xml:space="preserve"> </w:t>
      </w:r>
      <w:r>
        <w:rPr>
          <w:rFonts w:ascii="Times New Roman" w:hAnsi="Times New Roman" w:cs="Times New Roman"/>
          <w:sz w:val="28"/>
          <w:szCs w:val="28"/>
        </w:rPr>
        <w:t>Учебное пособие.</w:t>
      </w:r>
    </w:p>
    <w:p w:rsidR="0033484F" w:rsidRDefault="0033484F" w:rsidP="00057B06">
      <w:r w:rsidRPr="0033484F">
        <w:rPr>
          <w:rFonts w:ascii="Times New Roman" w:hAnsi="Times New Roman" w:cs="Times New Roman"/>
          <w:sz w:val="28"/>
          <w:szCs w:val="28"/>
        </w:rPr>
        <w:t xml:space="preserve">    </w:t>
      </w:r>
      <w:r>
        <w:t xml:space="preserve">            </w:t>
      </w:r>
    </w:p>
    <w:p w:rsidR="000C69ED" w:rsidRPr="000C69ED" w:rsidRDefault="000C69ED" w:rsidP="00057B06">
      <w:pPr>
        <w:pStyle w:val="a3"/>
        <w:ind w:left="1080"/>
        <w:rPr>
          <w:rFonts w:ascii="Times New Roman" w:hAnsi="Times New Roman" w:cs="Times New Roman"/>
          <w:sz w:val="28"/>
          <w:szCs w:val="28"/>
        </w:rPr>
      </w:pPr>
    </w:p>
    <w:p w:rsidR="004F334F" w:rsidRDefault="004F334F" w:rsidP="00057B06">
      <w:pPr>
        <w:rPr>
          <w:rFonts w:ascii="Times New Roman" w:hAnsi="Times New Roman" w:cs="Times New Roman"/>
          <w:b/>
          <w:sz w:val="28"/>
          <w:szCs w:val="28"/>
        </w:rPr>
      </w:pPr>
    </w:p>
    <w:p w:rsidR="00995A26" w:rsidRDefault="001D653A" w:rsidP="00057B06">
      <w:pPr>
        <w:rPr>
          <w:rFonts w:ascii="Times New Roman" w:hAnsi="Times New Roman" w:cs="Times New Roman"/>
          <w:b/>
          <w:sz w:val="28"/>
          <w:szCs w:val="28"/>
        </w:rPr>
      </w:pPr>
      <w:r>
        <w:rPr>
          <w:rFonts w:ascii="Times New Roman" w:hAnsi="Times New Roman" w:cs="Times New Roman"/>
          <w:b/>
          <w:sz w:val="28"/>
          <w:szCs w:val="28"/>
        </w:rPr>
        <w:t>Приложение 1</w:t>
      </w:r>
    </w:p>
    <w:p w:rsidR="001D653A" w:rsidRPr="001D653A" w:rsidRDefault="001D653A" w:rsidP="00057B06">
      <w:pPr>
        <w:spacing w:after="0" w:line="240" w:lineRule="auto"/>
        <w:ind w:left="360"/>
        <w:rPr>
          <w:rFonts w:ascii="Times New Roman" w:eastAsia="Times New Roman" w:hAnsi="Times New Roman" w:cs="Times New Roman"/>
          <w:i/>
          <w:iCs/>
          <w:sz w:val="28"/>
          <w:szCs w:val="28"/>
          <w:lang w:eastAsia="ru-RU"/>
        </w:rPr>
      </w:pPr>
      <w:r w:rsidRPr="001D653A">
        <w:rPr>
          <w:rFonts w:ascii="Times New Roman" w:eastAsia="Times New Roman" w:hAnsi="Times New Roman" w:cs="Times New Roman"/>
          <w:sz w:val="28"/>
          <w:szCs w:val="28"/>
          <w:lang w:eastAsia="ru-RU"/>
        </w:rPr>
        <w:t xml:space="preserve">     (1) Во время командировки я поскользнулся на обледенелой лестнице и сильно повредил руку. (2) Запястье распухло, делать было нечего: пришлось идти на прием к хирургу. (3) Так я, житель большого областного города, оказался в обычной районной больнице. (4) Врач почему-то не начинал прием, и около дверей в тесном коридорчике, освещенном чахлой лампочкой, было настоящее столпотворение. (5) Кого тут только не было! (6) Пожилые женщины, лица которых раскраснелись  от духоты, хмурые старики, старшеклассницы, визгливо кричащие, что пройдут все не очереди, потому что им всего-навсего нужно поставить штамп. (7) Грудные дети плакали на руках измученных ожиданием мам, которые устало их качали и в немой тоске смотрели на закрытую дверь кабинета.</w:t>
      </w:r>
      <w:r w:rsidRPr="001D653A">
        <w:rPr>
          <w:rFonts w:ascii="Times New Roman" w:eastAsia="Times New Roman" w:hAnsi="Times New Roman" w:cs="Times New Roman"/>
          <w:sz w:val="28"/>
          <w:szCs w:val="28"/>
          <w:lang w:eastAsia="ru-RU"/>
        </w:rPr>
        <w:br/>
        <w:t xml:space="preserve">  (8) Время шло, а приём все не начинался. (9) И терпение людей лопнуло. (10) Вначале послышался какой-то глухой ропот, который, будто спичка сухие ветки, поджег общее недовольство. (11) Дети, как по сигналу, в один голос заплакали, и уже не ропот, а возмущенно-жалобный вой наполнил весь коридор.</w:t>
      </w:r>
      <w:r w:rsidRPr="001D653A">
        <w:rPr>
          <w:rFonts w:ascii="Times New Roman" w:eastAsia="Times New Roman" w:hAnsi="Times New Roman" w:cs="Times New Roman"/>
          <w:sz w:val="28"/>
          <w:szCs w:val="28"/>
          <w:lang w:eastAsia="ru-RU"/>
        </w:rPr>
        <w:br/>
        <w:t xml:space="preserve">   (12) «Господи, зачем я здесь!» — думал я, глядя на этих людей. (13) Разбуженная в руке боль запылала с удвоенной силой, голова закружилась. (14) Ждать стало невмоготу, я решил действовать. (15) Твердым шагом я подошел к окошечку регистратуры, тихо, но властно постучал в стекло. (16) Полная женщина взглянула на меня поверх очков, я жестом попросил ее выйти в коридор. (17) Когда она вышла, я протянул ей талон к врачу и пятьдесят рублей.</w:t>
      </w:r>
      <w:r w:rsidRPr="001D653A">
        <w:rPr>
          <w:rFonts w:ascii="Times New Roman" w:eastAsia="Times New Roman" w:hAnsi="Times New Roman" w:cs="Times New Roman"/>
          <w:sz w:val="28"/>
          <w:szCs w:val="28"/>
          <w:lang w:eastAsia="ru-RU"/>
        </w:rPr>
        <w:br/>
        <w:t>— (18) Мне нужно срочно попасть на прием к хирургу. (19) Пожалуйста, устройте!</w:t>
      </w:r>
      <w:r w:rsidRPr="001D653A">
        <w:rPr>
          <w:rFonts w:ascii="Times New Roman" w:eastAsia="Times New Roman" w:hAnsi="Times New Roman" w:cs="Times New Roman"/>
          <w:sz w:val="28"/>
          <w:szCs w:val="28"/>
          <w:lang w:eastAsia="ru-RU"/>
        </w:rPr>
        <w:br/>
        <w:t>(20) Женщина молча взяла мой талон, деньги положила в карман халата.</w:t>
      </w:r>
      <w:r w:rsidRPr="001D653A">
        <w:rPr>
          <w:rFonts w:ascii="Times New Roman" w:eastAsia="Times New Roman" w:hAnsi="Times New Roman" w:cs="Times New Roman"/>
          <w:sz w:val="28"/>
          <w:szCs w:val="28"/>
          <w:lang w:eastAsia="ru-RU"/>
        </w:rPr>
        <w:br/>
        <w:t>— (21) Отойдите все от дверей, отойдите! — проворчала она и, пройдя сквозь толпу людей, будто нож сквозь студень, вошла в кабинет. (22) Через минуту она вышла и кивнула мне головой.</w:t>
      </w:r>
      <w:r w:rsidRPr="001D653A">
        <w:rPr>
          <w:rFonts w:ascii="Times New Roman" w:eastAsia="Times New Roman" w:hAnsi="Times New Roman" w:cs="Times New Roman"/>
          <w:sz w:val="28"/>
          <w:szCs w:val="28"/>
          <w:lang w:eastAsia="ru-RU"/>
        </w:rPr>
        <w:br/>
        <w:t>— (23) Сейчас вас вызовут!</w:t>
      </w:r>
      <w:r w:rsidRPr="001D653A">
        <w:rPr>
          <w:rFonts w:ascii="Times New Roman" w:eastAsia="Times New Roman" w:hAnsi="Times New Roman" w:cs="Times New Roman"/>
          <w:sz w:val="28"/>
          <w:szCs w:val="28"/>
          <w:lang w:eastAsia="ru-RU"/>
        </w:rPr>
        <w:br/>
        <w:t xml:space="preserve">   (24) Плакали дети, лампочка, мигая от перепадов напряжения, разбрызгивала пучки желтенького света, запах чего-то несвежего и затхлого забивал легкие. (25) Вдруг в мои ноги уткнулся вырвавшийся из рук измученной мамы мальчик в синей кофточке. (26) Я погладил его пушистую головку, и малыш доверчивыми глазами посмотрел на меня. (27) Я улыбнулся. (28) Молодая мама усадила его на место.</w:t>
      </w:r>
      <w:r w:rsidRPr="001D653A">
        <w:rPr>
          <w:rFonts w:ascii="Times New Roman" w:eastAsia="Times New Roman" w:hAnsi="Times New Roman" w:cs="Times New Roman"/>
          <w:sz w:val="28"/>
          <w:szCs w:val="28"/>
          <w:lang w:eastAsia="ru-RU"/>
        </w:rPr>
        <w:br/>
        <w:t>— (29) Потерпи, маленький, потерпи, скоро мы пойдем!</w:t>
      </w:r>
      <w:r w:rsidRPr="001D653A">
        <w:rPr>
          <w:rFonts w:ascii="Times New Roman" w:eastAsia="Times New Roman" w:hAnsi="Times New Roman" w:cs="Times New Roman"/>
          <w:sz w:val="28"/>
          <w:szCs w:val="28"/>
          <w:lang w:eastAsia="ru-RU"/>
        </w:rPr>
        <w:br/>
        <w:t>(30) Инвалид уронил костыль и, беспомощно водя руками, пытался поднять его с пола. (31) Я закрыл глаза. (32) Дверь распахнулась, и медсестра звонко крикнула:</w:t>
      </w:r>
      <w:r w:rsidRPr="001D653A">
        <w:rPr>
          <w:rFonts w:ascii="Times New Roman" w:eastAsia="Times New Roman" w:hAnsi="Times New Roman" w:cs="Times New Roman"/>
          <w:sz w:val="28"/>
          <w:szCs w:val="28"/>
          <w:lang w:eastAsia="ru-RU"/>
        </w:rPr>
        <w:br/>
        <w:t>— (33) Никитин, на прием!</w:t>
      </w:r>
      <w:r w:rsidRPr="001D653A">
        <w:rPr>
          <w:rFonts w:ascii="Times New Roman" w:eastAsia="Times New Roman" w:hAnsi="Times New Roman" w:cs="Times New Roman"/>
          <w:sz w:val="28"/>
          <w:szCs w:val="28"/>
          <w:lang w:eastAsia="ru-RU"/>
        </w:rPr>
        <w:br/>
      </w:r>
      <w:r w:rsidRPr="001D653A">
        <w:rPr>
          <w:rFonts w:ascii="Times New Roman" w:eastAsia="Times New Roman" w:hAnsi="Times New Roman" w:cs="Times New Roman"/>
          <w:sz w:val="28"/>
          <w:szCs w:val="28"/>
          <w:lang w:eastAsia="ru-RU"/>
        </w:rPr>
        <w:lastRenderedPageBreak/>
        <w:t>(34) Люди закрутили головами, спрашивая, кто здесь Никитин. (35) Я, не шевелясь, стоял в стороне.</w:t>
      </w:r>
      <w:r w:rsidRPr="001D653A">
        <w:rPr>
          <w:rFonts w:ascii="Times New Roman" w:eastAsia="Times New Roman" w:hAnsi="Times New Roman" w:cs="Times New Roman"/>
          <w:sz w:val="28"/>
          <w:szCs w:val="28"/>
          <w:lang w:eastAsia="ru-RU"/>
        </w:rPr>
        <w:br/>
        <w:t>— (38) Никитин кто? (37) Где он?</w:t>
      </w:r>
      <w:r w:rsidRPr="001D653A">
        <w:rPr>
          <w:rFonts w:ascii="Times New Roman" w:eastAsia="Times New Roman" w:hAnsi="Times New Roman" w:cs="Times New Roman"/>
          <w:sz w:val="28"/>
          <w:szCs w:val="28"/>
          <w:lang w:eastAsia="ru-RU"/>
        </w:rPr>
        <w:br/>
        <w:t>(38) Медсестра недоуменно пожала плечами и сказала:</w:t>
      </w:r>
      <w:r w:rsidRPr="001D653A">
        <w:rPr>
          <w:rFonts w:ascii="Times New Roman" w:eastAsia="Times New Roman" w:hAnsi="Times New Roman" w:cs="Times New Roman"/>
          <w:sz w:val="28"/>
          <w:szCs w:val="28"/>
          <w:lang w:eastAsia="ru-RU"/>
        </w:rPr>
        <w:br/>
        <w:t>— (39) Ну, тогда кто первый по очереди, заходите!</w:t>
      </w:r>
      <w:r w:rsidRPr="001D653A">
        <w:rPr>
          <w:rFonts w:ascii="Times New Roman" w:eastAsia="Times New Roman" w:hAnsi="Times New Roman" w:cs="Times New Roman"/>
          <w:sz w:val="28"/>
          <w:szCs w:val="28"/>
          <w:lang w:eastAsia="ru-RU"/>
        </w:rPr>
        <w:br/>
        <w:t>(40) К двери бросилась молодая мама с ребенком. (41) Я отошел к окну. (42) Сыпал редкий снег, потемневшее небо, похожее на затянутую льдом реку, низко висело над землей, и сквозь него летели голуби. (43) Из кабинета врача вышла молодая мама с малышом, тот посмотрел на меня и помахал мне перебинтованной ручкой.</w:t>
      </w:r>
      <w:r w:rsidRPr="001D653A">
        <w:rPr>
          <w:rFonts w:ascii="Times New Roman" w:eastAsia="Times New Roman" w:hAnsi="Times New Roman" w:cs="Times New Roman"/>
          <w:sz w:val="28"/>
          <w:szCs w:val="28"/>
          <w:lang w:eastAsia="ru-RU"/>
        </w:rPr>
        <w:br/>
        <w:t xml:space="preserve">— (44) Не подошел еще Никитин? (45) Ну, тогда следующей по очереди… </w:t>
      </w:r>
      <w:r w:rsidRPr="001D653A">
        <w:rPr>
          <w:rFonts w:ascii="Times New Roman" w:eastAsia="Times New Roman" w:hAnsi="Times New Roman" w:cs="Times New Roman"/>
          <w:i/>
          <w:iCs/>
          <w:sz w:val="28"/>
          <w:szCs w:val="28"/>
          <w:lang w:eastAsia="ru-RU"/>
        </w:rPr>
        <w:t>(по К. Акулинину)</w:t>
      </w:r>
    </w:p>
    <w:p w:rsidR="00995A26" w:rsidRDefault="00995A26" w:rsidP="00057B06">
      <w:pPr>
        <w:rPr>
          <w:rFonts w:ascii="Times New Roman" w:hAnsi="Times New Roman" w:cs="Times New Roman"/>
          <w:b/>
          <w:sz w:val="28"/>
          <w:szCs w:val="28"/>
        </w:rPr>
      </w:pPr>
    </w:p>
    <w:p w:rsidR="001D653A" w:rsidRDefault="001D653A" w:rsidP="00057B06">
      <w:pPr>
        <w:rPr>
          <w:rFonts w:ascii="Times New Roman" w:hAnsi="Times New Roman" w:cs="Times New Roman"/>
          <w:b/>
          <w:sz w:val="28"/>
          <w:szCs w:val="28"/>
        </w:rPr>
      </w:pPr>
    </w:p>
    <w:p w:rsidR="001D653A" w:rsidRDefault="001D653A" w:rsidP="00057B06">
      <w:pPr>
        <w:rPr>
          <w:rFonts w:ascii="Times New Roman" w:hAnsi="Times New Roman" w:cs="Times New Roman"/>
          <w:b/>
          <w:sz w:val="28"/>
          <w:szCs w:val="28"/>
        </w:rPr>
      </w:pPr>
    </w:p>
    <w:p w:rsidR="001D653A" w:rsidRDefault="001D653A" w:rsidP="00057B06">
      <w:pPr>
        <w:rPr>
          <w:rFonts w:ascii="Times New Roman" w:hAnsi="Times New Roman" w:cs="Times New Roman"/>
          <w:b/>
          <w:sz w:val="28"/>
          <w:szCs w:val="28"/>
        </w:rPr>
      </w:pPr>
    </w:p>
    <w:p w:rsidR="001D653A" w:rsidRDefault="001D653A" w:rsidP="00057B06">
      <w:pPr>
        <w:rPr>
          <w:rFonts w:ascii="Times New Roman" w:hAnsi="Times New Roman" w:cs="Times New Roman"/>
          <w:b/>
          <w:sz w:val="28"/>
          <w:szCs w:val="28"/>
        </w:rPr>
      </w:pPr>
      <w:r>
        <w:rPr>
          <w:rFonts w:ascii="Times New Roman" w:hAnsi="Times New Roman" w:cs="Times New Roman"/>
          <w:b/>
          <w:sz w:val="28"/>
          <w:szCs w:val="28"/>
        </w:rPr>
        <w:t>Приложение 2</w:t>
      </w:r>
    </w:p>
    <w:p w:rsidR="001D653A" w:rsidRPr="0010340C" w:rsidRDefault="001D653A" w:rsidP="00057B06">
      <w:pPr>
        <w:rPr>
          <w:rFonts w:ascii="Times New Roman" w:hAnsi="Times New Roman" w:cs="Times New Roman"/>
          <w:b/>
          <w:sz w:val="28"/>
          <w:szCs w:val="28"/>
        </w:rPr>
      </w:pPr>
      <w:r>
        <w:rPr>
          <w:rFonts w:ascii="Times New Roman" w:hAnsi="Times New Roman" w:cs="Times New Roman"/>
          <w:b/>
          <w:sz w:val="28"/>
          <w:szCs w:val="28"/>
        </w:rPr>
        <w:t xml:space="preserve">Группа № </w:t>
      </w:r>
      <w:r w:rsidRPr="0010340C">
        <w:rPr>
          <w:rFonts w:ascii="Times New Roman" w:hAnsi="Times New Roman" w:cs="Times New Roman"/>
          <w:b/>
          <w:sz w:val="28"/>
          <w:szCs w:val="28"/>
        </w:rPr>
        <w:t xml:space="preserve">________ </w:t>
      </w:r>
    </w:p>
    <w:p w:rsidR="001D653A" w:rsidRPr="001D653A" w:rsidRDefault="001D653A" w:rsidP="00057B06">
      <w:pPr>
        <w:rPr>
          <w:rFonts w:ascii="Times New Roman" w:hAnsi="Times New Roman" w:cs="Times New Roman"/>
          <w:b/>
          <w:sz w:val="28"/>
          <w:szCs w:val="28"/>
        </w:rPr>
      </w:pPr>
      <w:r>
        <w:rPr>
          <w:rFonts w:ascii="Times New Roman" w:hAnsi="Times New Roman" w:cs="Times New Roman"/>
          <w:b/>
          <w:sz w:val="28"/>
          <w:szCs w:val="28"/>
        </w:rPr>
        <w:t>Состав группы:</w:t>
      </w:r>
      <w:r>
        <w:rPr>
          <w:rFonts w:ascii="Times New Roman" w:hAnsi="Times New Roman" w:cs="Times New Roman"/>
          <w:b/>
          <w:sz w:val="28"/>
          <w:szCs w:val="28"/>
          <w:lang w:val="en-US"/>
        </w:rPr>
        <w:t>____________________________________________________________________________________________________________________________</w:t>
      </w:r>
    </w:p>
    <w:tbl>
      <w:tblPr>
        <w:tblStyle w:val="a5"/>
        <w:tblW w:w="0" w:type="auto"/>
        <w:tblLook w:val="04A0" w:firstRow="1" w:lastRow="0" w:firstColumn="1" w:lastColumn="0" w:noHBand="0" w:noVBand="1"/>
      </w:tblPr>
      <w:tblGrid>
        <w:gridCol w:w="1196"/>
        <w:gridCol w:w="1196"/>
        <w:gridCol w:w="1196"/>
        <w:gridCol w:w="1196"/>
        <w:gridCol w:w="1196"/>
        <w:gridCol w:w="1197"/>
        <w:gridCol w:w="1197"/>
      </w:tblGrid>
      <w:tr w:rsidR="004F334F" w:rsidRPr="004F334F" w:rsidTr="004F334F">
        <w:tc>
          <w:tcPr>
            <w:tcW w:w="1196"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 задания</w:t>
            </w:r>
          </w:p>
        </w:tc>
        <w:tc>
          <w:tcPr>
            <w:tcW w:w="1196"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1</w:t>
            </w:r>
          </w:p>
        </w:tc>
        <w:tc>
          <w:tcPr>
            <w:tcW w:w="1196"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2</w:t>
            </w:r>
          </w:p>
        </w:tc>
        <w:tc>
          <w:tcPr>
            <w:tcW w:w="1196"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3</w:t>
            </w:r>
          </w:p>
        </w:tc>
        <w:tc>
          <w:tcPr>
            <w:tcW w:w="1196"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4</w:t>
            </w:r>
          </w:p>
        </w:tc>
        <w:tc>
          <w:tcPr>
            <w:tcW w:w="1197"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5</w:t>
            </w:r>
          </w:p>
        </w:tc>
        <w:tc>
          <w:tcPr>
            <w:tcW w:w="1197"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6</w:t>
            </w:r>
          </w:p>
        </w:tc>
      </w:tr>
      <w:tr w:rsidR="004F334F" w:rsidRPr="004F334F" w:rsidTr="004F334F">
        <w:tc>
          <w:tcPr>
            <w:tcW w:w="1196" w:type="dxa"/>
          </w:tcPr>
          <w:p w:rsidR="004F334F" w:rsidRPr="004F334F" w:rsidRDefault="004F334F" w:rsidP="00057B06">
            <w:pPr>
              <w:rPr>
                <w:rFonts w:ascii="Times New Roman" w:hAnsi="Times New Roman" w:cs="Times New Roman"/>
                <w:sz w:val="28"/>
                <w:szCs w:val="28"/>
              </w:rPr>
            </w:pPr>
            <w:r w:rsidRPr="004F334F">
              <w:rPr>
                <w:rFonts w:ascii="Times New Roman" w:hAnsi="Times New Roman" w:cs="Times New Roman"/>
                <w:sz w:val="28"/>
                <w:szCs w:val="28"/>
              </w:rPr>
              <w:t>Ответ</w:t>
            </w:r>
          </w:p>
        </w:tc>
        <w:tc>
          <w:tcPr>
            <w:tcW w:w="1196" w:type="dxa"/>
          </w:tcPr>
          <w:p w:rsidR="004F334F" w:rsidRPr="004F334F" w:rsidRDefault="004F334F" w:rsidP="00057B06">
            <w:pPr>
              <w:rPr>
                <w:rFonts w:ascii="Times New Roman" w:hAnsi="Times New Roman" w:cs="Times New Roman"/>
                <w:sz w:val="28"/>
                <w:szCs w:val="28"/>
              </w:rPr>
            </w:pPr>
          </w:p>
        </w:tc>
        <w:tc>
          <w:tcPr>
            <w:tcW w:w="1196" w:type="dxa"/>
          </w:tcPr>
          <w:p w:rsidR="004F334F" w:rsidRPr="004F334F" w:rsidRDefault="004F334F" w:rsidP="00057B06">
            <w:pPr>
              <w:rPr>
                <w:rFonts w:ascii="Times New Roman" w:hAnsi="Times New Roman" w:cs="Times New Roman"/>
                <w:sz w:val="28"/>
                <w:szCs w:val="28"/>
              </w:rPr>
            </w:pPr>
          </w:p>
        </w:tc>
        <w:tc>
          <w:tcPr>
            <w:tcW w:w="1196" w:type="dxa"/>
          </w:tcPr>
          <w:p w:rsidR="004F334F" w:rsidRPr="004F334F" w:rsidRDefault="004F334F" w:rsidP="00057B06">
            <w:pPr>
              <w:rPr>
                <w:rFonts w:ascii="Times New Roman" w:hAnsi="Times New Roman" w:cs="Times New Roman"/>
                <w:sz w:val="28"/>
                <w:szCs w:val="28"/>
              </w:rPr>
            </w:pPr>
          </w:p>
        </w:tc>
        <w:tc>
          <w:tcPr>
            <w:tcW w:w="1196" w:type="dxa"/>
          </w:tcPr>
          <w:p w:rsidR="004F334F" w:rsidRPr="004F334F" w:rsidRDefault="004F334F" w:rsidP="00057B06">
            <w:pPr>
              <w:rPr>
                <w:rFonts w:ascii="Times New Roman" w:hAnsi="Times New Roman" w:cs="Times New Roman"/>
                <w:sz w:val="28"/>
                <w:szCs w:val="28"/>
              </w:rPr>
            </w:pPr>
          </w:p>
        </w:tc>
        <w:tc>
          <w:tcPr>
            <w:tcW w:w="1197" w:type="dxa"/>
          </w:tcPr>
          <w:p w:rsidR="004F334F" w:rsidRPr="004F334F" w:rsidRDefault="004F334F" w:rsidP="00057B06">
            <w:pPr>
              <w:rPr>
                <w:rFonts w:ascii="Times New Roman" w:hAnsi="Times New Roman" w:cs="Times New Roman"/>
                <w:sz w:val="28"/>
                <w:szCs w:val="28"/>
              </w:rPr>
            </w:pPr>
          </w:p>
        </w:tc>
        <w:tc>
          <w:tcPr>
            <w:tcW w:w="1197" w:type="dxa"/>
          </w:tcPr>
          <w:p w:rsidR="004F334F" w:rsidRPr="004F334F" w:rsidRDefault="004F334F" w:rsidP="00057B06">
            <w:pPr>
              <w:rPr>
                <w:rFonts w:ascii="Times New Roman" w:hAnsi="Times New Roman" w:cs="Times New Roman"/>
                <w:sz w:val="28"/>
                <w:szCs w:val="28"/>
              </w:rPr>
            </w:pPr>
          </w:p>
        </w:tc>
      </w:tr>
    </w:tbl>
    <w:p w:rsidR="001D653A" w:rsidRPr="004F334F" w:rsidRDefault="001D653A" w:rsidP="00057B06">
      <w:pPr>
        <w:rPr>
          <w:rFonts w:ascii="Times New Roman" w:hAnsi="Times New Roman" w:cs="Times New Roman"/>
          <w:sz w:val="28"/>
          <w:szCs w:val="28"/>
        </w:rPr>
      </w:pPr>
    </w:p>
    <w:p w:rsidR="00995A26" w:rsidRPr="001D653A" w:rsidRDefault="00995A26" w:rsidP="00057B06">
      <w:pPr>
        <w:spacing w:after="0" w:line="240" w:lineRule="auto"/>
        <w:rPr>
          <w:rFonts w:ascii="Times New Roman" w:eastAsia="Times New Roman" w:hAnsi="Times New Roman" w:cs="Times New Roman"/>
          <w:b/>
          <w:bCs/>
          <w:sz w:val="28"/>
          <w:szCs w:val="28"/>
          <w:lang w:eastAsia="ru-RU"/>
        </w:rPr>
      </w:pPr>
    </w:p>
    <w:p w:rsidR="00995A26" w:rsidRPr="001D653A" w:rsidRDefault="00995A26" w:rsidP="00057B06">
      <w:pPr>
        <w:spacing w:after="0" w:line="240" w:lineRule="auto"/>
        <w:rPr>
          <w:rFonts w:ascii="Times New Roman" w:eastAsia="Times New Roman" w:hAnsi="Times New Roman" w:cs="Times New Roman"/>
          <w:b/>
          <w:bCs/>
          <w:sz w:val="28"/>
          <w:szCs w:val="28"/>
          <w:lang w:eastAsia="ru-RU"/>
        </w:rPr>
      </w:pPr>
    </w:p>
    <w:p w:rsidR="00995A26" w:rsidRPr="001D653A" w:rsidRDefault="00995A26" w:rsidP="00057B06">
      <w:pPr>
        <w:spacing w:after="0" w:line="240" w:lineRule="auto"/>
        <w:rPr>
          <w:rFonts w:ascii="Times New Roman" w:eastAsia="Times New Roman" w:hAnsi="Times New Roman" w:cs="Times New Roman"/>
          <w:b/>
          <w:bCs/>
          <w:sz w:val="28"/>
          <w:szCs w:val="28"/>
          <w:lang w:eastAsia="ru-RU"/>
        </w:rPr>
      </w:pPr>
    </w:p>
    <w:p w:rsidR="00995A26" w:rsidRPr="001D653A" w:rsidRDefault="00995A26" w:rsidP="00057B06">
      <w:pPr>
        <w:spacing w:after="0" w:line="240" w:lineRule="auto"/>
        <w:rPr>
          <w:rFonts w:ascii="Times New Roman" w:eastAsia="Times New Roman" w:hAnsi="Times New Roman" w:cs="Times New Roman"/>
          <w:b/>
          <w:bCs/>
          <w:sz w:val="28"/>
          <w:szCs w:val="28"/>
          <w:lang w:eastAsia="ru-RU"/>
        </w:rPr>
      </w:pPr>
    </w:p>
    <w:p w:rsidR="00995A26" w:rsidRPr="001D653A" w:rsidRDefault="00995A26" w:rsidP="00057B06">
      <w:pPr>
        <w:spacing w:after="0" w:line="240" w:lineRule="auto"/>
        <w:rPr>
          <w:rFonts w:ascii="Times New Roman" w:eastAsia="Times New Roman" w:hAnsi="Times New Roman" w:cs="Times New Roman"/>
          <w:b/>
          <w:bCs/>
          <w:sz w:val="28"/>
          <w:szCs w:val="28"/>
          <w:lang w:eastAsia="ru-RU"/>
        </w:rPr>
      </w:pPr>
    </w:p>
    <w:p w:rsidR="00995A26" w:rsidRPr="001D653A" w:rsidRDefault="00995A26" w:rsidP="00057B06">
      <w:pPr>
        <w:spacing w:after="0" w:line="240" w:lineRule="auto"/>
        <w:rPr>
          <w:rFonts w:ascii="Times New Roman" w:eastAsia="Times New Roman" w:hAnsi="Times New Roman" w:cs="Times New Roman"/>
          <w:b/>
          <w:bCs/>
          <w:sz w:val="28"/>
          <w:szCs w:val="28"/>
          <w:lang w:eastAsia="ru-RU"/>
        </w:rPr>
      </w:pPr>
    </w:p>
    <w:p w:rsidR="002D486D" w:rsidRPr="001D653A" w:rsidRDefault="002D486D" w:rsidP="00057B06">
      <w:pPr>
        <w:rPr>
          <w:sz w:val="28"/>
          <w:szCs w:val="28"/>
        </w:rPr>
      </w:pPr>
    </w:p>
    <w:sectPr w:rsidR="002D486D" w:rsidRPr="001D6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BD"/>
    <w:multiLevelType w:val="hybridMultilevel"/>
    <w:tmpl w:val="68CCE19C"/>
    <w:lvl w:ilvl="0" w:tplc="F364CA9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20D8A"/>
    <w:multiLevelType w:val="hybridMultilevel"/>
    <w:tmpl w:val="A05EE4D2"/>
    <w:lvl w:ilvl="0" w:tplc="AD60ECE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11D371E3"/>
    <w:multiLevelType w:val="hybridMultilevel"/>
    <w:tmpl w:val="BA642FA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67F3EC7"/>
    <w:multiLevelType w:val="hybridMultilevel"/>
    <w:tmpl w:val="0616C024"/>
    <w:lvl w:ilvl="0" w:tplc="D040E1AC">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C32D7"/>
    <w:multiLevelType w:val="hybridMultilevel"/>
    <w:tmpl w:val="F6466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A74C2F"/>
    <w:multiLevelType w:val="hybridMultilevel"/>
    <w:tmpl w:val="1DF22612"/>
    <w:lvl w:ilvl="0" w:tplc="36F83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C02DC6"/>
    <w:multiLevelType w:val="hybridMultilevel"/>
    <w:tmpl w:val="37C62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C37C8A"/>
    <w:multiLevelType w:val="hybridMultilevel"/>
    <w:tmpl w:val="CC7A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43336"/>
    <w:multiLevelType w:val="hybridMultilevel"/>
    <w:tmpl w:val="94AAC134"/>
    <w:lvl w:ilvl="0" w:tplc="1A9E9E18">
      <w:start w:val="1"/>
      <w:numFmt w:val="upperRoman"/>
      <w:lvlText w:val="%1."/>
      <w:lvlJc w:val="left"/>
      <w:pPr>
        <w:ind w:left="1080" w:hanging="72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7169BF"/>
    <w:multiLevelType w:val="hybridMultilevel"/>
    <w:tmpl w:val="A05EE4D2"/>
    <w:lvl w:ilvl="0" w:tplc="AD60ECE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5E287D90"/>
    <w:multiLevelType w:val="hybridMultilevel"/>
    <w:tmpl w:val="68CCE19C"/>
    <w:lvl w:ilvl="0" w:tplc="F364CA9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1"/>
  </w:num>
  <w:num w:numId="6">
    <w:abstractNumId w:val="0"/>
  </w:num>
  <w:num w:numId="7">
    <w:abstractNumId w:val="1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3A"/>
    <w:rsid w:val="000061C3"/>
    <w:rsid w:val="00057B06"/>
    <w:rsid w:val="000C69ED"/>
    <w:rsid w:val="000D6B43"/>
    <w:rsid w:val="0010340C"/>
    <w:rsid w:val="001556C4"/>
    <w:rsid w:val="001D653A"/>
    <w:rsid w:val="00274EE7"/>
    <w:rsid w:val="002D486D"/>
    <w:rsid w:val="002F558A"/>
    <w:rsid w:val="0033484F"/>
    <w:rsid w:val="0035791D"/>
    <w:rsid w:val="00367FA4"/>
    <w:rsid w:val="00482637"/>
    <w:rsid w:val="00485730"/>
    <w:rsid w:val="004F334F"/>
    <w:rsid w:val="00502FF5"/>
    <w:rsid w:val="00533CCB"/>
    <w:rsid w:val="00552CE5"/>
    <w:rsid w:val="005D483A"/>
    <w:rsid w:val="005F332D"/>
    <w:rsid w:val="007644CD"/>
    <w:rsid w:val="007A557E"/>
    <w:rsid w:val="008F25C5"/>
    <w:rsid w:val="00934E9E"/>
    <w:rsid w:val="00995A26"/>
    <w:rsid w:val="009C664B"/>
    <w:rsid w:val="00B527DF"/>
    <w:rsid w:val="00B66FC2"/>
    <w:rsid w:val="00BE6AD2"/>
    <w:rsid w:val="00C15F0A"/>
    <w:rsid w:val="00CE6A4C"/>
    <w:rsid w:val="00E5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9E"/>
    <w:pPr>
      <w:ind w:left="720"/>
      <w:contextualSpacing/>
    </w:pPr>
  </w:style>
  <w:style w:type="paragraph" w:styleId="a4">
    <w:name w:val="Normal (Web)"/>
    <w:basedOn w:val="a"/>
    <w:uiPriority w:val="99"/>
    <w:unhideWhenUsed/>
    <w:rsid w:val="00502F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D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9E"/>
    <w:pPr>
      <w:ind w:left="720"/>
      <w:contextualSpacing/>
    </w:pPr>
  </w:style>
  <w:style w:type="paragraph" w:styleId="a4">
    <w:name w:val="Normal (Web)"/>
    <w:basedOn w:val="a"/>
    <w:uiPriority w:val="99"/>
    <w:unhideWhenUsed/>
    <w:rsid w:val="00502F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D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1492">
      <w:bodyDiv w:val="1"/>
      <w:marLeft w:val="0"/>
      <w:marRight w:val="0"/>
      <w:marTop w:val="0"/>
      <w:marBottom w:val="0"/>
      <w:divBdr>
        <w:top w:val="none" w:sz="0" w:space="0" w:color="auto"/>
        <w:left w:val="none" w:sz="0" w:space="0" w:color="auto"/>
        <w:bottom w:val="none" w:sz="0" w:space="0" w:color="auto"/>
        <w:right w:val="none" w:sz="0" w:space="0" w:color="auto"/>
      </w:divBdr>
    </w:div>
    <w:div w:id="497581883">
      <w:bodyDiv w:val="1"/>
      <w:marLeft w:val="0"/>
      <w:marRight w:val="0"/>
      <w:marTop w:val="0"/>
      <w:marBottom w:val="0"/>
      <w:divBdr>
        <w:top w:val="outset" w:sz="48" w:space="0" w:color="003366"/>
        <w:left w:val="outset" w:sz="48" w:space="0" w:color="003366"/>
        <w:bottom w:val="outset" w:sz="48" w:space="0" w:color="003366"/>
        <w:right w:val="outset" w:sz="48" w:space="0" w:color="003366"/>
      </w:divBdr>
      <w:divsChild>
        <w:div w:id="1610090534">
          <w:marLeft w:val="0"/>
          <w:marRight w:val="0"/>
          <w:marTop w:val="0"/>
          <w:marBottom w:val="0"/>
          <w:divBdr>
            <w:top w:val="none" w:sz="0" w:space="0" w:color="auto"/>
            <w:left w:val="none" w:sz="0" w:space="0" w:color="auto"/>
            <w:bottom w:val="none" w:sz="0" w:space="0" w:color="auto"/>
            <w:right w:val="none" w:sz="0" w:space="0" w:color="auto"/>
          </w:divBdr>
          <w:divsChild>
            <w:div w:id="6037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7159">
      <w:bodyDiv w:val="1"/>
      <w:marLeft w:val="0"/>
      <w:marRight w:val="0"/>
      <w:marTop w:val="0"/>
      <w:marBottom w:val="0"/>
      <w:divBdr>
        <w:top w:val="none" w:sz="0" w:space="0" w:color="auto"/>
        <w:left w:val="none" w:sz="0" w:space="0" w:color="auto"/>
        <w:bottom w:val="none" w:sz="0" w:space="0" w:color="auto"/>
        <w:right w:val="none" w:sz="0" w:space="0" w:color="auto"/>
      </w:divBdr>
    </w:div>
    <w:div w:id="647632838">
      <w:bodyDiv w:val="1"/>
      <w:marLeft w:val="0"/>
      <w:marRight w:val="0"/>
      <w:marTop w:val="0"/>
      <w:marBottom w:val="0"/>
      <w:divBdr>
        <w:top w:val="none" w:sz="0" w:space="0" w:color="auto"/>
        <w:left w:val="none" w:sz="0" w:space="0" w:color="auto"/>
        <w:bottom w:val="none" w:sz="0" w:space="0" w:color="auto"/>
        <w:right w:val="none" w:sz="0" w:space="0" w:color="auto"/>
      </w:divBdr>
    </w:div>
    <w:div w:id="748771978">
      <w:bodyDiv w:val="1"/>
      <w:marLeft w:val="0"/>
      <w:marRight w:val="0"/>
      <w:marTop w:val="0"/>
      <w:marBottom w:val="0"/>
      <w:divBdr>
        <w:top w:val="none" w:sz="0" w:space="0" w:color="auto"/>
        <w:left w:val="none" w:sz="0" w:space="0" w:color="auto"/>
        <w:bottom w:val="none" w:sz="0" w:space="0" w:color="auto"/>
        <w:right w:val="none" w:sz="0" w:space="0" w:color="auto"/>
      </w:divBdr>
    </w:div>
    <w:div w:id="1000962527">
      <w:bodyDiv w:val="1"/>
      <w:marLeft w:val="0"/>
      <w:marRight w:val="0"/>
      <w:marTop w:val="0"/>
      <w:marBottom w:val="0"/>
      <w:divBdr>
        <w:top w:val="none" w:sz="0" w:space="0" w:color="auto"/>
        <w:left w:val="none" w:sz="0" w:space="0" w:color="auto"/>
        <w:bottom w:val="none" w:sz="0" w:space="0" w:color="auto"/>
        <w:right w:val="none" w:sz="0" w:space="0" w:color="auto"/>
      </w:divBdr>
    </w:div>
    <w:div w:id="11256126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9578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3755-C320-45D9-9626-B702D162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Волошина</cp:lastModifiedBy>
  <cp:revision>2</cp:revision>
  <dcterms:created xsi:type="dcterms:W3CDTF">2014-10-03T07:59:00Z</dcterms:created>
  <dcterms:modified xsi:type="dcterms:W3CDTF">2014-10-03T07:59:00Z</dcterms:modified>
</cp:coreProperties>
</file>