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18" w:rsidRPr="00D63B7B" w:rsidRDefault="00ED53D4" w:rsidP="00ED53D4">
      <w:pPr>
        <w:pStyle w:val="a3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Сценарий</w:t>
      </w:r>
    </w:p>
    <w:p w:rsidR="00ED53D4" w:rsidRPr="00D63B7B" w:rsidRDefault="00ED53D4" w:rsidP="00ED53D4">
      <w:pPr>
        <w:pStyle w:val="a3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родительского собрания по теме: «Мы растим счастливого ребенка: от самопознания к самореализации»</w:t>
      </w:r>
    </w:p>
    <w:p w:rsidR="00ED53D4" w:rsidRPr="00D63B7B" w:rsidRDefault="00ED53D4" w:rsidP="00ED53D4">
      <w:pPr>
        <w:pStyle w:val="a3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ED53D4" w:rsidRPr="00D63B7B" w:rsidRDefault="00ED53D4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Цель: определить критерии родительского отношения к проблеме становления личности ребенка.</w:t>
      </w:r>
    </w:p>
    <w:p w:rsidR="00ED53D4" w:rsidRPr="00D63B7B" w:rsidRDefault="00ED53D4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ED53D4" w:rsidRPr="00D63B7B" w:rsidRDefault="00ED53D4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Задачи: </w:t>
      </w:r>
    </w:p>
    <w:p w:rsidR="00ED53D4" w:rsidRPr="00D63B7B" w:rsidRDefault="00ED53D4" w:rsidP="00ED53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определение основ в поведении родителей для успешного развития личности ребенка;</w:t>
      </w:r>
    </w:p>
    <w:p w:rsidR="00ED53D4" w:rsidRPr="00D63B7B" w:rsidRDefault="00ED53D4" w:rsidP="00ED53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формирование общих позиций взаимодействия участников образовательного процесса в вопросах воспитания;</w:t>
      </w:r>
    </w:p>
    <w:p w:rsidR="00ED53D4" w:rsidRPr="00D63B7B" w:rsidRDefault="00ED53D4" w:rsidP="00ED53D4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способствовать созданию педагогически комфортной обстановки общения педагогов и родителей.</w:t>
      </w:r>
    </w:p>
    <w:p w:rsidR="00ED53D4" w:rsidRPr="00D63B7B" w:rsidRDefault="00ED53D4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ED53D4" w:rsidRPr="00D63B7B" w:rsidRDefault="00ED53D4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Оборудование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и дидактика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: </w:t>
      </w:r>
      <w:proofErr w:type="spell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мультимедия</w:t>
      </w:r>
      <w:proofErr w:type="spell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(проектор, компьютер, экран), 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презентация в 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WINDOWS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Movie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  <w:lang w:val="en-US"/>
        </w:rPr>
        <w:t>Maker</w:t>
      </w:r>
      <w:r w:rsidR="00091CF1" w:rsidRPr="00D63B7B">
        <w:rPr>
          <w:rFonts w:ascii="Times New Roman" w:hAnsi="Times New Roman"/>
          <w:color w:val="262626" w:themeColor="text1" w:themeTint="D9"/>
          <w:sz w:val="28"/>
          <w:szCs w:val="28"/>
        </w:rPr>
        <w:t>, музыкальная композиция с песней А. Пугачевой «Знаешь…», карточки с описанием педагогических ситуаций, графики с результатами анкетирования учащихся.</w:t>
      </w:r>
    </w:p>
    <w:p w:rsidR="00091CF1" w:rsidRPr="00D63B7B" w:rsidRDefault="00091CF1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91CF1" w:rsidRPr="00D63B7B" w:rsidRDefault="00091CF1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Формат, приемы и методы: родительское собрание – диспут, элементы ИКТ, групповая работа.</w:t>
      </w:r>
    </w:p>
    <w:p w:rsidR="00091CF1" w:rsidRPr="00D63B7B" w:rsidRDefault="00091CF1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91CF1" w:rsidRPr="00D63B7B" w:rsidRDefault="00091CF1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91CF1" w:rsidRPr="00D63B7B" w:rsidRDefault="00091CF1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Состав групп: 2 группы по 9 участников, родители с 1 по 7 класс, классные руководители 1,2,3,4,7 классов.</w:t>
      </w:r>
    </w:p>
    <w:p w:rsidR="00091CF1" w:rsidRPr="00D63B7B" w:rsidRDefault="00091CF1" w:rsidP="00ED53D4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91CF1" w:rsidRPr="00D63B7B" w:rsidRDefault="00091CF1" w:rsidP="00091CF1">
      <w:pPr>
        <w:pStyle w:val="a3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Ход собрания</w:t>
      </w:r>
    </w:p>
    <w:p w:rsidR="00091CF1" w:rsidRPr="00D63B7B" w:rsidRDefault="00091CF1" w:rsidP="00091CF1">
      <w:pPr>
        <w:pStyle w:val="a3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91CF1" w:rsidRPr="00D63B7B" w:rsidRDefault="00091CF1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 xml:space="preserve">Вед. 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Здравствуйте, уважаемые участники собрания. Позвольте пригласить вас к разговору на тему: «Мы растим счастливого ребенка: от самопознания к самореализации». Эта беседа будет проходить в формате родительского собрания – диспута. Но необходимо соблюдать регламент проведения и протокол.: выбрать председателя и пригласить секретаря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п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роцедура выбор председателя; голосование)</w:t>
      </w:r>
    </w:p>
    <w:p w:rsidR="00091CF1" w:rsidRPr="00D63B7B" w:rsidRDefault="00091CF1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3B5F98" w:rsidRPr="00D63B7B" w:rsidRDefault="003B5F98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 xml:space="preserve">Вед.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Тема обозначена, но все ли мы понимаем её однозначно: </w:t>
      </w:r>
    </w:p>
    <w:p w:rsidR="00091CF1" w:rsidRPr="00D63B7B" w:rsidRDefault="003B5F98" w:rsidP="003B5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что значит «счастливый ребенок»?</w:t>
      </w:r>
    </w:p>
    <w:p w:rsidR="003B5F98" w:rsidRPr="00D63B7B" w:rsidRDefault="003B5F98" w:rsidP="003B5F98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как это понятие соотносится с проблемой самопознания и саморазвития?</w:t>
      </w:r>
    </w:p>
    <w:p w:rsidR="003B5F98" w:rsidRPr="00D63B7B" w:rsidRDefault="003B5F98" w:rsidP="003B5F9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Понятие счастья, проблема счастья – мы всегда ассоциируем её с нашими детьми: младенчество, первые шаги и слова, первый класс, первая любовь, экзамены, профессиональный и личный выбор… Мы люди, у которых разное образование, разные характеры, разные взгляды на жизнь, разные судьбы, но есть одно, что объединяет нас – это наши дети, мальчики и девочки, которые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могут стать горем или радостью.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Как и что можно и нужно сделать, чтобы ребенок состоялся счастливым, став и счастьем для тех, кто его воспитывал?!</w:t>
      </w:r>
    </w:p>
    <w:p w:rsidR="003B5F98" w:rsidRPr="00D63B7B" w:rsidRDefault="003B5F98" w:rsidP="003B5F9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Мы – разные, но с одной общей проблемой. Поэтому я и пригласила на разговор родителей ребятишек разного возраста: с 1 по 7 класс. Также к участию в решении проблемы приглашены и бабушки, которые уже имеют более солидный опыт в этом. Также здесь присутствуют и педагоги, именно, кто уже также состоялся как родитель.</w:t>
      </w:r>
    </w:p>
    <w:p w:rsidR="003B5F98" w:rsidRPr="00D63B7B" w:rsidRDefault="004F660D" w:rsidP="003B5F9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Приведу немного статистики по вопросу  сущности счастья. Знаете ли вы, что категория счастья всегда была объектом исследования социологов многих стран. Так в 80-е годы прошлого столетия проводился опрос населения 140 стран мира, в результате которого Дания была признана страной с самым счастливым населением. При этом респонденты отмечали на первом месте счастье личное (семейное), на втором успешная карьера (и социальное служение), на третьем – право быть свободным. И уровень счастливых людей в возрасте от 14 до 75 лет составил 92%, в нашей стране этот результат составил 53% (возраст процента «несчастливых» колебался от 22 до 47 лет: т.е. это сегодняшние мамы и папы и бабушки с дедушками). Как вы думаете, а сегодня, т.е. 30 лет спустя, каковы бы были результаты такого опроса? И от чего зависит «уровень счастья»?</w:t>
      </w:r>
      <w:r w:rsidR="005A3E70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Регламент высказывания от групп – 3 минуты</w:t>
      </w:r>
    </w:p>
    <w:p w:rsidR="004F660D" w:rsidRPr="00D63B7B" w:rsidRDefault="004F660D" w:rsidP="003B5F9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F660D" w:rsidRPr="00D63B7B" w:rsidRDefault="004F660D" w:rsidP="003B5F98">
      <w:pPr>
        <w:pStyle w:val="a3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>(участники высказывают мнение по заданному вопросу)</w:t>
      </w:r>
    </w:p>
    <w:p w:rsidR="004F660D" w:rsidRPr="00D63B7B" w:rsidRDefault="004F660D" w:rsidP="003B5F98">
      <w:pPr>
        <w:pStyle w:val="a3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7E12F2" w:rsidRPr="00D63B7B" w:rsidRDefault="004F660D" w:rsidP="003B5F9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Вот и оказывается, что мнений множество, а нам с вами необходимо выработать единые подходы в решении, потому что </w:t>
      </w:r>
      <w:r w:rsidR="007E12F2" w:rsidRPr="00D63B7B">
        <w:rPr>
          <w:rFonts w:ascii="Times New Roman" w:hAnsi="Times New Roman"/>
          <w:color w:val="262626" w:themeColor="text1" w:themeTint="D9"/>
          <w:sz w:val="28"/>
          <w:szCs w:val="28"/>
        </w:rPr>
        <w:t>иначе мы не достигнем успеха в процессе, который мы называем «воспитанием личности». Прежде чем вы приступите к обсуждению, позвольте продемонстрировать вам результаты опроса ребят: их ответы на вопрос: «Счастливый человек – это…»</w:t>
      </w:r>
      <w:r w:rsidR="005A3E70" w:rsidRPr="00D63B7B">
        <w:rPr>
          <w:rFonts w:ascii="Times New Roman" w:hAnsi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12F2" w:rsidRPr="00D63B7B" w:rsidRDefault="007E12F2" w:rsidP="003B5F9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7E12F2" w:rsidRPr="00D63B7B" w:rsidRDefault="007E12F2" w:rsidP="003B5F98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A3E70" w:rsidRPr="00D63B7B" w:rsidRDefault="007E12F2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Как видим, представления детей о счастливом человеке</w:t>
      </w:r>
      <w:r w:rsidR="005A3E70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расходятся, но 85% ребят единодушно обозначили возможность быть счастливым в семье, где царит любовь и благополучие! Что вы, уважаемое собрание думаете о таких результатах? Регламент на высказывания от групп – 5 минут</w:t>
      </w:r>
    </w:p>
    <w:p w:rsidR="005A3E70" w:rsidRPr="00D63B7B" w:rsidRDefault="005A3E70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(участники высказываются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)</w:t>
      </w:r>
      <w:proofErr w:type="gramEnd"/>
    </w:p>
    <w:p w:rsidR="003B5F98" w:rsidRPr="00D63B7B" w:rsidRDefault="005A3E70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Они таким ответом надеются на нас и верят нам с вами, что только мы можем дать им возможность почувствовать себя счастливыми людьми. И мы обязаны руководствоваться именно этой  предпосылкой ребят. Но мы должны все-таки учитывать и педагогические критерии категории счастья. В этом нам поможет словарь:</w:t>
      </w:r>
    </w:p>
    <w:p w:rsidR="005A3E70" w:rsidRPr="00D63B7B" w:rsidRDefault="005A3E70" w:rsidP="00091CF1">
      <w:pPr>
        <w:pStyle w:val="a3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Счастье – психологическое состояние, при котором человек испытывает внутреннюю </w:t>
      </w: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>удовлетворенность</w:t>
      </w: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условиями своего </w:t>
      </w: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  <w:u w:val="single"/>
        </w:rPr>
        <w:t>бытия, полноту и осмысленность жизни, осуществление своего предназначения.</w:t>
      </w:r>
    </w:p>
    <w:p w:rsidR="005A3E70" w:rsidRPr="00D63B7B" w:rsidRDefault="005A3E70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При обсуждении проблемы обратите внимание на данные подчеркнутые слова. Если у вас нет вопросов и предложений, прошу вас начать обсуждение полученных педагогических ситуаций.</w:t>
      </w:r>
    </w:p>
    <w:p w:rsidR="00CD18EE" w:rsidRPr="00D63B7B" w:rsidRDefault="00CD18EE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Ребенок, взрослея, все больше обращает внимание на свои внешние данные.   </w:t>
      </w: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Дочь. 11 лет. </w:t>
      </w:r>
      <w:proofErr w:type="gramStart"/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>Самая</w:t>
      </w:r>
      <w:proofErr w:type="gramEnd"/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высокая в классе. Перед очередным праздником мама купила ей туфельки на среднем каблучке. Девочка померила их и с раздражением: «Так, завтра же иди в мастерскую, чтобы отпилили эти каблуки!»</w:t>
      </w:r>
      <w:r w:rsidR="005A3E70"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5A3E70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Мать: «Они на тебе очень хороши! Каблучок ведь совсем маленький! </w:t>
      </w: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Дочь: « Я же говорила совсем балетки, чтоб сплошная подошва!»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Мать: «Но ведь их испортят! Они совсем новые и дорогие!» </w:t>
      </w: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>Дочь (очень грубо): «А я не просила очень дорогие (передразнивая мать)!»</w:t>
      </w:r>
    </w:p>
    <w:p w:rsidR="00C26DBE" w:rsidRPr="00D63B7B" w:rsidRDefault="00C26DBE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Дочь 9 лет: « В школу не пойду. А зачем. Я итак умею читать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,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считать, писать. Учительница сказала, что у меня это получается лучше всех. Не пойду в школу!»</w:t>
      </w:r>
    </w:p>
    <w:p w:rsidR="00CD18EE" w:rsidRPr="00D63B7B" w:rsidRDefault="00CD18EE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Сын 13 лет. Пытается поговорить с отцом, то</w:t>
      </w:r>
      <w:r w:rsidR="006E5749" w:rsidRPr="00D63B7B">
        <w:rPr>
          <w:rFonts w:ascii="Times New Roman" w:hAnsi="Times New Roman"/>
          <w:color w:val="262626" w:themeColor="text1" w:themeTint="D9"/>
          <w:sz w:val="28"/>
          <w:szCs w:val="28"/>
        </w:rPr>
        <w:t>т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смотрит футбол, не слыша мальчика. </w:t>
      </w:r>
      <w:r w:rsidR="006E5749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Сын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идет к матери, которая разговаривает по телефону и отгоняет ребенка со словами: « Ты видишь – я занята!». Мальчик идет на улицу, его встречают друзья, предлагая «забыть о проблеме», уйдя в «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кайф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» (наркотики).</w:t>
      </w:r>
    </w:p>
    <w:p w:rsidR="00CD18EE" w:rsidRPr="00D63B7B" w:rsidRDefault="00C26DBE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Сын 15 лет. Отец поздравляет его с днем рождения и говорит: Вот сегодня ты взрослый и я предлагаю тебе попробовать и вино, и водку, и сигареты, чтобы ты знал, как это противно, и больше никогда не пил и не курил!» Сын: «Спасибо, папа, но сигареты, вино и водку уж три года, как я все это бросил!»</w:t>
      </w:r>
    </w:p>
    <w:p w:rsidR="006E5749" w:rsidRPr="00D63B7B" w:rsidRDefault="006E5749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Дочь 14 лет: «Не пойду в школу, там </w:t>
      </w:r>
      <w:proofErr w:type="spell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ниче</w:t>
      </w:r>
      <w:proofErr w:type="spell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прикольного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, опять будут спрашивать, </w:t>
      </w:r>
      <w:proofErr w:type="spell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че</w:t>
      </w:r>
      <w:proofErr w:type="spell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опять два будет!»</w:t>
      </w:r>
    </w:p>
    <w:p w:rsidR="00C26DBE" w:rsidRPr="00D63B7B" w:rsidRDefault="00C26DBE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Сын 16 лет: « Купите мотоцикл, если хотите. Чтобы я учился хорошо!»</w:t>
      </w:r>
    </w:p>
    <w:p w:rsidR="00C26DBE" w:rsidRPr="00D63B7B" w:rsidRDefault="00C26DBE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Дочь 17 лет: «Мам, меня девчонки пригласили на вечер. Мы будем на квартире, там будут и мальчишки, только те, кто уже 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закончили школу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в прошлом году. Приду в 12. Пусти, а?»</w:t>
      </w:r>
    </w:p>
    <w:p w:rsidR="00C26DBE" w:rsidRPr="00D63B7B" w:rsidRDefault="00C26DBE" w:rsidP="00CD18EE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Сын, 17 лет: « Зачем мне 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заканчивать школу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успешно: я не буду министром, а буду продавцом, их сегодня берут и без образования!»</w:t>
      </w:r>
    </w:p>
    <w:p w:rsidR="00C26DBE" w:rsidRPr="00D63B7B" w:rsidRDefault="00C26DBE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26DBE" w:rsidRPr="00D63B7B" w:rsidRDefault="00C26DBE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E5749" w:rsidRPr="00D63B7B" w:rsidRDefault="00C26DBE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Вед.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Уважаемое собрание, прошу приступить к обсуждению ситуаций. Слово для выражения мнения – 1-й группе.</w:t>
      </w:r>
    </w:p>
    <w:p w:rsidR="006E5749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26DBE" w:rsidRPr="00D63B7B" w:rsidRDefault="00C26DBE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в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ыступают участники группы)</w:t>
      </w:r>
    </w:p>
    <w:p w:rsidR="00C26DBE" w:rsidRPr="00D63B7B" w:rsidRDefault="00C26DBE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E5749" w:rsidRPr="00D63B7B" w:rsidRDefault="00C26DBE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Вед.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Есть у второй группы вопросы? А теперь для выражения мнения</w:t>
      </w:r>
      <w:r w:rsidR="006E5749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слово предоставляется 2 –</w:t>
      </w:r>
      <w:proofErr w:type="spellStart"/>
      <w:r w:rsidR="006E5749" w:rsidRPr="00D63B7B">
        <w:rPr>
          <w:rFonts w:ascii="Times New Roman" w:hAnsi="Times New Roman"/>
          <w:color w:val="262626" w:themeColor="text1" w:themeTint="D9"/>
          <w:sz w:val="28"/>
          <w:szCs w:val="28"/>
        </w:rPr>
        <w:t>й</w:t>
      </w:r>
      <w:proofErr w:type="spellEnd"/>
      <w:r w:rsidR="006E5749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группе.</w:t>
      </w:r>
    </w:p>
    <w:p w:rsidR="006E5749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26DBE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(</w:t>
      </w:r>
      <w:proofErr w:type="gramStart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в</w:t>
      </w:r>
      <w:proofErr w:type="gramEnd"/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ыступают участники 2-й группы)</w:t>
      </w:r>
    </w:p>
    <w:p w:rsidR="006E5749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E5749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Вед.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Мы с вами высказались по данным проблемам, связанных с вопросами самоопределения и самореализации детей. А вот результаты опроса ребят – их мнение о необходимых для них условиях, чтобы быть успешными, счастливыми:</w:t>
      </w:r>
    </w:p>
    <w:p w:rsidR="006E5749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E5749" w:rsidRPr="00D63B7B" w:rsidRDefault="00B847F7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noProof/>
          <w:color w:val="262626" w:themeColor="text1" w:themeTint="D9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5749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6E5749" w:rsidRPr="00D63B7B" w:rsidRDefault="006E5749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C26DBE" w:rsidRPr="00D63B7B" w:rsidRDefault="00B847F7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Обратите внимание на позицию ребят относительно счастливой семье и ее влияние на самоопределение ребенка: дети утверждают мысль, что только у счастливых родителей возможен успешный результат в воспитании и становлении ребенка! И перед тем, как мы приступим с вами к принятию вывода как решения, я предлагаю поиграть: </w:t>
      </w:r>
      <w:r w:rsidR="00D63B7B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сейчас добровольцы по очереди </w:t>
      </w:r>
      <w:r w:rsidR="00D63B7B" w:rsidRPr="00D63B7B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 xml:space="preserve">будут садиться в волшебное кресло «счастливого родителя» и предлагать свои примеры качеств их счастливого ребенка, способного  достичь успеха в самопознании и </w:t>
      </w:r>
      <w:proofErr w:type="spellStart"/>
      <w:r w:rsidR="00D63B7B" w:rsidRPr="00D63B7B">
        <w:rPr>
          <w:rFonts w:ascii="Times New Roman" w:hAnsi="Times New Roman"/>
          <w:color w:val="262626" w:themeColor="text1" w:themeTint="D9"/>
          <w:sz w:val="28"/>
          <w:szCs w:val="28"/>
        </w:rPr>
        <w:t>самореализоваться</w:t>
      </w:r>
      <w:proofErr w:type="spellEnd"/>
      <w:r w:rsidR="00D63B7B"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тоже успешно.</w:t>
      </w:r>
    </w:p>
    <w:p w:rsidR="00D63B7B" w:rsidRPr="00D63B7B" w:rsidRDefault="00D63B7B" w:rsidP="00C26DBE">
      <w:pPr>
        <w:pStyle w:val="a3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</w:t>
      </w: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>(проводится игра, участвуют 3 человека)</w:t>
      </w:r>
    </w:p>
    <w:p w:rsidR="00D63B7B" w:rsidRPr="00D63B7B" w:rsidRDefault="00D63B7B" w:rsidP="00C26DBE">
      <w:pPr>
        <w:pStyle w:val="a3"/>
        <w:jc w:val="both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D63B7B" w:rsidRPr="00D63B7B" w:rsidRDefault="00D63B7B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Вед. </w:t>
      </w: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Что вы думаете теперь: что и как нужно делать, какой вывод, как решение, будет итогом нашего разговора, и закончим ли мы его сегодня, или же продолжим развитие темы далее на других уровнях проблем?</w:t>
      </w:r>
    </w:p>
    <w:p w:rsidR="00D63B7B" w:rsidRPr="00D63B7B" w:rsidRDefault="00D63B7B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D63B7B" w:rsidRPr="00D63B7B" w:rsidRDefault="00D63B7B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D63B7B" w:rsidRPr="00D63B7B" w:rsidRDefault="00D63B7B" w:rsidP="00C26DBE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63B7B">
        <w:rPr>
          <w:rFonts w:ascii="Times New Roman" w:hAnsi="Times New Roman"/>
          <w:color w:val="262626" w:themeColor="text1" w:themeTint="D9"/>
          <w:sz w:val="28"/>
          <w:szCs w:val="28"/>
        </w:rPr>
        <w:t>Высказываются родители. Записывается решение собрания.</w:t>
      </w:r>
    </w:p>
    <w:p w:rsidR="00C26DBE" w:rsidRPr="00D63B7B" w:rsidRDefault="00C26DBE" w:rsidP="00C26DBE">
      <w:pPr>
        <w:pStyle w:val="a3"/>
        <w:ind w:left="72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A3E70" w:rsidRPr="00D63B7B" w:rsidRDefault="005A3E70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A3E70" w:rsidRPr="00D63B7B" w:rsidRDefault="005A3E70" w:rsidP="00091CF1">
      <w:pPr>
        <w:pStyle w:val="a3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</w:p>
    <w:sectPr w:rsidR="005A3E70" w:rsidRPr="00D63B7B" w:rsidSect="0048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BF4"/>
    <w:multiLevelType w:val="hybridMultilevel"/>
    <w:tmpl w:val="A5ECD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F4679"/>
    <w:multiLevelType w:val="hybridMultilevel"/>
    <w:tmpl w:val="594C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B3636"/>
    <w:multiLevelType w:val="hybridMultilevel"/>
    <w:tmpl w:val="CEF4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F160B"/>
    <w:multiLevelType w:val="hybridMultilevel"/>
    <w:tmpl w:val="A9BC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/>
  <w:rsids>
    <w:rsidRoot w:val="00ED53D4"/>
    <w:rsid w:val="00091CF1"/>
    <w:rsid w:val="002F5AB8"/>
    <w:rsid w:val="003B5F98"/>
    <w:rsid w:val="00486718"/>
    <w:rsid w:val="004E7370"/>
    <w:rsid w:val="004F660D"/>
    <w:rsid w:val="005A3E70"/>
    <w:rsid w:val="006E5749"/>
    <w:rsid w:val="0070411A"/>
    <w:rsid w:val="007E12F2"/>
    <w:rsid w:val="00B847F7"/>
    <w:rsid w:val="00C26DBE"/>
    <w:rsid w:val="00CD18EE"/>
    <w:rsid w:val="00D63B7B"/>
    <w:rsid w:val="00ED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3D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счастливый - это добрый</c:v>
                </c:pt>
                <c:pt idx="1">
                  <c:v>счастливый - это любимый в семье</c:v>
                </c:pt>
                <c:pt idx="2">
                  <c:v>счастливый - это богатый</c:v>
                </c:pt>
                <c:pt idx="3">
                  <c:v>счастливый - это успешный во всем</c:v>
                </c:pt>
                <c:pt idx="4">
                  <c:v>счастливый - это умный. Образованный</c:v>
                </c:pt>
                <c:pt idx="5">
                  <c:v>счастливый - это веселый (радующийся)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shape val="cylinder"/>
        <c:axId val="55569408"/>
        <c:axId val="91243264"/>
        <c:axId val="54258304"/>
      </c:bar3DChart>
      <c:catAx>
        <c:axId val="55569408"/>
        <c:scaling>
          <c:orientation val="minMax"/>
        </c:scaling>
        <c:axPos val="b"/>
        <c:tickLblPos val="nextTo"/>
        <c:crossAx val="91243264"/>
        <c:crosses val="autoZero"/>
        <c:auto val="1"/>
        <c:lblAlgn val="ctr"/>
        <c:lblOffset val="100"/>
      </c:catAx>
      <c:valAx>
        <c:axId val="91243264"/>
        <c:scaling>
          <c:orientation val="minMax"/>
        </c:scaling>
        <c:axPos val="l"/>
        <c:majorGridlines/>
        <c:numFmt formatCode="General" sourceLinked="1"/>
        <c:tickLblPos val="nextTo"/>
        <c:crossAx val="55569408"/>
        <c:crosses val="autoZero"/>
        <c:crossBetween val="between"/>
      </c:valAx>
      <c:serAx>
        <c:axId val="54258304"/>
        <c:scaling>
          <c:orientation val="minMax"/>
        </c:scaling>
        <c:axPos val="b"/>
        <c:tickLblPos val="nextTo"/>
        <c:crossAx val="91243264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title/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нужна счастливая и любящая семья</c:v>
                </c:pt>
                <c:pt idx="1">
                  <c:v>нужны друзья</c:v>
                </c:pt>
                <c:pt idx="2">
                  <c:v>нужна карьера</c:v>
                </c:pt>
                <c:pt idx="3">
                  <c:v>нужна учеба</c:v>
                </c:pt>
                <c:pt idx="4">
                  <c:v>нужны деньги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hape val="cylinder"/>
        <c:axId val="92800896"/>
        <c:axId val="92802432"/>
        <c:axId val="91234304"/>
      </c:bar3DChart>
      <c:catAx>
        <c:axId val="92800896"/>
        <c:scaling>
          <c:orientation val="minMax"/>
        </c:scaling>
        <c:axPos val="b"/>
        <c:tickLblPos val="nextTo"/>
        <c:crossAx val="92802432"/>
        <c:crosses val="autoZero"/>
        <c:auto val="1"/>
        <c:lblAlgn val="ctr"/>
        <c:lblOffset val="100"/>
      </c:catAx>
      <c:valAx>
        <c:axId val="92802432"/>
        <c:scaling>
          <c:orientation val="minMax"/>
        </c:scaling>
        <c:axPos val="l"/>
        <c:majorGridlines/>
        <c:numFmt formatCode="General" sourceLinked="1"/>
        <c:tickLblPos val="nextTo"/>
        <c:crossAx val="92800896"/>
        <c:crosses val="autoZero"/>
        <c:crossBetween val="between"/>
      </c:valAx>
      <c:serAx>
        <c:axId val="91234304"/>
        <c:scaling>
          <c:orientation val="minMax"/>
        </c:scaling>
        <c:axPos val="b"/>
        <c:tickLblPos val="nextTo"/>
        <c:crossAx val="92802432"/>
        <c:crosses val="autoZero"/>
      </c:serAx>
    </c:plotArea>
    <c:legend>
      <c:legendPos val="r"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2010-01-18T16:57:00Z</cp:lastPrinted>
  <dcterms:created xsi:type="dcterms:W3CDTF">2010-01-18T15:10:00Z</dcterms:created>
  <dcterms:modified xsi:type="dcterms:W3CDTF">2010-01-18T17:04:00Z</dcterms:modified>
</cp:coreProperties>
</file>