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4D" w:rsidRPr="0088744D" w:rsidRDefault="00C15FCC" w:rsidP="00743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88744D" w:rsidRPr="0088744D">
        <w:rPr>
          <w:rFonts w:ascii="Times New Roman" w:hAnsi="Times New Roman" w:cs="Times New Roman"/>
          <w:sz w:val="24"/>
          <w:szCs w:val="24"/>
        </w:rPr>
        <w:t xml:space="preserve">: </w:t>
      </w:r>
      <w:r w:rsidR="0088744D" w:rsidRPr="0088744D">
        <w:rPr>
          <w:rFonts w:ascii="Times New Roman" w:hAnsi="Times New Roman" w:cs="Times New Roman"/>
          <w:b/>
          <w:sz w:val="24"/>
          <w:szCs w:val="24"/>
        </w:rPr>
        <w:t>ГБОУ гимназия № 505 Красносельского района</w:t>
      </w:r>
    </w:p>
    <w:p w:rsidR="00295FA9" w:rsidRP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sz w:val="24"/>
          <w:szCs w:val="24"/>
        </w:rPr>
        <w:t>Преподаватель:</w:t>
      </w:r>
      <w:r w:rsidRPr="0088744D">
        <w:rPr>
          <w:rFonts w:ascii="Times New Roman" w:hAnsi="Times New Roman" w:cs="Times New Roman"/>
          <w:b/>
          <w:sz w:val="24"/>
          <w:szCs w:val="24"/>
        </w:rPr>
        <w:t xml:space="preserve">  Богацкая Юлия Юрьевна</w:t>
      </w:r>
      <w:r w:rsidR="007437A3" w:rsidRPr="0088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sz w:val="24"/>
          <w:szCs w:val="24"/>
        </w:rPr>
        <w:t xml:space="preserve">Учебная дисциплина: </w:t>
      </w:r>
      <w:r w:rsidRPr="0088744D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sz w:val="24"/>
          <w:szCs w:val="24"/>
        </w:rPr>
        <w:t>Тема:</w:t>
      </w:r>
      <w:r w:rsidRPr="0088744D">
        <w:rPr>
          <w:rFonts w:ascii="Times New Roman" w:hAnsi="Times New Roman" w:cs="Times New Roman"/>
          <w:b/>
          <w:sz w:val="24"/>
          <w:szCs w:val="24"/>
        </w:rPr>
        <w:t xml:space="preserve"> «Деепричастный оборот»</w:t>
      </w: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44D">
        <w:rPr>
          <w:rFonts w:ascii="Times New Roman" w:hAnsi="Times New Roman" w:cs="Times New Roman"/>
          <w:sz w:val="24"/>
          <w:szCs w:val="24"/>
        </w:rPr>
        <w:t xml:space="preserve">Целевая аудитория:  </w:t>
      </w:r>
      <w:r w:rsidRPr="0088744D">
        <w:rPr>
          <w:rFonts w:ascii="Times New Roman" w:hAnsi="Times New Roman" w:cs="Times New Roman"/>
          <w:b/>
          <w:sz w:val="24"/>
          <w:szCs w:val="24"/>
        </w:rPr>
        <w:t>6 класс</w:t>
      </w:r>
      <w:r w:rsidR="00F1231F">
        <w:rPr>
          <w:rFonts w:ascii="Times New Roman" w:hAnsi="Times New Roman" w:cs="Times New Roman"/>
          <w:b/>
          <w:sz w:val="24"/>
          <w:szCs w:val="24"/>
        </w:rPr>
        <w:t xml:space="preserve">  (урок 3 по теме)</w:t>
      </w:r>
      <w:bookmarkStart w:id="0" w:name="_GoBack"/>
      <w:bookmarkEnd w:id="0"/>
    </w:p>
    <w:p w:rsidR="0088744D" w:rsidRPr="0088744D" w:rsidRDefault="0088744D" w:rsidP="007437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Знание:</w:t>
      </w:r>
      <w:r w:rsidRPr="0088744D">
        <w:rPr>
          <w:rFonts w:ascii="Times New Roman" w:hAnsi="Times New Roman" w:cs="Times New Roman"/>
          <w:sz w:val="24"/>
          <w:szCs w:val="24"/>
        </w:rPr>
        <w:t xml:space="preserve">  знать деепричастия, деепричастные обороты, образование деепричастий от глаголов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4D" w:rsidRP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Понимание</w:t>
      </w:r>
      <w:r w:rsidRPr="0088744D">
        <w:rPr>
          <w:rFonts w:ascii="Times New Roman" w:hAnsi="Times New Roman" w:cs="Times New Roman"/>
          <w:sz w:val="24"/>
          <w:szCs w:val="24"/>
        </w:rPr>
        <w:t>:  видеть место деепричастного оборота в предложении, уметь определять синтаксическую роль, расставлять знаки препинания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88744D">
        <w:rPr>
          <w:rFonts w:ascii="Times New Roman" w:hAnsi="Times New Roman" w:cs="Times New Roman"/>
          <w:sz w:val="24"/>
          <w:szCs w:val="24"/>
        </w:rPr>
        <w:t>: видеть деепричастные обороты, одиночные деепричастия  в тексте,  графически объяснять постановку знаков препинания в предложениях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роль деепричастных оборотов в тексте</w:t>
      </w:r>
    </w:p>
    <w:p w:rsidR="0088744D" w:rsidRDefault="0088744D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44D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: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,  включая в текст деепричастия.</w:t>
      </w:r>
    </w:p>
    <w:p w:rsidR="00F9546F" w:rsidRDefault="00F9546F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 w:cs="Times New Roman"/>
          <w:sz w:val="24"/>
          <w:szCs w:val="24"/>
        </w:rPr>
        <w:t>оценивать орфографические и пунктуационные умения.</w:t>
      </w:r>
    </w:p>
    <w:p w:rsidR="00F9546F" w:rsidRDefault="00F9546F" w:rsidP="00743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4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546F" w:rsidRDefault="00F9546F" w:rsidP="00F9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русскому языку под редакцией М. М. Разумовской.</w:t>
      </w:r>
    </w:p>
    <w:p w:rsidR="00F9546F" w:rsidRDefault="00F9546F" w:rsidP="00F9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карта к уроку.</w:t>
      </w:r>
    </w:p>
    <w:p w:rsidR="00F9546F" w:rsidRDefault="00F9546F" w:rsidP="00F9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F9546F" w:rsidRDefault="00F9546F" w:rsidP="00F9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BC4E6D">
        <w:rPr>
          <w:rFonts w:ascii="Times New Roman" w:hAnsi="Times New Roman" w:cs="Times New Roman"/>
          <w:sz w:val="24"/>
          <w:szCs w:val="24"/>
        </w:rPr>
        <w:t>.</w:t>
      </w:r>
    </w:p>
    <w:p w:rsidR="00BC4E6D" w:rsidRDefault="00BC4E6D" w:rsidP="00F95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открытка.</w:t>
      </w:r>
    </w:p>
    <w:p w:rsidR="00F9546F" w:rsidRDefault="00F9546F" w:rsidP="00F95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46F" w:rsidRDefault="00F9546F" w:rsidP="00F95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46F" w:rsidRDefault="00F9546F" w:rsidP="00F95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F9546F" w:rsidRDefault="00F9546F" w:rsidP="00F95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46F" w:rsidRDefault="00F9546F" w:rsidP="00F954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Обобщение изученного с элементами критического мышления (стадия вызова).</w:t>
      </w:r>
    </w:p>
    <w:p w:rsidR="00F9546F" w:rsidRDefault="00F9546F" w:rsidP="00F9546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 </w:t>
      </w:r>
      <w:r>
        <w:rPr>
          <w:rFonts w:ascii="Times New Roman" w:hAnsi="Times New Roman" w:cs="Times New Roman"/>
          <w:sz w:val="24"/>
          <w:szCs w:val="24"/>
        </w:rPr>
        <w:t xml:space="preserve">определить верное или ложное суждение содержится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объяснить свою точку зрения (бонус).  Верное суждение  - зеленая сигнальная карточка, ложная – красная сигнальная карточка.</w:t>
      </w:r>
    </w:p>
    <w:p w:rsidR="00F9546F" w:rsidRDefault="00F9546F" w:rsidP="00F9546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9546F" w:rsidRDefault="00F9546F" w:rsidP="00F95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деепричастия своим «внешним видом»  похожи на прилагательные?</w:t>
      </w:r>
    </w:p>
    <w:p w:rsidR="00F9546F" w:rsidRDefault="00F9546F" w:rsidP="00F954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потому что совмещают признаки глагола и наречия)</w:t>
      </w:r>
    </w:p>
    <w:p w:rsidR="00F9546F" w:rsidRDefault="00F9546F" w:rsidP="00F95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деепричастия не связаны с глаголом?</w:t>
      </w:r>
    </w:p>
    <w:p w:rsidR="00F9546F" w:rsidRDefault="00F9546F" w:rsidP="00F954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они образованы от глагола и обозначают дополнительное значение к основному действию)</w:t>
      </w:r>
    </w:p>
    <w:p w:rsidR="00F9546F" w:rsidRDefault="00F9546F" w:rsidP="00F95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деепричастия имеют признаки глагола?</w:t>
      </w:r>
    </w:p>
    <w:p w:rsidR="00F9546F" w:rsidRDefault="00F9546F" w:rsidP="00F954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(Да, вид, возвратность)</w:t>
      </w:r>
    </w:p>
    <w:p w:rsidR="00F9546F" w:rsidRDefault="00F9546F" w:rsidP="00F95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деепричастия изменяются по родам, числам и падежам?</w:t>
      </w:r>
    </w:p>
    <w:p w:rsidR="00F9546F" w:rsidRDefault="00F9546F" w:rsidP="00F954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(Нет, </w:t>
      </w:r>
      <w:r w:rsidR="00D9775F">
        <w:rPr>
          <w:rFonts w:ascii="Times New Roman" w:hAnsi="Times New Roman" w:cs="Times New Roman"/>
          <w:sz w:val="24"/>
          <w:szCs w:val="24"/>
        </w:rPr>
        <w:t>деепричастия – неизменяемая форма)</w:t>
      </w:r>
    </w:p>
    <w:p w:rsidR="00D9775F" w:rsidRDefault="00D9775F" w:rsidP="00D97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75F" w:rsidRDefault="00D9775F" w:rsidP="00D9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 ученики получили бонусы.</w:t>
      </w:r>
    </w:p>
    <w:p w:rsidR="00D9775F" w:rsidRPr="00D9775F" w:rsidRDefault="00D9775F" w:rsidP="00D977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775F" w:rsidRPr="00D9775F" w:rsidRDefault="00D9775F" w:rsidP="00D97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775F">
        <w:rPr>
          <w:rFonts w:ascii="Times New Roman" w:hAnsi="Times New Roman" w:cs="Times New Roman"/>
          <w:b/>
          <w:sz w:val="24"/>
          <w:szCs w:val="24"/>
        </w:rPr>
        <w:t>Знание.</w:t>
      </w:r>
    </w:p>
    <w:p w:rsidR="00D9775F" w:rsidRDefault="00D9775F" w:rsidP="00D977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свои рабочие и технологические карты.</w:t>
      </w:r>
    </w:p>
    <w:p w:rsidR="00D9775F" w:rsidRDefault="00D9775F" w:rsidP="00D977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первое задание рабочей карты.   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E6D">
        <w:rPr>
          <w:rFonts w:ascii="Times New Roman" w:hAnsi="Times New Roman" w:cs="Times New Roman"/>
          <w:b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:  прочитайте предложение, выделите грамматическую основу, прокомментируйте орфограммы. 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Pr="00D9775F" w:rsidRDefault="00D9775F" w:rsidP="00D9775F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9775F">
        <w:rPr>
          <w:rFonts w:ascii="Times New Roman" w:hAnsi="Times New Roman" w:cs="Times New Roman"/>
          <w:i/>
          <w:sz w:val="24"/>
          <w:szCs w:val="24"/>
        </w:rPr>
        <w:t xml:space="preserve">Любовь к матери </w:t>
      </w:r>
      <w:proofErr w:type="spellStart"/>
      <w:r w:rsidRPr="00D9775F">
        <w:rPr>
          <w:rFonts w:ascii="Times New Roman" w:hAnsi="Times New Roman" w:cs="Times New Roman"/>
          <w:i/>
          <w:sz w:val="24"/>
          <w:szCs w:val="24"/>
        </w:rPr>
        <w:t>зар</w:t>
      </w:r>
      <w:proofErr w:type="spellEnd"/>
      <w:r w:rsidRPr="00D9775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D9775F">
        <w:rPr>
          <w:rFonts w:ascii="Times New Roman" w:hAnsi="Times New Roman" w:cs="Times New Roman"/>
          <w:i/>
          <w:sz w:val="24"/>
          <w:szCs w:val="24"/>
        </w:rPr>
        <w:t>ждает</w:t>
      </w:r>
      <w:proofErr w:type="gramStart"/>
      <w:r w:rsidRPr="00D9775F">
        <w:rPr>
          <w:rFonts w:ascii="Times New Roman" w:hAnsi="Times New Roman" w:cs="Times New Roman"/>
          <w:i/>
          <w:sz w:val="24"/>
          <w:szCs w:val="24"/>
        </w:rPr>
        <w:t>?с</w:t>
      </w:r>
      <w:proofErr w:type="gramEnd"/>
      <w:r w:rsidRPr="00D9775F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D9775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9775F">
        <w:rPr>
          <w:rFonts w:ascii="Times New Roman" w:hAnsi="Times New Roman" w:cs="Times New Roman"/>
          <w:i/>
          <w:sz w:val="24"/>
          <w:szCs w:val="24"/>
        </w:rPr>
        <w:t>колыбел</w:t>
      </w:r>
      <w:proofErr w:type="spellEnd"/>
      <w:r w:rsidRPr="00D9775F">
        <w:rPr>
          <w:rFonts w:ascii="Times New Roman" w:hAnsi="Times New Roman" w:cs="Times New Roman"/>
          <w:i/>
          <w:sz w:val="24"/>
          <w:szCs w:val="24"/>
        </w:rPr>
        <w:t>..  и всегда живет в душе человека.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E6D">
        <w:rPr>
          <w:rFonts w:ascii="Times New Roman" w:hAnsi="Times New Roman" w:cs="Times New Roman"/>
          <w:b/>
          <w:sz w:val="24"/>
          <w:szCs w:val="24"/>
          <w:u w:val="single"/>
        </w:rPr>
        <w:t>Задание № 2</w:t>
      </w:r>
      <w:r>
        <w:rPr>
          <w:rFonts w:ascii="Times New Roman" w:hAnsi="Times New Roman" w:cs="Times New Roman"/>
          <w:sz w:val="24"/>
          <w:szCs w:val="24"/>
        </w:rPr>
        <w:t>:  замените одно сказуемое деепричастием.  Запишите получившееся предложение.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Pr="00D9775F" w:rsidRDefault="00D9775F" w:rsidP="00D9775F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9775F">
        <w:rPr>
          <w:rFonts w:ascii="Times New Roman" w:hAnsi="Times New Roman" w:cs="Times New Roman"/>
          <w:i/>
          <w:sz w:val="24"/>
          <w:szCs w:val="24"/>
        </w:rPr>
        <w:lastRenderedPageBreak/>
        <w:t>Любовь к матери, зарождаясь в колыбели, всегда живет в душе человека.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E6D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  <w:r>
        <w:rPr>
          <w:rFonts w:ascii="Times New Roman" w:hAnsi="Times New Roman" w:cs="Times New Roman"/>
          <w:sz w:val="24"/>
          <w:szCs w:val="24"/>
        </w:rPr>
        <w:t>:  выпишите из предложения словосочетание с главным словом деепричастием.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9775F">
        <w:rPr>
          <w:rFonts w:ascii="Times New Roman" w:hAnsi="Times New Roman" w:cs="Times New Roman"/>
          <w:i/>
          <w:sz w:val="24"/>
          <w:szCs w:val="24"/>
        </w:rPr>
        <w:t>Зарождаясь в колыбели.</w:t>
      </w: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9775F" w:rsidRDefault="00D9775F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определение причастного оборота.  По аналогии составьте формулу: деепричастный оборот = </w:t>
      </w:r>
      <w:r w:rsidR="0020444B">
        <w:rPr>
          <w:rFonts w:ascii="Times New Roman" w:hAnsi="Times New Roman" w:cs="Times New Roman"/>
          <w:sz w:val="24"/>
          <w:szCs w:val="24"/>
        </w:rPr>
        <w:t>деепричастие + зависимое слово.</w:t>
      </w: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E6D">
        <w:rPr>
          <w:rFonts w:ascii="Times New Roman" w:hAnsi="Times New Roman" w:cs="Times New Roman"/>
          <w:b/>
          <w:sz w:val="24"/>
          <w:szCs w:val="24"/>
          <w:u w:val="single"/>
        </w:rPr>
        <w:t>Задание № 4</w:t>
      </w:r>
      <w:r>
        <w:rPr>
          <w:rFonts w:ascii="Times New Roman" w:hAnsi="Times New Roman" w:cs="Times New Roman"/>
          <w:sz w:val="24"/>
          <w:szCs w:val="24"/>
        </w:rPr>
        <w:t>:  прочитайте выразительно предложение с деепричастным оборотом.  Выделяется ли деепричастный оборот интонационно?  А на письме?  Кто не поставил знаки препинания,  исправьте пунктуационную ошибку.</w:t>
      </w: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E6D">
        <w:rPr>
          <w:rFonts w:ascii="Times New Roman" w:hAnsi="Times New Roman" w:cs="Times New Roman"/>
          <w:b/>
          <w:sz w:val="24"/>
          <w:szCs w:val="24"/>
          <w:u w:val="single"/>
        </w:rPr>
        <w:t>Задание № 5</w:t>
      </w:r>
      <w:r>
        <w:rPr>
          <w:rFonts w:ascii="Times New Roman" w:hAnsi="Times New Roman" w:cs="Times New Roman"/>
          <w:sz w:val="24"/>
          <w:szCs w:val="24"/>
        </w:rPr>
        <w:t>:  а теперь сформулируйте и запишите тему урока на рабочей карте.  Ваши предложения.</w:t>
      </w: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«Деепричастный оборот.  Знаки препинания при деепричастном обороте».</w:t>
      </w: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урока:  наша задача научиться видеть деепричастный оборот и правильно расставлять знаки препинания.</w:t>
      </w:r>
    </w:p>
    <w:p w:rsidR="00D12976" w:rsidRDefault="00D12976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12976" w:rsidRPr="00F45A27" w:rsidRDefault="00901A81" w:rsidP="00D129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2976">
        <w:rPr>
          <w:rFonts w:ascii="Times New Roman" w:hAnsi="Times New Roman" w:cs="Times New Roman"/>
          <w:sz w:val="24"/>
          <w:szCs w:val="24"/>
        </w:rPr>
        <w:t xml:space="preserve"> технологических картах отметьте свои результаты.</w:t>
      </w:r>
    </w:p>
    <w:p w:rsidR="00D12976" w:rsidRDefault="00D12976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D97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444B" w:rsidRDefault="0020444B" w:rsidP="002044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Понимание.</w:t>
      </w:r>
    </w:p>
    <w:p w:rsidR="0020444B" w:rsidRDefault="0020444B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 </w:t>
      </w:r>
    </w:p>
    <w:p w:rsidR="0020444B" w:rsidRDefault="0020444B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найдите деепричастные обороты, одиночные деепричастия;</w:t>
      </w:r>
    </w:p>
    <w:p w:rsidR="0020444B" w:rsidRDefault="0020444B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определите место деепричастного оборота в предложении;</w:t>
      </w:r>
    </w:p>
    <w:p w:rsidR="0020444B" w:rsidRDefault="0020444B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найдите главное слово (глагол – сказуемое), поставьте от него вопрос к деепричастному обороту;</w:t>
      </w:r>
    </w:p>
    <w:p w:rsidR="0020444B" w:rsidRDefault="0020444B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определите, каким единым членом предложения является деепричастный оборот;</w:t>
      </w:r>
    </w:p>
    <w:p w:rsidR="00FB44EA" w:rsidRPr="00FB44EA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44EA" w:rsidRPr="00FB44EA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B44EA">
        <w:rPr>
          <w:rFonts w:ascii="Times New Roman" w:hAnsi="Times New Roman" w:cs="Times New Roman"/>
          <w:i/>
          <w:sz w:val="24"/>
          <w:szCs w:val="24"/>
        </w:rPr>
        <w:t>Мама, любя ребенка всем сердцем, простит ему любую ошибку и неудачу.</w:t>
      </w:r>
    </w:p>
    <w:p w:rsidR="00FB44EA" w:rsidRPr="00FB44EA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B44EA">
        <w:rPr>
          <w:rFonts w:ascii="Times New Roman" w:hAnsi="Times New Roman" w:cs="Times New Roman"/>
          <w:i/>
          <w:sz w:val="24"/>
          <w:szCs w:val="24"/>
        </w:rPr>
        <w:t>Любя ребенка всем сердцем, мама простит ему любую ошибку и неудачу.</w:t>
      </w:r>
    </w:p>
    <w:p w:rsidR="0020444B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B44EA">
        <w:rPr>
          <w:rFonts w:ascii="Times New Roman" w:hAnsi="Times New Roman" w:cs="Times New Roman"/>
          <w:i/>
          <w:sz w:val="24"/>
          <w:szCs w:val="24"/>
        </w:rPr>
        <w:t>Мама простит ребенку любую ошибку и неудачу, любя его всем сердцем.</w:t>
      </w:r>
      <w:r w:rsidR="0020444B" w:rsidRPr="00FB44E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B44EA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Мама, любя, простит ребенку любую ошибку и неудачу.</w:t>
      </w:r>
    </w:p>
    <w:p w:rsidR="00FB44EA" w:rsidRDefault="00FB44EA" w:rsidP="0020444B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44EA" w:rsidRDefault="00FB44EA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свои выводы в рабочую карту:</w:t>
      </w:r>
    </w:p>
    <w:p w:rsidR="00FB44EA" w:rsidRDefault="00FB44EA" w:rsidP="00FB4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Деепричастия, деепричастный оборот занимают ______________ место в предложении.</w:t>
      </w:r>
    </w:p>
    <w:p w:rsidR="00FB44EA" w:rsidRDefault="00FB44EA" w:rsidP="00FB4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Деепричастия, деепричастный оборот выделяются на письме ______________, т. е. обособляются.</w:t>
      </w:r>
    </w:p>
    <w:p w:rsidR="00FB44EA" w:rsidRDefault="00FB44EA" w:rsidP="00FB44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деепричастия, деепричастный оборот, как и наречия, являются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EA" w:rsidRDefault="00F45A27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45A27">
        <w:rPr>
          <w:rFonts w:ascii="Times New Roman" w:hAnsi="Times New Roman" w:cs="Times New Roman"/>
          <w:sz w:val="24"/>
          <w:szCs w:val="24"/>
        </w:rPr>
        <w:t>Проверьте свои записи по учебнику стр.166.</w:t>
      </w:r>
    </w:p>
    <w:p w:rsidR="00D12976" w:rsidRDefault="00D12976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12976" w:rsidRDefault="00D12976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технологических картах отметьте свои результаты.</w:t>
      </w:r>
    </w:p>
    <w:p w:rsidR="00CD7DAE" w:rsidRDefault="00CD7DAE" w:rsidP="002044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D7DAE" w:rsidRPr="00CD7DAE" w:rsidRDefault="00CD7DAE" w:rsidP="0020444B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D7DAE">
        <w:rPr>
          <w:rFonts w:ascii="Times New Roman" w:hAnsi="Times New Roman" w:cs="Times New Roman"/>
          <w:sz w:val="24"/>
          <w:szCs w:val="24"/>
          <w:u w:val="single"/>
        </w:rPr>
        <w:t>Вопросы для желающих получить дополнительные бонусы:</w:t>
      </w:r>
    </w:p>
    <w:p w:rsidR="00CD7DAE" w:rsidRDefault="00CD7DAE" w:rsidP="00CD7D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деепричастие употребляться в предложении, если в нем нет глагола?</w:t>
      </w:r>
    </w:p>
    <w:p w:rsidR="00CD7DAE" w:rsidRDefault="00CD7DAE" w:rsidP="00CD7DA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т.к. деепричастие обозначает добавочное действие, а сказуемое–глагол  - основное)</w:t>
      </w:r>
    </w:p>
    <w:p w:rsidR="00CD7DAE" w:rsidRDefault="00CD7DAE" w:rsidP="00CD7D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Есть </w:t>
      </w:r>
      <w:r w:rsidR="00901A81">
        <w:rPr>
          <w:rFonts w:ascii="Times New Roman" w:hAnsi="Times New Roman" w:cs="Times New Roman"/>
          <w:sz w:val="24"/>
          <w:szCs w:val="24"/>
        </w:rPr>
        <w:t>ли различия в расстановке знаков</w:t>
      </w:r>
      <w:r>
        <w:rPr>
          <w:rFonts w:ascii="Times New Roman" w:hAnsi="Times New Roman" w:cs="Times New Roman"/>
          <w:sz w:val="24"/>
          <w:szCs w:val="24"/>
        </w:rPr>
        <w:t xml:space="preserve"> препинания в причастном и деепричастном оборотах?</w:t>
      </w:r>
    </w:p>
    <w:p w:rsidR="00CD7DAE" w:rsidRDefault="00CD7DAE" w:rsidP="00CD7DA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D7DAE" w:rsidRPr="00CD7DAE" w:rsidRDefault="00CD7DAE" w:rsidP="00CD7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C1">
        <w:rPr>
          <w:rFonts w:ascii="Times New Roman" w:hAnsi="Times New Roman" w:cs="Times New Roman"/>
          <w:b/>
          <w:sz w:val="24"/>
          <w:szCs w:val="24"/>
        </w:rPr>
        <w:t>Применение.</w:t>
      </w: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Прочитайте текст.  Найдите обособленные обстоятельства, выраженные деепричастными оборотами</w:t>
      </w:r>
      <w:r w:rsidR="00BC4E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графически прокомментируйте расстановку знаков препинания.</w:t>
      </w: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Еще не родившись, ребенок спросил у Бога:</w:t>
      </w: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не знаю, что делать в этом мире.</w:t>
      </w: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Бог, подумав, ответил:</w:t>
      </w:r>
    </w:p>
    <w:p w:rsidR="00CD7DAE" w:rsidRDefault="00CD7DAE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подарю тебе Ангела.  Он всегда будет рядом с тобой.</w:t>
      </w:r>
    </w:p>
    <w:p w:rsidR="00A82AC1" w:rsidRDefault="00CD7DAE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Но я не понимаю его язык.</w:t>
      </w:r>
    </w:p>
    <w:p w:rsidR="00A82AC1" w:rsidRDefault="00A82AC1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Ангел будет учить тебя своему языку, охраняя от всех бед.</w:t>
      </w:r>
    </w:p>
    <w:p w:rsidR="00A82AC1" w:rsidRDefault="00A82AC1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как зовут моего Ангела? – спросил, облегченно вздохнув, ребенок.</w:t>
      </w:r>
    </w:p>
    <w:p w:rsidR="00CD7DAE" w:rsidRDefault="00A82AC1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Неважно, как 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зовут…   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будешь называть его Мама.</w:t>
      </w:r>
      <w:r w:rsidR="00CD7D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AC1" w:rsidRDefault="00A82AC1" w:rsidP="00CD7DAE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82AC1" w:rsidRDefault="00A82AC1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 притча?  А что представляет собой текст?  Какие особенности существуют в оформлении диалога?</w:t>
      </w:r>
    </w:p>
    <w:p w:rsidR="00A82AC1" w:rsidRDefault="00A82AC1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задание в рабочих картах.</w:t>
      </w:r>
    </w:p>
    <w:p w:rsidR="00A82AC1" w:rsidRDefault="00A82AC1" w:rsidP="00A82A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задание.</w:t>
      </w:r>
    </w:p>
    <w:p w:rsidR="00BC4E6D" w:rsidRDefault="00BC4E6D" w:rsidP="00A82A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82AC1" w:rsidRDefault="00901A81" w:rsidP="00A82A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2AC1">
        <w:rPr>
          <w:rFonts w:ascii="Times New Roman" w:hAnsi="Times New Roman" w:cs="Times New Roman"/>
          <w:sz w:val="24"/>
          <w:szCs w:val="24"/>
        </w:rPr>
        <w:t xml:space="preserve"> технологических картах отметьте свои результаты.</w:t>
      </w:r>
    </w:p>
    <w:p w:rsidR="00A82AC1" w:rsidRDefault="00A82AC1" w:rsidP="00A82A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82AC1" w:rsidRPr="00A82AC1" w:rsidRDefault="00A82AC1" w:rsidP="00A82A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Анализ.</w:t>
      </w:r>
    </w:p>
    <w:p w:rsidR="00A82AC1" w:rsidRDefault="004B3059" w:rsidP="00A82A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п</w:t>
      </w:r>
      <w:r w:rsidR="00A82AC1">
        <w:rPr>
          <w:rFonts w:ascii="Times New Roman" w:hAnsi="Times New Roman" w:cs="Times New Roman"/>
          <w:sz w:val="24"/>
          <w:szCs w:val="24"/>
        </w:rPr>
        <w:t xml:space="preserve">рочитайте текст без деепричастных оборотов и одиночных деепричастий.  Вставьте подходящие по смыслу деепричастные обороты или одиночные деепричастия.  Расставьте, графически объясните знаки  препинания.  Что изменилось в составленном вами тексте?  </w:t>
      </w:r>
    </w:p>
    <w:p w:rsidR="00A82AC1" w:rsidRDefault="00A82AC1" w:rsidP="004B3059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Притча о любви матери к детям.</w:t>
      </w:r>
    </w:p>
    <w:p w:rsidR="004B3059" w:rsidRDefault="004B3059" w:rsidP="004B3059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2AC1" w:rsidRDefault="00A82AC1" w:rsidP="004B3059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Однажды к маме пришли ее дети</w:t>
      </w:r>
      <w:r w:rsidR="004B30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 спросили, кого она любит больше всех на св</w:t>
      </w:r>
      <w:r w:rsidR="004B3059">
        <w:rPr>
          <w:rFonts w:ascii="Times New Roman" w:hAnsi="Times New Roman" w:cs="Times New Roman"/>
          <w:i/>
          <w:sz w:val="24"/>
          <w:szCs w:val="24"/>
        </w:rPr>
        <w:t>ете.  Мать ____________ взяла свечу, зажгла ее и начала говорить: «Вот свеча – это я!  Ее огонь – моя любовь».</w:t>
      </w:r>
    </w:p>
    <w:p w:rsidR="004B3059" w:rsidRDefault="004B3059" w:rsidP="004B3059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_____________________________________ зажгла ее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своей.  «Это мой первенец, я дала ему своего огня, свою любовь.  Разве огонь моей свечи стал меньше?»</w:t>
      </w:r>
    </w:p>
    <w:p w:rsidR="004B3059" w:rsidRDefault="004B3059" w:rsidP="004B3059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так она зажгла столько свечей, сколько у нее было деток.  Она с любовью смотрела на них ____________________________________________________________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А огонь ее свечи оставался все таким же большим и теплым.</w:t>
      </w:r>
    </w:p>
    <w:p w:rsidR="004B3059" w:rsidRDefault="004B3059" w:rsidP="00A82AC1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B3059" w:rsidRPr="004B3059" w:rsidRDefault="004B3059" w:rsidP="00A82AC1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 </w:t>
      </w:r>
      <w:r w:rsidR="000A22CA">
        <w:rPr>
          <w:rFonts w:ascii="Times New Roman" w:hAnsi="Times New Roman" w:cs="Times New Roman"/>
          <w:i/>
          <w:sz w:val="24"/>
          <w:szCs w:val="24"/>
        </w:rPr>
        <w:t>улыбнувшись</w:t>
      </w:r>
      <w:r w:rsidRPr="004B3059">
        <w:rPr>
          <w:rFonts w:ascii="Times New Roman" w:hAnsi="Times New Roman" w:cs="Times New Roman"/>
          <w:i/>
          <w:sz w:val="24"/>
          <w:szCs w:val="24"/>
        </w:rPr>
        <w:t xml:space="preserve">,  споря между собой,  взяв еще одну свечу,  внимательно вглядываясь в их глаза. </w:t>
      </w:r>
    </w:p>
    <w:p w:rsidR="004B3059" w:rsidRDefault="004B3059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задание.  Читаем получившийся текст со знаками препинания, объясняя их расстановку.  </w:t>
      </w:r>
      <w:r w:rsidR="00AE3995">
        <w:rPr>
          <w:rFonts w:ascii="Times New Roman" w:hAnsi="Times New Roman" w:cs="Times New Roman"/>
          <w:sz w:val="24"/>
          <w:szCs w:val="24"/>
        </w:rPr>
        <w:t xml:space="preserve">Как изменился текст, после того, как мы добавили в него деепричастные обороты?  </w:t>
      </w:r>
    </w:p>
    <w:p w:rsidR="004B3059" w:rsidRDefault="004B3059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82AC1" w:rsidRDefault="004B3059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 w:rsidR="00AE3995">
        <w:rPr>
          <w:rFonts w:ascii="Times New Roman" w:hAnsi="Times New Roman" w:cs="Times New Roman"/>
          <w:sz w:val="24"/>
          <w:szCs w:val="24"/>
        </w:rPr>
        <w:t>основную мысль притчи: ________________________________________</w:t>
      </w:r>
    </w:p>
    <w:p w:rsidR="00AE3995" w:rsidRDefault="00AE3995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995" w:rsidRDefault="00901A81" w:rsidP="00AE399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E3995">
        <w:rPr>
          <w:rFonts w:ascii="Times New Roman" w:hAnsi="Times New Roman" w:cs="Times New Roman"/>
          <w:sz w:val="24"/>
          <w:szCs w:val="24"/>
        </w:rPr>
        <w:t>технологических картах отметьте свои результаты.</w:t>
      </w:r>
    </w:p>
    <w:p w:rsidR="00AE3995" w:rsidRDefault="00AE3995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5FCC" w:rsidRPr="00C15FCC" w:rsidRDefault="00C15FCC" w:rsidP="00CD7D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FC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C15FCC">
        <w:rPr>
          <w:rFonts w:ascii="Times New Roman" w:hAnsi="Times New Roman" w:cs="Times New Roman"/>
          <w:b/>
          <w:sz w:val="24"/>
          <w:szCs w:val="24"/>
        </w:rPr>
        <w:t>.  Синтез</w:t>
      </w:r>
      <w:proofErr w:type="gramEnd"/>
      <w:r w:rsidRPr="00C15FCC">
        <w:rPr>
          <w:rFonts w:ascii="Times New Roman" w:hAnsi="Times New Roman" w:cs="Times New Roman"/>
          <w:b/>
          <w:sz w:val="24"/>
          <w:szCs w:val="24"/>
        </w:rPr>
        <w:t>.</w:t>
      </w:r>
    </w:p>
    <w:p w:rsidR="00C15FCC" w:rsidRDefault="00C15FCC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говорили о самом близком и дорогом человеке – МАМЕ.  Попробуем 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маме, но вместо трех глаголов используйте деепричастие или в четвертой строке – предложение с деепричастным оборотом.</w:t>
      </w:r>
    </w:p>
    <w:p w:rsidR="00C15FCC" w:rsidRDefault="00C15FCC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5FCC" w:rsidRDefault="00C15FCC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Зачитываем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5FCC" w:rsidRDefault="00C15FCC" w:rsidP="00CD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5FCC" w:rsidRDefault="00C15FCC" w:rsidP="00C15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15FCC" w:rsidRDefault="00C15FCC" w:rsidP="00C15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5F0" w:rsidRDefault="00FB35F0" w:rsidP="00FB35F0">
      <w:r>
        <w:t>Оцените свою деятельность на уроке:</w:t>
      </w:r>
    </w:p>
    <w:p w:rsidR="00FB35F0" w:rsidRDefault="00FB35F0" w:rsidP="00FB35F0">
      <w:r>
        <w:t>1. Было трудно, но…………………………………………………………………………………</w:t>
      </w:r>
    </w:p>
    <w:p w:rsidR="00FB35F0" w:rsidRDefault="00FB35F0" w:rsidP="00FB35F0">
      <w:r>
        <w:t>2. Теперь я могу…………………………………………………………………………………….</w:t>
      </w:r>
    </w:p>
    <w:p w:rsidR="00FB35F0" w:rsidRDefault="00FB35F0" w:rsidP="00FB35F0">
      <w:r>
        <w:t>3. Я бы хотел ………………………………………………………………………………………</w:t>
      </w:r>
    </w:p>
    <w:p w:rsidR="00FB35F0" w:rsidRDefault="00FB35F0" w:rsidP="00FB35F0">
      <w:r>
        <w:t xml:space="preserve"> </w:t>
      </w:r>
    </w:p>
    <w:p w:rsidR="00FB35F0" w:rsidRDefault="00BC4E6D" w:rsidP="00C15F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открытка:</w:t>
      </w:r>
      <w:r w:rsidR="00FB35F0">
        <w:rPr>
          <w:rFonts w:ascii="Times New Roman" w:hAnsi="Times New Roman" w:cs="Times New Roman"/>
          <w:sz w:val="24"/>
          <w:szCs w:val="24"/>
        </w:rPr>
        <w:t xml:space="preserve"> «Мамы 6 «а»»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F0" w:rsidRDefault="00FB35F0" w:rsidP="00C15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5F0" w:rsidRPr="00FB35F0" w:rsidRDefault="00FB35F0" w:rsidP="00C15F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35F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FB35F0" w:rsidRPr="00C15FCC" w:rsidRDefault="00FB35F0" w:rsidP="00FB35F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миниатюру о маме с использованием одиночных деепричастий и деепричастных оборотов. Расстановку знаков препинания графически прокомментируйте.</w:t>
      </w:r>
    </w:p>
    <w:sectPr w:rsidR="00FB35F0" w:rsidRPr="00C15FCC" w:rsidSect="00AC46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AC"/>
    <w:multiLevelType w:val="hybridMultilevel"/>
    <w:tmpl w:val="D2D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6A19"/>
    <w:multiLevelType w:val="hybridMultilevel"/>
    <w:tmpl w:val="CEFE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E7437"/>
    <w:multiLevelType w:val="hybridMultilevel"/>
    <w:tmpl w:val="12D85CCE"/>
    <w:lvl w:ilvl="0" w:tplc="2E9E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82710"/>
    <w:multiLevelType w:val="hybridMultilevel"/>
    <w:tmpl w:val="D0C4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F1FA7"/>
    <w:multiLevelType w:val="hybridMultilevel"/>
    <w:tmpl w:val="313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43B73"/>
    <w:multiLevelType w:val="hybridMultilevel"/>
    <w:tmpl w:val="69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6548"/>
    <w:multiLevelType w:val="hybridMultilevel"/>
    <w:tmpl w:val="5C1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3"/>
    <w:rsid w:val="000A22CA"/>
    <w:rsid w:val="0020444B"/>
    <w:rsid w:val="00295FA9"/>
    <w:rsid w:val="002B4599"/>
    <w:rsid w:val="004B3059"/>
    <w:rsid w:val="0050193A"/>
    <w:rsid w:val="007437A3"/>
    <w:rsid w:val="0088744D"/>
    <w:rsid w:val="00901A81"/>
    <w:rsid w:val="00A82AC1"/>
    <w:rsid w:val="00AC4652"/>
    <w:rsid w:val="00AE3995"/>
    <w:rsid w:val="00AF38E7"/>
    <w:rsid w:val="00BC4E6D"/>
    <w:rsid w:val="00C15FCC"/>
    <w:rsid w:val="00CD7DAE"/>
    <w:rsid w:val="00D12976"/>
    <w:rsid w:val="00D9775F"/>
    <w:rsid w:val="00F1231F"/>
    <w:rsid w:val="00F45A27"/>
    <w:rsid w:val="00F9546F"/>
    <w:rsid w:val="00FB35F0"/>
    <w:rsid w:val="00FB44EA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4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4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72FA-61BD-4611-8D91-8C2E6CA4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2013-04-01T06:23:00Z</cp:lastPrinted>
  <dcterms:created xsi:type="dcterms:W3CDTF">2013-02-10T19:57:00Z</dcterms:created>
  <dcterms:modified xsi:type="dcterms:W3CDTF">2014-04-09T17:25:00Z</dcterms:modified>
</cp:coreProperties>
</file>