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90B" w:rsidRDefault="001B690B" w:rsidP="00F04852">
      <w:pPr>
        <w:jc w:val="center"/>
        <w:rPr>
          <w:rFonts w:ascii="Times New Roman" w:hAnsi="Times New Roman" w:cs="Times New Roman"/>
          <w:sz w:val="28"/>
          <w:szCs w:val="28"/>
        </w:rPr>
      </w:pPr>
      <w:r w:rsidRPr="001B690B">
        <w:rPr>
          <w:rFonts w:ascii="Times New Roman" w:hAnsi="Times New Roman" w:cs="Times New Roman"/>
          <w:sz w:val="28"/>
          <w:szCs w:val="28"/>
        </w:rPr>
        <w:object w:dxaOrig="9355" w:dyaOrig="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97.25pt" o:ole="">
            <v:imagedata r:id="rId5" o:title=""/>
          </v:shape>
          <o:OLEObject Type="Embed" ProgID="Word.Document.12" ShapeID="_x0000_i1025" DrawAspect="Content" ObjectID="_1429982406" r:id="rId6"/>
        </w:object>
      </w:r>
    </w:p>
    <w:p w:rsidR="00370C93" w:rsidRDefault="00370C93" w:rsidP="00F04852">
      <w:pPr>
        <w:jc w:val="center"/>
        <w:rPr>
          <w:rFonts w:ascii="Times New Roman" w:hAnsi="Times New Roman" w:cs="Times New Roman"/>
          <w:sz w:val="28"/>
          <w:szCs w:val="28"/>
        </w:rPr>
      </w:pPr>
    </w:p>
    <w:p w:rsidR="00370C93" w:rsidRDefault="00370C93" w:rsidP="00F04852">
      <w:pPr>
        <w:jc w:val="center"/>
        <w:rPr>
          <w:rFonts w:ascii="Times New Roman" w:hAnsi="Times New Roman" w:cs="Times New Roman"/>
          <w:sz w:val="28"/>
          <w:szCs w:val="28"/>
        </w:rPr>
      </w:pPr>
    </w:p>
    <w:p w:rsidR="00370C93" w:rsidRDefault="00370C93" w:rsidP="00F04852">
      <w:pPr>
        <w:jc w:val="center"/>
        <w:rPr>
          <w:rFonts w:ascii="Times New Roman" w:hAnsi="Times New Roman" w:cs="Times New Roman"/>
          <w:sz w:val="28"/>
          <w:szCs w:val="28"/>
        </w:rPr>
      </w:pPr>
    </w:p>
    <w:p w:rsidR="00370C93" w:rsidRDefault="00370C93" w:rsidP="00F04852">
      <w:pPr>
        <w:jc w:val="center"/>
        <w:rPr>
          <w:rFonts w:ascii="Times New Roman" w:hAnsi="Times New Roman" w:cs="Times New Roman"/>
          <w:sz w:val="28"/>
          <w:szCs w:val="28"/>
        </w:rPr>
      </w:pPr>
    </w:p>
    <w:p w:rsidR="00370C93" w:rsidRDefault="00370C93" w:rsidP="00F04852">
      <w:pPr>
        <w:jc w:val="center"/>
        <w:rPr>
          <w:rFonts w:ascii="Times New Roman" w:hAnsi="Times New Roman" w:cs="Times New Roman"/>
          <w:sz w:val="28"/>
          <w:szCs w:val="28"/>
        </w:rPr>
      </w:pPr>
    </w:p>
    <w:p w:rsidR="00370C93" w:rsidRDefault="00370C93" w:rsidP="00F04852">
      <w:pPr>
        <w:jc w:val="center"/>
        <w:rPr>
          <w:rFonts w:ascii="Times New Roman" w:hAnsi="Times New Roman" w:cs="Times New Roman"/>
          <w:sz w:val="28"/>
          <w:szCs w:val="28"/>
        </w:rPr>
      </w:pPr>
    </w:p>
    <w:p w:rsidR="00370C93" w:rsidRDefault="00370C93" w:rsidP="00F04852">
      <w:pPr>
        <w:jc w:val="center"/>
        <w:rPr>
          <w:rFonts w:ascii="Times New Roman" w:hAnsi="Times New Roman" w:cs="Times New Roman"/>
          <w:sz w:val="28"/>
          <w:szCs w:val="28"/>
        </w:rPr>
      </w:pPr>
    </w:p>
    <w:p w:rsidR="00370C93" w:rsidRDefault="00370C93" w:rsidP="00F04852">
      <w:pPr>
        <w:jc w:val="center"/>
        <w:rPr>
          <w:rFonts w:ascii="Times New Roman" w:hAnsi="Times New Roman" w:cs="Times New Roman"/>
          <w:sz w:val="28"/>
          <w:szCs w:val="28"/>
        </w:rPr>
      </w:pPr>
    </w:p>
    <w:p w:rsidR="00370C93" w:rsidRDefault="00370C93" w:rsidP="00F04852">
      <w:pPr>
        <w:jc w:val="center"/>
        <w:rPr>
          <w:rFonts w:ascii="Times New Roman" w:hAnsi="Times New Roman" w:cs="Times New Roman"/>
          <w:sz w:val="28"/>
          <w:szCs w:val="28"/>
        </w:rPr>
      </w:pPr>
    </w:p>
    <w:p w:rsidR="00370C93" w:rsidRDefault="00370C93" w:rsidP="00F04852">
      <w:pPr>
        <w:jc w:val="center"/>
        <w:rPr>
          <w:rFonts w:ascii="Times New Roman" w:hAnsi="Times New Roman" w:cs="Times New Roman"/>
          <w:sz w:val="28"/>
          <w:szCs w:val="28"/>
        </w:rPr>
      </w:pPr>
    </w:p>
    <w:p w:rsidR="00370C93" w:rsidRDefault="00370C93" w:rsidP="00F04852">
      <w:pPr>
        <w:jc w:val="center"/>
        <w:rPr>
          <w:rFonts w:ascii="Times New Roman" w:hAnsi="Times New Roman" w:cs="Times New Roman"/>
          <w:sz w:val="28"/>
          <w:szCs w:val="28"/>
        </w:rPr>
      </w:pPr>
    </w:p>
    <w:p w:rsidR="00370C93" w:rsidRDefault="00370C93" w:rsidP="00F04852">
      <w:pPr>
        <w:jc w:val="center"/>
        <w:rPr>
          <w:rFonts w:ascii="Times New Roman" w:hAnsi="Times New Roman" w:cs="Times New Roman"/>
          <w:sz w:val="28"/>
          <w:szCs w:val="28"/>
        </w:rPr>
      </w:pPr>
    </w:p>
    <w:p w:rsidR="00370C93" w:rsidRDefault="00370C93" w:rsidP="00F04852">
      <w:pPr>
        <w:jc w:val="center"/>
        <w:rPr>
          <w:rFonts w:ascii="Times New Roman" w:hAnsi="Times New Roman" w:cs="Times New Roman"/>
          <w:sz w:val="28"/>
          <w:szCs w:val="28"/>
        </w:rPr>
      </w:pPr>
    </w:p>
    <w:p w:rsidR="00370C93" w:rsidRDefault="00370C93" w:rsidP="00F04852">
      <w:pPr>
        <w:jc w:val="center"/>
        <w:rPr>
          <w:rFonts w:ascii="Times New Roman" w:hAnsi="Times New Roman" w:cs="Times New Roman"/>
          <w:sz w:val="28"/>
          <w:szCs w:val="28"/>
        </w:rPr>
      </w:pPr>
    </w:p>
    <w:p w:rsidR="00370C93" w:rsidRDefault="00370C93" w:rsidP="00F04852">
      <w:pPr>
        <w:jc w:val="center"/>
        <w:rPr>
          <w:rFonts w:ascii="Times New Roman" w:hAnsi="Times New Roman" w:cs="Times New Roman"/>
          <w:sz w:val="28"/>
          <w:szCs w:val="28"/>
        </w:rPr>
      </w:pPr>
    </w:p>
    <w:p w:rsidR="00370C93" w:rsidRDefault="00370C93" w:rsidP="00F04852">
      <w:pPr>
        <w:jc w:val="center"/>
        <w:rPr>
          <w:rFonts w:ascii="Times New Roman" w:hAnsi="Times New Roman" w:cs="Times New Roman"/>
          <w:sz w:val="28"/>
          <w:szCs w:val="28"/>
        </w:rPr>
      </w:pPr>
    </w:p>
    <w:p w:rsidR="00370C93" w:rsidRDefault="00370C93" w:rsidP="00F04852">
      <w:pPr>
        <w:jc w:val="center"/>
        <w:rPr>
          <w:rFonts w:ascii="Times New Roman" w:hAnsi="Times New Roman" w:cs="Times New Roman"/>
          <w:sz w:val="28"/>
          <w:szCs w:val="28"/>
        </w:rPr>
      </w:pPr>
    </w:p>
    <w:p w:rsidR="00370C93" w:rsidRDefault="00370C93" w:rsidP="00F04852">
      <w:pPr>
        <w:jc w:val="center"/>
        <w:rPr>
          <w:rFonts w:ascii="Times New Roman" w:hAnsi="Times New Roman" w:cs="Times New Roman"/>
          <w:sz w:val="28"/>
          <w:szCs w:val="28"/>
        </w:rPr>
      </w:pPr>
    </w:p>
    <w:p w:rsidR="00F04852" w:rsidRPr="001304BE" w:rsidRDefault="00F04852" w:rsidP="00F04852">
      <w:pPr>
        <w:jc w:val="center"/>
        <w:rPr>
          <w:rFonts w:ascii="Times New Roman" w:hAnsi="Times New Roman" w:cs="Times New Roman"/>
          <w:sz w:val="28"/>
          <w:szCs w:val="28"/>
        </w:rPr>
      </w:pPr>
      <w:r w:rsidRPr="001304BE">
        <w:rPr>
          <w:rFonts w:ascii="Times New Roman" w:hAnsi="Times New Roman" w:cs="Times New Roman"/>
          <w:sz w:val="28"/>
          <w:szCs w:val="28"/>
        </w:rPr>
        <w:lastRenderedPageBreak/>
        <w:t xml:space="preserve">МБОУ МО </w:t>
      </w:r>
      <w:proofErr w:type="spellStart"/>
      <w:r w:rsidRPr="001304BE">
        <w:rPr>
          <w:rFonts w:ascii="Times New Roman" w:hAnsi="Times New Roman" w:cs="Times New Roman"/>
          <w:sz w:val="28"/>
          <w:szCs w:val="28"/>
        </w:rPr>
        <w:t>Плавский</w:t>
      </w:r>
      <w:proofErr w:type="spellEnd"/>
      <w:r w:rsidRPr="001304BE">
        <w:rPr>
          <w:rFonts w:ascii="Times New Roman" w:hAnsi="Times New Roman" w:cs="Times New Roman"/>
          <w:sz w:val="28"/>
          <w:szCs w:val="28"/>
        </w:rPr>
        <w:t xml:space="preserve"> район «</w:t>
      </w:r>
      <w:proofErr w:type="spellStart"/>
      <w:r w:rsidRPr="001304BE">
        <w:rPr>
          <w:rFonts w:ascii="Times New Roman" w:hAnsi="Times New Roman" w:cs="Times New Roman"/>
          <w:sz w:val="28"/>
          <w:szCs w:val="28"/>
        </w:rPr>
        <w:t>Камынинская</w:t>
      </w:r>
      <w:proofErr w:type="spellEnd"/>
      <w:r w:rsidRPr="001304BE">
        <w:rPr>
          <w:rFonts w:ascii="Times New Roman" w:hAnsi="Times New Roman" w:cs="Times New Roman"/>
          <w:sz w:val="28"/>
          <w:szCs w:val="28"/>
        </w:rPr>
        <w:t xml:space="preserve"> ООШ»</w:t>
      </w:r>
    </w:p>
    <w:p w:rsidR="00F04852" w:rsidRDefault="00F04852" w:rsidP="00F04852">
      <w:pPr>
        <w:jc w:val="center"/>
        <w:rPr>
          <w:rFonts w:ascii="Times New Roman" w:hAnsi="Times New Roman" w:cs="Times New Roman"/>
          <w:b/>
          <w:i/>
          <w:color w:val="002060"/>
          <w:sz w:val="56"/>
          <w:szCs w:val="56"/>
        </w:rPr>
      </w:pPr>
    </w:p>
    <w:p w:rsidR="00F04852" w:rsidRDefault="00F04852" w:rsidP="00F04852">
      <w:pPr>
        <w:jc w:val="center"/>
        <w:rPr>
          <w:rFonts w:ascii="Times New Roman" w:hAnsi="Times New Roman" w:cs="Times New Roman"/>
          <w:b/>
          <w:i/>
          <w:color w:val="002060"/>
          <w:sz w:val="56"/>
          <w:szCs w:val="56"/>
        </w:rPr>
      </w:pPr>
    </w:p>
    <w:p w:rsidR="00F04852" w:rsidRPr="001304BE" w:rsidRDefault="00F04852" w:rsidP="00370C93">
      <w:pPr>
        <w:jc w:val="center"/>
        <w:rPr>
          <w:rFonts w:ascii="Times New Roman" w:hAnsi="Times New Roman" w:cs="Times New Roman"/>
          <w:b/>
          <w:i/>
          <w:color w:val="002060"/>
          <w:sz w:val="56"/>
          <w:szCs w:val="56"/>
        </w:rPr>
      </w:pPr>
      <w:r w:rsidRPr="001304BE">
        <w:rPr>
          <w:rFonts w:ascii="Times New Roman" w:hAnsi="Times New Roman" w:cs="Times New Roman"/>
          <w:b/>
          <w:i/>
          <w:color w:val="002060"/>
          <w:sz w:val="56"/>
          <w:szCs w:val="56"/>
        </w:rPr>
        <w:t>Разработка занятия экологического кружка «</w:t>
      </w:r>
      <w:proofErr w:type="spellStart"/>
      <w:r w:rsidRPr="001304BE">
        <w:rPr>
          <w:rFonts w:ascii="Times New Roman" w:hAnsi="Times New Roman" w:cs="Times New Roman"/>
          <w:b/>
          <w:i/>
          <w:color w:val="002060"/>
          <w:sz w:val="56"/>
          <w:szCs w:val="56"/>
        </w:rPr>
        <w:t>Бережея</w:t>
      </w:r>
      <w:proofErr w:type="spellEnd"/>
      <w:r w:rsidRPr="001304BE">
        <w:rPr>
          <w:rFonts w:ascii="Times New Roman" w:hAnsi="Times New Roman" w:cs="Times New Roman"/>
          <w:b/>
          <w:i/>
          <w:color w:val="002060"/>
          <w:sz w:val="56"/>
          <w:szCs w:val="56"/>
        </w:rPr>
        <w:t>»</w:t>
      </w:r>
    </w:p>
    <w:p w:rsidR="00F04852" w:rsidRDefault="00F04852" w:rsidP="00370C93">
      <w:pPr>
        <w:jc w:val="center"/>
        <w:rPr>
          <w:rFonts w:ascii="Times New Roman" w:hAnsi="Times New Roman" w:cs="Times New Roman"/>
          <w:b/>
          <w:i/>
          <w:color w:val="002060"/>
          <w:sz w:val="56"/>
          <w:szCs w:val="56"/>
        </w:rPr>
      </w:pPr>
    </w:p>
    <w:p w:rsidR="00F04852" w:rsidRDefault="00F04852" w:rsidP="00370C93">
      <w:pPr>
        <w:jc w:val="center"/>
        <w:rPr>
          <w:rFonts w:ascii="Times New Roman" w:hAnsi="Times New Roman" w:cs="Times New Roman"/>
          <w:b/>
          <w:i/>
          <w:color w:val="002060"/>
          <w:sz w:val="56"/>
          <w:szCs w:val="56"/>
        </w:rPr>
      </w:pPr>
    </w:p>
    <w:p w:rsidR="00F04852" w:rsidRPr="001304BE" w:rsidRDefault="00F04852" w:rsidP="00370C93">
      <w:pPr>
        <w:jc w:val="center"/>
        <w:rPr>
          <w:rFonts w:ascii="Times New Roman" w:hAnsi="Times New Roman" w:cs="Times New Roman"/>
          <w:b/>
          <w:i/>
          <w:color w:val="002060"/>
          <w:sz w:val="56"/>
          <w:szCs w:val="56"/>
        </w:rPr>
      </w:pPr>
      <w:r w:rsidRPr="001304BE">
        <w:rPr>
          <w:rFonts w:ascii="Times New Roman" w:hAnsi="Times New Roman" w:cs="Times New Roman"/>
          <w:b/>
          <w:i/>
          <w:color w:val="002060"/>
          <w:sz w:val="56"/>
          <w:szCs w:val="56"/>
        </w:rPr>
        <w:t>Тема занятия:</w:t>
      </w:r>
    </w:p>
    <w:p w:rsidR="00370C93" w:rsidRDefault="00F04852" w:rsidP="00370C93">
      <w:pPr>
        <w:jc w:val="center"/>
        <w:rPr>
          <w:rFonts w:ascii="Times New Roman" w:hAnsi="Times New Roman" w:cs="Times New Roman"/>
          <w:b/>
          <w:i/>
          <w:color w:val="0070C0"/>
          <w:sz w:val="72"/>
          <w:szCs w:val="72"/>
        </w:rPr>
      </w:pPr>
      <w:r w:rsidRPr="001304BE">
        <w:rPr>
          <w:rFonts w:ascii="Times New Roman" w:hAnsi="Times New Roman" w:cs="Times New Roman"/>
          <w:b/>
          <w:i/>
          <w:color w:val="0070C0"/>
          <w:sz w:val="72"/>
          <w:szCs w:val="72"/>
        </w:rPr>
        <w:t>«На земле нашей Тульской раздольной»</w:t>
      </w:r>
    </w:p>
    <w:p w:rsidR="00370C93" w:rsidRDefault="00370C93" w:rsidP="00B37117">
      <w:pPr>
        <w:rPr>
          <w:rFonts w:ascii="Times New Roman" w:hAnsi="Times New Roman" w:cs="Times New Roman"/>
          <w:b/>
          <w:i/>
          <w:color w:val="0070C0"/>
          <w:sz w:val="72"/>
          <w:szCs w:val="72"/>
        </w:rPr>
      </w:pPr>
    </w:p>
    <w:p w:rsidR="00370C93" w:rsidRDefault="00370C93" w:rsidP="00B37117">
      <w:pPr>
        <w:rPr>
          <w:rFonts w:ascii="Times New Roman" w:hAnsi="Times New Roman" w:cs="Times New Roman"/>
          <w:b/>
          <w:i/>
          <w:color w:val="0070C0"/>
          <w:sz w:val="72"/>
          <w:szCs w:val="72"/>
        </w:rPr>
      </w:pPr>
    </w:p>
    <w:p w:rsidR="00F04852" w:rsidRDefault="00B37117" w:rsidP="00370C93">
      <w:pPr>
        <w:jc w:val="right"/>
        <w:rPr>
          <w:rFonts w:ascii="Times New Roman" w:hAnsi="Times New Roman" w:cs="Times New Roman"/>
          <w:sz w:val="28"/>
          <w:szCs w:val="28"/>
        </w:rPr>
      </w:pPr>
      <w:r>
        <w:rPr>
          <w:rFonts w:ascii="Times New Roman" w:hAnsi="Times New Roman" w:cs="Times New Roman"/>
          <w:sz w:val="28"/>
          <w:szCs w:val="28"/>
        </w:rPr>
        <w:t>По</w:t>
      </w:r>
      <w:r w:rsidR="00F04852">
        <w:rPr>
          <w:rFonts w:ascii="Times New Roman" w:hAnsi="Times New Roman" w:cs="Times New Roman"/>
          <w:sz w:val="28"/>
          <w:szCs w:val="28"/>
        </w:rPr>
        <w:t xml:space="preserve">дготовила и провела руководитель  </w:t>
      </w:r>
    </w:p>
    <w:p w:rsidR="00F04852" w:rsidRDefault="00F04852" w:rsidP="00F04852">
      <w:pPr>
        <w:jc w:val="right"/>
        <w:rPr>
          <w:rFonts w:ascii="Times New Roman" w:hAnsi="Times New Roman" w:cs="Times New Roman"/>
          <w:sz w:val="28"/>
          <w:szCs w:val="28"/>
        </w:rPr>
      </w:pPr>
      <w:r>
        <w:rPr>
          <w:rFonts w:ascii="Times New Roman" w:hAnsi="Times New Roman" w:cs="Times New Roman"/>
          <w:sz w:val="28"/>
          <w:szCs w:val="28"/>
        </w:rPr>
        <w:t>экологического кружка «</w:t>
      </w:r>
      <w:proofErr w:type="spellStart"/>
      <w:r>
        <w:rPr>
          <w:rFonts w:ascii="Times New Roman" w:hAnsi="Times New Roman" w:cs="Times New Roman"/>
          <w:sz w:val="28"/>
          <w:szCs w:val="28"/>
        </w:rPr>
        <w:t>Бережея</w:t>
      </w:r>
      <w:proofErr w:type="spellEnd"/>
      <w:r>
        <w:rPr>
          <w:rFonts w:ascii="Times New Roman" w:hAnsi="Times New Roman" w:cs="Times New Roman"/>
          <w:sz w:val="28"/>
          <w:szCs w:val="28"/>
        </w:rPr>
        <w:t>»</w:t>
      </w:r>
    </w:p>
    <w:p w:rsidR="00F04852" w:rsidRDefault="00F04852" w:rsidP="00F04852">
      <w:pPr>
        <w:jc w:val="right"/>
        <w:rPr>
          <w:rFonts w:ascii="Times New Roman" w:hAnsi="Times New Roman" w:cs="Times New Roman"/>
          <w:sz w:val="28"/>
          <w:szCs w:val="28"/>
        </w:rPr>
      </w:pPr>
      <w:proofErr w:type="spellStart"/>
      <w:r>
        <w:rPr>
          <w:rFonts w:ascii="Times New Roman" w:hAnsi="Times New Roman" w:cs="Times New Roman"/>
          <w:sz w:val="28"/>
          <w:szCs w:val="28"/>
        </w:rPr>
        <w:t>Саможенкова</w:t>
      </w:r>
      <w:proofErr w:type="spellEnd"/>
      <w:r>
        <w:rPr>
          <w:rFonts w:ascii="Times New Roman" w:hAnsi="Times New Roman" w:cs="Times New Roman"/>
          <w:sz w:val="28"/>
          <w:szCs w:val="28"/>
        </w:rPr>
        <w:t xml:space="preserve"> Юлия Олеговна.</w:t>
      </w:r>
    </w:p>
    <w:p w:rsidR="00F04852" w:rsidRDefault="00F04852" w:rsidP="00F04852">
      <w:pPr>
        <w:jc w:val="right"/>
        <w:rPr>
          <w:rFonts w:ascii="Times New Roman" w:hAnsi="Times New Roman" w:cs="Times New Roman"/>
          <w:sz w:val="28"/>
          <w:szCs w:val="28"/>
        </w:rPr>
      </w:pPr>
    </w:p>
    <w:p w:rsidR="00F04852" w:rsidRDefault="00F04852" w:rsidP="00F04852">
      <w:pPr>
        <w:jc w:val="center"/>
        <w:rPr>
          <w:rFonts w:ascii="Times New Roman" w:hAnsi="Times New Roman" w:cs="Times New Roman"/>
          <w:sz w:val="28"/>
          <w:szCs w:val="28"/>
        </w:rPr>
      </w:pPr>
    </w:p>
    <w:p w:rsidR="00A77E01" w:rsidRDefault="00695617" w:rsidP="00695617">
      <w:pPr>
        <w:jc w:val="center"/>
        <w:rPr>
          <w:rFonts w:ascii="Times New Roman" w:hAnsi="Times New Roman" w:cs="Times New Roman"/>
          <w:b/>
          <w:color w:val="1F497D" w:themeColor="text2"/>
          <w:sz w:val="36"/>
          <w:szCs w:val="36"/>
        </w:rPr>
      </w:pPr>
      <w:r>
        <w:rPr>
          <w:rFonts w:ascii="Times New Roman" w:hAnsi="Times New Roman" w:cs="Times New Roman"/>
          <w:b/>
          <w:color w:val="1F497D" w:themeColor="text2"/>
          <w:sz w:val="36"/>
          <w:szCs w:val="36"/>
        </w:rPr>
        <w:lastRenderedPageBreak/>
        <w:t>На земле нашей Тульской раздольной…</w:t>
      </w:r>
    </w:p>
    <w:p w:rsidR="00695617" w:rsidRDefault="0069561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Цель занятия: обучать умению анализировать особенности Тульского края, </w:t>
      </w:r>
      <w:proofErr w:type="gramStart"/>
      <w:r>
        <w:rPr>
          <w:rFonts w:ascii="Times New Roman" w:hAnsi="Times New Roman" w:cs="Times New Roman"/>
          <w:color w:val="000000" w:themeColor="text1"/>
          <w:sz w:val="28"/>
          <w:szCs w:val="28"/>
        </w:rPr>
        <w:t>историческое</w:t>
      </w:r>
      <w:proofErr w:type="gramEnd"/>
      <w:r>
        <w:rPr>
          <w:rFonts w:ascii="Times New Roman" w:hAnsi="Times New Roman" w:cs="Times New Roman"/>
          <w:color w:val="000000" w:themeColor="text1"/>
          <w:sz w:val="28"/>
          <w:szCs w:val="28"/>
        </w:rPr>
        <w:t xml:space="preserve"> развитее своей малой родины, хозяйственную деятельность жителей края.</w:t>
      </w:r>
    </w:p>
    <w:p w:rsidR="00695617" w:rsidRDefault="00695617">
      <w:pPr>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Задачи занятия: воспитывать эмоционально – волевые, нравственные качества личности ребенка, патриотизм; развивать мыслительную деятельность учащихся, их творческие способности; способствовать развитию умения исследовать, анализировать; сопоставлять, обобщать.</w:t>
      </w:r>
      <w:proofErr w:type="gramEnd"/>
    </w:p>
    <w:p w:rsidR="00695617" w:rsidRPr="00695617" w:rsidRDefault="00695617" w:rsidP="0069561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Ход занятия.</w:t>
      </w:r>
    </w:p>
    <w:p w:rsidR="00695617" w:rsidRDefault="00695617" w:rsidP="0069561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695617">
        <w:rPr>
          <w:rFonts w:ascii="Times New Roman" w:hAnsi="Times New Roman" w:cs="Times New Roman"/>
          <w:color w:val="000000" w:themeColor="text1"/>
          <w:sz w:val="28"/>
          <w:szCs w:val="28"/>
        </w:rPr>
        <w:t>Оргмомент.</w:t>
      </w:r>
    </w:p>
    <w:p w:rsidR="00695617" w:rsidRDefault="00F04852" w:rsidP="00695617">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anchor distT="0" distB="0" distL="114300" distR="114300" simplePos="0" relativeHeight="251659264" behindDoc="0" locked="0" layoutInCell="1" allowOverlap="1">
            <wp:simplePos x="0" y="0"/>
            <wp:positionH relativeFrom="column">
              <wp:posOffset>253365</wp:posOffset>
            </wp:positionH>
            <wp:positionV relativeFrom="paragraph">
              <wp:posOffset>332105</wp:posOffset>
            </wp:positionV>
            <wp:extent cx="3429000" cy="2914650"/>
            <wp:effectExtent l="19050" t="0" r="0" b="0"/>
            <wp:wrapNone/>
            <wp:docPr id="2" name="Рисунок 2" descr="C:\Users\Администратор\AppData\Local\Microsoft\Windows\Temporary Internet Files\Content.IE5\WMEKDB3G\getImageCAP24F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AppData\Local\Microsoft\Windows\Temporary Internet Files\Content.IE5\WMEKDB3G\getImageCAP24FM1.jpg"/>
                    <pic:cNvPicPr>
                      <a:picLocks noChangeAspect="1" noChangeArrowheads="1"/>
                    </pic:cNvPicPr>
                  </pic:nvPicPr>
                  <pic:blipFill>
                    <a:blip r:embed="rId7"/>
                    <a:srcRect/>
                    <a:stretch>
                      <a:fillRect/>
                    </a:stretch>
                  </pic:blipFill>
                  <pic:spPr bwMode="auto">
                    <a:xfrm>
                      <a:off x="0" y="0"/>
                      <a:ext cx="3429000" cy="2914650"/>
                    </a:xfrm>
                    <a:prstGeom prst="rect">
                      <a:avLst/>
                    </a:prstGeom>
                    <a:noFill/>
                    <a:ln w="9525">
                      <a:noFill/>
                      <a:miter lim="800000"/>
                      <a:headEnd/>
                      <a:tailEnd/>
                    </a:ln>
                  </pic:spPr>
                </pic:pic>
              </a:graphicData>
            </a:graphic>
          </wp:anchor>
        </w:drawing>
      </w:r>
      <w:r w:rsidR="00695617">
        <w:rPr>
          <w:rFonts w:ascii="Times New Roman" w:hAnsi="Times New Roman" w:cs="Times New Roman"/>
          <w:color w:val="000000" w:themeColor="text1"/>
          <w:sz w:val="28"/>
          <w:szCs w:val="28"/>
        </w:rPr>
        <w:t>Ученик читает стихотворение  (на доске фотография родного края).</w:t>
      </w:r>
    </w:p>
    <w:p w:rsidR="002E37BB" w:rsidRDefault="002E37BB" w:rsidP="002E37BB">
      <w:pPr>
        <w:rPr>
          <w:rFonts w:ascii="Times New Roman" w:hAnsi="Times New Roman" w:cs="Times New Roman"/>
          <w:sz w:val="36"/>
          <w:szCs w:val="36"/>
        </w:rPr>
      </w:pPr>
    </w:p>
    <w:p w:rsidR="00F04852" w:rsidRDefault="00F04852" w:rsidP="002E37BB">
      <w:pPr>
        <w:rPr>
          <w:rFonts w:ascii="Times New Roman" w:hAnsi="Times New Roman" w:cs="Times New Roman"/>
          <w:sz w:val="36"/>
          <w:szCs w:val="36"/>
        </w:rPr>
      </w:pPr>
    </w:p>
    <w:p w:rsidR="00F04852" w:rsidRPr="002E37BB" w:rsidRDefault="00F04852" w:rsidP="002E37BB">
      <w:pPr>
        <w:rPr>
          <w:rFonts w:ascii="Times New Roman" w:hAnsi="Times New Roman" w:cs="Times New Roman"/>
          <w:sz w:val="36"/>
          <w:szCs w:val="36"/>
        </w:rPr>
      </w:pPr>
    </w:p>
    <w:p w:rsidR="002E37BB" w:rsidRPr="002E37BB" w:rsidRDefault="002E37BB" w:rsidP="002E37BB">
      <w:pPr>
        <w:rPr>
          <w:rFonts w:ascii="Times New Roman" w:hAnsi="Times New Roman" w:cs="Times New Roman"/>
          <w:sz w:val="36"/>
          <w:szCs w:val="36"/>
        </w:rPr>
      </w:pPr>
    </w:p>
    <w:p w:rsidR="002E37BB" w:rsidRPr="002E37BB" w:rsidRDefault="002E37BB" w:rsidP="002E37BB">
      <w:pPr>
        <w:rPr>
          <w:rFonts w:ascii="Times New Roman" w:hAnsi="Times New Roman" w:cs="Times New Roman"/>
          <w:sz w:val="36"/>
          <w:szCs w:val="36"/>
        </w:rPr>
      </w:pPr>
    </w:p>
    <w:p w:rsidR="002E37BB" w:rsidRPr="002E37BB" w:rsidRDefault="002E37BB" w:rsidP="002E37BB">
      <w:pPr>
        <w:rPr>
          <w:rFonts w:ascii="Times New Roman" w:hAnsi="Times New Roman" w:cs="Times New Roman"/>
          <w:sz w:val="36"/>
          <w:szCs w:val="36"/>
        </w:rPr>
      </w:pPr>
    </w:p>
    <w:p w:rsidR="002E37BB" w:rsidRPr="002E37BB" w:rsidRDefault="002E37BB" w:rsidP="002E37BB">
      <w:pPr>
        <w:rPr>
          <w:rFonts w:ascii="Times New Roman" w:hAnsi="Times New Roman" w:cs="Times New Roman"/>
          <w:sz w:val="36"/>
          <w:szCs w:val="36"/>
        </w:rPr>
      </w:pPr>
    </w:p>
    <w:p w:rsidR="00695617" w:rsidRDefault="002E37BB" w:rsidP="002E37BB">
      <w:pPr>
        <w:tabs>
          <w:tab w:val="left" w:pos="2160"/>
        </w:tabs>
        <w:rPr>
          <w:rFonts w:ascii="Times New Roman" w:hAnsi="Times New Roman" w:cs="Times New Roman"/>
          <w:i/>
          <w:sz w:val="28"/>
          <w:szCs w:val="28"/>
        </w:rPr>
      </w:pPr>
      <w:r>
        <w:rPr>
          <w:rFonts w:ascii="Times New Roman" w:hAnsi="Times New Roman" w:cs="Times New Roman"/>
          <w:i/>
          <w:sz w:val="28"/>
          <w:szCs w:val="28"/>
        </w:rPr>
        <w:t>Мой друг, что может быть милей</w:t>
      </w:r>
    </w:p>
    <w:p w:rsidR="002E37BB" w:rsidRDefault="002E37BB" w:rsidP="002E37BB">
      <w:pPr>
        <w:tabs>
          <w:tab w:val="left" w:pos="2160"/>
        </w:tabs>
        <w:rPr>
          <w:rFonts w:ascii="Times New Roman" w:hAnsi="Times New Roman" w:cs="Times New Roman"/>
          <w:i/>
          <w:sz w:val="28"/>
          <w:szCs w:val="28"/>
        </w:rPr>
      </w:pPr>
      <w:r>
        <w:rPr>
          <w:rFonts w:ascii="Times New Roman" w:hAnsi="Times New Roman" w:cs="Times New Roman"/>
          <w:i/>
          <w:sz w:val="28"/>
          <w:szCs w:val="28"/>
        </w:rPr>
        <w:t>Бесценного родного края?</w:t>
      </w:r>
    </w:p>
    <w:p w:rsidR="002E37BB" w:rsidRDefault="002E37BB" w:rsidP="002E37BB">
      <w:pPr>
        <w:tabs>
          <w:tab w:val="left" w:pos="2160"/>
        </w:tabs>
        <w:rPr>
          <w:rFonts w:ascii="Times New Roman" w:hAnsi="Times New Roman" w:cs="Times New Roman"/>
          <w:i/>
          <w:sz w:val="28"/>
          <w:szCs w:val="28"/>
        </w:rPr>
      </w:pPr>
      <w:r>
        <w:rPr>
          <w:rFonts w:ascii="Times New Roman" w:hAnsi="Times New Roman" w:cs="Times New Roman"/>
          <w:i/>
          <w:sz w:val="28"/>
          <w:szCs w:val="28"/>
        </w:rPr>
        <w:t xml:space="preserve">Там </w:t>
      </w:r>
      <w:proofErr w:type="gramStart"/>
      <w:r>
        <w:rPr>
          <w:rFonts w:ascii="Times New Roman" w:hAnsi="Times New Roman" w:cs="Times New Roman"/>
          <w:i/>
          <w:sz w:val="28"/>
          <w:szCs w:val="28"/>
        </w:rPr>
        <w:t>солнце</w:t>
      </w:r>
      <w:proofErr w:type="gramEnd"/>
      <w:r>
        <w:rPr>
          <w:rFonts w:ascii="Times New Roman" w:hAnsi="Times New Roman" w:cs="Times New Roman"/>
          <w:i/>
          <w:sz w:val="28"/>
          <w:szCs w:val="28"/>
        </w:rPr>
        <w:t xml:space="preserve"> кажется светлей,</w:t>
      </w:r>
    </w:p>
    <w:p w:rsidR="002E37BB" w:rsidRDefault="002E37BB" w:rsidP="002E37BB">
      <w:pPr>
        <w:tabs>
          <w:tab w:val="left" w:pos="2160"/>
        </w:tabs>
        <w:rPr>
          <w:rFonts w:ascii="Times New Roman" w:hAnsi="Times New Roman" w:cs="Times New Roman"/>
          <w:i/>
          <w:sz w:val="28"/>
          <w:szCs w:val="28"/>
        </w:rPr>
      </w:pPr>
      <w:r>
        <w:rPr>
          <w:rFonts w:ascii="Times New Roman" w:hAnsi="Times New Roman" w:cs="Times New Roman"/>
          <w:i/>
          <w:sz w:val="28"/>
          <w:szCs w:val="28"/>
        </w:rPr>
        <w:t>Там радостней весна златая, прохладней легкий ветерок,</w:t>
      </w:r>
    </w:p>
    <w:p w:rsidR="002E37BB" w:rsidRDefault="002E37BB" w:rsidP="002E37BB">
      <w:pPr>
        <w:tabs>
          <w:tab w:val="left" w:pos="2160"/>
        </w:tabs>
        <w:rPr>
          <w:rFonts w:ascii="Times New Roman" w:hAnsi="Times New Roman" w:cs="Times New Roman"/>
          <w:i/>
          <w:sz w:val="28"/>
          <w:szCs w:val="28"/>
        </w:rPr>
      </w:pPr>
      <w:r>
        <w:rPr>
          <w:rFonts w:ascii="Times New Roman" w:hAnsi="Times New Roman" w:cs="Times New Roman"/>
          <w:i/>
          <w:sz w:val="28"/>
          <w:szCs w:val="28"/>
        </w:rPr>
        <w:t xml:space="preserve">Душистые цветы, там холмы зеленее, </w:t>
      </w:r>
    </w:p>
    <w:p w:rsidR="002E37BB" w:rsidRDefault="002E37BB" w:rsidP="002E37BB">
      <w:pPr>
        <w:tabs>
          <w:tab w:val="left" w:pos="2160"/>
        </w:tabs>
        <w:rPr>
          <w:rFonts w:ascii="Times New Roman" w:hAnsi="Times New Roman" w:cs="Times New Roman"/>
          <w:i/>
          <w:sz w:val="28"/>
          <w:szCs w:val="28"/>
        </w:rPr>
      </w:pPr>
      <w:r>
        <w:rPr>
          <w:rFonts w:ascii="Times New Roman" w:hAnsi="Times New Roman" w:cs="Times New Roman"/>
          <w:i/>
          <w:sz w:val="28"/>
          <w:szCs w:val="28"/>
        </w:rPr>
        <w:t xml:space="preserve">Там сладостней звучит поток, </w:t>
      </w:r>
    </w:p>
    <w:p w:rsidR="002E37BB" w:rsidRDefault="002E37BB" w:rsidP="002E37BB">
      <w:pPr>
        <w:tabs>
          <w:tab w:val="left" w:pos="2160"/>
        </w:tabs>
        <w:rPr>
          <w:rFonts w:ascii="Times New Roman" w:hAnsi="Times New Roman" w:cs="Times New Roman"/>
          <w:i/>
          <w:sz w:val="28"/>
          <w:szCs w:val="28"/>
        </w:rPr>
      </w:pPr>
      <w:r>
        <w:rPr>
          <w:rFonts w:ascii="Times New Roman" w:hAnsi="Times New Roman" w:cs="Times New Roman"/>
          <w:i/>
          <w:sz w:val="28"/>
          <w:szCs w:val="28"/>
        </w:rPr>
        <w:t>Там соловей поет звучнее.</w:t>
      </w:r>
    </w:p>
    <w:p w:rsidR="002E37BB" w:rsidRDefault="002E37BB" w:rsidP="002E37BB">
      <w:pPr>
        <w:tabs>
          <w:tab w:val="left" w:pos="2160"/>
        </w:tabs>
        <w:rPr>
          <w:rFonts w:ascii="Times New Roman" w:hAnsi="Times New Roman" w:cs="Times New Roman"/>
          <w:i/>
          <w:sz w:val="28"/>
          <w:szCs w:val="28"/>
        </w:rPr>
      </w:pPr>
      <w:r>
        <w:rPr>
          <w:rFonts w:ascii="Times New Roman" w:hAnsi="Times New Roman" w:cs="Times New Roman"/>
          <w:i/>
          <w:sz w:val="28"/>
          <w:szCs w:val="28"/>
        </w:rPr>
        <w:t>Н. Языков.</w:t>
      </w:r>
    </w:p>
    <w:p w:rsidR="002E37BB" w:rsidRDefault="002E37BB" w:rsidP="002E37BB">
      <w:pPr>
        <w:tabs>
          <w:tab w:val="left" w:pos="2160"/>
        </w:tabs>
        <w:rPr>
          <w:rFonts w:ascii="Times New Roman" w:hAnsi="Times New Roman" w:cs="Times New Roman"/>
          <w:sz w:val="28"/>
          <w:szCs w:val="28"/>
        </w:rPr>
      </w:pPr>
      <w:r>
        <w:rPr>
          <w:rFonts w:ascii="Times New Roman" w:hAnsi="Times New Roman" w:cs="Times New Roman"/>
          <w:sz w:val="28"/>
          <w:szCs w:val="28"/>
        </w:rPr>
        <w:lastRenderedPageBreak/>
        <w:t>2. Объявление цели и темы занятия.</w:t>
      </w:r>
    </w:p>
    <w:p w:rsidR="002E37BB" w:rsidRDefault="002E37BB" w:rsidP="002E37BB">
      <w:pPr>
        <w:tabs>
          <w:tab w:val="left" w:pos="2160"/>
        </w:tabs>
        <w:rPr>
          <w:rFonts w:ascii="Times New Roman" w:hAnsi="Times New Roman" w:cs="Times New Roman"/>
          <w:sz w:val="28"/>
          <w:szCs w:val="28"/>
        </w:rPr>
      </w:pPr>
      <w:r>
        <w:rPr>
          <w:rFonts w:ascii="Times New Roman" w:hAnsi="Times New Roman" w:cs="Times New Roman"/>
          <w:sz w:val="28"/>
          <w:szCs w:val="28"/>
        </w:rPr>
        <w:t>На занятиях нашего экологического кружка мы открываем для себя удивительный мир нашего края. Сегодня мы попробуем понять, чем уникален наш регион, чем привлекает к себе Тульская область.</w:t>
      </w:r>
    </w:p>
    <w:p w:rsidR="002E37BB" w:rsidRDefault="002E37BB" w:rsidP="002E37BB">
      <w:pPr>
        <w:tabs>
          <w:tab w:val="left" w:pos="2160"/>
        </w:tabs>
        <w:rPr>
          <w:rFonts w:ascii="Times New Roman" w:hAnsi="Times New Roman" w:cs="Times New Roman"/>
          <w:sz w:val="28"/>
          <w:szCs w:val="28"/>
        </w:rPr>
      </w:pPr>
      <w:r>
        <w:rPr>
          <w:rFonts w:ascii="Times New Roman" w:hAnsi="Times New Roman" w:cs="Times New Roman"/>
          <w:sz w:val="28"/>
          <w:szCs w:val="28"/>
        </w:rPr>
        <w:t>3. Вступительное слово учителя.</w:t>
      </w:r>
    </w:p>
    <w:p w:rsidR="002E37BB" w:rsidRDefault="002E37BB" w:rsidP="002E37BB">
      <w:pPr>
        <w:tabs>
          <w:tab w:val="left" w:pos="2160"/>
        </w:tabs>
        <w:rPr>
          <w:rFonts w:ascii="Times New Roman" w:hAnsi="Times New Roman" w:cs="Times New Roman"/>
          <w:sz w:val="28"/>
          <w:szCs w:val="28"/>
        </w:rPr>
      </w:pPr>
      <w:r>
        <w:rPr>
          <w:rFonts w:ascii="Times New Roman" w:hAnsi="Times New Roman" w:cs="Times New Roman"/>
          <w:sz w:val="28"/>
          <w:szCs w:val="28"/>
        </w:rPr>
        <w:t xml:space="preserve">Уникальна природа Тульского края, здесь находятся около 58 охраняемых природных территорий из них один заказник – </w:t>
      </w:r>
      <w:proofErr w:type="spellStart"/>
      <w:r>
        <w:rPr>
          <w:rFonts w:ascii="Times New Roman" w:hAnsi="Times New Roman" w:cs="Times New Roman"/>
          <w:sz w:val="28"/>
          <w:szCs w:val="28"/>
        </w:rPr>
        <w:t>Крапивенский</w:t>
      </w:r>
      <w:proofErr w:type="spellEnd"/>
      <w:r>
        <w:rPr>
          <w:rFonts w:ascii="Times New Roman" w:hAnsi="Times New Roman" w:cs="Times New Roman"/>
          <w:sz w:val="28"/>
          <w:szCs w:val="28"/>
        </w:rPr>
        <w:t xml:space="preserve"> и 57 памятников природы. В их число входят: Государственный мемориальный и природный заповедник «Музей – усадьба Л.Н. Толстого «Ясная Поляна», «</w:t>
      </w:r>
      <w:proofErr w:type="spellStart"/>
      <w:r>
        <w:rPr>
          <w:rFonts w:ascii="Times New Roman" w:hAnsi="Times New Roman" w:cs="Times New Roman"/>
          <w:sz w:val="28"/>
          <w:szCs w:val="28"/>
        </w:rPr>
        <w:t>Поленово</w:t>
      </w:r>
      <w:proofErr w:type="spellEnd"/>
      <w:r>
        <w:rPr>
          <w:rFonts w:ascii="Times New Roman" w:hAnsi="Times New Roman" w:cs="Times New Roman"/>
          <w:sz w:val="28"/>
          <w:szCs w:val="28"/>
        </w:rPr>
        <w:t>», родовая усадьба Тургенева (показ фотографий).</w:t>
      </w:r>
    </w:p>
    <w:p w:rsidR="002E37BB" w:rsidRDefault="002E37BB" w:rsidP="002E37BB">
      <w:pPr>
        <w:tabs>
          <w:tab w:val="left" w:pos="2160"/>
        </w:tabs>
        <w:rPr>
          <w:rFonts w:ascii="Times New Roman" w:hAnsi="Times New Roman" w:cs="Times New Roman"/>
          <w:sz w:val="28"/>
          <w:szCs w:val="28"/>
        </w:rPr>
      </w:pPr>
      <w:r>
        <w:rPr>
          <w:rFonts w:ascii="Arial" w:hAnsi="Arial" w:cs="Arial"/>
          <w:noProof/>
          <w:color w:val="592222"/>
          <w:sz w:val="18"/>
          <w:szCs w:val="18"/>
          <w:lang w:eastAsia="ru-RU"/>
        </w:rPr>
        <w:drawing>
          <wp:inline distT="0" distB="0" distL="0" distR="0">
            <wp:extent cx="2581275" cy="1762125"/>
            <wp:effectExtent l="19050" t="0" r="9525" b="0"/>
            <wp:docPr id="1" name="Рисунок 1" descr="http://www.tulagorod.ru/img/gallery01/_06.jpg">
              <a:hlinkClick xmlns:a="http://schemas.openxmlformats.org/drawingml/2006/main" r:id="rId8" tooltip="&quot;Дом Л.Н. Толстог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lagorod.ru/img/gallery01/_06.jpg">
                      <a:hlinkClick r:id="rId8" tooltip="&quot;Дом Л.Н. Толстого&quot;"/>
                    </pic:cNvPr>
                    <pic:cNvPicPr>
                      <a:picLocks noChangeAspect="1" noChangeArrowheads="1"/>
                    </pic:cNvPicPr>
                  </pic:nvPicPr>
                  <pic:blipFill>
                    <a:blip r:embed="rId9"/>
                    <a:srcRect/>
                    <a:stretch>
                      <a:fillRect/>
                    </a:stretch>
                  </pic:blipFill>
                  <pic:spPr bwMode="auto">
                    <a:xfrm>
                      <a:off x="0" y="0"/>
                      <a:ext cx="2581275" cy="1762125"/>
                    </a:xfrm>
                    <a:prstGeom prst="rect">
                      <a:avLst/>
                    </a:prstGeom>
                    <a:noFill/>
                    <a:ln w="9525">
                      <a:noFill/>
                      <a:miter lim="800000"/>
                      <a:headEnd/>
                      <a:tailEnd/>
                    </a:ln>
                  </pic:spPr>
                </pic:pic>
              </a:graphicData>
            </a:graphic>
          </wp:inline>
        </w:drawing>
      </w:r>
    </w:p>
    <w:p w:rsidR="002E37BB" w:rsidRDefault="002E37BB" w:rsidP="002E37BB">
      <w:pPr>
        <w:tabs>
          <w:tab w:val="left" w:pos="2160"/>
        </w:tabs>
        <w:rPr>
          <w:rFonts w:ascii="Times New Roman" w:hAnsi="Times New Roman" w:cs="Times New Roman"/>
          <w:sz w:val="28"/>
          <w:szCs w:val="28"/>
        </w:rPr>
      </w:pPr>
      <w:r>
        <w:rPr>
          <w:rFonts w:ascii="Arial" w:hAnsi="Arial" w:cs="Arial"/>
          <w:noProof/>
          <w:color w:val="592222"/>
          <w:sz w:val="18"/>
          <w:szCs w:val="18"/>
          <w:lang w:eastAsia="ru-RU"/>
        </w:rPr>
        <w:drawing>
          <wp:inline distT="0" distB="0" distL="0" distR="0">
            <wp:extent cx="2581275" cy="2247900"/>
            <wp:effectExtent l="19050" t="0" r="9525" b="0"/>
            <wp:docPr id="4" name="Рисунок 4" descr="http://www.tulagorod.ru/img/gallery01/_15.jpg">
              <a:hlinkClick xmlns:a="http://schemas.openxmlformats.org/drawingml/2006/main" r:id="rId10" tooltip="&quot;Вид на деревню Ясная Поля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ulagorod.ru/img/gallery01/_15.jpg">
                      <a:hlinkClick r:id="rId10" tooltip="&quot;Вид на деревню Ясная Поляна&quot;"/>
                    </pic:cNvPr>
                    <pic:cNvPicPr>
                      <a:picLocks noChangeAspect="1" noChangeArrowheads="1"/>
                    </pic:cNvPicPr>
                  </pic:nvPicPr>
                  <pic:blipFill>
                    <a:blip r:embed="rId11"/>
                    <a:srcRect/>
                    <a:stretch>
                      <a:fillRect/>
                    </a:stretch>
                  </pic:blipFill>
                  <pic:spPr bwMode="auto">
                    <a:xfrm>
                      <a:off x="0" y="0"/>
                      <a:ext cx="2581275" cy="2247900"/>
                    </a:xfrm>
                    <a:prstGeom prst="rect">
                      <a:avLst/>
                    </a:prstGeom>
                    <a:noFill/>
                    <a:ln w="9525">
                      <a:noFill/>
                      <a:miter lim="800000"/>
                      <a:headEnd/>
                      <a:tailEnd/>
                    </a:ln>
                  </pic:spPr>
                </pic:pic>
              </a:graphicData>
            </a:graphic>
          </wp:inline>
        </w:drawing>
      </w:r>
    </w:p>
    <w:p w:rsidR="002E37BB" w:rsidRDefault="002E37BB" w:rsidP="002E37BB">
      <w:pPr>
        <w:tabs>
          <w:tab w:val="left" w:pos="2160"/>
        </w:tabs>
        <w:rPr>
          <w:rFonts w:ascii="Times New Roman" w:hAnsi="Times New Roman" w:cs="Times New Roman"/>
          <w:sz w:val="28"/>
          <w:szCs w:val="28"/>
        </w:rPr>
      </w:pPr>
      <w:r>
        <w:rPr>
          <w:rFonts w:ascii="Arial" w:hAnsi="Arial" w:cs="Arial"/>
          <w:noProof/>
          <w:color w:val="0044CC"/>
          <w:lang w:eastAsia="ru-RU"/>
        </w:rPr>
        <w:lastRenderedPageBreak/>
        <w:drawing>
          <wp:inline distT="0" distB="0" distL="0" distR="0">
            <wp:extent cx="2857500" cy="2143125"/>
            <wp:effectExtent l="19050" t="0" r="0" b="0"/>
            <wp:docPr id="7" name="Рисунок 7" descr="http://ts1.mm.bing.net/th?id=H.4770206239098660&amp;pid=1.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s1.mm.bing.net/th?id=H.4770206239098660&amp;pid=1.1">
                      <a:hlinkClick r:id="rId12"/>
                    </pic:cNvPr>
                    <pic:cNvPicPr>
                      <a:picLocks noChangeAspect="1" noChangeArrowheads="1"/>
                    </pic:cNvPicPr>
                  </pic:nvPicPr>
                  <pic:blipFill>
                    <a:blip r:embed="rId13"/>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871ADF" w:rsidRDefault="00871ADF" w:rsidP="002E37BB">
      <w:pPr>
        <w:tabs>
          <w:tab w:val="left" w:pos="2160"/>
        </w:tabs>
        <w:rPr>
          <w:rFonts w:ascii="Times New Roman" w:hAnsi="Times New Roman" w:cs="Times New Roman"/>
          <w:sz w:val="28"/>
          <w:szCs w:val="28"/>
        </w:rPr>
      </w:pPr>
      <w:r>
        <w:rPr>
          <w:rFonts w:ascii="Times New Roman" w:hAnsi="Times New Roman" w:cs="Times New Roman"/>
          <w:sz w:val="28"/>
          <w:szCs w:val="28"/>
        </w:rPr>
        <w:t xml:space="preserve">Животный мир Тульской области отличается большим разнообразием. </w:t>
      </w:r>
      <w:proofErr w:type="gramStart"/>
      <w:r>
        <w:rPr>
          <w:rFonts w:ascii="Times New Roman" w:hAnsi="Times New Roman" w:cs="Times New Roman"/>
          <w:sz w:val="28"/>
          <w:szCs w:val="28"/>
        </w:rPr>
        <w:t>Здесь представлены основные классы животных: насекомые, рыбы, птицы, пресмыкающиеся, земноводные, млекопитающие.</w:t>
      </w:r>
      <w:proofErr w:type="gramEnd"/>
      <w:r>
        <w:rPr>
          <w:rFonts w:ascii="Times New Roman" w:hAnsi="Times New Roman" w:cs="Times New Roman"/>
          <w:sz w:val="28"/>
          <w:szCs w:val="28"/>
        </w:rPr>
        <w:t xml:space="preserve"> Фауна области на протяжении 300 – 400 лет претерпела существенные изменения. Одни животные оказались полностью уничтоженными (выхухоль, бурый медведь, дрофа – показ фотографий)</w:t>
      </w:r>
    </w:p>
    <w:p w:rsidR="00871ADF" w:rsidRDefault="00871ADF" w:rsidP="002E37BB">
      <w:pPr>
        <w:tabs>
          <w:tab w:val="left" w:pos="2160"/>
        </w:tabs>
        <w:rPr>
          <w:rFonts w:ascii="Times New Roman" w:hAnsi="Times New Roman" w:cs="Times New Roman"/>
          <w:sz w:val="28"/>
          <w:szCs w:val="28"/>
        </w:rPr>
      </w:pPr>
      <w:r w:rsidRPr="00871ADF">
        <w:rPr>
          <w:rFonts w:ascii="Times New Roman" w:hAnsi="Times New Roman" w:cs="Times New Roman"/>
          <w:noProof/>
          <w:sz w:val="28"/>
          <w:szCs w:val="28"/>
          <w:lang w:eastAsia="ru-RU"/>
        </w:rPr>
        <w:drawing>
          <wp:inline distT="0" distB="0" distL="0" distR="0">
            <wp:extent cx="2857500" cy="1924050"/>
            <wp:effectExtent l="19050" t="0" r="0" b="0"/>
            <wp:docPr id="3" name="Рисунок 1" descr="http://ts3.mm.bing.net/th?id=I.4691848834974090&amp;pid=1.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3.mm.bing.net/th?id=I.4691848834974090&amp;pid=1.9">
                      <a:hlinkClick r:id="rId14"/>
                    </pic:cNvPr>
                    <pic:cNvPicPr>
                      <a:picLocks noChangeAspect="1" noChangeArrowheads="1"/>
                    </pic:cNvPicPr>
                  </pic:nvPicPr>
                  <pic:blipFill>
                    <a:blip r:embed="rId15"/>
                    <a:srcRect/>
                    <a:stretch>
                      <a:fillRect/>
                    </a:stretch>
                  </pic:blipFill>
                  <pic:spPr bwMode="auto">
                    <a:xfrm>
                      <a:off x="0" y="0"/>
                      <a:ext cx="2857500" cy="1924050"/>
                    </a:xfrm>
                    <a:prstGeom prst="rect">
                      <a:avLst/>
                    </a:prstGeom>
                    <a:noFill/>
                    <a:ln w="9525">
                      <a:noFill/>
                      <a:miter lim="800000"/>
                      <a:headEnd/>
                      <a:tailEnd/>
                    </a:ln>
                  </pic:spPr>
                </pic:pic>
              </a:graphicData>
            </a:graphic>
          </wp:inline>
        </w:drawing>
      </w:r>
    </w:p>
    <w:p w:rsidR="00871ADF" w:rsidRDefault="00871ADF" w:rsidP="002E37BB">
      <w:pPr>
        <w:tabs>
          <w:tab w:val="left" w:pos="2160"/>
        </w:tabs>
        <w:rPr>
          <w:rFonts w:ascii="Times New Roman" w:hAnsi="Times New Roman" w:cs="Times New Roman"/>
          <w:sz w:val="28"/>
          <w:szCs w:val="28"/>
        </w:rPr>
      </w:pPr>
    </w:p>
    <w:p w:rsidR="00871ADF" w:rsidRDefault="00871ADF" w:rsidP="002E37BB">
      <w:pPr>
        <w:tabs>
          <w:tab w:val="left" w:pos="2160"/>
        </w:tabs>
        <w:rPr>
          <w:rFonts w:ascii="Times New Roman" w:hAnsi="Times New Roman" w:cs="Times New Roman"/>
          <w:sz w:val="28"/>
          <w:szCs w:val="28"/>
        </w:rPr>
      </w:pPr>
      <w:r w:rsidRPr="00871ADF">
        <w:rPr>
          <w:rFonts w:ascii="Times New Roman" w:hAnsi="Times New Roman" w:cs="Times New Roman"/>
          <w:noProof/>
          <w:sz w:val="28"/>
          <w:szCs w:val="28"/>
          <w:lang w:eastAsia="ru-RU"/>
        </w:rPr>
        <w:drawing>
          <wp:inline distT="0" distB="0" distL="0" distR="0">
            <wp:extent cx="2857500" cy="2143125"/>
            <wp:effectExtent l="19050" t="0" r="0" b="0"/>
            <wp:docPr id="5" name="Рисунок 4" descr="http://ts2.mm.bing.net/th?id=I.4979409790633089&amp;pid=1.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2.mm.bing.net/th?id=I.4979409790633089&amp;pid=1.1">
                      <a:hlinkClick r:id="rId16"/>
                    </pic:cNvPr>
                    <pic:cNvPicPr>
                      <a:picLocks noChangeAspect="1" noChangeArrowheads="1"/>
                    </pic:cNvPicPr>
                  </pic:nvPicPr>
                  <pic:blipFill>
                    <a:blip r:embed="rId17"/>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871ADF" w:rsidRDefault="00871ADF" w:rsidP="002E37BB">
      <w:pPr>
        <w:tabs>
          <w:tab w:val="left" w:pos="2160"/>
        </w:tabs>
        <w:rPr>
          <w:rFonts w:ascii="Times New Roman" w:hAnsi="Times New Roman" w:cs="Times New Roman"/>
          <w:sz w:val="28"/>
          <w:szCs w:val="28"/>
        </w:rPr>
      </w:pPr>
      <w:r w:rsidRPr="00871ADF">
        <w:rPr>
          <w:rFonts w:ascii="Times New Roman" w:hAnsi="Times New Roman" w:cs="Times New Roman"/>
          <w:noProof/>
          <w:sz w:val="28"/>
          <w:szCs w:val="28"/>
          <w:lang w:eastAsia="ru-RU"/>
        </w:rPr>
        <w:lastRenderedPageBreak/>
        <w:drawing>
          <wp:inline distT="0" distB="0" distL="0" distR="0">
            <wp:extent cx="2857500" cy="2076450"/>
            <wp:effectExtent l="19050" t="0" r="0" b="0"/>
            <wp:docPr id="6" name="Рисунок 7" descr="http://ts1.mm.bing.net/th?id=I.5062440077362012&amp;pid=1.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s1.mm.bing.net/th?id=I.5062440077362012&amp;pid=1.1">
                      <a:hlinkClick r:id="rId18"/>
                    </pic:cNvPr>
                    <pic:cNvPicPr>
                      <a:picLocks noChangeAspect="1" noChangeArrowheads="1"/>
                    </pic:cNvPicPr>
                  </pic:nvPicPr>
                  <pic:blipFill>
                    <a:blip r:embed="rId19"/>
                    <a:srcRect/>
                    <a:stretch>
                      <a:fillRect/>
                    </a:stretch>
                  </pic:blipFill>
                  <pic:spPr bwMode="auto">
                    <a:xfrm>
                      <a:off x="0" y="0"/>
                      <a:ext cx="2857500" cy="2076450"/>
                    </a:xfrm>
                    <a:prstGeom prst="rect">
                      <a:avLst/>
                    </a:prstGeom>
                    <a:noFill/>
                    <a:ln w="9525">
                      <a:noFill/>
                      <a:miter lim="800000"/>
                      <a:headEnd/>
                      <a:tailEnd/>
                    </a:ln>
                  </pic:spPr>
                </pic:pic>
              </a:graphicData>
            </a:graphic>
          </wp:inline>
        </w:drawing>
      </w:r>
    </w:p>
    <w:p w:rsidR="00871ADF" w:rsidRDefault="00871ADF" w:rsidP="002E37BB">
      <w:pPr>
        <w:tabs>
          <w:tab w:val="left" w:pos="2160"/>
        </w:tabs>
        <w:rPr>
          <w:rFonts w:ascii="Times New Roman" w:hAnsi="Times New Roman" w:cs="Times New Roman"/>
          <w:sz w:val="28"/>
          <w:szCs w:val="28"/>
        </w:rPr>
      </w:pPr>
      <w:r>
        <w:rPr>
          <w:rFonts w:ascii="Times New Roman" w:hAnsi="Times New Roman" w:cs="Times New Roman"/>
          <w:sz w:val="28"/>
          <w:szCs w:val="28"/>
        </w:rPr>
        <w:t>Численность других оказалась уменьшенно</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заяц – беляк, волк, куропатка)</w:t>
      </w:r>
    </w:p>
    <w:p w:rsidR="00871ADF" w:rsidRDefault="00871ADF" w:rsidP="002E37BB">
      <w:pPr>
        <w:tabs>
          <w:tab w:val="left" w:pos="2160"/>
        </w:tabs>
        <w:rPr>
          <w:rFonts w:ascii="Times New Roman" w:hAnsi="Times New Roman" w:cs="Times New Roman"/>
          <w:sz w:val="28"/>
          <w:szCs w:val="28"/>
        </w:rPr>
      </w:pPr>
      <w:r w:rsidRPr="00871ADF">
        <w:rPr>
          <w:rFonts w:ascii="Times New Roman" w:hAnsi="Times New Roman" w:cs="Times New Roman"/>
          <w:noProof/>
          <w:sz w:val="28"/>
          <w:szCs w:val="28"/>
          <w:lang w:eastAsia="ru-RU"/>
        </w:rPr>
        <w:drawing>
          <wp:inline distT="0" distB="0" distL="0" distR="0">
            <wp:extent cx="2857500" cy="2143125"/>
            <wp:effectExtent l="19050" t="0" r="0" b="0"/>
            <wp:docPr id="10" name="Рисунок 10" descr="http://ts1.mm.bing.net/th?id=I.4692252580577616&amp;pid=1.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s1.mm.bing.net/th?id=I.4692252580577616&amp;pid=1.1">
                      <a:hlinkClick r:id="rId20"/>
                    </pic:cNvPr>
                    <pic:cNvPicPr>
                      <a:picLocks noChangeAspect="1" noChangeArrowheads="1"/>
                    </pic:cNvPicPr>
                  </pic:nvPicPr>
                  <pic:blipFill>
                    <a:blip r:embed="rId21"/>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871ADF" w:rsidRDefault="00871ADF" w:rsidP="002E37BB">
      <w:pPr>
        <w:tabs>
          <w:tab w:val="left" w:pos="2160"/>
        </w:tabs>
        <w:rPr>
          <w:rFonts w:ascii="Times New Roman" w:hAnsi="Times New Roman" w:cs="Times New Roman"/>
          <w:sz w:val="28"/>
          <w:szCs w:val="28"/>
        </w:rPr>
      </w:pPr>
      <w:r>
        <w:rPr>
          <w:rFonts w:ascii="Times New Roman" w:hAnsi="Times New Roman" w:cs="Times New Roman"/>
          <w:sz w:val="28"/>
          <w:szCs w:val="28"/>
        </w:rPr>
        <w:t>Разнообразие растительного покрова определяется как ландшафтными особенностями, так и положением на стыке двух природных зон – зоны лесов и зоны лесостепи.</w:t>
      </w:r>
    </w:p>
    <w:p w:rsidR="00871ADF" w:rsidRDefault="00871ADF" w:rsidP="002E37BB">
      <w:pPr>
        <w:tabs>
          <w:tab w:val="left" w:pos="2160"/>
        </w:tabs>
        <w:rPr>
          <w:rFonts w:ascii="Times New Roman" w:hAnsi="Times New Roman" w:cs="Times New Roman"/>
          <w:sz w:val="28"/>
          <w:szCs w:val="28"/>
        </w:rPr>
      </w:pPr>
      <w:r>
        <w:rPr>
          <w:rFonts w:ascii="Times New Roman" w:hAnsi="Times New Roman" w:cs="Times New Roman"/>
          <w:sz w:val="28"/>
          <w:szCs w:val="28"/>
        </w:rPr>
        <w:t>4. Актуализация знаний.</w:t>
      </w:r>
    </w:p>
    <w:p w:rsidR="00871ADF" w:rsidRDefault="00871ADF" w:rsidP="002E37BB">
      <w:pPr>
        <w:tabs>
          <w:tab w:val="left" w:pos="2160"/>
        </w:tabs>
        <w:rPr>
          <w:rFonts w:ascii="Times New Roman" w:hAnsi="Times New Roman" w:cs="Times New Roman"/>
          <w:sz w:val="28"/>
          <w:szCs w:val="28"/>
        </w:rPr>
      </w:pPr>
      <w:r>
        <w:rPr>
          <w:rFonts w:ascii="Times New Roman" w:hAnsi="Times New Roman" w:cs="Times New Roman"/>
          <w:sz w:val="28"/>
          <w:szCs w:val="28"/>
        </w:rPr>
        <w:t>Викторина.</w:t>
      </w:r>
    </w:p>
    <w:p w:rsidR="00D66AB5" w:rsidRDefault="00D66AB5" w:rsidP="00D66AB5">
      <w:pPr>
        <w:tabs>
          <w:tab w:val="left" w:pos="2160"/>
        </w:tabs>
        <w:rPr>
          <w:rFonts w:ascii="Times New Roman" w:hAnsi="Times New Roman" w:cs="Times New Roman"/>
          <w:sz w:val="28"/>
          <w:szCs w:val="28"/>
        </w:rPr>
      </w:pPr>
      <w:r>
        <w:rPr>
          <w:rFonts w:ascii="Times New Roman" w:hAnsi="Times New Roman" w:cs="Times New Roman"/>
          <w:sz w:val="28"/>
          <w:szCs w:val="28"/>
        </w:rPr>
        <w:t>А сейчас давайте с вами разделимся на 3 команды. Проведем соревнование между командами. У вас на столах лежат сигнальные карточки, которые вы должны использовать при ответе на вопросы. Право отвечать на вопрос предоставляется той команде, которая быстрей поднимет сигнальную карточку. За каждый правильный ответ вы будете получать жетоны.</w:t>
      </w:r>
    </w:p>
    <w:p w:rsidR="00871ADF" w:rsidRDefault="00871ADF" w:rsidP="00871ADF">
      <w:pPr>
        <w:pStyle w:val="a3"/>
        <w:numPr>
          <w:ilvl w:val="0"/>
          <w:numId w:val="3"/>
        </w:numPr>
        <w:tabs>
          <w:tab w:val="left" w:pos="2160"/>
        </w:tabs>
        <w:rPr>
          <w:rFonts w:ascii="Times New Roman" w:hAnsi="Times New Roman" w:cs="Times New Roman"/>
          <w:sz w:val="28"/>
          <w:szCs w:val="28"/>
        </w:rPr>
      </w:pPr>
      <w:r>
        <w:rPr>
          <w:rFonts w:ascii="Times New Roman" w:hAnsi="Times New Roman" w:cs="Times New Roman"/>
          <w:sz w:val="28"/>
          <w:szCs w:val="28"/>
        </w:rPr>
        <w:t>Сколько видов растений сейчас известно в Тульской области?</w:t>
      </w:r>
    </w:p>
    <w:p w:rsidR="00871ADF" w:rsidRDefault="00871ADF" w:rsidP="00871ADF">
      <w:pPr>
        <w:pStyle w:val="a3"/>
        <w:numPr>
          <w:ilvl w:val="0"/>
          <w:numId w:val="3"/>
        </w:numPr>
        <w:tabs>
          <w:tab w:val="left" w:pos="2160"/>
        </w:tabs>
        <w:rPr>
          <w:rFonts w:ascii="Times New Roman" w:hAnsi="Times New Roman" w:cs="Times New Roman"/>
          <w:sz w:val="28"/>
          <w:szCs w:val="28"/>
        </w:rPr>
      </w:pPr>
      <w:r>
        <w:rPr>
          <w:rFonts w:ascii="Times New Roman" w:hAnsi="Times New Roman" w:cs="Times New Roman"/>
          <w:sz w:val="28"/>
          <w:szCs w:val="28"/>
        </w:rPr>
        <w:t xml:space="preserve">Какие виды растений встречаются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Плавском</w:t>
      </w:r>
      <w:proofErr w:type="gramEnd"/>
      <w:r>
        <w:rPr>
          <w:rFonts w:ascii="Times New Roman" w:hAnsi="Times New Roman" w:cs="Times New Roman"/>
          <w:sz w:val="28"/>
          <w:szCs w:val="28"/>
        </w:rPr>
        <w:t xml:space="preserve"> районе?</w:t>
      </w:r>
    </w:p>
    <w:p w:rsidR="00871ADF" w:rsidRDefault="00871ADF" w:rsidP="00871ADF">
      <w:pPr>
        <w:pStyle w:val="a3"/>
        <w:numPr>
          <w:ilvl w:val="0"/>
          <w:numId w:val="3"/>
        </w:numPr>
        <w:tabs>
          <w:tab w:val="left" w:pos="2160"/>
        </w:tabs>
        <w:rPr>
          <w:rFonts w:ascii="Times New Roman" w:hAnsi="Times New Roman" w:cs="Times New Roman"/>
          <w:sz w:val="28"/>
          <w:szCs w:val="28"/>
        </w:rPr>
      </w:pPr>
      <w:r>
        <w:rPr>
          <w:rFonts w:ascii="Times New Roman" w:hAnsi="Times New Roman" w:cs="Times New Roman"/>
          <w:sz w:val="28"/>
          <w:szCs w:val="28"/>
        </w:rPr>
        <w:t>Какие типы растительных сообществ широко распространены по всей Тульской области?</w:t>
      </w:r>
    </w:p>
    <w:p w:rsidR="00871ADF" w:rsidRDefault="00871ADF" w:rsidP="00871ADF">
      <w:pPr>
        <w:pStyle w:val="a3"/>
        <w:numPr>
          <w:ilvl w:val="0"/>
          <w:numId w:val="3"/>
        </w:numPr>
        <w:tabs>
          <w:tab w:val="left" w:pos="2160"/>
        </w:tabs>
        <w:rPr>
          <w:rFonts w:ascii="Times New Roman" w:hAnsi="Times New Roman" w:cs="Times New Roman"/>
          <w:sz w:val="28"/>
          <w:szCs w:val="28"/>
        </w:rPr>
      </w:pPr>
      <w:r>
        <w:rPr>
          <w:rFonts w:ascii="Times New Roman" w:hAnsi="Times New Roman" w:cs="Times New Roman"/>
          <w:sz w:val="28"/>
          <w:szCs w:val="28"/>
        </w:rPr>
        <w:t>Какая площадь занята лесами?</w:t>
      </w:r>
    </w:p>
    <w:p w:rsidR="00871ADF" w:rsidRDefault="00871ADF" w:rsidP="00871ADF">
      <w:pPr>
        <w:pStyle w:val="a3"/>
        <w:numPr>
          <w:ilvl w:val="0"/>
          <w:numId w:val="3"/>
        </w:numPr>
        <w:tabs>
          <w:tab w:val="left" w:pos="2160"/>
        </w:tabs>
        <w:rPr>
          <w:rFonts w:ascii="Times New Roman" w:hAnsi="Times New Roman" w:cs="Times New Roman"/>
          <w:sz w:val="28"/>
          <w:szCs w:val="28"/>
        </w:rPr>
      </w:pPr>
      <w:r>
        <w:rPr>
          <w:rFonts w:ascii="Times New Roman" w:hAnsi="Times New Roman" w:cs="Times New Roman"/>
          <w:sz w:val="28"/>
          <w:szCs w:val="28"/>
        </w:rPr>
        <w:t xml:space="preserve">Назовите реки Тульской области, </w:t>
      </w:r>
      <w:proofErr w:type="spellStart"/>
      <w:r>
        <w:rPr>
          <w:rFonts w:ascii="Times New Roman" w:hAnsi="Times New Roman" w:cs="Times New Roman"/>
          <w:sz w:val="28"/>
          <w:szCs w:val="28"/>
        </w:rPr>
        <w:t>Плавского</w:t>
      </w:r>
      <w:proofErr w:type="spellEnd"/>
      <w:r>
        <w:rPr>
          <w:rFonts w:ascii="Times New Roman" w:hAnsi="Times New Roman" w:cs="Times New Roman"/>
          <w:sz w:val="28"/>
          <w:szCs w:val="28"/>
        </w:rPr>
        <w:t xml:space="preserve"> района.</w:t>
      </w:r>
    </w:p>
    <w:p w:rsidR="00871ADF" w:rsidRDefault="00871ADF" w:rsidP="00871ADF">
      <w:pPr>
        <w:pStyle w:val="a3"/>
        <w:numPr>
          <w:ilvl w:val="0"/>
          <w:numId w:val="3"/>
        </w:numPr>
        <w:tabs>
          <w:tab w:val="left" w:pos="2160"/>
        </w:tabs>
        <w:rPr>
          <w:rFonts w:ascii="Times New Roman" w:hAnsi="Times New Roman" w:cs="Times New Roman"/>
          <w:sz w:val="28"/>
          <w:szCs w:val="28"/>
        </w:rPr>
      </w:pPr>
      <w:r>
        <w:rPr>
          <w:rFonts w:ascii="Times New Roman" w:hAnsi="Times New Roman" w:cs="Times New Roman"/>
          <w:sz w:val="28"/>
          <w:szCs w:val="28"/>
        </w:rPr>
        <w:lastRenderedPageBreak/>
        <w:t xml:space="preserve">Какие почвы преобладают на территории </w:t>
      </w:r>
      <w:proofErr w:type="spellStart"/>
      <w:r>
        <w:rPr>
          <w:rFonts w:ascii="Times New Roman" w:hAnsi="Times New Roman" w:cs="Times New Roman"/>
          <w:sz w:val="28"/>
          <w:szCs w:val="28"/>
        </w:rPr>
        <w:t>Плавского</w:t>
      </w:r>
      <w:proofErr w:type="spellEnd"/>
      <w:r>
        <w:rPr>
          <w:rFonts w:ascii="Times New Roman" w:hAnsi="Times New Roman" w:cs="Times New Roman"/>
          <w:sz w:val="28"/>
          <w:szCs w:val="28"/>
        </w:rPr>
        <w:t xml:space="preserve"> района?</w:t>
      </w:r>
    </w:p>
    <w:p w:rsidR="00871ADF" w:rsidRDefault="00871ADF" w:rsidP="00D66AB5">
      <w:pPr>
        <w:pStyle w:val="a3"/>
        <w:numPr>
          <w:ilvl w:val="0"/>
          <w:numId w:val="3"/>
        </w:numPr>
        <w:tabs>
          <w:tab w:val="left" w:pos="2160"/>
        </w:tabs>
        <w:rPr>
          <w:rFonts w:ascii="Times New Roman" w:hAnsi="Times New Roman" w:cs="Times New Roman"/>
          <w:sz w:val="28"/>
          <w:szCs w:val="28"/>
        </w:rPr>
      </w:pPr>
      <w:r>
        <w:rPr>
          <w:rFonts w:ascii="Times New Roman" w:hAnsi="Times New Roman" w:cs="Times New Roman"/>
          <w:sz w:val="28"/>
          <w:szCs w:val="28"/>
        </w:rPr>
        <w:t>Какие породы имеются в недрах земли</w:t>
      </w:r>
      <w:r w:rsidR="00D66AB5">
        <w:rPr>
          <w:rFonts w:ascii="Times New Roman" w:hAnsi="Times New Roman" w:cs="Times New Roman"/>
          <w:sz w:val="28"/>
          <w:szCs w:val="28"/>
        </w:rPr>
        <w:t>?</w:t>
      </w:r>
    </w:p>
    <w:p w:rsidR="00D66AB5" w:rsidRDefault="00D66AB5" w:rsidP="00D66AB5">
      <w:pPr>
        <w:tabs>
          <w:tab w:val="left" w:pos="2160"/>
        </w:tabs>
        <w:rPr>
          <w:rFonts w:ascii="Times New Roman" w:hAnsi="Times New Roman" w:cs="Times New Roman"/>
          <w:sz w:val="28"/>
          <w:szCs w:val="28"/>
        </w:rPr>
      </w:pPr>
      <w:r>
        <w:rPr>
          <w:rFonts w:ascii="Times New Roman" w:hAnsi="Times New Roman" w:cs="Times New Roman"/>
          <w:sz w:val="28"/>
          <w:szCs w:val="28"/>
        </w:rPr>
        <w:t xml:space="preserve">5. Исследовательская групповая работа с учебным пособием «На земле нашей </w:t>
      </w:r>
      <w:proofErr w:type="spellStart"/>
      <w:r>
        <w:rPr>
          <w:rFonts w:ascii="Times New Roman" w:hAnsi="Times New Roman" w:cs="Times New Roman"/>
          <w:sz w:val="28"/>
          <w:szCs w:val="28"/>
        </w:rPr>
        <w:t>Плавской</w:t>
      </w:r>
      <w:proofErr w:type="spellEnd"/>
      <w:r>
        <w:rPr>
          <w:rFonts w:ascii="Times New Roman" w:hAnsi="Times New Roman" w:cs="Times New Roman"/>
          <w:sz w:val="28"/>
          <w:szCs w:val="28"/>
        </w:rPr>
        <w:t xml:space="preserve"> раздольной…»  Э.Щербакова.</w:t>
      </w:r>
    </w:p>
    <w:p w:rsidR="00D66AB5" w:rsidRDefault="00D66AB5" w:rsidP="00D66AB5">
      <w:pPr>
        <w:tabs>
          <w:tab w:val="left" w:pos="2160"/>
        </w:tabs>
        <w:rPr>
          <w:rFonts w:ascii="Times New Roman" w:hAnsi="Times New Roman" w:cs="Times New Roman"/>
          <w:sz w:val="28"/>
          <w:szCs w:val="28"/>
        </w:rPr>
      </w:pPr>
      <w:r>
        <w:rPr>
          <w:rFonts w:ascii="Times New Roman" w:hAnsi="Times New Roman" w:cs="Times New Roman"/>
          <w:sz w:val="28"/>
          <w:szCs w:val="28"/>
        </w:rPr>
        <w:t xml:space="preserve">1 группа – изучить статью « Мамонты на </w:t>
      </w:r>
      <w:proofErr w:type="spellStart"/>
      <w:r>
        <w:rPr>
          <w:rFonts w:ascii="Times New Roman" w:hAnsi="Times New Roman" w:cs="Times New Roman"/>
          <w:sz w:val="28"/>
          <w:szCs w:val="28"/>
        </w:rPr>
        <w:t>Плаве</w:t>
      </w:r>
      <w:proofErr w:type="spellEnd"/>
      <w:r>
        <w:rPr>
          <w:rFonts w:ascii="Times New Roman" w:hAnsi="Times New Roman" w:cs="Times New Roman"/>
          <w:sz w:val="28"/>
          <w:szCs w:val="28"/>
        </w:rPr>
        <w:t>»</w:t>
      </w:r>
    </w:p>
    <w:p w:rsidR="00D66AB5" w:rsidRDefault="00D66AB5" w:rsidP="00D66AB5">
      <w:pPr>
        <w:tabs>
          <w:tab w:val="left" w:pos="2160"/>
        </w:tabs>
        <w:rPr>
          <w:rFonts w:ascii="Times New Roman" w:hAnsi="Times New Roman" w:cs="Times New Roman"/>
          <w:sz w:val="28"/>
          <w:szCs w:val="28"/>
        </w:rPr>
      </w:pPr>
      <w:r>
        <w:rPr>
          <w:rFonts w:ascii="Times New Roman" w:hAnsi="Times New Roman" w:cs="Times New Roman"/>
          <w:sz w:val="28"/>
          <w:szCs w:val="28"/>
        </w:rPr>
        <w:t>2 группа</w:t>
      </w:r>
      <w:r w:rsidR="00765477">
        <w:rPr>
          <w:rFonts w:ascii="Times New Roman" w:hAnsi="Times New Roman" w:cs="Times New Roman"/>
          <w:sz w:val="28"/>
          <w:szCs w:val="28"/>
        </w:rPr>
        <w:t xml:space="preserve"> – изучить  статью «Край в древн</w:t>
      </w:r>
      <w:r>
        <w:rPr>
          <w:rFonts w:ascii="Times New Roman" w:hAnsi="Times New Roman" w:cs="Times New Roman"/>
          <w:sz w:val="28"/>
          <w:szCs w:val="28"/>
        </w:rPr>
        <w:t>ости»</w:t>
      </w:r>
    </w:p>
    <w:p w:rsidR="00D66AB5" w:rsidRDefault="00D66AB5" w:rsidP="00D66AB5">
      <w:pPr>
        <w:tabs>
          <w:tab w:val="left" w:pos="2160"/>
        </w:tabs>
        <w:rPr>
          <w:rFonts w:ascii="Times New Roman" w:hAnsi="Times New Roman" w:cs="Times New Roman"/>
          <w:sz w:val="28"/>
          <w:szCs w:val="28"/>
        </w:rPr>
      </w:pPr>
      <w:r>
        <w:rPr>
          <w:rFonts w:ascii="Times New Roman" w:hAnsi="Times New Roman" w:cs="Times New Roman"/>
          <w:sz w:val="28"/>
          <w:szCs w:val="28"/>
        </w:rPr>
        <w:t xml:space="preserve">3 группа – изучить статью «Село </w:t>
      </w:r>
      <w:proofErr w:type="spellStart"/>
      <w:r>
        <w:rPr>
          <w:rFonts w:ascii="Times New Roman" w:hAnsi="Times New Roman" w:cs="Times New Roman"/>
          <w:sz w:val="28"/>
          <w:szCs w:val="28"/>
        </w:rPr>
        <w:t>Сергиевское</w:t>
      </w:r>
      <w:proofErr w:type="spellEnd"/>
      <w:r>
        <w:rPr>
          <w:rFonts w:ascii="Times New Roman" w:hAnsi="Times New Roman" w:cs="Times New Roman"/>
          <w:sz w:val="28"/>
          <w:szCs w:val="28"/>
        </w:rPr>
        <w:t>»</w:t>
      </w:r>
    </w:p>
    <w:p w:rsidR="00D66AB5" w:rsidRDefault="00D66AB5" w:rsidP="00D66AB5">
      <w:pPr>
        <w:tabs>
          <w:tab w:val="left" w:pos="2160"/>
        </w:tabs>
        <w:rPr>
          <w:rFonts w:ascii="Times New Roman" w:hAnsi="Times New Roman" w:cs="Times New Roman"/>
          <w:sz w:val="28"/>
          <w:szCs w:val="28"/>
        </w:rPr>
      </w:pPr>
      <w:r>
        <w:rPr>
          <w:rFonts w:ascii="Times New Roman" w:hAnsi="Times New Roman" w:cs="Times New Roman"/>
          <w:sz w:val="28"/>
          <w:szCs w:val="28"/>
        </w:rPr>
        <w:t>Выступление групп.</w:t>
      </w:r>
    </w:p>
    <w:p w:rsidR="00D66AB5" w:rsidRDefault="00D66AB5" w:rsidP="00D66AB5">
      <w:pPr>
        <w:tabs>
          <w:tab w:val="left" w:pos="2160"/>
        </w:tabs>
        <w:rPr>
          <w:rFonts w:ascii="Times New Roman" w:hAnsi="Times New Roman" w:cs="Times New Roman"/>
          <w:sz w:val="28"/>
          <w:szCs w:val="28"/>
        </w:rPr>
      </w:pPr>
      <w:r>
        <w:rPr>
          <w:rFonts w:ascii="Times New Roman" w:hAnsi="Times New Roman" w:cs="Times New Roman"/>
          <w:sz w:val="28"/>
          <w:szCs w:val="28"/>
        </w:rPr>
        <w:t>6. История Тульского края.</w:t>
      </w:r>
    </w:p>
    <w:p w:rsidR="00D66AB5" w:rsidRDefault="00D66AB5" w:rsidP="00D66AB5">
      <w:pPr>
        <w:tabs>
          <w:tab w:val="left" w:pos="2160"/>
        </w:tabs>
        <w:rPr>
          <w:rFonts w:ascii="Times New Roman" w:hAnsi="Times New Roman" w:cs="Times New Roman"/>
          <w:sz w:val="28"/>
          <w:szCs w:val="28"/>
        </w:rPr>
      </w:pPr>
      <w:r>
        <w:rPr>
          <w:rFonts w:ascii="Times New Roman" w:hAnsi="Times New Roman" w:cs="Times New Roman"/>
          <w:sz w:val="28"/>
          <w:szCs w:val="28"/>
        </w:rPr>
        <w:t>Тульский край имеет древнюю и богатую историю. Он не раз становился ареной столкновения племен и государств. Первое упоминание о Туле относится к 1146 году. Именно здесь, на Куликовом поле, В 1380 году было остановлено самое крупное нашествие татар на поднимавшуюся Московскую Русь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оказ фотографий)</w:t>
      </w:r>
    </w:p>
    <w:p w:rsidR="00D66AB5" w:rsidRDefault="00D66AB5" w:rsidP="00D66AB5">
      <w:pPr>
        <w:tabs>
          <w:tab w:val="left" w:pos="2160"/>
        </w:tabs>
        <w:rPr>
          <w:rFonts w:ascii="Times New Roman" w:hAnsi="Times New Roman" w:cs="Times New Roman"/>
          <w:sz w:val="28"/>
          <w:szCs w:val="28"/>
        </w:rPr>
      </w:pPr>
      <w:r w:rsidRPr="00D66AB5">
        <w:rPr>
          <w:rFonts w:ascii="Times New Roman" w:hAnsi="Times New Roman" w:cs="Times New Roman"/>
          <w:noProof/>
          <w:sz w:val="28"/>
          <w:szCs w:val="28"/>
          <w:lang w:eastAsia="ru-RU"/>
        </w:rPr>
        <w:drawing>
          <wp:inline distT="0" distB="0" distL="0" distR="0">
            <wp:extent cx="2857500" cy="2038350"/>
            <wp:effectExtent l="19050" t="0" r="0" b="0"/>
            <wp:docPr id="19" name="Рисунок 19" descr="http://ts4.mm.bing.net/th?id=I.4977734726713851&amp;pid=1.9">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s4.mm.bing.net/th?id=I.4977734726713851&amp;pid=1.9">
                      <a:hlinkClick r:id="rId22"/>
                    </pic:cNvPr>
                    <pic:cNvPicPr>
                      <a:picLocks noChangeAspect="1" noChangeArrowheads="1"/>
                    </pic:cNvPicPr>
                  </pic:nvPicPr>
                  <pic:blipFill>
                    <a:blip r:embed="rId23"/>
                    <a:srcRect/>
                    <a:stretch>
                      <a:fillRect/>
                    </a:stretch>
                  </pic:blipFill>
                  <pic:spPr bwMode="auto">
                    <a:xfrm>
                      <a:off x="0" y="0"/>
                      <a:ext cx="2857500" cy="2038350"/>
                    </a:xfrm>
                    <a:prstGeom prst="rect">
                      <a:avLst/>
                    </a:prstGeom>
                    <a:noFill/>
                    <a:ln w="9525">
                      <a:noFill/>
                      <a:miter lim="800000"/>
                      <a:headEnd/>
                      <a:tailEnd/>
                    </a:ln>
                  </pic:spPr>
                </pic:pic>
              </a:graphicData>
            </a:graphic>
          </wp:inline>
        </w:drawing>
      </w:r>
    </w:p>
    <w:p w:rsidR="00D66AB5" w:rsidRDefault="00D66AB5" w:rsidP="00D66AB5">
      <w:pPr>
        <w:tabs>
          <w:tab w:val="left" w:pos="2160"/>
        </w:tabs>
        <w:rPr>
          <w:rFonts w:ascii="Times New Roman" w:hAnsi="Times New Roman" w:cs="Times New Roman"/>
          <w:sz w:val="28"/>
          <w:szCs w:val="28"/>
        </w:rPr>
      </w:pPr>
      <w:r>
        <w:rPr>
          <w:rFonts w:ascii="Times New Roman" w:hAnsi="Times New Roman" w:cs="Times New Roman"/>
          <w:sz w:val="28"/>
          <w:szCs w:val="28"/>
        </w:rPr>
        <w:t xml:space="preserve">И еще не раз на тульской земле и вблизи нее </w:t>
      </w:r>
      <w:r w:rsidR="00FB1A9B">
        <w:rPr>
          <w:rFonts w:ascii="Times New Roman" w:hAnsi="Times New Roman" w:cs="Times New Roman"/>
          <w:sz w:val="28"/>
          <w:szCs w:val="28"/>
        </w:rPr>
        <w:t xml:space="preserve">проходили кровопролитные сражения: </w:t>
      </w:r>
      <w:proofErr w:type="spellStart"/>
      <w:r w:rsidR="00FB1A9B">
        <w:rPr>
          <w:rFonts w:ascii="Times New Roman" w:hAnsi="Times New Roman" w:cs="Times New Roman"/>
          <w:sz w:val="28"/>
          <w:szCs w:val="28"/>
        </w:rPr>
        <w:t>Белевская</w:t>
      </w:r>
      <w:proofErr w:type="spellEnd"/>
      <w:r w:rsidR="00FB1A9B">
        <w:rPr>
          <w:rFonts w:ascii="Times New Roman" w:hAnsi="Times New Roman" w:cs="Times New Roman"/>
          <w:sz w:val="28"/>
          <w:szCs w:val="28"/>
        </w:rPr>
        <w:t xml:space="preserve"> битва – 1437г, героическая оборона Алексина – 1472 г, </w:t>
      </w:r>
      <w:proofErr w:type="spellStart"/>
      <w:r w:rsidR="00FB1A9B">
        <w:rPr>
          <w:rFonts w:ascii="Times New Roman" w:hAnsi="Times New Roman" w:cs="Times New Roman"/>
          <w:sz w:val="28"/>
          <w:szCs w:val="28"/>
        </w:rPr>
        <w:t>Судбищенское</w:t>
      </w:r>
      <w:proofErr w:type="spellEnd"/>
      <w:r w:rsidR="00FB1A9B">
        <w:rPr>
          <w:rFonts w:ascii="Times New Roman" w:hAnsi="Times New Roman" w:cs="Times New Roman"/>
          <w:sz w:val="28"/>
          <w:szCs w:val="28"/>
        </w:rPr>
        <w:t xml:space="preserve"> сражение – 1555г.</w:t>
      </w:r>
    </w:p>
    <w:p w:rsidR="00FB1A9B" w:rsidRDefault="00FB1A9B" w:rsidP="00FB1A9B">
      <w:pPr>
        <w:tabs>
          <w:tab w:val="left" w:pos="2160"/>
        </w:tabs>
        <w:rPr>
          <w:rFonts w:ascii="Times New Roman" w:hAnsi="Times New Roman" w:cs="Times New Roman"/>
          <w:sz w:val="28"/>
          <w:szCs w:val="28"/>
        </w:rPr>
      </w:pPr>
      <w:r>
        <w:rPr>
          <w:rFonts w:ascii="Times New Roman" w:hAnsi="Times New Roman" w:cs="Times New Roman"/>
          <w:sz w:val="28"/>
          <w:szCs w:val="28"/>
        </w:rPr>
        <w:t xml:space="preserve">Точную дату первых поселений, которые впоследствии объединили в село и деревню </w:t>
      </w:r>
      <w:proofErr w:type="spellStart"/>
      <w:r>
        <w:rPr>
          <w:rFonts w:ascii="Times New Roman" w:hAnsi="Times New Roman" w:cs="Times New Roman"/>
          <w:sz w:val="28"/>
          <w:szCs w:val="28"/>
        </w:rPr>
        <w:t>Сергиевское</w:t>
      </w:r>
      <w:proofErr w:type="spellEnd"/>
      <w:r>
        <w:rPr>
          <w:rFonts w:ascii="Times New Roman" w:hAnsi="Times New Roman" w:cs="Times New Roman"/>
          <w:sz w:val="28"/>
          <w:szCs w:val="28"/>
        </w:rPr>
        <w:t xml:space="preserve">, а затем  стали называться Плавском, </w:t>
      </w:r>
      <w:proofErr w:type="gramStart"/>
      <w:r>
        <w:rPr>
          <w:rFonts w:ascii="Times New Roman" w:hAnsi="Times New Roman" w:cs="Times New Roman"/>
          <w:sz w:val="28"/>
          <w:szCs w:val="28"/>
        </w:rPr>
        <w:t>определить</w:t>
      </w:r>
      <w:proofErr w:type="gramEnd"/>
      <w:r>
        <w:rPr>
          <w:rFonts w:ascii="Times New Roman" w:hAnsi="Times New Roman" w:cs="Times New Roman"/>
          <w:sz w:val="28"/>
          <w:szCs w:val="28"/>
        </w:rPr>
        <w:t xml:space="preserve"> пока не удалось. Возникновение </w:t>
      </w:r>
      <w:proofErr w:type="spellStart"/>
      <w:r>
        <w:rPr>
          <w:rFonts w:ascii="Times New Roman" w:hAnsi="Times New Roman" w:cs="Times New Roman"/>
          <w:sz w:val="28"/>
          <w:szCs w:val="28"/>
        </w:rPr>
        <w:t>Крапивенской</w:t>
      </w:r>
      <w:proofErr w:type="spellEnd"/>
      <w:r>
        <w:rPr>
          <w:rFonts w:ascii="Times New Roman" w:hAnsi="Times New Roman" w:cs="Times New Roman"/>
          <w:sz w:val="28"/>
          <w:szCs w:val="28"/>
        </w:rPr>
        <w:t xml:space="preserve"> слободы, </w:t>
      </w:r>
      <w:proofErr w:type="spellStart"/>
      <w:r>
        <w:rPr>
          <w:rFonts w:ascii="Times New Roman" w:hAnsi="Times New Roman" w:cs="Times New Roman"/>
          <w:sz w:val="28"/>
          <w:szCs w:val="28"/>
        </w:rPr>
        <w:t>Крапивенки</w:t>
      </w:r>
      <w:proofErr w:type="spellEnd"/>
      <w:r>
        <w:rPr>
          <w:rFonts w:ascii="Times New Roman" w:hAnsi="Times New Roman" w:cs="Times New Roman"/>
          <w:sz w:val="28"/>
          <w:szCs w:val="28"/>
        </w:rPr>
        <w:t>, пращура нынешнего Плавска, связанное окончательным разорением старой Крапивны ориентировочно датируется 1570 – 1580 годы.</w:t>
      </w:r>
    </w:p>
    <w:p w:rsidR="00FB1A9B" w:rsidRDefault="00FB1A9B" w:rsidP="00FB1A9B">
      <w:pPr>
        <w:tabs>
          <w:tab w:val="left" w:pos="2160"/>
        </w:tabs>
        <w:rPr>
          <w:rFonts w:ascii="Times New Roman" w:hAnsi="Times New Roman" w:cs="Times New Roman"/>
          <w:sz w:val="28"/>
          <w:szCs w:val="28"/>
        </w:rPr>
      </w:pPr>
      <w:r w:rsidRPr="00FB1A9B">
        <w:rPr>
          <w:rFonts w:ascii="Times New Roman" w:hAnsi="Times New Roman" w:cs="Times New Roman"/>
          <w:sz w:val="28"/>
          <w:szCs w:val="28"/>
        </w:rPr>
        <w:t>7.</w:t>
      </w:r>
      <w:r>
        <w:rPr>
          <w:rFonts w:ascii="Times New Roman" w:hAnsi="Times New Roman" w:cs="Times New Roman"/>
          <w:sz w:val="28"/>
          <w:szCs w:val="28"/>
        </w:rPr>
        <w:t xml:space="preserve"> Духовность </w:t>
      </w:r>
      <w:proofErr w:type="spellStart"/>
      <w:r>
        <w:rPr>
          <w:rFonts w:ascii="Times New Roman" w:hAnsi="Times New Roman" w:cs="Times New Roman"/>
          <w:sz w:val="28"/>
          <w:szCs w:val="28"/>
        </w:rPr>
        <w:t>Плавского</w:t>
      </w:r>
      <w:proofErr w:type="spellEnd"/>
      <w:r>
        <w:rPr>
          <w:rFonts w:ascii="Times New Roman" w:hAnsi="Times New Roman" w:cs="Times New Roman"/>
          <w:sz w:val="28"/>
          <w:szCs w:val="28"/>
        </w:rPr>
        <w:t xml:space="preserve"> района.</w:t>
      </w:r>
    </w:p>
    <w:p w:rsidR="00FB1A9B" w:rsidRDefault="00FB1A9B" w:rsidP="00FB1A9B">
      <w:pPr>
        <w:tabs>
          <w:tab w:val="left" w:pos="2160"/>
        </w:tabs>
        <w:rPr>
          <w:rFonts w:ascii="Times New Roman" w:hAnsi="Times New Roman" w:cs="Times New Roman"/>
          <w:sz w:val="28"/>
          <w:szCs w:val="28"/>
        </w:rPr>
      </w:pPr>
      <w:r w:rsidRPr="00FB1A9B">
        <w:rPr>
          <w:rFonts w:ascii="Times New Roman" w:hAnsi="Times New Roman" w:cs="Times New Roman"/>
          <w:noProof/>
          <w:sz w:val="28"/>
          <w:szCs w:val="28"/>
          <w:lang w:eastAsia="ru-RU"/>
        </w:rPr>
        <w:lastRenderedPageBreak/>
        <w:drawing>
          <wp:inline distT="0" distB="0" distL="0" distR="0">
            <wp:extent cx="4762500" cy="3571875"/>
            <wp:effectExtent l="19050" t="0" r="0" b="0"/>
            <wp:docPr id="31" name="Рисунок 31" descr="Описание фотографии Nikitin_Sergey Плавск. Церковь Сергия Радонежског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Описание фотографии Nikitin_Sergey Плавск. Церковь Сергия Радонежского "/>
                    <pic:cNvPicPr>
                      <a:picLocks noChangeAspect="1" noChangeArrowheads="1"/>
                    </pic:cNvPicPr>
                  </pic:nvPicPr>
                  <pic:blipFill>
                    <a:blip r:embed="rId24"/>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FB1A9B" w:rsidRDefault="00FB1A9B" w:rsidP="00FB1A9B">
      <w:pPr>
        <w:tabs>
          <w:tab w:val="left" w:pos="2160"/>
        </w:tabs>
        <w:rPr>
          <w:rFonts w:ascii="Times New Roman" w:hAnsi="Times New Roman" w:cs="Times New Roman"/>
          <w:sz w:val="28"/>
          <w:szCs w:val="28"/>
        </w:rPr>
      </w:pPr>
      <w:r>
        <w:rPr>
          <w:rFonts w:ascii="Times New Roman" w:hAnsi="Times New Roman" w:cs="Times New Roman"/>
          <w:sz w:val="28"/>
          <w:szCs w:val="28"/>
        </w:rPr>
        <w:t>К 1774 г</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овый храм во имя Сергия Радонежского Чудотворца, каменный, холодный, с деревянным куполом, был выстроен у восточной границы княжеской усадьбы.  При его освящении из старого храма были перенесены вся церковная утварь и реликвии. Реконструкция храма в середине 19 века была произведена на средства князя С.С. Гагарина, </w:t>
      </w:r>
      <w:proofErr w:type="spellStart"/>
      <w:r>
        <w:rPr>
          <w:rFonts w:ascii="Times New Roman" w:hAnsi="Times New Roman" w:cs="Times New Roman"/>
          <w:sz w:val="28"/>
          <w:szCs w:val="28"/>
        </w:rPr>
        <w:t>сергиевских</w:t>
      </w:r>
      <w:proofErr w:type="spellEnd"/>
      <w:r>
        <w:rPr>
          <w:rFonts w:ascii="Times New Roman" w:hAnsi="Times New Roman" w:cs="Times New Roman"/>
          <w:sz w:val="28"/>
          <w:szCs w:val="28"/>
        </w:rPr>
        <w:t xml:space="preserve"> купцов </w:t>
      </w:r>
      <w:proofErr w:type="spellStart"/>
      <w:r>
        <w:rPr>
          <w:rFonts w:ascii="Times New Roman" w:hAnsi="Times New Roman" w:cs="Times New Roman"/>
          <w:sz w:val="28"/>
          <w:szCs w:val="28"/>
        </w:rPr>
        <w:t>Черемушкинп</w:t>
      </w:r>
      <w:proofErr w:type="spellEnd"/>
      <w:r>
        <w:rPr>
          <w:rFonts w:ascii="Times New Roman" w:hAnsi="Times New Roman" w:cs="Times New Roman"/>
          <w:sz w:val="28"/>
          <w:szCs w:val="28"/>
        </w:rPr>
        <w:t>, Сазонова, а также на средства прихожан.</w:t>
      </w:r>
    </w:p>
    <w:p w:rsidR="00FB1A9B" w:rsidRDefault="00FB1A9B" w:rsidP="00FB1A9B">
      <w:pPr>
        <w:tabs>
          <w:tab w:val="left" w:pos="2160"/>
        </w:tabs>
        <w:rPr>
          <w:rFonts w:ascii="Times New Roman" w:hAnsi="Times New Roman" w:cs="Times New Roman"/>
          <w:sz w:val="28"/>
          <w:szCs w:val="28"/>
        </w:rPr>
      </w:pPr>
      <w:r>
        <w:rPr>
          <w:rFonts w:ascii="Times New Roman" w:hAnsi="Times New Roman" w:cs="Times New Roman"/>
          <w:sz w:val="28"/>
          <w:szCs w:val="28"/>
        </w:rPr>
        <w:t>Вопросы:</w:t>
      </w:r>
    </w:p>
    <w:p w:rsidR="00FB1A9B" w:rsidRDefault="00FB1A9B" w:rsidP="00FB1A9B">
      <w:pPr>
        <w:tabs>
          <w:tab w:val="left" w:pos="2160"/>
        </w:tabs>
        <w:rPr>
          <w:rFonts w:ascii="Times New Roman" w:hAnsi="Times New Roman" w:cs="Times New Roman"/>
          <w:sz w:val="28"/>
          <w:szCs w:val="28"/>
        </w:rPr>
      </w:pPr>
      <w:r>
        <w:rPr>
          <w:rFonts w:ascii="Times New Roman" w:hAnsi="Times New Roman" w:cs="Times New Roman"/>
          <w:sz w:val="28"/>
          <w:szCs w:val="28"/>
        </w:rPr>
        <w:t>1. Назовите объекты, созданные семейством Гагариных, к</w:t>
      </w:r>
      <w:r w:rsidR="001320F6">
        <w:rPr>
          <w:rFonts w:ascii="Times New Roman" w:hAnsi="Times New Roman" w:cs="Times New Roman"/>
          <w:sz w:val="28"/>
          <w:szCs w:val="28"/>
        </w:rPr>
        <w:t>оторые сохранились до наших дней.</w:t>
      </w:r>
    </w:p>
    <w:p w:rsidR="001320F6" w:rsidRDefault="001320F6" w:rsidP="00FB1A9B">
      <w:pPr>
        <w:tabs>
          <w:tab w:val="left" w:pos="2160"/>
        </w:tabs>
        <w:rPr>
          <w:rFonts w:ascii="Times New Roman" w:hAnsi="Times New Roman" w:cs="Times New Roman"/>
          <w:sz w:val="28"/>
          <w:szCs w:val="28"/>
        </w:rPr>
      </w:pPr>
      <w:r>
        <w:rPr>
          <w:rFonts w:ascii="Times New Roman" w:hAnsi="Times New Roman" w:cs="Times New Roman"/>
          <w:sz w:val="28"/>
          <w:szCs w:val="28"/>
        </w:rPr>
        <w:t>2. Что произошло 19 декабря 1941 года в Плавске?</w:t>
      </w:r>
    </w:p>
    <w:p w:rsidR="001320F6" w:rsidRDefault="001320F6" w:rsidP="00FB1A9B">
      <w:pPr>
        <w:tabs>
          <w:tab w:val="left" w:pos="2160"/>
        </w:tabs>
        <w:rPr>
          <w:rFonts w:ascii="Times New Roman" w:hAnsi="Times New Roman" w:cs="Times New Roman"/>
          <w:sz w:val="28"/>
          <w:szCs w:val="28"/>
        </w:rPr>
      </w:pPr>
      <w:r>
        <w:rPr>
          <w:rFonts w:ascii="Times New Roman" w:hAnsi="Times New Roman" w:cs="Times New Roman"/>
          <w:sz w:val="28"/>
          <w:szCs w:val="28"/>
        </w:rPr>
        <w:t>3.  Как  шло церковное строительство?</w:t>
      </w:r>
    </w:p>
    <w:p w:rsidR="001320F6" w:rsidRDefault="001320F6" w:rsidP="00FB1A9B">
      <w:pPr>
        <w:tabs>
          <w:tab w:val="left" w:pos="2160"/>
        </w:tabs>
        <w:rPr>
          <w:rFonts w:ascii="Times New Roman" w:hAnsi="Times New Roman" w:cs="Times New Roman"/>
          <w:sz w:val="28"/>
          <w:szCs w:val="28"/>
        </w:rPr>
      </w:pPr>
      <w:r>
        <w:rPr>
          <w:rFonts w:ascii="Times New Roman" w:hAnsi="Times New Roman" w:cs="Times New Roman"/>
          <w:sz w:val="28"/>
          <w:szCs w:val="28"/>
        </w:rPr>
        <w:t xml:space="preserve">4. Что такое НИИСХ? Какую роль он играет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Плавском</w:t>
      </w:r>
      <w:proofErr w:type="gramEnd"/>
      <w:r>
        <w:rPr>
          <w:rFonts w:ascii="Times New Roman" w:hAnsi="Times New Roman" w:cs="Times New Roman"/>
          <w:sz w:val="28"/>
          <w:szCs w:val="28"/>
        </w:rPr>
        <w:t xml:space="preserve"> районе?</w:t>
      </w:r>
    </w:p>
    <w:p w:rsidR="001320F6" w:rsidRDefault="001320F6" w:rsidP="00FB1A9B">
      <w:pPr>
        <w:tabs>
          <w:tab w:val="left" w:pos="2160"/>
        </w:tabs>
        <w:rPr>
          <w:rFonts w:ascii="Times New Roman" w:hAnsi="Times New Roman" w:cs="Times New Roman"/>
          <w:sz w:val="28"/>
          <w:szCs w:val="28"/>
        </w:rPr>
      </w:pPr>
      <w:r>
        <w:rPr>
          <w:rFonts w:ascii="Times New Roman" w:hAnsi="Times New Roman" w:cs="Times New Roman"/>
          <w:sz w:val="28"/>
          <w:szCs w:val="28"/>
        </w:rPr>
        <w:t>Каждая команда получает за правильный ответ 1 жетон.</w:t>
      </w:r>
    </w:p>
    <w:p w:rsidR="001320F6" w:rsidRDefault="001320F6" w:rsidP="00FB1A9B">
      <w:pPr>
        <w:tabs>
          <w:tab w:val="left" w:pos="2160"/>
        </w:tabs>
        <w:rPr>
          <w:rFonts w:ascii="Times New Roman" w:hAnsi="Times New Roman" w:cs="Times New Roman"/>
          <w:sz w:val="28"/>
          <w:szCs w:val="28"/>
        </w:rPr>
      </w:pPr>
      <w:r>
        <w:rPr>
          <w:rFonts w:ascii="Times New Roman" w:hAnsi="Times New Roman" w:cs="Times New Roman"/>
          <w:sz w:val="28"/>
          <w:szCs w:val="28"/>
        </w:rPr>
        <w:t>8. Гидрография Тульской области.</w:t>
      </w:r>
    </w:p>
    <w:p w:rsidR="001320F6" w:rsidRDefault="001320F6" w:rsidP="00FB1A9B">
      <w:pPr>
        <w:tabs>
          <w:tab w:val="left" w:pos="2160"/>
        </w:tabs>
        <w:rPr>
          <w:rFonts w:ascii="Times New Roman" w:hAnsi="Times New Roman" w:cs="Times New Roman"/>
          <w:sz w:val="28"/>
          <w:szCs w:val="28"/>
        </w:rPr>
      </w:pPr>
      <w:r>
        <w:rPr>
          <w:rFonts w:ascii="Times New Roman" w:hAnsi="Times New Roman" w:cs="Times New Roman"/>
          <w:sz w:val="28"/>
          <w:szCs w:val="28"/>
        </w:rPr>
        <w:t xml:space="preserve">В области протекает 1682 реки и речке. Большинство рек имеет длину менее 5 км. Это малые реки области. К малым рекам  относятся почти все реки области, за исключением Оки, </w:t>
      </w:r>
      <w:proofErr w:type="spellStart"/>
      <w:r>
        <w:rPr>
          <w:rFonts w:ascii="Times New Roman" w:hAnsi="Times New Roman" w:cs="Times New Roman"/>
          <w:sz w:val="28"/>
          <w:szCs w:val="28"/>
        </w:rPr>
        <w:t>Упы</w:t>
      </w:r>
      <w:proofErr w:type="spellEnd"/>
      <w:r>
        <w:rPr>
          <w:rFonts w:ascii="Times New Roman" w:hAnsi="Times New Roman" w:cs="Times New Roman"/>
          <w:sz w:val="28"/>
          <w:szCs w:val="28"/>
        </w:rPr>
        <w:t>, Дона и Красивой Мечи (показ фотографий).</w:t>
      </w:r>
    </w:p>
    <w:p w:rsidR="001320F6" w:rsidRDefault="001320F6" w:rsidP="00FB1A9B">
      <w:pPr>
        <w:tabs>
          <w:tab w:val="left" w:pos="2160"/>
        </w:tabs>
        <w:rPr>
          <w:rFonts w:ascii="Times New Roman" w:hAnsi="Times New Roman" w:cs="Times New Roman"/>
          <w:sz w:val="28"/>
          <w:szCs w:val="28"/>
        </w:rPr>
      </w:pPr>
      <w:r w:rsidRPr="001320F6">
        <w:rPr>
          <w:rFonts w:ascii="Times New Roman" w:hAnsi="Times New Roman" w:cs="Times New Roman"/>
          <w:noProof/>
          <w:sz w:val="28"/>
          <w:szCs w:val="28"/>
          <w:lang w:eastAsia="ru-RU"/>
        </w:rPr>
        <w:lastRenderedPageBreak/>
        <w:drawing>
          <wp:inline distT="0" distB="0" distL="0" distR="0">
            <wp:extent cx="2857500" cy="2143125"/>
            <wp:effectExtent l="19050" t="0" r="0" b="0"/>
            <wp:docPr id="22" name="Рисунок 22" descr="http://ts2.mm.bing.net/th?id=I.4871137947877897&amp;pid=1.9">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s2.mm.bing.net/th?id=I.4871137947877897&amp;pid=1.9">
                      <a:hlinkClick r:id="rId25"/>
                    </pic:cNvPr>
                    <pic:cNvPicPr>
                      <a:picLocks noChangeAspect="1" noChangeArrowheads="1"/>
                    </pic:cNvPicPr>
                  </pic:nvPicPr>
                  <pic:blipFill>
                    <a:blip r:embed="rId26"/>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1320F6" w:rsidRDefault="001320F6" w:rsidP="00FB1A9B">
      <w:pPr>
        <w:tabs>
          <w:tab w:val="left" w:pos="2160"/>
        </w:tabs>
        <w:rPr>
          <w:rFonts w:ascii="Times New Roman" w:hAnsi="Times New Roman" w:cs="Times New Roman"/>
          <w:sz w:val="28"/>
          <w:szCs w:val="28"/>
        </w:rPr>
      </w:pPr>
      <w:r w:rsidRPr="001320F6">
        <w:rPr>
          <w:rFonts w:ascii="Times New Roman" w:hAnsi="Times New Roman" w:cs="Times New Roman"/>
          <w:noProof/>
          <w:sz w:val="28"/>
          <w:szCs w:val="28"/>
          <w:lang w:eastAsia="ru-RU"/>
        </w:rPr>
        <w:drawing>
          <wp:inline distT="0" distB="0" distL="0" distR="0">
            <wp:extent cx="2514600" cy="1885950"/>
            <wp:effectExtent l="19050" t="0" r="0" b="0"/>
            <wp:docPr id="28" name="Рисунок 28" descr="http://ts4.mm.bing.net/th?id=I.4508488142358127&amp;pid=1.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s4.mm.bing.net/th?id=I.4508488142358127&amp;pid=1.1">
                      <a:hlinkClick r:id="rId27"/>
                    </pic:cNvPr>
                    <pic:cNvPicPr>
                      <a:picLocks noChangeAspect="1" noChangeArrowheads="1"/>
                    </pic:cNvPicPr>
                  </pic:nvPicPr>
                  <pic:blipFill>
                    <a:blip r:embed="rId28"/>
                    <a:srcRect/>
                    <a:stretch>
                      <a:fillRect/>
                    </a:stretch>
                  </pic:blipFill>
                  <pic:spPr bwMode="auto">
                    <a:xfrm>
                      <a:off x="0" y="0"/>
                      <a:ext cx="2514600" cy="1885950"/>
                    </a:xfrm>
                    <a:prstGeom prst="rect">
                      <a:avLst/>
                    </a:prstGeom>
                    <a:noFill/>
                    <a:ln w="9525">
                      <a:noFill/>
                      <a:miter lim="800000"/>
                      <a:headEnd/>
                      <a:tailEnd/>
                    </a:ln>
                  </pic:spPr>
                </pic:pic>
              </a:graphicData>
            </a:graphic>
          </wp:inline>
        </w:drawing>
      </w:r>
    </w:p>
    <w:p w:rsidR="001320F6" w:rsidRDefault="001320F6" w:rsidP="00FB1A9B">
      <w:pPr>
        <w:tabs>
          <w:tab w:val="left" w:pos="2160"/>
        </w:tabs>
        <w:rPr>
          <w:rFonts w:ascii="Times New Roman" w:hAnsi="Times New Roman" w:cs="Times New Roman"/>
          <w:sz w:val="28"/>
          <w:szCs w:val="28"/>
        </w:rPr>
      </w:pPr>
      <w:r>
        <w:rPr>
          <w:rFonts w:ascii="Times New Roman" w:hAnsi="Times New Roman" w:cs="Times New Roman"/>
          <w:sz w:val="28"/>
          <w:szCs w:val="28"/>
        </w:rPr>
        <w:t>Практическая работа «Характеристика рек Тульской области»</w:t>
      </w:r>
    </w:p>
    <w:p w:rsidR="001320F6" w:rsidRDefault="001320F6" w:rsidP="00FB1A9B">
      <w:pPr>
        <w:tabs>
          <w:tab w:val="left" w:pos="2160"/>
        </w:tabs>
        <w:rPr>
          <w:rFonts w:ascii="Times New Roman" w:hAnsi="Times New Roman" w:cs="Times New Roman"/>
          <w:sz w:val="28"/>
          <w:szCs w:val="28"/>
        </w:rPr>
      </w:pPr>
      <w:r>
        <w:rPr>
          <w:rFonts w:ascii="Times New Roman" w:hAnsi="Times New Roman" w:cs="Times New Roman"/>
          <w:sz w:val="28"/>
          <w:szCs w:val="28"/>
        </w:rPr>
        <w:t xml:space="preserve">1 группа – река </w:t>
      </w:r>
      <w:proofErr w:type="spellStart"/>
      <w:r>
        <w:rPr>
          <w:rFonts w:ascii="Times New Roman" w:hAnsi="Times New Roman" w:cs="Times New Roman"/>
          <w:sz w:val="28"/>
          <w:szCs w:val="28"/>
        </w:rPr>
        <w:t>Плава</w:t>
      </w:r>
      <w:proofErr w:type="spellEnd"/>
    </w:p>
    <w:p w:rsidR="001320F6" w:rsidRDefault="001320F6" w:rsidP="00FB1A9B">
      <w:pPr>
        <w:tabs>
          <w:tab w:val="left" w:pos="2160"/>
        </w:tabs>
        <w:rPr>
          <w:rFonts w:ascii="Times New Roman" w:hAnsi="Times New Roman" w:cs="Times New Roman"/>
          <w:sz w:val="28"/>
          <w:szCs w:val="28"/>
        </w:rPr>
      </w:pPr>
      <w:r>
        <w:rPr>
          <w:rFonts w:ascii="Times New Roman" w:hAnsi="Times New Roman" w:cs="Times New Roman"/>
          <w:sz w:val="28"/>
          <w:szCs w:val="28"/>
        </w:rPr>
        <w:t>2 группа – река Ока</w:t>
      </w:r>
    </w:p>
    <w:p w:rsidR="001320F6" w:rsidRDefault="001320F6" w:rsidP="00FB1A9B">
      <w:pPr>
        <w:tabs>
          <w:tab w:val="left" w:pos="2160"/>
        </w:tabs>
        <w:rPr>
          <w:rFonts w:ascii="Times New Roman" w:hAnsi="Times New Roman" w:cs="Times New Roman"/>
          <w:sz w:val="28"/>
          <w:szCs w:val="28"/>
        </w:rPr>
      </w:pPr>
      <w:r>
        <w:rPr>
          <w:rFonts w:ascii="Times New Roman" w:hAnsi="Times New Roman" w:cs="Times New Roman"/>
          <w:sz w:val="28"/>
          <w:szCs w:val="28"/>
        </w:rPr>
        <w:t xml:space="preserve">3 группа – река </w:t>
      </w:r>
      <w:proofErr w:type="spellStart"/>
      <w:r>
        <w:rPr>
          <w:rFonts w:ascii="Times New Roman" w:hAnsi="Times New Roman" w:cs="Times New Roman"/>
          <w:sz w:val="28"/>
          <w:szCs w:val="28"/>
        </w:rPr>
        <w:t>Локна</w:t>
      </w:r>
      <w:proofErr w:type="spellEnd"/>
    </w:p>
    <w:p w:rsidR="001320F6" w:rsidRDefault="001320F6" w:rsidP="00FB1A9B">
      <w:pPr>
        <w:tabs>
          <w:tab w:val="left" w:pos="2160"/>
        </w:tabs>
        <w:rPr>
          <w:rFonts w:ascii="Times New Roman" w:hAnsi="Times New Roman" w:cs="Times New Roman"/>
          <w:sz w:val="28"/>
          <w:szCs w:val="28"/>
        </w:rPr>
      </w:pPr>
      <w:r>
        <w:rPr>
          <w:rFonts w:ascii="Times New Roman" w:hAnsi="Times New Roman" w:cs="Times New Roman"/>
          <w:sz w:val="28"/>
          <w:szCs w:val="28"/>
        </w:rPr>
        <w:t>Ответы групп.</w:t>
      </w:r>
    </w:p>
    <w:p w:rsidR="001320F6" w:rsidRDefault="000169CD" w:rsidP="00FB1A9B">
      <w:pPr>
        <w:tabs>
          <w:tab w:val="left" w:pos="2160"/>
        </w:tabs>
        <w:rPr>
          <w:rFonts w:ascii="Times New Roman" w:hAnsi="Times New Roman" w:cs="Times New Roman"/>
          <w:sz w:val="28"/>
          <w:szCs w:val="28"/>
        </w:rPr>
      </w:pPr>
      <w:r>
        <w:rPr>
          <w:rFonts w:ascii="Times New Roman" w:hAnsi="Times New Roman" w:cs="Times New Roman"/>
          <w:sz w:val="28"/>
          <w:szCs w:val="28"/>
        </w:rPr>
        <w:t>9. Викторина.</w:t>
      </w:r>
    </w:p>
    <w:p w:rsidR="000169CD" w:rsidRDefault="000169CD" w:rsidP="00FB1A9B">
      <w:pPr>
        <w:tabs>
          <w:tab w:val="left" w:pos="2160"/>
        </w:tabs>
        <w:rPr>
          <w:rFonts w:ascii="Times New Roman" w:hAnsi="Times New Roman" w:cs="Times New Roman"/>
          <w:sz w:val="28"/>
          <w:szCs w:val="28"/>
        </w:rPr>
      </w:pPr>
      <w:r>
        <w:rPr>
          <w:rFonts w:ascii="Times New Roman" w:hAnsi="Times New Roman" w:cs="Times New Roman"/>
          <w:sz w:val="28"/>
          <w:szCs w:val="28"/>
        </w:rPr>
        <w:t>1. К каким бассейнам относятся реки Тульской области?</w:t>
      </w:r>
    </w:p>
    <w:p w:rsidR="000169CD" w:rsidRDefault="000169CD" w:rsidP="00FB1A9B">
      <w:pPr>
        <w:tabs>
          <w:tab w:val="left" w:pos="2160"/>
        </w:tabs>
        <w:rPr>
          <w:rFonts w:ascii="Times New Roman" w:hAnsi="Times New Roman" w:cs="Times New Roman"/>
          <w:sz w:val="28"/>
          <w:szCs w:val="28"/>
        </w:rPr>
      </w:pPr>
      <w:r>
        <w:rPr>
          <w:rFonts w:ascii="Times New Roman" w:hAnsi="Times New Roman" w:cs="Times New Roman"/>
          <w:sz w:val="28"/>
          <w:szCs w:val="28"/>
        </w:rPr>
        <w:t>2. Чем объясняется равнинный тип рек? Докажите примерами.</w:t>
      </w:r>
    </w:p>
    <w:p w:rsidR="000169CD" w:rsidRDefault="000169CD" w:rsidP="00FB1A9B">
      <w:pPr>
        <w:tabs>
          <w:tab w:val="left" w:pos="2160"/>
        </w:tabs>
        <w:rPr>
          <w:rFonts w:ascii="Times New Roman" w:hAnsi="Times New Roman" w:cs="Times New Roman"/>
          <w:sz w:val="28"/>
          <w:szCs w:val="28"/>
        </w:rPr>
      </w:pPr>
      <w:r>
        <w:rPr>
          <w:rFonts w:ascii="Times New Roman" w:hAnsi="Times New Roman" w:cs="Times New Roman"/>
          <w:sz w:val="28"/>
          <w:szCs w:val="28"/>
        </w:rPr>
        <w:t xml:space="preserve">3. Тип питания и режим </w:t>
      </w:r>
      <w:proofErr w:type="spellStart"/>
      <w:r>
        <w:rPr>
          <w:rFonts w:ascii="Times New Roman" w:hAnsi="Times New Roman" w:cs="Times New Roman"/>
          <w:sz w:val="28"/>
          <w:szCs w:val="28"/>
        </w:rPr>
        <w:t>рк</w:t>
      </w:r>
      <w:proofErr w:type="spellEnd"/>
      <w:r>
        <w:rPr>
          <w:rFonts w:ascii="Times New Roman" w:hAnsi="Times New Roman" w:cs="Times New Roman"/>
          <w:sz w:val="28"/>
          <w:szCs w:val="28"/>
        </w:rPr>
        <w:t xml:space="preserve"> Тульской области.</w:t>
      </w:r>
    </w:p>
    <w:p w:rsidR="000169CD" w:rsidRDefault="000169CD" w:rsidP="00FB1A9B">
      <w:pPr>
        <w:tabs>
          <w:tab w:val="left" w:pos="2160"/>
        </w:tabs>
        <w:rPr>
          <w:rFonts w:ascii="Times New Roman" w:hAnsi="Times New Roman" w:cs="Times New Roman"/>
          <w:sz w:val="28"/>
          <w:szCs w:val="28"/>
        </w:rPr>
      </w:pPr>
      <w:r>
        <w:rPr>
          <w:rFonts w:ascii="Times New Roman" w:hAnsi="Times New Roman" w:cs="Times New Roman"/>
          <w:sz w:val="28"/>
          <w:szCs w:val="28"/>
        </w:rPr>
        <w:t>4. Какие реки относятся к бассейну Дона?</w:t>
      </w:r>
    </w:p>
    <w:p w:rsidR="000169CD" w:rsidRDefault="000169CD" w:rsidP="00FB1A9B">
      <w:pPr>
        <w:tabs>
          <w:tab w:val="left" w:pos="2160"/>
        </w:tabs>
        <w:rPr>
          <w:rFonts w:ascii="Times New Roman" w:hAnsi="Times New Roman" w:cs="Times New Roman"/>
          <w:sz w:val="28"/>
          <w:szCs w:val="28"/>
        </w:rPr>
      </w:pPr>
      <w:r>
        <w:rPr>
          <w:rFonts w:ascii="Times New Roman" w:hAnsi="Times New Roman" w:cs="Times New Roman"/>
          <w:sz w:val="28"/>
          <w:szCs w:val="28"/>
        </w:rPr>
        <w:t>5. Основные источники загрязнения водоемов в Тульской области.</w:t>
      </w:r>
    </w:p>
    <w:p w:rsidR="000169CD" w:rsidRDefault="000169CD" w:rsidP="00FB1A9B">
      <w:pPr>
        <w:tabs>
          <w:tab w:val="left" w:pos="2160"/>
        </w:tabs>
        <w:rPr>
          <w:rFonts w:ascii="Times New Roman" w:hAnsi="Times New Roman" w:cs="Times New Roman"/>
          <w:sz w:val="28"/>
          <w:szCs w:val="28"/>
        </w:rPr>
      </w:pPr>
      <w:r>
        <w:rPr>
          <w:rFonts w:ascii="Times New Roman" w:hAnsi="Times New Roman" w:cs="Times New Roman"/>
          <w:sz w:val="28"/>
          <w:szCs w:val="28"/>
        </w:rPr>
        <w:t>За каждый правильный ответ дается жетон.</w:t>
      </w:r>
    </w:p>
    <w:p w:rsidR="000169CD" w:rsidRDefault="000169CD" w:rsidP="00FB1A9B">
      <w:pPr>
        <w:tabs>
          <w:tab w:val="left" w:pos="2160"/>
        </w:tabs>
        <w:rPr>
          <w:rFonts w:ascii="Times New Roman" w:hAnsi="Times New Roman" w:cs="Times New Roman"/>
          <w:sz w:val="28"/>
          <w:szCs w:val="28"/>
        </w:rPr>
      </w:pPr>
      <w:r>
        <w:rPr>
          <w:rFonts w:ascii="Times New Roman" w:hAnsi="Times New Roman" w:cs="Times New Roman"/>
          <w:sz w:val="28"/>
          <w:szCs w:val="28"/>
        </w:rPr>
        <w:t>10. Творческое задание.</w:t>
      </w:r>
    </w:p>
    <w:p w:rsidR="000169CD" w:rsidRDefault="000169CD" w:rsidP="00FB1A9B">
      <w:pPr>
        <w:tabs>
          <w:tab w:val="left" w:pos="2160"/>
        </w:tabs>
        <w:rPr>
          <w:rFonts w:ascii="Times New Roman" w:hAnsi="Times New Roman" w:cs="Times New Roman"/>
          <w:sz w:val="28"/>
          <w:szCs w:val="28"/>
        </w:rPr>
      </w:pPr>
      <w:r>
        <w:rPr>
          <w:rFonts w:ascii="Times New Roman" w:hAnsi="Times New Roman" w:cs="Times New Roman"/>
          <w:sz w:val="28"/>
          <w:szCs w:val="28"/>
        </w:rPr>
        <w:lastRenderedPageBreak/>
        <w:t>Какое настроение у вас сейчас?</w:t>
      </w:r>
    </w:p>
    <w:p w:rsidR="000169CD" w:rsidRDefault="000169CD" w:rsidP="00FB1A9B">
      <w:pPr>
        <w:tabs>
          <w:tab w:val="left" w:pos="2160"/>
        </w:tabs>
        <w:rPr>
          <w:rFonts w:ascii="Times New Roman" w:hAnsi="Times New Roman" w:cs="Times New Roman"/>
          <w:sz w:val="28"/>
          <w:szCs w:val="28"/>
        </w:rPr>
      </w:pPr>
      <w:r>
        <w:rPr>
          <w:rFonts w:ascii="Times New Roman" w:hAnsi="Times New Roman" w:cs="Times New Roman"/>
          <w:sz w:val="28"/>
          <w:szCs w:val="28"/>
        </w:rPr>
        <w:t>Какие эмоции вы испытываете? У каждой команды на столах лежат фломастеры и чистый лист. Н</w:t>
      </w:r>
      <w:r w:rsidR="006F1863">
        <w:rPr>
          <w:rFonts w:ascii="Times New Roman" w:hAnsi="Times New Roman" w:cs="Times New Roman"/>
          <w:sz w:val="28"/>
          <w:szCs w:val="28"/>
        </w:rPr>
        <w:t xml:space="preserve">арисуйте любимый </w:t>
      </w:r>
      <w:r>
        <w:rPr>
          <w:rFonts w:ascii="Times New Roman" w:hAnsi="Times New Roman" w:cs="Times New Roman"/>
          <w:sz w:val="28"/>
          <w:szCs w:val="28"/>
        </w:rPr>
        <w:t xml:space="preserve"> уголок родного края.</w:t>
      </w:r>
    </w:p>
    <w:p w:rsidR="000169CD" w:rsidRDefault="000169CD" w:rsidP="00FB1A9B">
      <w:pPr>
        <w:tabs>
          <w:tab w:val="left" w:pos="2160"/>
        </w:tabs>
        <w:rPr>
          <w:rFonts w:ascii="Times New Roman" w:hAnsi="Times New Roman" w:cs="Times New Roman"/>
          <w:sz w:val="28"/>
          <w:szCs w:val="28"/>
        </w:rPr>
      </w:pPr>
      <w:r>
        <w:rPr>
          <w:rFonts w:ascii="Times New Roman" w:hAnsi="Times New Roman" w:cs="Times New Roman"/>
          <w:sz w:val="28"/>
          <w:szCs w:val="28"/>
        </w:rPr>
        <w:t>Выставка работ.</w:t>
      </w:r>
    </w:p>
    <w:p w:rsidR="000169CD" w:rsidRDefault="000169CD" w:rsidP="00FB1A9B">
      <w:pPr>
        <w:tabs>
          <w:tab w:val="left" w:pos="2160"/>
        </w:tabs>
        <w:rPr>
          <w:rFonts w:ascii="Times New Roman" w:hAnsi="Times New Roman" w:cs="Times New Roman"/>
          <w:sz w:val="28"/>
          <w:szCs w:val="28"/>
        </w:rPr>
      </w:pPr>
      <w:r>
        <w:rPr>
          <w:rFonts w:ascii="Times New Roman" w:hAnsi="Times New Roman" w:cs="Times New Roman"/>
          <w:sz w:val="28"/>
          <w:szCs w:val="28"/>
        </w:rPr>
        <w:t>Итог занятия.</w:t>
      </w:r>
    </w:p>
    <w:p w:rsidR="000169CD" w:rsidRDefault="000169CD" w:rsidP="00FB1A9B">
      <w:pPr>
        <w:tabs>
          <w:tab w:val="left" w:pos="2160"/>
        </w:tabs>
        <w:rPr>
          <w:rFonts w:ascii="Times New Roman" w:hAnsi="Times New Roman" w:cs="Times New Roman"/>
          <w:sz w:val="28"/>
          <w:szCs w:val="28"/>
        </w:rPr>
      </w:pPr>
      <w:r>
        <w:rPr>
          <w:rFonts w:ascii="Times New Roman" w:hAnsi="Times New Roman" w:cs="Times New Roman"/>
          <w:sz w:val="28"/>
          <w:szCs w:val="28"/>
        </w:rPr>
        <w:t>Мы сегодня много говорили о красоте нашего края. Тульская область – одна из уникальных уголков России со своей историей и природой.</w:t>
      </w:r>
    </w:p>
    <w:p w:rsidR="000169CD" w:rsidRDefault="000169CD" w:rsidP="00FB1A9B">
      <w:pPr>
        <w:tabs>
          <w:tab w:val="left" w:pos="2160"/>
        </w:tabs>
        <w:rPr>
          <w:rFonts w:ascii="Times New Roman" w:hAnsi="Times New Roman" w:cs="Times New Roman"/>
          <w:sz w:val="28"/>
          <w:szCs w:val="28"/>
        </w:rPr>
      </w:pPr>
      <w:r>
        <w:rPr>
          <w:rFonts w:ascii="Times New Roman" w:hAnsi="Times New Roman" w:cs="Times New Roman"/>
          <w:sz w:val="28"/>
          <w:szCs w:val="28"/>
        </w:rPr>
        <w:t>Давайте подсчитаем жетоны каждой команды.</w:t>
      </w:r>
    </w:p>
    <w:p w:rsidR="000169CD" w:rsidRDefault="000169CD" w:rsidP="00FB1A9B">
      <w:pPr>
        <w:tabs>
          <w:tab w:val="left" w:pos="2160"/>
        </w:tabs>
        <w:rPr>
          <w:rFonts w:ascii="Times New Roman" w:hAnsi="Times New Roman" w:cs="Times New Roman"/>
          <w:sz w:val="28"/>
          <w:szCs w:val="28"/>
        </w:rPr>
      </w:pPr>
      <w:r>
        <w:rPr>
          <w:rFonts w:ascii="Times New Roman" w:hAnsi="Times New Roman" w:cs="Times New Roman"/>
          <w:sz w:val="28"/>
          <w:szCs w:val="28"/>
        </w:rPr>
        <w:t>Команда, набравшая большее количество жетонов, получает грамоту «Знатоки Тульского края»</w:t>
      </w:r>
    </w:p>
    <w:p w:rsidR="000169CD" w:rsidRDefault="000169CD" w:rsidP="00FB1A9B">
      <w:pPr>
        <w:tabs>
          <w:tab w:val="left" w:pos="2160"/>
        </w:tabs>
        <w:rPr>
          <w:rFonts w:ascii="Times New Roman" w:hAnsi="Times New Roman" w:cs="Times New Roman"/>
          <w:sz w:val="28"/>
          <w:szCs w:val="28"/>
        </w:rPr>
      </w:pPr>
      <w:r>
        <w:rPr>
          <w:rFonts w:ascii="Times New Roman" w:hAnsi="Times New Roman" w:cs="Times New Roman"/>
          <w:sz w:val="28"/>
          <w:szCs w:val="28"/>
        </w:rPr>
        <w:t>На этом наше занятие окончено. Я желаю вам хорошего настроения и светлых дней. До новых встреч!</w:t>
      </w:r>
    </w:p>
    <w:p w:rsidR="000169CD" w:rsidRDefault="000169CD" w:rsidP="00FB1A9B">
      <w:pPr>
        <w:tabs>
          <w:tab w:val="left" w:pos="2160"/>
        </w:tabs>
        <w:rPr>
          <w:rFonts w:ascii="Times New Roman" w:hAnsi="Times New Roman" w:cs="Times New Roman"/>
          <w:sz w:val="28"/>
          <w:szCs w:val="28"/>
        </w:rPr>
      </w:pPr>
    </w:p>
    <w:p w:rsidR="000169CD" w:rsidRDefault="000169CD" w:rsidP="00FB1A9B">
      <w:pPr>
        <w:tabs>
          <w:tab w:val="left" w:pos="2160"/>
        </w:tabs>
        <w:rPr>
          <w:rFonts w:ascii="Times New Roman" w:hAnsi="Times New Roman" w:cs="Times New Roman"/>
          <w:sz w:val="28"/>
          <w:szCs w:val="28"/>
        </w:rPr>
      </w:pPr>
    </w:p>
    <w:p w:rsidR="000169CD" w:rsidRDefault="000169CD" w:rsidP="00FB1A9B">
      <w:pPr>
        <w:tabs>
          <w:tab w:val="left" w:pos="2160"/>
        </w:tabs>
        <w:rPr>
          <w:rFonts w:ascii="Times New Roman" w:hAnsi="Times New Roman" w:cs="Times New Roman"/>
          <w:sz w:val="28"/>
          <w:szCs w:val="28"/>
        </w:rPr>
      </w:pPr>
    </w:p>
    <w:p w:rsidR="001320F6" w:rsidRDefault="001320F6" w:rsidP="00FB1A9B">
      <w:pPr>
        <w:tabs>
          <w:tab w:val="left" w:pos="2160"/>
        </w:tabs>
        <w:rPr>
          <w:rFonts w:ascii="Times New Roman" w:hAnsi="Times New Roman" w:cs="Times New Roman"/>
          <w:sz w:val="28"/>
          <w:szCs w:val="28"/>
        </w:rPr>
      </w:pPr>
    </w:p>
    <w:p w:rsidR="001320F6" w:rsidRDefault="001320F6" w:rsidP="00FB1A9B">
      <w:pPr>
        <w:tabs>
          <w:tab w:val="left" w:pos="2160"/>
        </w:tabs>
        <w:rPr>
          <w:rFonts w:ascii="Times New Roman" w:hAnsi="Times New Roman" w:cs="Times New Roman"/>
          <w:sz w:val="28"/>
          <w:szCs w:val="28"/>
        </w:rPr>
      </w:pPr>
    </w:p>
    <w:p w:rsidR="001320F6" w:rsidRDefault="001320F6" w:rsidP="00FB1A9B">
      <w:pPr>
        <w:tabs>
          <w:tab w:val="left" w:pos="2160"/>
        </w:tabs>
        <w:rPr>
          <w:rFonts w:ascii="Times New Roman" w:hAnsi="Times New Roman" w:cs="Times New Roman"/>
          <w:sz w:val="28"/>
          <w:szCs w:val="28"/>
        </w:rPr>
      </w:pPr>
    </w:p>
    <w:p w:rsidR="00FB1A9B" w:rsidRPr="00FB1A9B" w:rsidRDefault="00FB1A9B" w:rsidP="00FB1A9B">
      <w:pPr>
        <w:tabs>
          <w:tab w:val="left" w:pos="2160"/>
        </w:tabs>
        <w:rPr>
          <w:rFonts w:ascii="Times New Roman" w:hAnsi="Times New Roman" w:cs="Times New Roman"/>
          <w:sz w:val="28"/>
          <w:szCs w:val="28"/>
        </w:rPr>
      </w:pPr>
    </w:p>
    <w:p w:rsidR="00D66AB5" w:rsidRPr="00D66AB5" w:rsidRDefault="00D66AB5" w:rsidP="00D66AB5">
      <w:pPr>
        <w:tabs>
          <w:tab w:val="left" w:pos="2160"/>
        </w:tabs>
        <w:rPr>
          <w:rFonts w:ascii="Times New Roman" w:hAnsi="Times New Roman" w:cs="Times New Roman"/>
          <w:sz w:val="28"/>
          <w:szCs w:val="28"/>
        </w:rPr>
      </w:pPr>
    </w:p>
    <w:sectPr w:rsidR="00D66AB5" w:rsidRPr="00D66AB5" w:rsidSect="00871A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A7616"/>
    <w:multiLevelType w:val="hybridMultilevel"/>
    <w:tmpl w:val="4B2A0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4D5BB7"/>
    <w:multiLevelType w:val="hybridMultilevel"/>
    <w:tmpl w:val="1F72A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280D7B"/>
    <w:multiLevelType w:val="hybridMultilevel"/>
    <w:tmpl w:val="0862E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95617"/>
    <w:rsid w:val="000169CD"/>
    <w:rsid w:val="001320F6"/>
    <w:rsid w:val="001B690B"/>
    <w:rsid w:val="002E37BB"/>
    <w:rsid w:val="00370C93"/>
    <w:rsid w:val="005F04A4"/>
    <w:rsid w:val="00612934"/>
    <w:rsid w:val="00695617"/>
    <w:rsid w:val="006E4727"/>
    <w:rsid w:val="006F1863"/>
    <w:rsid w:val="00765477"/>
    <w:rsid w:val="00871ADF"/>
    <w:rsid w:val="00892A71"/>
    <w:rsid w:val="00A77E01"/>
    <w:rsid w:val="00B37117"/>
    <w:rsid w:val="00B438C3"/>
    <w:rsid w:val="00D66AB5"/>
    <w:rsid w:val="00DD0DF7"/>
    <w:rsid w:val="00E44EA8"/>
    <w:rsid w:val="00F04852"/>
    <w:rsid w:val="00FB00C4"/>
    <w:rsid w:val="00FB1A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E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617"/>
    <w:pPr>
      <w:ind w:left="720"/>
      <w:contextualSpacing/>
    </w:pPr>
  </w:style>
  <w:style w:type="paragraph" w:styleId="a4">
    <w:name w:val="Balloon Text"/>
    <w:basedOn w:val="a"/>
    <w:link w:val="a5"/>
    <w:uiPriority w:val="99"/>
    <w:semiHidden/>
    <w:unhideWhenUsed/>
    <w:rsid w:val="002E37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37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lagorod.ru/img/gallery01/06.jpg" TargetMode="External"/><Relationship Id="rId13" Type="http://schemas.openxmlformats.org/officeDocument/2006/relationships/image" Target="media/image5.jpeg"/><Relationship Id="rId18" Type="http://schemas.openxmlformats.org/officeDocument/2006/relationships/hyperlink" Target="http://www.bing.com/images/search?q=%d1%84%d0%be%d1%82%d0%be++%d0%b4%d1%80%d0%be%d1%84%d0%b0&amp;view=detail&amp;id=B74092A42A9728C1DC0E49DCB4D029B80B041269&amp;FORM=IDFRIR" TargetMode="External"/><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www.bing.com/images/search?q=%d1%84%d0%be%d1%82%d0%be+%d0%bf%d0%be%d0%bb%d0%b5%d0%bd%d0%be%d0%b2%d0%be&amp;view=detail&amp;id=9F62B051520851D8C5094AA93670C3B934E1EA0D" TargetMode="External"/><Relationship Id="rId17" Type="http://schemas.openxmlformats.org/officeDocument/2006/relationships/image" Target="media/image7.jpeg"/><Relationship Id="rId25" Type="http://schemas.openxmlformats.org/officeDocument/2006/relationships/hyperlink" Target="http://www.bing.com/images/search?q=%d1%84%d0%be%d1%82%d0%be+%d1%80%d0%b5%d0%ba%d0%b8+%d0%be%d0%ba%d0%b8&amp;view=detail&amp;id=B41F046B462B895E8230B9593EF5D25541EA1988&amp;FORM=IDFRIR" TargetMode="External"/><Relationship Id="rId2" Type="http://schemas.openxmlformats.org/officeDocument/2006/relationships/styles" Target="styles.xml"/><Relationship Id="rId16" Type="http://schemas.openxmlformats.org/officeDocument/2006/relationships/hyperlink" Target="http://www.bing.com/images/search?q=%d1%84%d0%be%d1%82%d0%be+%d0%b1%d1%83%d1%80%d1%8b%d0%b9+%d0%bc%d0%b5%d0%b4%d0%b2%d0%b5%d0%b4%d1%8c&amp;view=detail&amp;id=6B3018C985FA8371EA30746E570B6240AB695A74&amp;FORM=IDFRIR" TargetMode="External"/><Relationship Id="rId20" Type="http://schemas.openxmlformats.org/officeDocument/2006/relationships/hyperlink" Target="http://www.bing.com/images/search?q=%d1%84%d0%be%d1%82%d0%be++%d0%b7%d0%b0%d1%8f%d1%86+%d0%b1%d0%b5%d0%bb%d1%8f%d0%ba&amp;view=detail&amp;id=FAEEC0B1E2DB73B25E15FEF36A7589084288732B&amp;FORM=IDFRI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package" Target="embeddings/_________Microsoft_Office_Word1.docx"/><Relationship Id="rId11" Type="http://schemas.openxmlformats.org/officeDocument/2006/relationships/image" Target="media/image4.jpeg"/><Relationship Id="rId24" Type="http://schemas.openxmlformats.org/officeDocument/2006/relationships/image" Target="media/image11.jpeg"/><Relationship Id="rId5" Type="http://schemas.openxmlformats.org/officeDocument/2006/relationships/image" Target="media/image1.emf"/><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image" Target="media/image13.jpeg"/><Relationship Id="rId10" Type="http://schemas.openxmlformats.org/officeDocument/2006/relationships/hyperlink" Target="http://www.tulagorod.ru/img/gallery01/15.jpg"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ng.com/images/search?q=%d1%84%d0%be%d1%82%d0%be+%d0%b2%d1%8b%d1%85%d1%83%d1%85%d0%be%d0%bb%d1%8c&amp;view=detail&amp;id=8AEA89BE20D8B8D66D14EB9F5D6C5154E476104A" TargetMode="External"/><Relationship Id="rId22" Type="http://schemas.openxmlformats.org/officeDocument/2006/relationships/hyperlink" Target="http://www.bing.com/images/search?q=%d1%84%d0%be%d1%82%d0%be+%d0%ba%d1%83%d0%bb%d0%b8%d0%ba%d0%be%d0%b2%d0%be+%d0%bf%d0%be%d0%bb%d1%8f&amp;view=detail&amp;id=F2778A84F9DC5B1C492403550467DA80D592220C&amp;FORM=IDFRIR" TargetMode="External"/><Relationship Id="rId27" Type="http://schemas.openxmlformats.org/officeDocument/2006/relationships/hyperlink" Target="http://www.bing.com/images/search?q=%d1%84%d0%be%d1%82%d0%be+%d1%80%d0%b5%d0%ba%d0%b8+%d0%ba%d1%80%d0%b0%d1%81%d0%b8%d0%b2%d0%b0%d1%8f+%d0%bc%d0%b5%d1%87%d0%b0&amp;view=detail&amp;id=9618E0DD37ECB7BD35022B0DF5AE08ABEB60A22C&amp;FORM=IDFRIR"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912</Words>
  <Characters>5202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12</cp:revision>
  <dcterms:created xsi:type="dcterms:W3CDTF">2012-11-29T13:19:00Z</dcterms:created>
  <dcterms:modified xsi:type="dcterms:W3CDTF">2013-05-13T16:34:00Z</dcterms:modified>
</cp:coreProperties>
</file>