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BE4" w:rsidRDefault="00133BE4" w:rsidP="00133B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3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фраз, которые нельзя говорить ребенку:</w:t>
      </w:r>
    </w:p>
    <w:p w:rsidR="00133BE4" w:rsidRDefault="00133BE4" w:rsidP="00133BE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133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тебя ничего не получается — дай сделаю </w:t>
      </w:r>
      <w:proofErr w:type="gramStart"/>
      <w:r w:rsidRPr="00133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я!</w:t>
      </w:r>
      <w:r w:rsidRPr="00133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утверждают,</w:t>
      </w:r>
      <w:r w:rsidR="00CE3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эта фраза травмирует любого человека, а ребенка особенно, она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заранее программирует на неудачу. Он чувствует себя глупым и неловким и в будущем боится уже проявить инициативу, думая, что мама снова будет кричать.</w:t>
      </w:r>
    </w:p>
    <w:p w:rsidR="00133BE4" w:rsidRDefault="00133BE4" w:rsidP="00133BE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133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Возьми, только успокойся!</w:t>
      </w:r>
      <w:r w:rsidR="00A3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 некоторым родителям выдержать многочасовое заунывное «ну пожалуйста, ну д</w:t>
      </w:r>
      <w:r w:rsidR="00CE33D2">
        <w:rPr>
          <w:rFonts w:ascii="Times New Roman" w:eastAsia="Times New Roman" w:hAnsi="Times New Roman" w:cs="Times New Roman"/>
          <w:sz w:val="24"/>
          <w:szCs w:val="24"/>
          <w:lang w:eastAsia="ru-RU"/>
        </w:rPr>
        <w:t>ай». Но, согласившись дать ребенк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то, что он просит, родители, сами того не желая, дают понять: нытьем и уговорами можно добиться всего, и мамино «нет» не стоит воспринимать всерьез.</w:t>
      </w:r>
    </w:p>
    <w:p w:rsidR="00133BE4" w:rsidRDefault="00133BE4" w:rsidP="00133BE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33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Еще раз такое увижу — ты у меня получишь!</w:t>
      </w:r>
      <w:r w:rsidRPr="00133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показала практика, дальше угроз дело не доходит. Ни мама, ни папа не осуществят наказание, а ребенок будет только напуган. Подобная фраза у детей вызывает лишь обиду и недоумение. Не пугайте своего </w:t>
      </w:r>
      <w:r w:rsidR="00CE33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E33D2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точно знать, чего стоит ожидать в том или ином случае. А внезапные срывы родителей ни к чему хорошему не приведут.</w:t>
      </w:r>
    </w:p>
    <w:p w:rsidR="00133BE4" w:rsidRDefault="00133BE4" w:rsidP="00133BE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133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сказал(а) немедленно перестань!</w:t>
      </w:r>
      <w:r w:rsidR="00A3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3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стоит так резко говорить с </w:t>
      </w:r>
      <w:r w:rsidR="00CE33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 Это же ваш ребенок! Если вы сорвались, лучше извиниться. Ребенок ведь обижается, чувствуя себя абсолютно бесправным. И вместо того, чтобы «перестать» начинает протестовать — малыши плачут и капризничают, подростки молча уходят и замыкаются в себе. В обще</w:t>
      </w:r>
      <w:r w:rsidR="00A36465">
        <w:rPr>
          <w:rFonts w:ascii="Times New Roman" w:eastAsia="Times New Roman" w:hAnsi="Times New Roman" w:cs="Times New Roman"/>
          <w:sz w:val="24"/>
          <w:szCs w:val="24"/>
          <w:lang w:eastAsia="ru-RU"/>
        </w:rPr>
        <w:t>м, как ни крути, это фраза никогда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поможет добиться желаемого.</w:t>
      </w:r>
    </w:p>
    <w:p w:rsidR="00133BE4" w:rsidRDefault="00133BE4" w:rsidP="00133BE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133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 должен понимать, что …</w:t>
      </w:r>
      <w:r w:rsidRPr="00133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многих детей возникает защитная реакция на эту фразу </w:t>
      </w:r>
      <w:r w:rsidR="00CE33D2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ее занудное продолжение. Ребенок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понимает нравоучений и, не слушая вас, переключается на что-то другое. Хуже всего поучения воспринимаются ребенком, когда он взбудоражен, расстроен или разозлен. Помните, он тоже человек, у которого возникла какая-то «проблема», и в данный момент он озабочен ею, и никак не принимает ваши даже самые здравые и правильные рассуждения.</w:t>
      </w:r>
    </w:p>
    <w:p w:rsidR="00133BE4" w:rsidRDefault="00133BE4" w:rsidP="00133BE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133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Мальчики (девочки) так себя не ведут!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Постоянно повторяя это, родители прививают ребенку определенные стереотипы. И во взрослой жизни, выросший уже мальчик будет воспринимать собственную эмоциональность как что-то недостойное, а девочка — испытывать комплексы по поводу «неженской» профессии или недостаточно убранной квартиры.</w:t>
      </w:r>
    </w:p>
    <w:p w:rsidR="00133BE4" w:rsidRDefault="00133BE4" w:rsidP="00133BE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133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расстраивайся из-за ерунды!</w:t>
      </w:r>
      <w:r w:rsidR="00CE3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33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E33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для ребенк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 не ерунда! Вспомните себя в детстве! Да, ребенка может расстроиться, что ему машинку не дали или дом из кубиков рассыпался. Ведь в его маленьком мире именно машинка и домик — самое важное! Демонстрируя пренебрежение к проблемам ребенка, вы рискуете потерять его доверие и в дальнейшем не узнать о других, совсем не ерундовых проблемах своего малыша.</w:t>
      </w:r>
      <w:r w:rsidR="00A3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же самое происходит и с другими возрастными категориями. Самое главное, четко понять, что важно для человека в этот момент.</w:t>
      </w:r>
    </w:p>
    <w:p w:rsidR="00133BE4" w:rsidRDefault="00133BE4" w:rsidP="00133BE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133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Побереги мое здоровье!</w:t>
      </w:r>
      <w:r w:rsidR="00A3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133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Нередко некоторые мамы говорят это </w:t>
      </w:r>
      <w:r w:rsidR="00CE33D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 детям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поймите, рано или поздно все это перестает восприниматься всерьез, как в сказке про пастуха и волков. И на действительно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плохое самочувствие мамы ребенок по привычке может не обратить внимания. Он подумает, что мама жалуется лишь бы он перестал шуметь, прыгать, играть.</w:t>
      </w:r>
    </w:p>
    <w:p w:rsidR="00133BE4" w:rsidRDefault="00133BE4" w:rsidP="00133BE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133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Нет, это мы не купим — денег нет (дорого)!</w:t>
      </w:r>
      <w:r w:rsidR="00CE3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33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A3646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 объяснить ребенк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у, почему не стоит покупать всё подряд. Но получается, если у мамы или папы будут деньги — мо</w:t>
      </w:r>
      <w:r w:rsidR="00A36465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 купить в магазине всё! Ребенок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так понимает эту фразу. Не лучше ли сказать, мамы и папы: «такая игрушка у тебя уже есть», «шоколада много вредно». Да, объяснять всегда трудно! Но ребенок должен понимать, почему родители ему это не покупают.</w:t>
      </w:r>
    </w:p>
    <w:p w:rsidR="00133BE4" w:rsidRDefault="00133BE4" w:rsidP="00133BE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133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всех дети как дети, а ты</w:t>
      </w:r>
      <w:r w:rsidRPr="00133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господнее наказание, неряха, растяпа и т.д. Не надо подобные ярлыки «вешать» на детей! Это понижают самооценку, и ребенок действительно начинает им соответствовать.</w:t>
      </w:r>
    </w:p>
    <w:p w:rsidR="008E2458" w:rsidRDefault="008E2458"/>
    <w:sectPr w:rsidR="008E2458" w:rsidSect="008E2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BE4"/>
    <w:rsid w:val="00133BE4"/>
    <w:rsid w:val="008E2458"/>
    <w:rsid w:val="00A36465"/>
    <w:rsid w:val="00CE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891ED-0264-43B1-A87D-FB315FF9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3B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Ольга Хильченко</cp:lastModifiedBy>
  <cp:revision>2</cp:revision>
  <dcterms:created xsi:type="dcterms:W3CDTF">2014-11-21T13:53:00Z</dcterms:created>
  <dcterms:modified xsi:type="dcterms:W3CDTF">2015-03-17T18:51:00Z</dcterms:modified>
</cp:coreProperties>
</file>