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DB" w:rsidRPr="00017FA0" w:rsidRDefault="008F7442" w:rsidP="008F7442">
      <w:pPr>
        <w:jc w:val="center"/>
        <w:rPr>
          <w:sz w:val="28"/>
          <w:szCs w:val="28"/>
        </w:rPr>
      </w:pPr>
      <w:r w:rsidRPr="00017FA0">
        <w:rPr>
          <w:sz w:val="28"/>
          <w:szCs w:val="28"/>
        </w:rPr>
        <w:t>ГБОУ школа 568</w:t>
      </w:r>
    </w:p>
    <w:p w:rsidR="008F7442" w:rsidRPr="00017FA0" w:rsidRDefault="008F7442" w:rsidP="008F7442">
      <w:pPr>
        <w:jc w:val="center"/>
        <w:rPr>
          <w:sz w:val="28"/>
          <w:szCs w:val="28"/>
        </w:rPr>
      </w:pPr>
      <w:r w:rsidRPr="00017FA0">
        <w:rPr>
          <w:sz w:val="28"/>
          <w:szCs w:val="28"/>
        </w:rPr>
        <w:t>Красносельского района</w:t>
      </w:r>
    </w:p>
    <w:p w:rsidR="008F7442" w:rsidRPr="00017FA0" w:rsidRDefault="008F7442" w:rsidP="008F7442">
      <w:pPr>
        <w:jc w:val="right"/>
        <w:rPr>
          <w:sz w:val="28"/>
          <w:szCs w:val="28"/>
        </w:rPr>
      </w:pPr>
      <w:r w:rsidRPr="00017FA0">
        <w:rPr>
          <w:sz w:val="28"/>
          <w:szCs w:val="28"/>
        </w:rPr>
        <w:t>Согласовано</w:t>
      </w:r>
    </w:p>
    <w:p w:rsidR="008F7442" w:rsidRPr="00017FA0" w:rsidRDefault="008F7442" w:rsidP="00017FA0">
      <w:pPr>
        <w:rPr>
          <w:sz w:val="28"/>
          <w:szCs w:val="28"/>
        </w:rPr>
      </w:pPr>
    </w:p>
    <w:p w:rsidR="008F7442" w:rsidRPr="00017FA0" w:rsidRDefault="008F7442" w:rsidP="008F7442">
      <w:pPr>
        <w:jc w:val="right"/>
        <w:rPr>
          <w:sz w:val="28"/>
          <w:szCs w:val="28"/>
        </w:rPr>
      </w:pPr>
    </w:p>
    <w:p w:rsidR="008F7442" w:rsidRPr="00017FA0" w:rsidRDefault="008F7442" w:rsidP="008F7442">
      <w:pPr>
        <w:jc w:val="right"/>
        <w:rPr>
          <w:sz w:val="28"/>
          <w:szCs w:val="28"/>
        </w:rPr>
      </w:pPr>
    </w:p>
    <w:p w:rsidR="008F7442" w:rsidRPr="00017FA0" w:rsidRDefault="008F7442" w:rsidP="008F7442">
      <w:pPr>
        <w:jc w:val="right"/>
        <w:rPr>
          <w:sz w:val="28"/>
          <w:szCs w:val="28"/>
        </w:rPr>
      </w:pPr>
    </w:p>
    <w:p w:rsidR="008F7442" w:rsidRPr="00017FA0" w:rsidRDefault="008F7442" w:rsidP="008F7442">
      <w:pPr>
        <w:jc w:val="center"/>
        <w:rPr>
          <w:sz w:val="28"/>
          <w:szCs w:val="28"/>
        </w:rPr>
      </w:pPr>
      <w:r w:rsidRPr="00017FA0">
        <w:rPr>
          <w:sz w:val="28"/>
          <w:szCs w:val="28"/>
        </w:rPr>
        <w:t>Программа спецкурса по математике</w:t>
      </w:r>
    </w:p>
    <w:p w:rsidR="008F7442" w:rsidRPr="00017FA0" w:rsidRDefault="008F7442" w:rsidP="008F7442">
      <w:pPr>
        <w:jc w:val="center"/>
        <w:rPr>
          <w:sz w:val="28"/>
          <w:szCs w:val="28"/>
        </w:rPr>
      </w:pPr>
      <w:r w:rsidRPr="00017FA0">
        <w:rPr>
          <w:sz w:val="28"/>
          <w:szCs w:val="28"/>
        </w:rPr>
        <w:t>«Интенсивный курс подготовки к ОГЭ по математике, 9 класс»</w:t>
      </w:r>
    </w:p>
    <w:p w:rsidR="008F7442" w:rsidRPr="00017FA0" w:rsidRDefault="008F7442" w:rsidP="008F7442">
      <w:pPr>
        <w:jc w:val="center"/>
        <w:rPr>
          <w:sz w:val="28"/>
          <w:szCs w:val="28"/>
        </w:rPr>
      </w:pPr>
      <w:r w:rsidRPr="00017FA0">
        <w:rPr>
          <w:sz w:val="28"/>
          <w:szCs w:val="28"/>
        </w:rPr>
        <w:t>(Для учащихся 13 -15 лет)</w:t>
      </w:r>
    </w:p>
    <w:p w:rsidR="008F7442" w:rsidRPr="00017FA0" w:rsidRDefault="008F7442" w:rsidP="008F7442">
      <w:pPr>
        <w:jc w:val="center"/>
        <w:rPr>
          <w:sz w:val="28"/>
          <w:szCs w:val="28"/>
        </w:rPr>
      </w:pPr>
    </w:p>
    <w:p w:rsidR="008F7442" w:rsidRPr="00017FA0" w:rsidRDefault="008F7442" w:rsidP="008F7442">
      <w:pPr>
        <w:jc w:val="center"/>
        <w:rPr>
          <w:sz w:val="28"/>
          <w:szCs w:val="28"/>
        </w:rPr>
      </w:pPr>
    </w:p>
    <w:p w:rsidR="008F7442" w:rsidRPr="00017FA0" w:rsidRDefault="008F7442" w:rsidP="008F7442">
      <w:pPr>
        <w:jc w:val="center"/>
        <w:rPr>
          <w:sz w:val="28"/>
          <w:szCs w:val="28"/>
        </w:rPr>
      </w:pPr>
    </w:p>
    <w:p w:rsidR="008F7442" w:rsidRPr="00017FA0" w:rsidRDefault="008F7442" w:rsidP="008F7442">
      <w:pPr>
        <w:jc w:val="right"/>
        <w:rPr>
          <w:sz w:val="28"/>
          <w:szCs w:val="28"/>
        </w:rPr>
      </w:pPr>
      <w:r w:rsidRPr="00017FA0">
        <w:rPr>
          <w:sz w:val="28"/>
          <w:szCs w:val="28"/>
        </w:rPr>
        <w:t xml:space="preserve">Программу составила </w:t>
      </w:r>
    </w:p>
    <w:p w:rsidR="008F7442" w:rsidRPr="00017FA0" w:rsidRDefault="008F7442" w:rsidP="008F7442">
      <w:pPr>
        <w:jc w:val="right"/>
        <w:rPr>
          <w:sz w:val="28"/>
          <w:szCs w:val="28"/>
        </w:rPr>
      </w:pPr>
      <w:r w:rsidRPr="00017FA0">
        <w:rPr>
          <w:sz w:val="28"/>
          <w:szCs w:val="28"/>
        </w:rPr>
        <w:t xml:space="preserve">Петрова Ольга </w:t>
      </w:r>
      <w:proofErr w:type="spellStart"/>
      <w:r w:rsidRPr="00017FA0">
        <w:rPr>
          <w:sz w:val="28"/>
          <w:szCs w:val="28"/>
        </w:rPr>
        <w:t>Саксиевна</w:t>
      </w:r>
      <w:proofErr w:type="spellEnd"/>
      <w:r w:rsidRPr="00017FA0">
        <w:rPr>
          <w:sz w:val="28"/>
          <w:szCs w:val="28"/>
        </w:rPr>
        <w:t>,</w:t>
      </w:r>
    </w:p>
    <w:p w:rsidR="008F7442" w:rsidRPr="00017FA0" w:rsidRDefault="008F7442" w:rsidP="008F7442">
      <w:pPr>
        <w:jc w:val="right"/>
        <w:rPr>
          <w:sz w:val="28"/>
          <w:szCs w:val="28"/>
        </w:rPr>
      </w:pPr>
      <w:r w:rsidRPr="00017FA0">
        <w:rPr>
          <w:sz w:val="28"/>
          <w:szCs w:val="28"/>
        </w:rPr>
        <w:t xml:space="preserve"> учитель высшей квалификационной категории</w:t>
      </w:r>
    </w:p>
    <w:p w:rsidR="008F7442" w:rsidRPr="00017FA0" w:rsidRDefault="008F7442" w:rsidP="008F7442">
      <w:pPr>
        <w:jc w:val="center"/>
        <w:rPr>
          <w:sz w:val="28"/>
          <w:szCs w:val="28"/>
        </w:rPr>
      </w:pPr>
    </w:p>
    <w:p w:rsidR="008F7442" w:rsidRPr="00017FA0" w:rsidRDefault="008F7442" w:rsidP="008F7442">
      <w:pPr>
        <w:jc w:val="center"/>
        <w:rPr>
          <w:sz w:val="28"/>
          <w:szCs w:val="28"/>
        </w:rPr>
      </w:pPr>
    </w:p>
    <w:p w:rsidR="008F7442" w:rsidRPr="00017FA0" w:rsidRDefault="008F7442" w:rsidP="008F7442">
      <w:pPr>
        <w:jc w:val="center"/>
        <w:rPr>
          <w:sz w:val="28"/>
          <w:szCs w:val="28"/>
        </w:rPr>
      </w:pPr>
    </w:p>
    <w:p w:rsidR="008F7442" w:rsidRPr="00017FA0" w:rsidRDefault="008F7442" w:rsidP="008F7442">
      <w:pPr>
        <w:jc w:val="center"/>
        <w:rPr>
          <w:sz w:val="28"/>
          <w:szCs w:val="28"/>
        </w:rPr>
      </w:pPr>
    </w:p>
    <w:p w:rsidR="008F7442" w:rsidRPr="00017FA0" w:rsidRDefault="008F7442" w:rsidP="008F7442">
      <w:pPr>
        <w:jc w:val="center"/>
        <w:rPr>
          <w:sz w:val="28"/>
          <w:szCs w:val="28"/>
        </w:rPr>
      </w:pPr>
    </w:p>
    <w:p w:rsidR="008F7442" w:rsidRPr="00017FA0" w:rsidRDefault="008F7442" w:rsidP="008F7442">
      <w:pPr>
        <w:jc w:val="center"/>
        <w:rPr>
          <w:sz w:val="28"/>
          <w:szCs w:val="28"/>
        </w:rPr>
      </w:pPr>
    </w:p>
    <w:p w:rsidR="008F7442" w:rsidRPr="00017FA0" w:rsidRDefault="008F7442" w:rsidP="008F7442">
      <w:pPr>
        <w:jc w:val="center"/>
        <w:rPr>
          <w:sz w:val="28"/>
          <w:szCs w:val="28"/>
        </w:rPr>
      </w:pPr>
    </w:p>
    <w:p w:rsidR="008F7442" w:rsidRPr="00017FA0" w:rsidRDefault="008F7442" w:rsidP="008F7442">
      <w:pPr>
        <w:jc w:val="center"/>
        <w:rPr>
          <w:sz w:val="28"/>
          <w:szCs w:val="28"/>
        </w:rPr>
      </w:pPr>
    </w:p>
    <w:p w:rsidR="008F7442" w:rsidRPr="00017FA0" w:rsidRDefault="008F7442" w:rsidP="008F7442">
      <w:pPr>
        <w:rPr>
          <w:sz w:val="28"/>
          <w:szCs w:val="28"/>
        </w:rPr>
      </w:pPr>
    </w:p>
    <w:p w:rsidR="008F7442" w:rsidRPr="00017FA0" w:rsidRDefault="008F7442" w:rsidP="008F7442">
      <w:pPr>
        <w:jc w:val="center"/>
        <w:rPr>
          <w:sz w:val="28"/>
          <w:szCs w:val="28"/>
        </w:rPr>
      </w:pPr>
      <w:r w:rsidRPr="00017FA0">
        <w:rPr>
          <w:sz w:val="28"/>
          <w:szCs w:val="28"/>
        </w:rPr>
        <w:t>Санкт-Петербург</w:t>
      </w:r>
    </w:p>
    <w:p w:rsidR="008F7442" w:rsidRPr="00017FA0" w:rsidRDefault="008F7442" w:rsidP="008F7442">
      <w:pPr>
        <w:jc w:val="center"/>
        <w:rPr>
          <w:sz w:val="28"/>
          <w:szCs w:val="28"/>
        </w:rPr>
      </w:pPr>
      <w:r w:rsidRPr="00017FA0">
        <w:rPr>
          <w:sz w:val="28"/>
          <w:szCs w:val="28"/>
        </w:rPr>
        <w:t>2014 год</w:t>
      </w:r>
    </w:p>
    <w:p w:rsidR="008F7442" w:rsidRPr="00017FA0" w:rsidRDefault="008F7442" w:rsidP="008F7442">
      <w:pPr>
        <w:jc w:val="center"/>
        <w:rPr>
          <w:sz w:val="28"/>
          <w:szCs w:val="28"/>
        </w:rPr>
      </w:pPr>
      <w:r w:rsidRPr="00017FA0">
        <w:rPr>
          <w:b/>
          <w:sz w:val="28"/>
          <w:szCs w:val="28"/>
        </w:rPr>
        <w:lastRenderedPageBreak/>
        <w:t>Пояснительная записка</w:t>
      </w:r>
    </w:p>
    <w:p w:rsidR="008F7442" w:rsidRPr="00017FA0" w:rsidRDefault="008F7442" w:rsidP="006E7294">
      <w:pPr>
        <w:ind w:firstLine="708"/>
        <w:jc w:val="both"/>
        <w:rPr>
          <w:sz w:val="28"/>
          <w:szCs w:val="28"/>
        </w:rPr>
      </w:pPr>
      <w:r w:rsidRPr="00017FA0">
        <w:rPr>
          <w:sz w:val="28"/>
          <w:szCs w:val="28"/>
        </w:rPr>
        <w:t xml:space="preserve">Основной задачей математического образования в школе является привитие учащимся </w:t>
      </w:r>
      <w:r w:rsidR="006E7294" w:rsidRPr="00017FA0">
        <w:rPr>
          <w:sz w:val="28"/>
          <w:szCs w:val="28"/>
        </w:rPr>
        <w:t>системы математических знаний и умений, необходимых для применения в практической деятельности, а также для продолжения образования. На занятиях по математике учащиеся учатся ясно мыслить и четко высказывать мысли, работать по различным  алгоритмам, использовать математический язык для краткой и лаконичной записи рассуждений, творческому мышлению, умению применять теоретические знания по математике в  различных жизненных ситуациях.</w:t>
      </w:r>
    </w:p>
    <w:p w:rsidR="006E7294" w:rsidRPr="00017FA0" w:rsidRDefault="006E7294" w:rsidP="006E7294">
      <w:pPr>
        <w:ind w:firstLine="708"/>
        <w:jc w:val="both"/>
        <w:rPr>
          <w:sz w:val="28"/>
          <w:szCs w:val="28"/>
        </w:rPr>
      </w:pPr>
      <w:r w:rsidRPr="00017FA0">
        <w:rPr>
          <w:sz w:val="28"/>
          <w:szCs w:val="28"/>
        </w:rPr>
        <w:t>Учащимся 9 класса предстоит сдача ОГЭ, содержание которого включает в себя материал всего курса математики</w:t>
      </w:r>
      <w:r w:rsidR="00E6673C" w:rsidRPr="00017FA0">
        <w:rPr>
          <w:sz w:val="28"/>
          <w:szCs w:val="28"/>
        </w:rPr>
        <w:t xml:space="preserve"> неполной средней школы. Программа ставит своей задачей помочь учащимся системно и в короткие сроки рассмотреть основные типы задач, входящих во втору</w:t>
      </w:r>
      <w:r w:rsidR="0035034A" w:rsidRPr="00017FA0">
        <w:rPr>
          <w:sz w:val="28"/>
          <w:szCs w:val="28"/>
        </w:rPr>
        <w:t xml:space="preserve">ю часть </w:t>
      </w:r>
      <w:proofErr w:type="spellStart"/>
      <w:r w:rsidR="0035034A" w:rsidRPr="00017FA0">
        <w:rPr>
          <w:sz w:val="28"/>
          <w:szCs w:val="28"/>
        </w:rPr>
        <w:t>КИМов</w:t>
      </w:r>
      <w:proofErr w:type="spellEnd"/>
      <w:r w:rsidR="0035034A" w:rsidRPr="00017FA0">
        <w:rPr>
          <w:sz w:val="28"/>
          <w:szCs w:val="28"/>
        </w:rPr>
        <w:t xml:space="preserve"> ОГЭ</w:t>
      </w:r>
      <w:r w:rsidR="00E6673C" w:rsidRPr="00017FA0">
        <w:rPr>
          <w:sz w:val="28"/>
          <w:szCs w:val="28"/>
        </w:rPr>
        <w:t xml:space="preserve">. Спецкурс составлен для учеников, желающих подготовиться более тщательно, имеющих достаточно знаний для усвоения более трудного материала по алгебре и геометрии. </w:t>
      </w:r>
    </w:p>
    <w:p w:rsidR="00E6673C" w:rsidRPr="00017FA0" w:rsidRDefault="00E6673C" w:rsidP="006E7294">
      <w:pPr>
        <w:ind w:firstLine="708"/>
        <w:jc w:val="both"/>
        <w:rPr>
          <w:sz w:val="28"/>
          <w:szCs w:val="28"/>
        </w:rPr>
      </w:pPr>
      <w:r w:rsidRPr="00017FA0">
        <w:rPr>
          <w:sz w:val="28"/>
          <w:szCs w:val="28"/>
        </w:rPr>
        <w:t>Спецкурс предполагает теоретические и практические занятия. Особое внимание будет уделено изучению критериев оценивания и оформлению решения</w:t>
      </w:r>
      <w:r w:rsidR="0035034A" w:rsidRPr="00017FA0">
        <w:rPr>
          <w:sz w:val="28"/>
          <w:szCs w:val="28"/>
        </w:rPr>
        <w:t xml:space="preserve"> и ответа в каждой задаче.</w:t>
      </w:r>
    </w:p>
    <w:p w:rsidR="0035034A" w:rsidRPr="00017FA0" w:rsidRDefault="0035034A" w:rsidP="006E7294">
      <w:pPr>
        <w:ind w:firstLine="708"/>
        <w:jc w:val="both"/>
        <w:rPr>
          <w:sz w:val="28"/>
          <w:szCs w:val="28"/>
        </w:rPr>
      </w:pPr>
      <w:r w:rsidRPr="00017FA0">
        <w:rPr>
          <w:sz w:val="28"/>
          <w:szCs w:val="28"/>
        </w:rPr>
        <w:t>Спецкурс рассчитан</w:t>
      </w:r>
      <w:r w:rsidR="00701663" w:rsidRPr="00017FA0">
        <w:rPr>
          <w:sz w:val="28"/>
          <w:szCs w:val="28"/>
        </w:rPr>
        <w:t xml:space="preserve"> на 35 часов (</w:t>
      </w:r>
      <w:r w:rsidRPr="00017FA0">
        <w:rPr>
          <w:sz w:val="28"/>
          <w:szCs w:val="28"/>
        </w:rPr>
        <w:t>1 занятие в неделю), состоит из двух блоков: алгебра и геометрия.</w:t>
      </w:r>
    </w:p>
    <w:p w:rsidR="008F7442" w:rsidRPr="00017FA0" w:rsidRDefault="0035034A" w:rsidP="008F7442">
      <w:pPr>
        <w:jc w:val="center"/>
        <w:rPr>
          <w:sz w:val="28"/>
          <w:szCs w:val="28"/>
        </w:rPr>
      </w:pPr>
      <w:r w:rsidRPr="00017FA0">
        <w:rPr>
          <w:sz w:val="28"/>
          <w:szCs w:val="28"/>
        </w:rPr>
        <w:t>1 блок (алгебра)</w:t>
      </w:r>
      <w:r w:rsidR="00701663" w:rsidRPr="00017FA0">
        <w:rPr>
          <w:sz w:val="28"/>
          <w:szCs w:val="28"/>
        </w:rPr>
        <w:t xml:space="preserve"> – 17 часов</w:t>
      </w:r>
    </w:p>
    <w:p w:rsidR="0035034A" w:rsidRPr="00017FA0" w:rsidRDefault="0035034A" w:rsidP="0035034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hyperlink r:id="rId5" w:history="1"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t>Ал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геб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ра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и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че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ские выражения, уравнения, не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ра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вен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ства и их системы</w:t>
        </w:r>
      </w:hyperlink>
      <w:r w:rsidR="005E5C7D" w:rsidRPr="00017FA0">
        <w:rPr>
          <w:sz w:val="28"/>
          <w:szCs w:val="28"/>
        </w:rPr>
        <w:t xml:space="preserve"> –</w:t>
      </w:r>
      <w:r w:rsidR="00D07B18" w:rsidRPr="00017FA0">
        <w:rPr>
          <w:sz w:val="28"/>
          <w:szCs w:val="28"/>
        </w:rPr>
        <w:t xml:space="preserve"> 9 </w:t>
      </w:r>
      <w:r w:rsidR="005E5C7D" w:rsidRPr="00017FA0">
        <w:rPr>
          <w:sz w:val="28"/>
          <w:szCs w:val="28"/>
        </w:rPr>
        <w:t>часов</w:t>
      </w:r>
    </w:p>
    <w:p w:rsidR="0035034A" w:rsidRPr="00017FA0" w:rsidRDefault="0035034A" w:rsidP="0035034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17FA0">
        <w:rPr>
          <w:sz w:val="28"/>
          <w:szCs w:val="28"/>
        </w:rPr>
        <w:t>Текстовые задачи</w:t>
      </w:r>
      <w:r w:rsidR="005E5C7D" w:rsidRPr="00017FA0">
        <w:rPr>
          <w:sz w:val="28"/>
          <w:szCs w:val="28"/>
        </w:rPr>
        <w:t xml:space="preserve"> – 4 часа</w:t>
      </w:r>
    </w:p>
    <w:p w:rsidR="0035034A" w:rsidRPr="00017FA0" w:rsidRDefault="0035034A" w:rsidP="0035034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17FA0">
        <w:rPr>
          <w:sz w:val="28"/>
          <w:szCs w:val="28"/>
        </w:rPr>
        <w:t>Построение графиков функций</w:t>
      </w:r>
      <w:r w:rsidR="005E5C7D" w:rsidRPr="00017FA0">
        <w:rPr>
          <w:sz w:val="28"/>
          <w:szCs w:val="28"/>
        </w:rPr>
        <w:t xml:space="preserve"> – </w:t>
      </w:r>
      <w:r w:rsidR="00D07B18" w:rsidRPr="00017FA0">
        <w:rPr>
          <w:sz w:val="28"/>
          <w:szCs w:val="28"/>
        </w:rPr>
        <w:t>4</w:t>
      </w:r>
      <w:r w:rsidR="005E5C7D" w:rsidRPr="00017FA0">
        <w:rPr>
          <w:sz w:val="28"/>
          <w:szCs w:val="28"/>
        </w:rPr>
        <w:t xml:space="preserve"> </w:t>
      </w:r>
      <w:r w:rsidR="007E050B">
        <w:rPr>
          <w:sz w:val="28"/>
          <w:szCs w:val="28"/>
        </w:rPr>
        <w:t>часа</w:t>
      </w:r>
    </w:p>
    <w:p w:rsidR="0035034A" w:rsidRPr="00017FA0" w:rsidRDefault="0035034A" w:rsidP="0035034A">
      <w:pPr>
        <w:pStyle w:val="a4"/>
        <w:jc w:val="center"/>
        <w:rPr>
          <w:sz w:val="28"/>
          <w:szCs w:val="28"/>
        </w:rPr>
      </w:pPr>
      <w:r w:rsidRPr="00017FA0">
        <w:rPr>
          <w:sz w:val="28"/>
          <w:szCs w:val="28"/>
        </w:rPr>
        <w:t>2 блок (геометрия)</w:t>
      </w:r>
      <w:r w:rsidR="00701663" w:rsidRPr="00017FA0">
        <w:rPr>
          <w:sz w:val="28"/>
          <w:szCs w:val="28"/>
        </w:rPr>
        <w:t xml:space="preserve"> – 18 часов</w:t>
      </w:r>
    </w:p>
    <w:p w:rsidR="0035034A" w:rsidRPr="00017FA0" w:rsidRDefault="0035034A" w:rsidP="00701663">
      <w:pPr>
        <w:pStyle w:val="a4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hyperlink r:id="rId6" w:history="1"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t>Гео</w:t>
        </w:r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мет</w:t>
        </w:r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ри</w:t>
        </w:r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че</w:t>
        </w:r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ские задачи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t xml:space="preserve"> на вычисление</w:t>
        </w:r>
      </w:hyperlink>
      <w:r w:rsidR="005E5C7D" w:rsidRPr="00017FA0">
        <w:rPr>
          <w:sz w:val="28"/>
          <w:szCs w:val="28"/>
        </w:rPr>
        <w:t xml:space="preserve"> – 6 часов</w:t>
      </w:r>
    </w:p>
    <w:p w:rsidR="0035034A" w:rsidRPr="00017FA0" w:rsidRDefault="0035034A" w:rsidP="00701663">
      <w:pPr>
        <w:pStyle w:val="a4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hyperlink r:id="rId7" w:history="1"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t>Гео</w:t>
        </w:r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мет</w:t>
        </w:r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ри</w:t>
        </w:r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че</w:t>
        </w:r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ские задачи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t xml:space="preserve"> на доказательство</w:t>
        </w:r>
      </w:hyperlink>
      <w:r w:rsidR="005E5C7D" w:rsidRPr="00017FA0">
        <w:rPr>
          <w:sz w:val="28"/>
          <w:szCs w:val="28"/>
        </w:rPr>
        <w:t xml:space="preserve"> – 6 часов</w:t>
      </w:r>
    </w:p>
    <w:p w:rsidR="0035034A" w:rsidRPr="00017FA0" w:rsidRDefault="0035034A" w:rsidP="00701663">
      <w:pPr>
        <w:pStyle w:val="a4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hyperlink r:id="rId8" w:history="1"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t>Гео</w:t>
        </w:r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мет</w:t>
        </w:r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ри</w:t>
        </w:r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че</w:t>
        </w:r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ские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t xml:space="preserve"> задач</w:t>
        </w:r>
        <w:r w:rsidR="00701663"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t>и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t xml:space="preserve"> по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вы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шен</w:t>
        </w:r>
        <w:r w:rsidRPr="00017FA0">
          <w:rPr>
            <w:rStyle w:val="a3"/>
            <w:color w:val="090949"/>
            <w:sz w:val="28"/>
            <w:szCs w:val="28"/>
            <w:u w:val="none"/>
            <w:shd w:val="clear" w:color="auto" w:fill="FFFFFF"/>
          </w:rPr>
          <w:softHyphen/>
          <w:t>ной сложности</w:t>
        </w:r>
      </w:hyperlink>
      <w:r w:rsidR="005E5C7D" w:rsidRPr="00017FA0">
        <w:rPr>
          <w:sz w:val="28"/>
          <w:szCs w:val="28"/>
        </w:rPr>
        <w:t xml:space="preserve"> – 6 часов</w:t>
      </w:r>
    </w:p>
    <w:p w:rsidR="005E5C7D" w:rsidRPr="00017FA0" w:rsidRDefault="005E5C7D" w:rsidP="005E5C7D">
      <w:pPr>
        <w:pStyle w:val="a4"/>
        <w:ind w:left="426"/>
        <w:jc w:val="center"/>
        <w:rPr>
          <w:sz w:val="28"/>
          <w:szCs w:val="28"/>
        </w:rPr>
      </w:pPr>
    </w:p>
    <w:p w:rsidR="005E5C7D" w:rsidRPr="00017FA0" w:rsidRDefault="005E5C7D" w:rsidP="005E5C7D">
      <w:pPr>
        <w:pStyle w:val="a4"/>
        <w:ind w:left="426"/>
        <w:jc w:val="center"/>
        <w:rPr>
          <w:sz w:val="28"/>
          <w:szCs w:val="28"/>
        </w:rPr>
      </w:pPr>
      <w:r w:rsidRPr="00017FA0">
        <w:rPr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Ind w:w="426" w:type="dxa"/>
        <w:tblLook w:val="04A0"/>
      </w:tblPr>
      <w:tblGrid>
        <w:gridCol w:w="1345"/>
        <w:gridCol w:w="5517"/>
        <w:gridCol w:w="2283"/>
      </w:tblGrid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Номер занятия</w:t>
            </w:r>
          </w:p>
        </w:tc>
        <w:tc>
          <w:tcPr>
            <w:tcW w:w="6096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66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Тип занятия</w:t>
            </w:r>
          </w:p>
        </w:tc>
      </w:tr>
      <w:tr w:rsidR="005E5C7D" w:rsidRPr="00017FA0" w:rsidTr="00AF699C">
        <w:tc>
          <w:tcPr>
            <w:tcW w:w="9145" w:type="dxa"/>
            <w:gridSpan w:val="3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Алгебра – 17 часов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Упрощение алгебраических выражений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Упрощение алгебраических выражений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Упрощение алгебраических выражений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Решение систем уравнений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Решение неравенств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Решение неравенств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Решение систем неравенств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Задачи на движение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Теория-практика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Задачи на работу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Теория-практика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Задачи на сплавы и растворы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Теория-практика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Разные задачи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5E5C7D" w:rsidRPr="00017FA0" w:rsidRDefault="00AF1073" w:rsidP="00AF107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Построение графиков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Построение графиков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Теория-практика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Построение графиков и решение задач с параметрами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Построение графиков и решение задач с параметрами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AF1073" w:rsidRPr="00017FA0" w:rsidTr="00381CEA">
        <w:tc>
          <w:tcPr>
            <w:tcW w:w="9145" w:type="dxa"/>
            <w:gridSpan w:val="3"/>
          </w:tcPr>
          <w:p w:rsidR="00AF1073" w:rsidRPr="00017FA0" w:rsidRDefault="00AF1073" w:rsidP="0016573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Геометрия</w:t>
            </w:r>
            <w:r w:rsidR="00017FA0">
              <w:rPr>
                <w:sz w:val="28"/>
                <w:szCs w:val="28"/>
              </w:rPr>
              <w:t>-18 часов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1</w:t>
            </w:r>
            <w:r w:rsidR="00AF1073" w:rsidRPr="00017FA0"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Нахождение неизвестных элементов в треугольнике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AF1073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Нахождение неизвестных элементов в треугольнике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Теория-практика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2</w:t>
            </w:r>
            <w:r w:rsidR="00203613" w:rsidRPr="00017FA0">
              <w:rPr>
                <w:sz w:val="28"/>
                <w:szCs w:val="28"/>
              </w:rPr>
              <w:t>0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Нахождение неизвестных элементов в четырехугольнике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2</w:t>
            </w:r>
            <w:r w:rsidR="00203613" w:rsidRPr="00017FA0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Нахождение неизвестных элементов в четырехугольнике</w:t>
            </w:r>
            <w:r w:rsidR="00203613" w:rsidRPr="00017FA0">
              <w:rPr>
                <w:sz w:val="28"/>
                <w:szCs w:val="28"/>
              </w:rPr>
              <w:t>, площади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2</w:t>
            </w:r>
            <w:r w:rsidR="00203613" w:rsidRPr="00017FA0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Различные задачи на нахождение неизвестных элементов</w:t>
            </w:r>
            <w:r w:rsidR="00203613" w:rsidRPr="00017FA0">
              <w:rPr>
                <w:sz w:val="28"/>
                <w:szCs w:val="28"/>
              </w:rPr>
              <w:t>, площади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2</w:t>
            </w:r>
            <w:r w:rsidR="00203613" w:rsidRPr="00017FA0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Различные задачи на нахождение неизвестных элементов</w:t>
            </w:r>
            <w:r w:rsidR="00203613" w:rsidRPr="00017FA0">
              <w:rPr>
                <w:sz w:val="28"/>
                <w:szCs w:val="28"/>
              </w:rPr>
              <w:t>, площади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2</w:t>
            </w:r>
            <w:r w:rsidR="00203613" w:rsidRPr="00017FA0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5E5C7D" w:rsidRPr="00017FA0" w:rsidRDefault="00203613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Задачи на доказательство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AF1073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2</w:t>
            </w:r>
            <w:r w:rsidR="00203613" w:rsidRPr="00017FA0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5E5C7D" w:rsidRPr="00017FA0" w:rsidRDefault="00203613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Задачи на доказательство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</w:t>
            </w:r>
          </w:p>
        </w:tc>
      </w:tr>
      <w:tr w:rsidR="00203613" w:rsidRPr="00017FA0" w:rsidTr="005E5C7D">
        <w:tc>
          <w:tcPr>
            <w:tcW w:w="1383" w:type="dxa"/>
          </w:tcPr>
          <w:p w:rsidR="00203613" w:rsidRPr="00017FA0" w:rsidRDefault="00203613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26</w:t>
            </w:r>
          </w:p>
        </w:tc>
        <w:tc>
          <w:tcPr>
            <w:tcW w:w="6096" w:type="dxa"/>
          </w:tcPr>
          <w:p w:rsidR="00203613" w:rsidRPr="00017FA0" w:rsidRDefault="00203613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Задачи на доказательство</w:t>
            </w:r>
          </w:p>
        </w:tc>
        <w:tc>
          <w:tcPr>
            <w:tcW w:w="1666" w:type="dxa"/>
          </w:tcPr>
          <w:p w:rsidR="00203613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203613" w:rsidRPr="00017FA0" w:rsidTr="005E5C7D">
        <w:tc>
          <w:tcPr>
            <w:tcW w:w="1383" w:type="dxa"/>
          </w:tcPr>
          <w:p w:rsidR="00203613" w:rsidRPr="00017FA0" w:rsidRDefault="00203613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27</w:t>
            </w:r>
          </w:p>
        </w:tc>
        <w:tc>
          <w:tcPr>
            <w:tcW w:w="6096" w:type="dxa"/>
          </w:tcPr>
          <w:p w:rsidR="00203613" w:rsidRPr="00017FA0" w:rsidRDefault="00203613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Задачи на доказательство</w:t>
            </w:r>
          </w:p>
        </w:tc>
        <w:tc>
          <w:tcPr>
            <w:tcW w:w="1666" w:type="dxa"/>
          </w:tcPr>
          <w:p w:rsidR="00203613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203613" w:rsidRPr="00017FA0" w:rsidTr="005E5C7D">
        <w:tc>
          <w:tcPr>
            <w:tcW w:w="1383" w:type="dxa"/>
          </w:tcPr>
          <w:p w:rsidR="00203613" w:rsidRPr="00017FA0" w:rsidRDefault="00203613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28</w:t>
            </w:r>
          </w:p>
        </w:tc>
        <w:tc>
          <w:tcPr>
            <w:tcW w:w="6096" w:type="dxa"/>
          </w:tcPr>
          <w:p w:rsidR="00203613" w:rsidRPr="00017FA0" w:rsidRDefault="00203613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Задачи на доказательство</w:t>
            </w:r>
          </w:p>
        </w:tc>
        <w:tc>
          <w:tcPr>
            <w:tcW w:w="1666" w:type="dxa"/>
          </w:tcPr>
          <w:p w:rsidR="00203613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203613" w:rsidRPr="00017FA0" w:rsidTr="00017FA0">
        <w:trPr>
          <w:trHeight w:val="120"/>
        </w:trPr>
        <w:tc>
          <w:tcPr>
            <w:tcW w:w="1383" w:type="dxa"/>
          </w:tcPr>
          <w:p w:rsidR="00203613" w:rsidRPr="00017FA0" w:rsidRDefault="00203613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29</w:t>
            </w:r>
          </w:p>
        </w:tc>
        <w:tc>
          <w:tcPr>
            <w:tcW w:w="6096" w:type="dxa"/>
          </w:tcPr>
          <w:p w:rsidR="00203613" w:rsidRPr="00017FA0" w:rsidRDefault="00203613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Задачи на доказательство</w:t>
            </w:r>
          </w:p>
        </w:tc>
        <w:tc>
          <w:tcPr>
            <w:tcW w:w="1666" w:type="dxa"/>
          </w:tcPr>
          <w:p w:rsidR="00017FA0" w:rsidRPr="00017FA0" w:rsidRDefault="00017FA0" w:rsidP="00017FA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3</w:t>
            </w:r>
            <w:r w:rsidR="00AF1073" w:rsidRPr="00017FA0">
              <w:rPr>
                <w:sz w:val="28"/>
                <w:szCs w:val="28"/>
              </w:rPr>
              <w:t>0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Задачи повышенной трудности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Теория- 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3</w:t>
            </w:r>
            <w:r w:rsidR="00AF1073" w:rsidRPr="00017FA0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Задачи повышенной трудности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Теория-практика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3</w:t>
            </w:r>
            <w:r w:rsidR="00AF1073" w:rsidRPr="00017FA0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Задачи повышенной трудности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3</w:t>
            </w:r>
            <w:r w:rsidR="00AF1073" w:rsidRPr="00017FA0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Задачи повышенной трудности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практика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lastRenderedPageBreak/>
              <w:t>3</w:t>
            </w:r>
            <w:r w:rsidR="00AF1073" w:rsidRPr="00017FA0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Итоговый тест по второй части</w:t>
            </w:r>
          </w:p>
        </w:tc>
        <w:tc>
          <w:tcPr>
            <w:tcW w:w="1666" w:type="dxa"/>
          </w:tcPr>
          <w:p w:rsidR="005E5C7D" w:rsidRPr="00017FA0" w:rsidRDefault="00017FA0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 xml:space="preserve">Самостоятельная </w:t>
            </w:r>
          </w:p>
        </w:tc>
      </w:tr>
      <w:tr w:rsidR="005E5C7D" w:rsidRPr="00017FA0" w:rsidTr="005E5C7D">
        <w:tc>
          <w:tcPr>
            <w:tcW w:w="1383" w:type="dxa"/>
          </w:tcPr>
          <w:p w:rsidR="005E5C7D" w:rsidRPr="00017FA0" w:rsidRDefault="00AF1073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35</w:t>
            </w:r>
          </w:p>
        </w:tc>
        <w:tc>
          <w:tcPr>
            <w:tcW w:w="6096" w:type="dxa"/>
          </w:tcPr>
          <w:p w:rsidR="005E5C7D" w:rsidRPr="00017FA0" w:rsidRDefault="0016573E" w:rsidP="0016573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17FA0">
              <w:rPr>
                <w:sz w:val="28"/>
                <w:szCs w:val="28"/>
              </w:rPr>
              <w:t>Анализ теста. Подведение итогов курса</w:t>
            </w:r>
          </w:p>
        </w:tc>
        <w:tc>
          <w:tcPr>
            <w:tcW w:w="1666" w:type="dxa"/>
          </w:tcPr>
          <w:p w:rsidR="005E5C7D" w:rsidRPr="00017FA0" w:rsidRDefault="005E5C7D" w:rsidP="005E5C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E5C7D" w:rsidRPr="00017FA0" w:rsidRDefault="005E5C7D" w:rsidP="005E5C7D">
      <w:pPr>
        <w:pStyle w:val="a4"/>
        <w:ind w:left="426"/>
        <w:jc w:val="center"/>
        <w:rPr>
          <w:sz w:val="28"/>
          <w:szCs w:val="28"/>
        </w:rPr>
      </w:pPr>
    </w:p>
    <w:p w:rsidR="00203613" w:rsidRPr="00017FA0" w:rsidRDefault="00203613" w:rsidP="005E5C7D">
      <w:pPr>
        <w:pStyle w:val="a4"/>
        <w:ind w:left="426"/>
        <w:jc w:val="center"/>
        <w:rPr>
          <w:sz w:val="28"/>
          <w:szCs w:val="28"/>
        </w:rPr>
      </w:pPr>
    </w:p>
    <w:p w:rsidR="00203613" w:rsidRPr="00017FA0" w:rsidRDefault="00203613" w:rsidP="005E5C7D">
      <w:pPr>
        <w:pStyle w:val="a4"/>
        <w:ind w:left="426"/>
        <w:jc w:val="center"/>
        <w:rPr>
          <w:sz w:val="28"/>
          <w:szCs w:val="28"/>
        </w:rPr>
      </w:pPr>
      <w:r w:rsidRPr="00017FA0">
        <w:rPr>
          <w:sz w:val="28"/>
          <w:szCs w:val="28"/>
        </w:rPr>
        <w:t>Используемая литература</w:t>
      </w:r>
    </w:p>
    <w:p w:rsidR="00203613" w:rsidRPr="00017FA0" w:rsidRDefault="00203613" w:rsidP="0020361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17FA0">
        <w:rPr>
          <w:sz w:val="28"/>
          <w:szCs w:val="28"/>
        </w:rPr>
        <w:t>Учебник Алгебра 9 класс, Алимов и другие, М., Просвещение,  2007 год</w:t>
      </w:r>
    </w:p>
    <w:p w:rsidR="00203613" w:rsidRPr="00017FA0" w:rsidRDefault="00203613" w:rsidP="0020361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17FA0">
        <w:rPr>
          <w:sz w:val="28"/>
          <w:szCs w:val="28"/>
        </w:rPr>
        <w:t>Кузнецова Л.В. и другие. Государственная итоговая атте</w:t>
      </w:r>
      <w:r w:rsidR="00FE57D6" w:rsidRPr="00017FA0">
        <w:rPr>
          <w:sz w:val="28"/>
          <w:szCs w:val="28"/>
        </w:rPr>
        <w:t>стация. М., Просвещение, 2012</w:t>
      </w:r>
    </w:p>
    <w:p w:rsidR="00203613" w:rsidRPr="00017FA0" w:rsidRDefault="00203613" w:rsidP="0020361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17FA0">
        <w:rPr>
          <w:sz w:val="28"/>
          <w:szCs w:val="28"/>
        </w:rPr>
        <w:t xml:space="preserve">Мальцев Д.А., Мальцев А.А., Мальцева Л.И. </w:t>
      </w:r>
      <w:r w:rsidR="00926576" w:rsidRPr="00017FA0">
        <w:rPr>
          <w:sz w:val="28"/>
          <w:szCs w:val="28"/>
        </w:rPr>
        <w:t>Математика ГИА,</w:t>
      </w:r>
      <w:r w:rsidR="00FE57D6" w:rsidRPr="00017FA0">
        <w:rPr>
          <w:sz w:val="28"/>
          <w:szCs w:val="28"/>
        </w:rPr>
        <w:t xml:space="preserve"> М.,</w:t>
      </w:r>
      <w:r w:rsidR="00926576" w:rsidRPr="00017FA0">
        <w:rPr>
          <w:sz w:val="28"/>
          <w:szCs w:val="28"/>
        </w:rPr>
        <w:t xml:space="preserve"> Народное образование</w:t>
      </w:r>
      <w:r w:rsidR="00FE57D6" w:rsidRPr="00017FA0">
        <w:rPr>
          <w:sz w:val="28"/>
          <w:szCs w:val="28"/>
        </w:rPr>
        <w:t>,</w:t>
      </w:r>
      <w:r w:rsidR="00926576" w:rsidRPr="00017FA0">
        <w:rPr>
          <w:sz w:val="28"/>
          <w:szCs w:val="28"/>
        </w:rPr>
        <w:t xml:space="preserve"> 2014</w:t>
      </w:r>
      <w:r w:rsidR="00FE57D6" w:rsidRPr="00017FA0">
        <w:rPr>
          <w:sz w:val="28"/>
          <w:szCs w:val="28"/>
        </w:rPr>
        <w:t xml:space="preserve"> </w:t>
      </w:r>
    </w:p>
    <w:p w:rsidR="00926576" w:rsidRPr="00017FA0" w:rsidRDefault="00926576" w:rsidP="0020361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17FA0">
        <w:rPr>
          <w:sz w:val="28"/>
          <w:szCs w:val="28"/>
        </w:rPr>
        <w:t xml:space="preserve">Глазков Ю.А., Варшавский И.К., </w:t>
      </w:r>
      <w:proofErr w:type="spellStart"/>
      <w:r w:rsidRPr="00017FA0">
        <w:rPr>
          <w:sz w:val="28"/>
          <w:szCs w:val="28"/>
        </w:rPr>
        <w:t>Гаиашвили</w:t>
      </w:r>
      <w:proofErr w:type="spellEnd"/>
      <w:r w:rsidRPr="00017FA0">
        <w:rPr>
          <w:sz w:val="28"/>
          <w:szCs w:val="28"/>
        </w:rPr>
        <w:t xml:space="preserve"> М.Я., Тематические тестовые задания, М., Экзамен, 2014</w:t>
      </w:r>
    </w:p>
    <w:p w:rsidR="00926576" w:rsidRPr="00017FA0" w:rsidRDefault="00926576" w:rsidP="0020361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17FA0">
        <w:rPr>
          <w:sz w:val="28"/>
          <w:szCs w:val="28"/>
        </w:rPr>
        <w:t>Ященко И.В. ГИА – 2015. Математика: Типовые тестовые варианты: 30 вариантов</w:t>
      </w:r>
      <w:r w:rsidR="00FE57D6" w:rsidRPr="00017FA0">
        <w:rPr>
          <w:sz w:val="28"/>
          <w:szCs w:val="28"/>
        </w:rPr>
        <w:t>, М., Национальное образование, 2014</w:t>
      </w:r>
    </w:p>
    <w:p w:rsidR="00FE57D6" w:rsidRPr="00017FA0" w:rsidRDefault="00FE57D6" w:rsidP="00FE57D6">
      <w:pPr>
        <w:pStyle w:val="a4"/>
        <w:ind w:left="786"/>
        <w:jc w:val="center"/>
        <w:rPr>
          <w:sz w:val="28"/>
          <w:szCs w:val="28"/>
        </w:rPr>
      </w:pPr>
      <w:r w:rsidRPr="00017FA0">
        <w:rPr>
          <w:sz w:val="28"/>
          <w:szCs w:val="28"/>
        </w:rPr>
        <w:t>Интернет-ресурсы</w:t>
      </w:r>
    </w:p>
    <w:p w:rsidR="00FE57D6" w:rsidRPr="00017FA0" w:rsidRDefault="00FE57D6" w:rsidP="00FE57D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17FA0">
        <w:rPr>
          <w:sz w:val="28"/>
          <w:szCs w:val="28"/>
        </w:rPr>
        <w:t xml:space="preserve"> Математика. Открытый банк заданий ГИА 2015. </w:t>
      </w:r>
      <w:hyperlink r:id="rId9" w:history="1">
        <w:r w:rsidRPr="00017FA0">
          <w:rPr>
            <w:rStyle w:val="a3"/>
            <w:sz w:val="28"/>
            <w:szCs w:val="28"/>
            <w:lang w:val="en-US"/>
          </w:rPr>
          <w:t>http://www.mathgia.ru</w:t>
        </w:r>
      </w:hyperlink>
    </w:p>
    <w:p w:rsidR="00FE57D6" w:rsidRPr="00017FA0" w:rsidRDefault="00FE57D6" w:rsidP="00FE57D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proofErr w:type="gramStart"/>
      <w:r w:rsidRPr="00017FA0">
        <w:rPr>
          <w:sz w:val="28"/>
          <w:szCs w:val="28"/>
        </w:rPr>
        <w:t>Естественно-научный</w:t>
      </w:r>
      <w:proofErr w:type="spellEnd"/>
      <w:proofErr w:type="gramEnd"/>
      <w:r w:rsidRPr="00017FA0">
        <w:rPr>
          <w:sz w:val="28"/>
          <w:szCs w:val="28"/>
        </w:rPr>
        <w:t xml:space="preserve"> образовательный портал. </w:t>
      </w:r>
      <w:hyperlink r:id="rId10" w:history="1">
        <w:r w:rsidR="00017FA0" w:rsidRPr="00017FA0">
          <w:rPr>
            <w:rStyle w:val="a3"/>
            <w:sz w:val="28"/>
            <w:szCs w:val="28"/>
            <w:lang w:val="en-US"/>
          </w:rPr>
          <w:t>http</w:t>
        </w:r>
        <w:r w:rsidR="00017FA0" w:rsidRPr="00017FA0">
          <w:rPr>
            <w:rStyle w:val="a3"/>
            <w:sz w:val="28"/>
            <w:szCs w:val="28"/>
          </w:rPr>
          <w:t>://</w:t>
        </w:r>
        <w:r w:rsidR="00017FA0" w:rsidRPr="00017FA0">
          <w:rPr>
            <w:rStyle w:val="a3"/>
            <w:sz w:val="28"/>
            <w:szCs w:val="28"/>
            <w:lang w:val="en-US"/>
          </w:rPr>
          <w:t>en</w:t>
        </w:r>
        <w:r w:rsidR="00017FA0" w:rsidRPr="00017FA0">
          <w:rPr>
            <w:rStyle w:val="a3"/>
            <w:sz w:val="28"/>
            <w:szCs w:val="28"/>
          </w:rPr>
          <w:t>.</w:t>
        </w:r>
        <w:r w:rsidR="00017FA0" w:rsidRPr="00017FA0">
          <w:rPr>
            <w:rStyle w:val="a3"/>
            <w:sz w:val="28"/>
            <w:szCs w:val="28"/>
            <w:lang w:val="en-US"/>
          </w:rPr>
          <w:t>edu.ru/db/sect/3217/3284</w:t>
        </w:r>
      </w:hyperlink>
    </w:p>
    <w:p w:rsidR="00FE57D6" w:rsidRPr="00017FA0" w:rsidRDefault="00FE57D6" w:rsidP="00FE57D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17FA0">
        <w:rPr>
          <w:sz w:val="28"/>
          <w:szCs w:val="28"/>
        </w:rPr>
        <w:t xml:space="preserve">Математика </w:t>
      </w:r>
      <w:r w:rsidRPr="00017FA0">
        <w:rPr>
          <w:sz w:val="28"/>
          <w:szCs w:val="28"/>
          <w:lang w:val="en-US"/>
        </w:rPr>
        <w:t>online</w:t>
      </w:r>
      <w:r w:rsidRPr="00017FA0">
        <w:rPr>
          <w:sz w:val="28"/>
          <w:szCs w:val="28"/>
        </w:rPr>
        <w:t xml:space="preserve">. </w:t>
      </w:r>
      <w:hyperlink r:id="rId11" w:history="1">
        <w:r w:rsidRPr="00017FA0">
          <w:rPr>
            <w:rStyle w:val="a3"/>
            <w:sz w:val="28"/>
            <w:szCs w:val="28"/>
            <w:lang w:val="en-US"/>
          </w:rPr>
          <w:t>http</w:t>
        </w:r>
        <w:r w:rsidRPr="00017FA0">
          <w:rPr>
            <w:rStyle w:val="a3"/>
            <w:sz w:val="28"/>
            <w:szCs w:val="28"/>
          </w:rPr>
          <w:t>://</w:t>
        </w:r>
        <w:r w:rsidRPr="00017FA0">
          <w:rPr>
            <w:rStyle w:val="a3"/>
            <w:sz w:val="28"/>
            <w:szCs w:val="28"/>
            <w:lang w:val="en-US"/>
          </w:rPr>
          <w:t>mathem</w:t>
        </w:r>
        <w:r w:rsidRPr="00017FA0">
          <w:rPr>
            <w:rStyle w:val="a3"/>
            <w:sz w:val="28"/>
            <w:szCs w:val="28"/>
          </w:rPr>
          <w:t>.</w:t>
        </w:r>
        <w:r w:rsidRPr="00017FA0">
          <w:rPr>
            <w:rStyle w:val="a3"/>
            <w:sz w:val="28"/>
            <w:szCs w:val="28"/>
            <w:lang w:val="en-US"/>
          </w:rPr>
          <w:t>by</w:t>
        </w:r>
        <w:r w:rsidRPr="00017FA0">
          <w:rPr>
            <w:rStyle w:val="a3"/>
            <w:sz w:val="28"/>
            <w:szCs w:val="28"/>
          </w:rPr>
          <w:t>.</w:t>
        </w:r>
        <w:r w:rsidRPr="00017FA0">
          <w:rPr>
            <w:rStyle w:val="a3"/>
            <w:sz w:val="28"/>
            <w:szCs w:val="28"/>
            <w:lang w:val="en-US"/>
          </w:rPr>
          <w:t>ru</w:t>
        </w:r>
        <w:r w:rsidRPr="00017FA0">
          <w:rPr>
            <w:rStyle w:val="a3"/>
            <w:sz w:val="28"/>
            <w:szCs w:val="28"/>
          </w:rPr>
          <w:t>/</w:t>
        </w:r>
        <w:r w:rsidRPr="00017FA0">
          <w:rPr>
            <w:rStyle w:val="a3"/>
            <w:sz w:val="28"/>
            <w:szCs w:val="28"/>
            <w:lang w:val="en-US"/>
          </w:rPr>
          <w:t>index</w:t>
        </w:r>
        <w:r w:rsidRPr="00017FA0">
          <w:rPr>
            <w:rStyle w:val="a3"/>
            <w:sz w:val="28"/>
            <w:szCs w:val="28"/>
          </w:rPr>
          <w:t>.</w:t>
        </w:r>
        <w:r w:rsidRPr="00017FA0">
          <w:rPr>
            <w:rStyle w:val="a3"/>
            <w:sz w:val="28"/>
            <w:szCs w:val="28"/>
            <w:lang w:val="en-US"/>
          </w:rPr>
          <w:t>html</w:t>
        </w:r>
      </w:hyperlink>
    </w:p>
    <w:p w:rsidR="00FE57D6" w:rsidRPr="00017FA0" w:rsidRDefault="00FE57D6" w:rsidP="00FE57D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17FA0">
        <w:rPr>
          <w:sz w:val="28"/>
          <w:szCs w:val="28"/>
        </w:rPr>
        <w:t xml:space="preserve">Сдам ГИА Гущин Дмитрий.  </w:t>
      </w:r>
      <w:hyperlink r:id="rId12" w:history="1">
        <w:r w:rsidRPr="00017FA0">
          <w:rPr>
            <w:rStyle w:val="a3"/>
            <w:sz w:val="28"/>
            <w:szCs w:val="28"/>
          </w:rPr>
          <w:t>http://sdamgia.ru/</w:t>
        </w:r>
      </w:hyperlink>
    </w:p>
    <w:p w:rsidR="00FE57D6" w:rsidRPr="00017FA0" w:rsidRDefault="00FE57D6" w:rsidP="00017FA0">
      <w:pPr>
        <w:pStyle w:val="a4"/>
        <w:ind w:left="1146"/>
        <w:jc w:val="both"/>
        <w:rPr>
          <w:sz w:val="28"/>
          <w:szCs w:val="28"/>
        </w:rPr>
      </w:pPr>
    </w:p>
    <w:sectPr w:rsidR="00FE57D6" w:rsidRPr="00017FA0" w:rsidSect="00C3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3D31"/>
    <w:multiLevelType w:val="hybridMultilevel"/>
    <w:tmpl w:val="461CF8E8"/>
    <w:lvl w:ilvl="0" w:tplc="899E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43066"/>
    <w:multiLevelType w:val="hybridMultilevel"/>
    <w:tmpl w:val="EA38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56430"/>
    <w:multiLevelType w:val="hybridMultilevel"/>
    <w:tmpl w:val="8350F1D2"/>
    <w:lvl w:ilvl="0" w:tplc="8ED62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BD356E2"/>
    <w:multiLevelType w:val="hybridMultilevel"/>
    <w:tmpl w:val="CCA45EBC"/>
    <w:lvl w:ilvl="0" w:tplc="7F3C85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442"/>
    <w:rsid w:val="00017FA0"/>
    <w:rsid w:val="0016573E"/>
    <w:rsid w:val="00203613"/>
    <w:rsid w:val="0035034A"/>
    <w:rsid w:val="005E5C7D"/>
    <w:rsid w:val="006E7294"/>
    <w:rsid w:val="00701663"/>
    <w:rsid w:val="007E050B"/>
    <w:rsid w:val="008F7442"/>
    <w:rsid w:val="00926576"/>
    <w:rsid w:val="00AF1073"/>
    <w:rsid w:val="00C311DB"/>
    <w:rsid w:val="00D07B18"/>
    <w:rsid w:val="00E6673C"/>
    <w:rsid w:val="00FE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034A"/>
    <w:pPr>
      <w:ind w:left="720"/>
      <w:contextualSpacing/>
    </w:pPr>
  </w:style>
  <w:style w:type="table" w:styleId="a5">
    <w:name w:val="Table Grid"/>
    <w:basedOn w:val="a1"/>
    <w:uiPriority w:val="39"/>
    <w:rsid w:val="005E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amgia.ru/test?theme=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damgia.ru/test?theme=25" TargetMode="External"/><Relationship Id="rId12" Type="http://schemas.openxmlformats.org/officeDocument/2006/relationships/hyperlink" Target="http://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amgia.ru/test?theme=24" TargetMode="External"/><Relationship Id="rId11" Type="http://schemas.openxmlformats.org/officeDocument/2006/relationships/hyperlink" Target="http://mathem.by.ru/index.html" TargetMode="External"/><Relationship Id="rId5" Type="http://schemas.openxmlformats.org/officeDocument/2006/relationships/hyperlink" Target="http://sdamgia.ru/test?theme=21" TargetMode="External"/><Relationship Id="rId10" Type="http://schemas.openxmlformats.org/officeDocument/2006/relationships/hyperlink" Target="http://en.edu.ru/db/sect/3217/3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g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2014-08-25T14:46:00Z</cp:lastPrinted>
  <dcterms:created xsi:type="dcterms:W3CDTF">2014-08-25T12:55:00Z</dcterms:created>
  <dcterms:modified xsi:type="dcterms:W3CDTF">2014-08-25T14:48:00Z</dcterms:modified>
</cp:coreProperties>
</file>