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B7" w:rsidRPr="00C8502F" w:rsidRDefault="00CA3295" w:rsidP="00CA3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2F">
        <w:rPr>
          <w:rFonts w:ascii="Times New Roman" w:hAnsi="Times New Roman" w:cs="Times New Roman"/>
          <w:b/>
          <w:sz w:val="28"/>
          <w:szCs w:val="28"/>
        </w:rPr>
        <w:t>Семинар-тренинг с педагогами</w:t>
      </w:r>
    </w:p>
    <w:p w:rsidR="00CA3295" w:rsidRPr="00C8502F" w:rsidRDefault="00CA3295" w:rsidP="00CA3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2F">
        <w:rPr>
          <w:rFonts w:ascii="Times New Roman" w:hAnsi="Times New Roman" w:cs="Times New Roman"/>
          <w:b/>
          <w:sz w:val="28"/>
          <w:szCs w:val="28"/>
        </w:rPr>
        <w:t>«Профилактика эмоционального выгорания в современной школе»»</w:t>
      </w:r>
    </w:p>
    <w:p w:rsidR="00CA3295" w:rsidRDefault="00CA3295" w:rsidP="00C850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2F">
        <w:rPr>
          <w:rFonts w:ascii="Times New Roman" w:hAnsi="Times New Roman" w:cs="Times New Roman"/>
          <w:i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январь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3295" w:rsidRDefault="00CA3295" w:rsidP="00C850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2F">
        <w:rPr>
          <w:rFonts w:ascii="Times New Roman" w:hAnsi="Times New Roman" w:cs="Times New Roman"/>
          <w:i/>
          <w:sz w:val="24"/>
          <w:szCs w:val="24"/>
        </w:rPr>
        <w:t>Цель семинара</w:t>
      </w:r>
      <w:r>
        <w:rPr>
          <w:rFonts w:ascii="Times New Roman" w:hAnsi="Times New Roman" w:cs="Times New Roman"/>
          <w:sz w:val="24"/>
          <w:szCs w:val="24"/>
        </w:rPr>
        <w:t>: познакомить педагогов с проблемой профессионального эмоционального выгорания в современной школе.</w:t>
      </w:r>
    </w:p>
    <w:p w:rsidR="00CA3295" w:rsidRDefault="004E09E3" w:rsidP="00C850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2F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9E3" w:rsidRDefault="004E09E3" w:rsidP="00C850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работы специалистов в профессиональной области «Человек-человек» является взаимодействие</w:t>
      </w:r>
      <w:r w:rsidR="00F45F98">
        <w:rPr>
          <w:rFonts w:ascii="Times New Roman" w:hAnsi="Times New Roman" w:cs="Times New Roman"/>
          <w:sz w:val="24"/>
          <w:szCs w:val="24"/>
        </w:rPr>
        <w:t xml:space="preserve"> с людьми. Не всегда специалист способен грамотно строить это взаимодействие, в частности, и свою деятельность в целом. Появляется опасность возникновения синдрома профессионального выгорания – эмоционально-волевой деформации специалиста, вызванной особенностями его профессии.</w:t>
      </w:r>
    </w:p>
    <w:p w:rsidR="00F45F98" w:rsidRDefault="00F45F98" w:rsidP="00C850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Синдром профессионального выгорания – это болезнь</w:t>
      </w:r>
      <w:r w:rsidR="00FE1BD3">
        <w:rPr>
          <w:rFonts w:ascii="Times New Roman" w:hAnsi="Times New Roman" w:cs="Times New Roman"/>
          <w:sz w:val="24"/>
          <w:szCs w:val="24"/>
        </w:rPr>
        <w:t xml:space="preserve"> тех, кто работает с людьми: учителей, социальных работников, психологов, менеджеров, врачей, журналистов, - всех, чья деятельность невозможна без общения.</w:t>
      </w:r>
      <w:proofErr w:type="gramEnd"/>
    </w:p>
    <w:p w:rsidR="00FE1BD3" w:rsidRDefault="00FE1BD3" w:rsidP="00C850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выгорание возникает в результате внутреннего накапливания отрицательных эмоций без соответствующей «разрядки» или «освобождения» от них. Оно ведет к истощению эмоционально-энергетических и личностных ресурсов человека. </w:t>
      </w:r>
    </w:p>
    <w:p w:rsidR="00550D13" w:rsidRDefault="00550D13" w:rsidP="00C850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2F">
        <w:rPr>
          <w:rFonts w:ascii="Times New Roman" w:hAnsi="Times New Roman" w:cs="Times New Roman"/>
          <w:b/>
          <w:sz w:val="24"/>
          <w:szCs w:val="24"/>
        </w:rPr>
        <w:t>Стадии профессионального выгорания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D13" w:rsidRPr="00C8502F" w:rsidRDefault="00550D13" w:rsidP="00C8502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8502F">
        <w:rPr>
          <w:rFonts w:ascii="Times New Roman" w:hAnsi="Times New Roman" w:cs="Times New Roman"/>
          <w:i/>
          <w:sz w:val="24"/>
          <w:szCs w:val="24"/>
        </w:rPr>
        <w:t>1</w:t>
      </w:r>
      <w:r w:rsidR="00667F49" w:rsidRPr="00C8502F">
        <w:rPr>
          <w:rFonts w:ascii="Times New Roman" w:hAnsi="Times New Roman" w:cs="Times New Roman"/>
          <w:i/>
          <w:sz w:val="24"/>
          <w:szCs w:val="24"/>
        </w:rPr>
        <w:t>-я</w:t>
      </w:r>
      <w:r w:rsidRPr="00C8502F">
        <w:rPr>
          <w:rFonts w:ascii="Times New Roman" w:hAnsi="Times New Roman" w:cs="Times New Roman"/>
          <w:i/>
          <w:sz w:val="24"/>
          <w:szCs w:val="24"/>
        </w:rPr>
        <w:t xml:space="preserve"> стадия:</w:t>
      </w:r>
    </w:p>
    <w:p w:rsidR="00550D13" w:rsidRDefault="001B0894" w:rsidP="00C8502F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Начинается приглушением эмоций, </w:t>
      </w:r>
      <w:r w:rsidR="00F508F2">
        <w:rPr>
          <w:rFonts w:ascii="Times New Roman" w:hAnsi="Times New Roman" w:cs="Times New Roman"/>
          <w:sz w:val="24"/>
          <w:szCs w:val="24"/>
        </w:rPr>
        <w:t xml:space="preserve"> сглаживанием остроты чувств и свежести переживаний, специалист неожиданно замечает: вроде бы пока все нормально, но… скучно и пусто на душе.</w:t>
      </w:r>
    </w:p>
    <w:p w:rsidR="00F508F2" w:rsidRDefault="00F508F2" w:rsidP="00C8502F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Исчезают положительные эмоции, появляется некоторая отстраненность в отношениях с членами семьи;</w:t>
      </w:r>
    </w:p>
    <w:p w:rsidR="00F508F2" w:rsidRDefault="00F508F2" w:rsidP="00C8502F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Возникает состояние тревожности, неудовлетворенности;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возвращаясь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домой, все чаще хочется сказать: «Не лезьте ко мне, оставьте в покое!»</w:t>
      </w:r>
    </w:p>
    <w:p w:rsidR="00667F49" w:rsidRPr="00C8502F" w:rsidRDefault="00667F49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C8502F">
        <w:rPr>
          <w:rFonts w:ascii="Times New Roman" w:hAnsi="Times New Roman" w:cs="Times New Roman"/>
          <w:i/>
          <w:sz w:val="24"/>
          <w:szCs w:val="24"/>
        </w:rPr>
        <w:t>2-я стадия:</w:t>
      </w:r>
    </w:p>
    <w:p w:rsidR="00667F49" w:rsidRDefault="00667F49" w:rsidP="00C8502F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Возникают недоразумения с учениками, профессионал в кругу своих коллег начинает с пренебрежением говорить о некоторых из них;</w:t>
      </w:r>
    </w:p>
    <w:p w:rsidR="00667F49" w:rsidRDefault="00667F49" w:rsidP="00C8502F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Неприязнь начинает постепенно проявляться в присутствии учеников – вначале это с трудом сдерживаемая антипатия, а затем и вспышки раздражения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78E">
        <w:rPr>
          <w:rFonts w:ascii="Times New Roman" w:hAnsi="Times New Roman" w:cs="Times New Roman"/>
          <w:sz w:val="24"/>
          <w:szCs w:val="24"/>
        </w:rPr>
        <w:t xml:space="preserve"> Подобное поведение профессионала – это неосознаваемое им самим проявление чувства самосохранения  при  общении, превышающем безопасный для организма уровень.</w:t>
      </w:r>
    </w:p>
    <w:p w:rsidR="0090478E" w:rsidRDefault="0090478E" w:rsidP="00C850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02F">
        <w:rPr>
          <w:rFonts w:ascii="Times New Roman" w:hAnsi="Times New Roman" w:cs="Times New Roman"/>
          <w:i/>
          <w:sz w:val="24"/>
          <w:szCs w:val="24"/>
        </w:rPr>
        <w:t>3-я стадия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478E" w:rsidRDefault="00FC7292" w:rsidP="00C8502F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Притупляются представления о ценностях жизни, эмоциональное отношение к миру «уплощается», человек становится опасно равнодушным ко всему, даже к собственной жизни;</w:t>
      </w:r>
    </w:p>
    <w:p w:rsidR="00FC7292" w:rsidRDefault="00FC7292" w:rsidP="00C8502F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человек может еще сохранить внешнюю респектабельность и некоторый апломб, но его глаза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блек интереса к чему бы то ни было, и почти физически ощутимый холод безразличия поселяется в его душе.</w:t>
      </w:r>
    </w:p>
    <w:p w:rsidR="00FC7292" w:rsidRPr="00C8502F" w:rsidRDefault="00FC7292" w:rsidP="00C8502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8502F">
        <w:rPr>
          <w:rFonts w:ascii="Times New Roman" w:hAnsi="Times New Roman" w:cs="Times New Roman"/>
          <w:b/>
          <w:sz w:val="24"/>
          <w:szCs w:val="24"/>
        </w:rPr>
        <w:t>Три аспекта профессионального выгорания:</w:t>
      </w:r>
    </w:p>
    <w:p w:rsidR="00FC7292" w:rsidRDefault="00FC7292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– снижение самооценки;</w:t>
      </w:r>
    </w:p>
    <w:p w:rsidR="00FC7292" w:rsidRDefault="00FC7292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– одиночество;</w:t>
      </w:r>
    </w:p>
    <w:p w:rsidR="00FC7292" w:rsidRDefault="00FC7292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– эмоциональное истощение,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соматизация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7292" w:rsidRDefault="00FC7292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C7292" w:rsidRPr="00C8502F" w:rsidRDefault="00FC7292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8502F">
        <w:rPr>
          <w:rFonts w:ascii="Times New Roman" w:hAnsi="Times New Roman" w:cs="Times New Roman"/>
          <w:b/>
          <w:sz w:val="24"/>
          <w:szCs w:val="24"/>
        </w:rPr>
        <w:t>Симптомы профессионального выгорания.</w:t>
      </w:r>
    </w:p>
    <w:p w:rsidR="00FC7292" w:rsidRDefault="00FC7292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502F">
        <w:rPr>
          <w:rFonts w:ascii="Times New Roman" w:hAnsi="Times New Roman" w:cs="Times New Roman"/>
          <w:i/>
          <w:sz w:val="24"/>
          <w:szCs w:val="24"/>
        </w:rPr>
        <w:t>Первая группа</w:t>
      </w:r>
      <w:r>
        <w:rPr>
          <w:rFonts w:ascii="Times New Roman" w:hAnsi="Times New Roman" w:cs="Times New Roman"/>
          <w:sz w:val="24"/>
          <w:szCs w:val="24"/>
        </w:rPr>
        <w:t xml:space="preserve"> – психофизические симптомы:</w:t>
      </w:r>
    </w:p>
    <w:p w:rsidR="00FC7292" w:rsidRDefault="00FC7292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постоянной усталости не только по вечерам, но и по утрам, сразу после сна;</w:t>
      </w:r>
    </w:p>
    <w:p w:rsidR="00FC7292" w:rsidRDefault="00FC7292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ощущение эмоционального и физического истощения;</w:t>
      </w:r>
    </w:p>
    <w:p w:rsidR="00FC7292" w:rsidRDefault="00FC7292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восприимчивости и реактивности в связи с изменениями внешней среды (отсутствие реакции любопытства на фактор новизны);</w:t>
      </w:r>
    </w:p>
    <w:p w:rsidR="00FC7292" w:rsidRDefault="00FC7292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частые беспричинные головные боли</w:t>
      </w:r>
      <w:r w:rsidR="00FC2CE4">
        <w:rPr>
          <w:rFonts w:ascii="Times New Roman" w:hAnsi="Times New Roman" w:cs="Times New Roman"/>
          <w:sz w:val="24"/>
          <w:szCs w:val="24"/>
        </w:rPr>
        <w:t>; постоянные расстройства желудочно-кишечного тракта;</w:t>
      </w:r>
    </w:p>
    <w:p w:rsidR="00FC2CE4" w:rsidRDefault="00FC2CE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резкая потеря или резкое увеличение веса;</w:t>
      </w:r>
    </w:p>
    <w:p w:rsidR="00FC2CE4" w:rsidRDefault="00FC2CE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Заметное снижение внешне и внутренней сенсорной чувствительности: ухудшение зрения, слуха, обоняния и осязания.</w:t>
      </w:r>
    </w:p>
    <w:p w:rsidR="00FC2CE4" w:rsidRDefault="00FC2CE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502F">
        <w:rPr>
          <w:rFonts w:ascii="Times New Roman" w:hAnsi="Times New Roman" w:cs="Times New Roman"/>
          <w:i/>
          <w:sz w:val="24"/>
          <w:szCs w:val="24"/>
        </w:rPr>
        <w:t>Вторая группа</w:t>
      </w:r>
      <w:r>
        <w:rPr>
          <w:rFonts w:ascii="Times New Roman" w:hAnsi="Times New Roman" w:cs="Times New Roman"/>
          <w:sz w:val="24"/>
          <w:szCs w:val="24"/>
        </w:rPr>
        <w:t xml:space="preserve"> – социально-психологические симптомы:</w:t>
      </w:r>
    </w:p>
    <w:p w:rsidR="00FC2CE4" w:rsidRDefault="00FC2CE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безразличие, скука, пассивность и депрессия;</w:t>
      </w:r>
    </w:p>
    <w:p w:rsidR="00FC2CE4" w:rsidRDefault="00FC2CE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раздражительность на незначительные события;</w:t>
      </w:r>
    </w:p>
    <w:p w:rsidR="00FC2CE4" w:rsidRDefault="00FC2CE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частые нервные срывы;</w:t>
      </w:r>
    </w:p>
    <w:p w:rsidR="00FC2CE4" w:rsidRDefault="00FC2CE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постоянное переживание негативных эмоций;</w:t>
      </w:r>
    </w:p>
    <w:p w:rsidR="00FC2CE4" w:rsidRDefault="00FC2CE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неосознанного беспокойства и повышенной тревожности;</w:t>
      </w:r>
    </w:p>
    <w:p w:rsidR="00FC2CE4" w:rsidRDefault="00FC2CE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общая негативная установка на жизненные и профессиональные перспективы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типу как ни старайся, все равно ничего не получится).</w:t>
      </w:r>
    </w:p>
    <w:p w:rsidR="00FC2CE4" w:rsidRDefault="00FC2CE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502F">
        <w:rPr>
          <w:rFonts w:ascii="Times New Roman" w:hAnsi="Times New Roman" w:cs="Times New Roman"/>
          <w:i/>
          <w:sz w:val="24"/>
          <w:szCs w:val="24"/>
        </w:rPr>
        <w:t xml:space="preserve">Третья группа </w:t>
      </w:r>
      <w:r>
        <w:rPr>
          <w:rFonts w:ascii="Times New Roman" w:hAnsi="Times New Roman" w:cs="Times New Roman"/>
          <w:sz w:val="24"/>
          <w:szCs w:val="24"/>
        </w:rPr>
        <w:t>– поведенческие симптомы:</w:t>
      </w:r>
    </w:p>
    <w:p w:rsidR="00FC2CE4" w:rsidRDefault="00FC2CE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ощущение, что работа становится все тяжелее т тяжелее, а выполнить ее все труднее </w:t>
      </w:r>
      <w:r w:rsidR="00637A64">
        <w:rPr>
          <w:rFonts w:ascii="Times New Roman" w:hAnsi="Times New Roman" w:cs="Times New Roman"/>
          <w:sz w:val="24"/>
          <w:szCs w:val="24"/>
        </w:rPr>
        <w:t xml:space="preserve"> и труднее;</w:t>
      </w:r>
    </w:p>
    <w:p w:rsidR="00637A64" w:rsidRDefault="00637A64" w:rsidP="00B726E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заметно меняет свой рабочий режим (увеличивает или сокращает время работы);</w:t>
      </w:r>
    </w:p>
    <w:p w:rsidR="00637A64" w:rsidRDefault="00637A6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постоянно, без необходимости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берет работу домой, но дома ее не делает;</w:t>
      </w:r>
    </w:p>
    <w:p w:rsidR="00637A64" w:rsidRDefault="00637A6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затрудняется  в принятии решений;</w:t>
      </w:r>
    </w:p>
    <w:p w:rsidR="00637A64" w:rsidRDefault="00637A64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бесполезности, неверие в улучшение, снижение энтузиазма по отношению к</w:t>
      </w:r>
      <w:r w:rsidR="00164955">
        <w:rPr>
          <w:rFonts w:ascii="Times New Roman" w:hAnsi="Times New Roman" w:cs="Times New Roman"/>
          <w:sz w:val="24"/>
          <w:szCs w:val="24"/>
        </w:rPr>
        <w:t xml:space="preserve"> работе, безразличие к результатам;</w:t>
      </w:r>
    </w:p>
    <w:p w:rsidR="00164955" w:rsidRDefault="00164955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907D9">
        <w:rPr>
          <w:rFonts w:ascii="Times New Roman" w:hAnsi="Times New Roman" w:cs="Times New Roman"/>
          <w:sz w:val="24"/>
          <w:szCs w:val="24"/>
        </w:rPr>
        <w:t>дистанцированность</w:t>
      </w:r>
      <w:proofErr w:type="spellEnd"/>
      <w:r w:rsidR="008907D9">
        <w:rPr>
          <w:rFonts w:ascii="Times New Roman" w:hAnsi="Times New Roman" w:cs="Times New Roman"/>
          <w:sz w:val="24"/>
          <w:szCs w:val="24"/>
        </w:rPr>
        <w:t xml:space="preserve"> </w:t>
      </w:r>
      <w:r w:rsidR="00C8502F">
        <w:rPr>
          <w:rFonts w:ascii="Times New Roman" w:hAnsi="Times New Roman" w:cs="Times New Roman"/>
          <w:sz w:val="24"/>
          <w:szCs w:val="24"/>
        </w:rPr>
        <w:t>от сотрудников и учеников, повышение неадекватной критичности;</w:t>
      </w:r>
    </w:p>
    <w:p w:rsidR="00C8502F" w:rsidRDefault="00C8502F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злоупотребление алкоголем, резкое возрастание выкуренных за день сигарет.</w:t>
      </w:r>
    </w:p>
    <w:p w:rsidR="001C5040" w:rsidRDefault="001C5040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C5040" w:rsidRPr="00B726E1" w:rsidRDefault="001C5040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726E1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1C5040" w:rsidRDefault="001C5040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Упражнение, способствующее осознанию профессии педагога и своих личностных особенностей:</w:t>
      </w:r>
    </w:p>
    <w:p w:rsidR="001C5040" w:rsidRPr="00B726E1" w:rsidRDefault="001C5040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726E1">
        <w:rPr>
          <w:rFonts w:ascii="Times New Roman" w:hAnsi="Times New Roman" w:cs="Times New Roman"/>
          <w:b/>
          <w:sz w:val="24"/>
          <w:szCs w:val="24"/>
        </w:rPr>
        <w:t>Ладошки профессии.</w:t>
      </w:r>
    </w:p>
    <w:p w:rsidR="001C5040" w:rsidRDefault="001C5040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Нарисовать на листе ладошку, написать  центре название профессии</w:t>
      </w:r>
      <w:r w:rsidR="00B726E1">
        <w:rPr>
          <w:rFonts w:ascii="Times New Roman" w:hAnsi="Times New Roman" w:cs="Times New Roman"/>
          <w:sz w:val="24"/>
          <w:szCs w:val="24"/>
        </w:rPr>
        <w:t>. В течение 5 минут на изображении каждого пальчика написать качество, необходимое человеку для осуществления успешной деятельности в этой профессии.</w:t>
      </w:r>
    </w:p>
    <w:p w:rsidR="00C8502F" w:rsidRDefault="00C8502F" w:rsidP="00C8502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8502F" w:rsidRDefault="00C8502F" w:rsidP="00C8502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2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8502F" w:rsidRDefault="00C8502F" w:rsidP="00C850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2F">
        <w:rPr>
          <w:rFonts w:ascii="Times New Roman" w:hAnsi="Times New Roman" w:cs="Times New Roman"/>
          <w:i/>
          <w:sz w:val="24"/>
          <w:szCs w:val="24"/>
        </w:rPr>
        <w:t>Алексеев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5040">
        <w:rPr>
          <w:rFonts w:ascii="Times New Roman" w:hAnsi="Times New Roman" w:cs="Times New Roman"/>
          <w:i/>
          <w:sz w:val="24"/>
          <w:szCs w:val="24"/>
        </w:rPr>
        <w:t>А.В</w:t>
      </w:r>
      <w:r>
        <w:rPr>
          <w:rFonts w:ascii="Times New Roman" w:hAnsi="Times New Roman" w:cs="Times New Roman"/>
          <w:sz w:val="24"/>
          <w:szCs w:val="24"/>
        </w:rPr>
        <w:t xml:space="preserve">. Я спокоен. Как защитить себя от стресса / А.В. Алексеев. –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C8502F" w:rsidRDefault="00C8502F" w:rsidP="00C850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Березин, </w:t>
      </w:r>
      <w:r w:rsidRPr="001C5040">
        <w:rPr>
          <w:rFonts w:ascii="Times New Roman" w:hAnsi="Times New Roman" w:cs="Times New Roman"/>
          <w:i/>
          <w:sz w:val="24"/>
          <w:szCs w:val="24"/>
        </w:rPr>
        <w:t>Ф.Б</w:t>
      </w:r>
      <w:r w:rsidRPr="00C850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психическая и психофизиологическая адаптация человека / Ф.Б. Березин. – М., 1988.</w:t>
      </w:r>
    </w:p>
    <w:p w:rsidR="00C8502F" w:rsidRDefault="001C5040" w:rsidP="00C850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практической психологии, или как научиться работать и добиваться успеха / авт.- сост.Р.Р.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Ижевск, 1996.</w:t>
      </w:r>
    </w:p>
    <w:p w:rsidR="001C5040" w:rsidRPr="001C5040" w:rsidRDefault="001C5040" w:rsidP="00C850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Субботина, </w:t>
      </w:r>
      <w:r w:rsidRPr="001C5040">
        <w:rPr>
          <w:rFonts w:ascii="Times New Roman" w:hAnsi="Times New Roman" w:cs="Times New Roman"/>
          <w:i/>
          <w:sz w:val="24"/>
          <w:szCs w:val="24"/>
        </w:rPr>
        <w:t>Л.Ю.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Психологические защиты / Л.Ю. Субботина. – Ярославль, 2000.</w:t>
      </w:r>
    </w:p>
    <w:p w:rsidR="001C5040" w:rsidRPr="001C5040" w:rsidRDefault="001C5040" w:rsidP="00C850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Кулюткин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Ю.Н. </w:t>
      </w:r>
      <w:r w:rsidRPr="001C5040">
        <w:rPr>
          <w:rFonts w:ascii="Times New Roman" w:hAnsi="Times New Roman" w:cs="Times New Roman"/>
          <w:sz w:val="24"/>
          <w:szCs w:val="24"/>
        </w:rPr>
        <w:t>Психологические проблемы образования взрослых // Вопросы психологии.- 1989. - №2.</w:t>
      </w:r>
    </w:p>
    <w:p w:rsidR="00C8502F" w:rsidRDefault="00C8502F" w:rsidP="00FC7292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726E1" w:rsidRDefault="00B726E1" w:rsidP="00FC7292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C2CE4" w:rsidRPr="00FC7292" w:rsidRDefault="00FC2CE4" w:rsidP="00FC7292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667F49" w:rsidRPr="00550D13" w:rsidRDefault="00B726E1" w:rsidP="00667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Ермакова Ю.М.</w:t>
      </w:r>
    </w:p>
    <w:sectPr w:rsidR="00667F49" w:rsidRPr="00550D13" w:rsidSect="00B72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CEC"/>
    <w:multiLevelType w:val="hybridMultilevel"/>
    <w:tmpl w:val="E768093C"/>
    <w:lvl w:ilvl="0" w:tplc="08C480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BE17EE"/>
    <w:multiLevelType w:val="hybridMultilevel"/>
    <w:tmpl w:val="3F24CB1E"/>
    <w:lvl w:ilvl="0" w:tplc="A2D8B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5767C9"/>
    <w:multiLevelType w:val="hybridMultilevel"/>
    <w:tmpl w:val="D1FE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A749B"/>
    <w:multiLevelType w:val="hybridMultilevel"/>
    <w:tmpl w:val="75DE6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7A3A2F"/>
    <w:multiLevelType w:val="hybridMultilevel"/>
    <w:tmpl w:val="9F260E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295"/>
    <w:rsid w:val="00164955"/>
    <w:rsid w:val="001B0894"/>
    <w:rsid w:val="001C5040"/>
    <w:rsid w:val="00242B59"/>
    <w:rsid w:val="004E09E3"/>
    <w:rsid w:val="00550D13"/>
    <w:rsid w:val="00637A64"/>
    <w:rsid w:val="00667F49"/>
    <w:rsid w:val="00850FB7"/>
    <w:rsid w:val="008907D9"/>
    <w:rsid w:val="0090478E"/>
    <w:rsid w:val="00B726E1"/>
    <w:rsid w:val="00C8502F"/>
    <w:rsid w:val="00CA3295"/>
    <w:rsid w:val="00F45F98"/>
    <w:rsid w:val="00F508F2"/>
    <w:rsid w:val="00FC2CE4"/>
    <w:rsid w:val="00FC7292"/>
    <w:rsid w:val="00FE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Михайловна</dc:creator>
  <cp:lastModifiedBy>Юлия Михайловна</cp:lastModifiedBy>
  <cp:revision>4</cp:revision>
  <cp:lastPrinted>2015-02-04T10:52:00Z</cp:lastPrinted>
  <dcterms:created xsi:type="dcterms:W3CDTF">2015-02-04T06:44:00Z</dcterms:created>
  <dcterms:modified xsi:type="dcterms:W3CDTF">2015-02-04T10:52:00Z</dcterms:modified>
</cp:coreProperties>
</file>