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5F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Сведения об авторах: </w:t>
      </w:r>
      <w:r w:rsidRPr="00A25F9A">
        <w:rPr>
          <w:rFonts w:ascii="Times New Roman" w:hAnsi="Times New Roman"/>
          <w:i/>
          <w:sz w:val="28"/>
          <w:szCs w:val="28"/>
        </w:rPr>
        <w:t>Боброва Надежда Леонидовна</w:t>
      </w:r>
      <w:r w:rsidRPr="00A25F9A">
        <w:rPr>
          <w:rFonts w:ascii="Times New Roman" w:hAnsi="Times New Roman"/>
          <w:sz w:val="28"/>
          <w:szCs w:val="28"/>
        </w:rPr>
        <w:t>, директор муниц</w:t>
      </w:r>
      <w:r w:rsidRPr="00A25F9A">
        <w:rPr>
          <w:rFonts w:ascii="Times New Roman" w:hAnsi="Times New Roman"/>
          <w:sz w:val="28"/>
          <w:szCs w:val="28"/>
        </w:rPr>
        <w:t>и</w:t>
      </w:r>
      <w:r w:rsidRPr="00A25F9A">
        <w:rPr>
          <w:rFonts w:ascii="Times New Roman" w:hAnsi="Times New Roman"/>
          <w:sz w:val="28"/>
          <w:szCs w:val="28"/>
        </w:rPr>
        <w:t xml:space="preserve">пального образовательного </w:t>
      </w:r>
      <w:proofErr w:type="gramStart"/>
      <w:r w:rsidRPr="00A25F9A">
        <w:rPr>
          <w:rFonts w:ascii="Times New Roman" w:hAnsi="Times New Roman"/>
          <w:sz w:val="28"/>
          <w:szCs w:val="28"/>
        </w:rPr>
        <w:t>учреждения дополнительного образования детей Дома детского творчества</w:t>
      </w:r>
      <w:proofErr w:type="gramEnd"/>
      <w:r w:rsidRPr="00A25F9A">
        <w:rPr>
          <w:rFonts w:ascii="Times New Roman" w:hAnsi="Times New Roman"/>
          <w:sz w:val="28"/>
          <w:szCs w:val="28"/>
        </w:rPr>
        <w:t xml:space="preserve"> Кирово-Чепецкого района Кировской области; 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i/>
          <w:sz w:val="28"/>
          <w:szCs w:val="28"/>
        </w:rPr>
        <w:t>Турушева Марина Михайловна</w:t>
      </w:r>
      <w:r w:rsidRPr="00A25F9A">
        <w:rPr>
          <w:rFonts w:ascii="Times New Roman" w:hAnsi="Times New Roman"/>
          <w:sz w:val="28"/>
          <w:szCs w:val="28"/>
        </w:rPr>
        <w:t>, заместитель директора Дома детского творчества по учебно-воспитательной работе.</w:t>
      </w:r>
    </w:p>
    <w:p w:rsid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Адрес: 613030 Кировская область, Кирово-Чепецкий район, станция Пр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сница, ул. Советская, д.5.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F9A" w:rsidRPr="00A25F9A" w:rsidRDefault="00A25F9A" w:rsidP="00E1795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Телефон/факс 8 (83361) 73 – 345    </w:t>
      </w:r>
      <w:r>
        <w:rPr>
          <w:rFonts w:ascii="Times New Roman" w:hAnsi="Times New Roman"/>
          <w:sz w:val="28"/>
          <w:szCs w:val="28"/>
        </w:rPr>
        <w:t xml:space="preserve">Электронная </w:t>
      </w:r>
      <w:r w:rsidRPr="00A25F9A">
        <w:rPr>
          <w:rFonts w:ascii="Times New Roman" w:hAnsi="Times New Roman"/>
          <w:sz w:val="28"/>
          <w:szCs w:val="28"/>
        </w:rPr>
        <w:t>почта:</w:t>
      </w:r>
      <w:hyperlink r:id="rId5" w:history="1">
        <w:r w:rsidRPr="00A25F9A">
          <w:rPr>
            <w:rStyle w:val="a3"/>
            <w:rFonts w:ascii="Times New Roman" w:hAnsi="Times New Roman"/>
            <w:sz w:val="28"/>
            <w:szCs w:val="28"/>
            <w:lang w:val="en-US"/>
          </w:rPr>
          <w:t>moydodddt</w:t>
        </w:r>
        <w:r w:rsidRPr="00A25F9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A25F9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A25F9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25F9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25F9A" w:rsidRPr="00A25F9A" w:rsidRDefault="00A25F9A" w:rsidP="00E1795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5F9A">
        <w:rPr>
          <w:rFonts w:ascii="Times New Roman" w:hAnsi="Times New Roman"/>
          <w:b/>
          <w:sz w:val="28"/>
          <w:szCs w:val="28"/>
        </w:rPr>
        <w:t>Создание практико-ориентированной образовательной среды (ЭПОС) средствами интеграции основного и дополнительного образования детей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Новая социально-экономическая ситуация в стране убедительно показала, что назревшее коренное изменение системы образования не может быть до</w:t>
      </w:r>
      <w:r w:rsidRPr="00A25F9A">
        <w:rPr>
          <w:rFonts w:ascii="Times New Roman" w:hAnsi="Times New Roman"/>
          <w:sz w:val="28"/>
          <w:szCs w:val="28"/>
        </w:rPr>
        <w:t>с</w:t>
      </w:r>
      <w:r w:rsidRPr="00A25F9A">
        <w:rPr>
          <w:rFonts w:ascii="Times New Roman" w:hAnsi="Times New Roman"/>
          <w:sz w:val="28"/>
          <w:szCs w:val="28"/>
        </w:rPr>
        <w:t>тигнуто в рамках традиционной модели обучения. Одна из современных обр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>зовательных задач заключается в том, чтобы поставить обучаемого как можно раньше на путь осознания своего предназначения и призвания, на путь собс</w:t>
      </w:r>
      <w:r w:rsidRPr="00A25F9A">
        <w:rPr>
          <w:rFonts w:ascii="Times New Roman" w:hAnsi="Times New Roman"/>
          <w:sz w:val="28"/>
          <w:szCs w:val="28"/>
        </w:rPr>
        <w:t>т</w:t>
      </w:r>
      <w:r w:rsidRPr="00A25F9A">
        <w:rPr>
          <w:rFonts w:ascii="Times New Roman" w:hAnsi="Times New Roman"/>
          <w:sz w:val="28"/>
          <w:szCs w:val="28"/>
        </w:rPr>
        <w:t xml:space="preserve">венного </w:t>
      </w:r>
      <w:proofErr w:type="spellStart"/>
      <w:r w:rsidRPr="00A25F9A">
        <w:rPr>
          <w:rFonts w:ascii="Times New Roman" w:hAnsi="Times New Roman"/>
          <w:sz w:val="28"/>
          <w:szCs w:val="28"/>
        </w:rPr>
        <w:t>судьбостроительства</w:t>
      </w:r>
      <w:proofErr w:type="spellEnd"/>
      <w:r w:rsidRPr="00A25F9A">
        <w:rPr>
          <w:rFonts w:ascii="Times New Roman" w:hAnsi="Times New Roman"/>
          <w:sz w:val="28"/>
          <w:szCs w:val="28"/>
        </w:rPr>
        <w:t xml:space="preserve"> на протяжении всей жизни, в том числе опред</w:t>
      </w:r>
      <w:r w:rsidRPr="00A25F9A">
        <w:rPr>
          <w:rFonts w:ascii="Times New Roman" w:hAnsi="Times New Roman"/>
          <w:sz w:val="28"/>
          <w:szCs w:val="28"/>
        </w:rPr>
        <w:t>е</w:t>
      </w:r>
      <w:r w:rsidRPr="00A25F9A">
        <w:rPr>
          <w:rFonts w:ascii="Times New Roman" w:hAnsi="Times New Roman"/>
          <w:sz w:val="28"/>
          <w:szCs w:val="28"/>
        </w:rPr>
        <w:t>ления своей профессионально-образовательной траектории.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Модель развития инновационного образования в МОУДОД Доме детского творчества</w:t>
      </w:r>
      <w:r>
        <w:rPr>
          <w:rFonts w:ascii="Times New Roman" w:hAnsi="Times New Roman"/>
          <w:sz w:val="28"/>
          <w:szCs w:val="28"/>
        </w:rPr>
        <w:t xml:space="preserve"> Кирово-Чепецкого района</w:t>
      </w:r>
      <w:r w:rsidRPr="00A25F9A">
        <w:rPr>
          <w:rFonts w:ascii="Times New Roman" w:hAnsi="Times New Roman"/>
          <w:sz w:val="28"/>
          <w:szCs w:val="28"/>
        </w:rPr>
        <w:t xml:space="preserve"> обусловливает необходимость  обеспеч</w:t>
      </w:r>
      <w:r w:rsidRPr="00A25F9A">
        <w:rPr>
          <w:rFonts w:ascii="Times New Roman" w:hAnsi="Times New Roman"/>
          <w:sz w:val="28"/>
          <w:szCs w:val="28"/>
        </w:rPr>
        <w:t>е</w:t>
      </w:r>
      <w:r w:rsidRPr="00A25F9A">
        <w:rPr>
          <w:rFonts w:ascii="Times New Roman" w:hAnsi="Times New Roman"/>
          <w:sz w:val="28"/>
          <w:szCs w:val="28"/>
        </w:rPr>
        <w:t>ния практико-ориентированной составляющей экономического образования и предпринимательской подготовки для формирования социально-экономических компетенций подростков и их успешной социализации. В реш</w:t>
      </w:r>
      <w:r w:rsidRPr="00A25F9A">
        <w:rPr>
          <w:rFonts w:ascii="Times New Roman" w:hAnsi="Times New Roman"/>
          <w:sz w:val="28"/>
          <w:szCs w:val="28"/>
        </w:rPr>
        <w:t>е</w:t>
      </w:r>
      <w:r w:rsidRPr="00A25F9A">
        <w:rPr>
          <w:rFonts w:ascii="Times New Roman" w:hAnsi="Times New Roman"/>
          <w:sz w:val="28"/>
          <w:szCs w:val="28"/>
        </w:rPr>
        <w:t xml:space="preserve">нии этой задачи существенная роль принадлежит </w:t>
      </w:r>
      <w:r w:rsidR="004A6B9B">
        <w:rPr>
          <w:rFonts w:ascii="Times New Roman" w:hAnsi="Times New Roman"/>
          <w:sz w:val="28"/>
          <w:szCs w:val="28"/>
        </w:rPr>
        <w:t>разработанной в Доме детск</w:t>
      </w:r>
      <w:r w:rsidR="004A6B9B">
        <w:rPr>
          <w:rFonts w:ascii="Times New Roman" w:hAnsi="Times New Roman"/>
          <w:sz w:val="28"/>
          <w:szCs w:val="28"/>
        </w:rPr>
        <w:t>о</w:t>
      </w:r>
      <w:r w:rsidR="004A6B9B">
        <w:rPr>
          <w:rFonts w:ascii="Times New Roman" w:hAnsi="Times New Roman"/>
          <w:sz w:val="28"/>
          <w:szCs w:val="28"/>
        </w:rPr>
        <w:t>го творчества Программе ЭПОС.</w:t>
      </w:r>
      <w:r w:rsidRPr="00A25F9A">
        <w:rPr>
          <w:rFonts w:ascii="Times New Roman" w:hAnsi="Times New Roman"/>
          <w:sz w:val="28"/>
          <w:szCs w:val="28"/>
        </w:rPr>
        <w:t xml:space="preserve"> Создание </w:t>
      </w:r>
      <w:r w:rsidRPr="00A25F9A">
        <w:rPr>
          <w:rFonts w:ascii="Times New Roman" w:hAnsi="Times New Roman"/>
          <w:bCs/>
          <w:sz w:val="28"/>
          <w:szCs w:val="28"/>
        </w:rPr>
        <w:t>экономической практико-ориентированной среды</w:t>
      </w:r>
      <w:r w:rsidRPr="00A25F9A">
        <w:rPr>
          <w:rFonts w:ascii="Times New Roman" w:hAnsi="Times New Roman"/>
          <w:sz w:val="28"/>
          <w:szCs w:val="28"/>
        </w:rPr>
        <w:t xml:space="preserve"> (ЭПОС) в учреждении дополнительного образования детей предполагает кардинальное изменение подхода к обучению подростков прикладным аспектам экономики: основам предпринимательской деятельности, финансовой грамотности и потребительских знаний. Школа, оставаясь главным звеном образовательного процесса, перестает быть единственным источником учебной информации. В образовательное пространство входят  профессионал</w:t>
      </w:r>
      <w:r w:rsidRPr="00A25F9A">
        <w:rPr>
          <w:rFonts w:ascii="Times New Roman" w:hAnsi="Times New Roman"/>
          <w:sz w:val="28"/>
          <w:szCs w:val="28"/>
        </w:rPr>
        <w:t>ь</w:t>
      </w:r>
      <w:r w:rsidRPr="00A25F9A">
        <w:rPr>
          <w:rFonts w:ascii="Times New Roman" w:hAnsi="Times New Roman"/>
          <w:sz w:val="28"/>
          <w:szCs w:val="28"/>
        </w:rPr>
        <w:t>ные участники финансового рынка, предпринимательское сообщество, регул</w:t>
      </w:r>
      <w:r w:rsidRPr="00A25F9A">
        <w:rPr>
          <w:rFonts w:ascii="Times New Roman" w:hAnsi="Times New Roman"/>
          <w:sz w:val="28"/>
          <w:szCs w:val="28"/>
        </w:rPr>
        <w:t>и</w:t>
      </w:r>
      <w:r w:rsidRPr="00A25F9A">
        <w:rPr>
          <w:rFonts w:ascii="Times New Roman" w:hAnsi="Times New Roman"/>
          <w:sz w:val="28"/>
          <w:szCs w:val="28"/>
        </w:rPr>
        <w:t>рующие органы, общественные и некоммерческие организации, занимающиеся просвещением в сфере прикладного экономического образования.</w:t>
      </w:r>
    </w:p>
    <w:p w:rsid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Создание условий, стимулирующих молодежь к предпринимательской деятельности, в том числе как основы материального благополучия, профе</w:t>
      </w:r>
      <w:r w:rsidRPr="00A25F9A">
        <w:rPr>
          <w:rFonts w:ascii="Times New Roman" w:hAnsi="Times New Roman"/>
          <w:sz w:val="28"/>
          <w:szCs w:val="28"/>
        </w:rPr>
        <w:t>с</w:t>
      </w:r>
      <w:r w:rsidRPr="00A25F9A">
        <w:rPr>
          <w:rFonts w:ascii="Times New Roman" w:hAnsi="Times New Roman"/>
          <w:sz w:val="28"/>
          <w:szCs w:val="28"/>
        </w:rPr>
        <w:t>сионального роста и социальной адаптации, является одной из задач областных целевых программ «Начинающий предприниматель» и «Развитие предприн</w:t>
      </w:r>
      <w:r w:rsidRPr="00A25F9A">
        <w:rPr>
          <w:rFonts w:ascii="Times New Roman" w:hAnsi="Times New Roman"/>
          <w:sz w:val="28"/>
          <w:szCs w:val="28"/>
        </w:rPr>
        <w:t>и</w:t>
      </w:r>
      <w:r w:rsidRPr="00A25F9A">
        <w:rPr>
          <w:rFonts w:ascii="Times New Roman" w:hAnsi="Times New Roman"/>
          <w:sz w:val="28"/>
          <w:szCs w:val="28"/>
        </w:rPr>
        <w:t>мательства в Кировской области», Стратегии социально-экономического разв</w:t>
      </w:r>
      <w:r w:rsidRPr="00A25F9A">
        <w:rPr>
          <w:rFonts w:ascii="Times New Roman" w:hAnsi="Times New Roman"/>
          <w:sz w:val="28"/>
          <w:szCs w:val="28"/>
        </w:rPr>
        <w:t>и</w:t>
      </w:r>
      <w:r w:rsidRPr="00A25F9A">
        <w:rPr>
          <w:rFonts w:ascii="Times New Roman" w:hAnsi="Times New Roman"/>
          <w:sz w:val="28"/>
          <w:szCs w:val="28"/>
        </w:rPr>
        <w:t xml:space="preserve">тия  Кировской области до 2020 года. </w:t>
      </w:r>
    </w:p>
    <w:p w:rsidR="00187E8B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187E8B" w:rsidSect="00A25F9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25F9A">
        <w:rPr>
          <w:rFonts w:ascii="Times New Roman" w:hAnsi="Times New Roman"/>
          <w:sz w:val="28"/>
          <w:szCs w:val="28"/>
        </w:rPr>
        <w:t>Анализ работы Дома детского творчества за последние годы показал, что в настоящее время появился устойчивый интерес к предпринимательской де</w:t>
      </w:r>
      <w:r w:rsidRPr="00A25F9A">
        <w:rPr>
          <w:rFonts w:ascii="Times New Roman" w:hAnsi="Times New Roman"/>
          <w:sz w:val="28"/>
          <w:szCs w:val="28"/>
        </w:rPr>
        <w:t>я</w:t>
      </w:r>
      <w:r w:rsidRPr="00A25F9A">
        <w:rPr>
          <w:rFonts w:ascii="Times New Roman" w:hAnsi="Times New Roman"/>
          <w:sz w:val="28"/>
          <w:szCs w:val="28"/>
        </w:rPr>
        <w:t>тельности со стороны школьников и их родителей как сферы деятельности, п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 xml:space="preserve">зволяющей максимально реализовать свои способности, раскрыть творческий потенциал, достичь высокого уровня профессионализма. 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lastRenderedPageBreak/>
        <w:t>Современный рынок труда, требования обучающихся и их родителей в о</w:t>
      </w:r>
      <w:r w:rsidRPr="00A25F9A">
        <w:rPr>
          <w:rFonts w:ascii="Times New Roman" w:hAnsi="Times New Roman"/>
          <w:sz w:val="28"/>
          <w:szCs w:val="28"/>
        </w:rPr>
        <w:t>б</w:t>
      </w:r>
      <w:r w:rsidRPr="00A25F9A">
        <w:rPr>
          <w:rFonts w:ascii="Times New Roman" w:hAnsi="Times New Roman"/>
          <w:sz w:val="28"/>
          <w:szCs w:val="28"/>
        </w:rPr>
        <w:t>ласти профессиональной ориентации обусловливают необходимость использ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вания образовательными учреждениями новых подходов и методов профорие</w:t>
      </w:r>
      <w:r w:rsidRPr="00A25F9A">
        <w:rPr>
          <w:rFonts w:ascii="Times New Roman" w:hAnsi="Times New Roman"/>
          <w:sz w:val="28"/>
          <w:szCs w:val="28"/>
        </w:rPr>
        <w:t>н</w:t>
      </w:r>
      <w:r w:rsidRPr="00A25F9A">
        <w:rPr>
          <w:rFonts w:ascii="Times New Roman" w:hAnsi="Times New Roman"/>
          <w:sz w:val="28"/>
          <w:szCs w:val="28"/>
        </w:rPr>
        <w:t>тации молодежи.</w:t>
      </w:r>
    </w:p>
    <w:p w:rsidR="00955BD2" w:rsidRDefault="00955BD2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Доминирующей идеей деятельности Дома детского творчества является создание образовательной системы, способствующей максимальной адаптации подростков и молодежи к жизни в условиях правового государства и рыночных отношений, развитию их предпринимательских способностей, а также созд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>нию дополнительных условий для социализации и гармоничного развития ли</w:t>
      </w:r>
      <w:r w:rsidRPr="00A25F9A">
        <w:rPr>
          <w:rFonts w:ascii="Times New Roman" w:hAnsi="Times New Roman"/>
          <w:sz w:val="28"/>
          <w:szCs w:val="28"/>
        </w:rPr>
        <w:t>ч</w:t>
      </w:r>
      <w:r w:rsidRPr="00A25F9A">
        <w:rPr>
          <w:rFonts w:ascii="Times New Roman" w:hAnsi="Times New Roman"/>
          <w:sz w:val="28"/>
          <w:szCs w:val="28"/>
        </w:rPr>
        <w:t xml:space="preserve">ности подростка. </w:t>
      </w:r>
    </w:p>
    <w:p w:rsidR="00955BD2" w:rsidRDefault="00955BD2" w:rsidP="00E1795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5F9A">
        <w:rPr>
          <w:rFonts w:ascii="Times New Roman" w:hAnsi="Times New Roman"/>
          <w:b/>
          <w:bCs/>
          <w:i/>
          <w:iCs/>
          <w:sz w:val="28"/>
          <w:szCs w:val="28"/>
        </w:rPr>
        <w:t>Целевые ориентиры образовательной системы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МОУДОД ДДТ</w:t>
      </w:r>
    </w:p>
    <w:p w:rsidR="00955BD2" w:rsidRPr="00A25F9A" w:rsidRDefault="00955BD2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b/>
          <w:bCs/>
          <w:i/>
          <w:iCs/>
          <w:sz w:val="28"/>
          <w:szCs w:val="28"/>
        </w:rPr>
        <w:t>1. С</w:t>
      </w:r>
      <w:r w:rsidRPr="00A25F9A">
        <w:rPr>
          <w:rFonts w:ascii="Times New Roman" w:hAnsi="Times New Roman"/>
          <w:sz w:val="28"/>
          <w:szCs w:val="28"/>
        </w:rPr>
        <w:t>оздание условий для овладения человеческой, в том числе професси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нальной, деятельностью, получения квалификации для включения выпускника школы в общественно-полезный труд в соответствии с его интересами и сп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собностями. При этом для каждого отдельного воспитанника его образование выступает в двух видах:</w:t>
      </w:r>
    </w:p>
    <w:p w:rsidR="00955BD2" w:rsidRPr="00A25F9A" w:rsidRDefault="00955BD2" w:rsidP="00E1795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как средство самореализации, самовыражения и самоутверждения личн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сти, поскольку в наибольшей мере человек раскрывает свои способности в тр</w:t>
      </w:r>
      <w:r w:rsidRPr="00A25F9A">
        <w:rPr>
          <w:rFonts w:ascii="Times New Roman" w:hAnsi="Times New Roman"/>
          <w:sz w:val="28"/>
          <w:szCs w:val="28"/>
        </w:rPr>
        <w:t>у</w:t>
      </w:r>
      <w:r w:rsidRPr="00A25F9A">
        <w:rPr>
          <w:rFonts w:ascii="Times New Roman" w:hAnsi="Times New Roman"/>
          <w:sz w:val="28"/>
          <w:szCs w:val="28"/>
        </w:rPr>
        <w:t xml:space="preserve">де, и в первую очередь  профессиональном; </w:t>
      </w:r>
    </w:p>
    <w:p w:rsidR="00955BD2" w:rsidRPr="00A25F9A" w:rsidRDefault="00955BD2" w:rsidP="00E1795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как средство устойчивости, социальной защиты и адаптации человека в условиях рыночной экономики, как его собственность, капитал, которым он </w:t>
      </w:r>
      <w:proofErr w:type="gramStart"/>
      <w:r w:rsidRPr="00A25F9A">
        <w:rPr>
          <w:rFonts w:ascii="Times New Roman" w:hAnsi="Times New Roman"/>
          <w:sz w:val="28"/>
          <w:szCs w:val="28"/>
        </w:rPr>
        <w:t>распоряжается</w:t>
      </w:r>
      <w:proofErr w:type="gramEnd"/>
      <w:r w:rsidRPr="00A25F9A">
        <w:rPr>
          <w:rFonts w:ascii="Times New Roman" w:hAnsi="Times New Roman"/>
          <w:sz w:val="28"/>
          <w:szCs w:val="28"/>
        </w:rPr>
        <w:t xml:space="preserve"> или будет распоряжаться в качестве субъекта на рынке труда.</w:t>
      </w:r>
    </w:p>
    <w:p w:rsidR="00955BD2" w:rsidRPr="00A25F9A" w:rsidRDefault="00955BD2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b/>
          <w:bCs/>
          <w:i/>
          <w:iCs/>
          <w:sz w:val="28"/>
          <w:szCs w:val="28"/>
        </w:rPr>
        <w:t>2. В</w:t>
      </w:r>
      <w:r w:rsidRPr="00A25F9A">
        <w:rPr>
          <w:rFonts w:ascii="Times New Roman" w:hAnsi="Times New Roman"/>
          <w:sz w:val="28"/>
          <w:szCs w:val="28"/>
        </w:rPr>
        <w:t>оспитание граждан, социально активных, творческих членов общества, овладевших системой общечеловеческих и национальных ценностей и идеалов, способных к преобразованию производства, производственных, экономических и общественных отношений, участию в управлении; обладающих чувством гражданской ответственности за результаты своей деятельности, за охрану природы, за судьбу страны.</w:t>
      </w:r>
    </w:p>
    <w:p w:rsidR="00955BD2" w:rsidRPr="00A25F9A" w:rsidRDefault="00955BD2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b/>
          <w:bCs/>
          <w:i/>
          <w:iCs/>
          <w:sz w:val="28"/>
          <w:szCs w:val="28"/>
        </w:rPr>
        <w:t xml:space="preserve">3. </w:t>
      </w:r>
      <w:proofErr w:type="gramStart"/>
      <w:r w:rsidRPr="00A25F9A">
        <w:rPr>
          <w:rFonts w:ascii="Times New Roman" w:hAnsi="Times New Roman"/>
          <w:bCs/>
          <w:iCs/>
          <w:sz w:val="28"/>
          <w:szCs w:val="28"/>
        </w:rPr>
        <w:t>У</w:t>
      </w:r>
      <w:r w:rsidRPr="00A25F9A">
        <w:rPr>
          <w:rFonts w:ascii="Times New Roman" w:hAnsi="Times New Roman"/>
          <w:sz w:val="28"/>
          <w:szCs w:val="28"/>
        </w:rPr>
        <w:t>довлетворение текущих и перспективных потребностей производства (в экономической, социальной, культурной и других сферах) в квалифицир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ванных специалистах, соответствующих требованиям гуманитарного, социал</w:t>
      </w:r>
      <w:r w:rsidRPr="00A25F9A">
        <w:rPr>
          <w:rFonts w:ascii="Times New Roman" w:hAnsi="Times New Roman"/>
          <w:sz w:val="28"/>
          <w:szCs w:val="28"/>
        </w:rPr>
        <w:t>ь</w:t>
      </w:r>
      <w:r w:rsidRPr="00A25F9A">
        <w:rPr>
          <w:rFonts w:ascii="Times New Roman" w:hAnsi="Times New Roman"/>
          <w:sz w:val="28"/>
          <w:szCs w:val="28"/>
        </w:rPr>
        <w:t>ного и научно-технического прогресса, обладающих широким общеобразов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>тельном и профессиональным кругозором, профессиональной мобильностью.</w:t>
      </w:r>
      <w:proofErr w:type="gramEnd"/>
    </w:p>
    <w:p w:rsidR="00A25F9A" w:rsidRPr="00A25F9A" w:rsidRDefault="00A25F9A" w:rsidP="00E1795F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МОУДОД Дом детского творчества с 2007 года успешно проводит про</w:t>
      </w:r>
      <w:r w:rsidRPr="00A25F9A">
        <w:rPr>
          <w:rFonts w:ascii="Times New Roman" w:hAnsi="Times New Roman"/>
          <w:sz w:val="28"/>
          <w:szCs w:val="28"/>
        </w:rPr>
        <w:t>ф</w:t>
      </w:r>
      <w:r w:rsidRPr="00A25F9A">
        <w:rPr>
          <w:rFonts w:ascii="Times New Roman" w:hAnsi="Times New Roman"/>
          <w:sz w:val="28"/>
          <w:szCs w:val="28"/>
        </w:rPr>
        <w:t>ориентационную и предпринимательскую подготовку старшеклассников сел</w:t>
      </w:r>
      <w:r w:rsidRPr="00A25F9A">
        <w:rPr>
          <w:rFonts w:ascii="Times New Roman" w:hAnsi="Times New Roman"/>
          <w:sz w:val="28"/>
          <w:szCs w:val="28"/>
        </w:rPr>
        <w:t>ь</w:t>
      </w:r>
      <w:r w:rsidRPr="00A25F9A">
        <w:rPr>
          <w:rFonts w:ascii="Times New Roman" w:hAnsi="Times New Roman"/>
          <w:sz w:val="28"/>
          <w:szCs w:val="28"/>
        </w:rPr>
        <w:t xml:space="preserve">ских школ в рамках районной экспериментальной площадки. Внедрение новых форм работы с детьми по формированию готовности к осознанному выбору профессионального пути и обучению основам предпринимательства проходило и проходит </w:t>
      </w:r>
      <w:proofErr w:type="gramStart"/>
      <w:r w:rsidRPr="00A25F9A">
        <w:rPr>
          <w:rFonts w:ascii="Times New Roman" w:hAnsi="Times New Roman"/>
          <w:sz w:val="28"/>
          <w:szCs w:val="28"/>
        </w:rPr>
        <w:t>через</w:t>
      </w:r>
      <w:proofErr w:type="gramEnd"/>
      <w:r w:rsidRPr="00A25F9A">
        <w:rPr>
          <w:rFonts w:ascii="Times New Roman" w:hAnsi="Times New Roman"/>
          <w:sz w:val="28"/>
          <w:szCs w:val="28"/>
        </w:rPr>
        <w:t>: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реализацию четырехлетней дополнительной образовательной программы «Профессиональное самоопределение личности «Мой выбор»;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деятельность проблемного  семинара «Профессиональное развитие пед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>гогических кадров в условиях реализации дополнительной образовательной программы  «Мой выбор» (2008);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lastRenderedPageBreak/>
        <w:t>реализацию социального проекта «Твоя профессия – твое будущее» в форме выездных школ (2007);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реализацию социального проекта «Школа предпринимательства – твое будущее» в форме школьных компаний (2008); 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участие в областной специализированной олимпиаде по предприним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>тельству (с проведением школьного и муниципального этапов);</w:t>
      </w:r>
    </w:p>
    <w:p w:rsidR="00A25F9A" w:rsidRPr="00A25F9A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организацию конкурса творческих работ «Мир в радуге профессий»;</w:t>
      </w:r>
    </w:p>
    <w:p w:rsidR="00A25F9A" w:rsidRPr="00187E8B" w:rsidRDefault="00A25F9A" w:rsidP="00E1795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E8B">
        <w:rPr>
          <w:rFonts w:ascii="Times New Roman" w:hAnsi="Times New Roman"/>
          <w:sz w:val="28"/>
          <w:szCs w:val="28"/>
        </w:rPr>
        <w:t>индивидуальные образовательные программы «Резьба по дереву», «Х</w:t>
      </w:r>
      <w:r w:rsidRPr="00187E8B">
        <w:rPr>
          <w:rFonts w:ascii="Times New Roman" w:hAnsi="Times New Roman"/>
          <w:sz w:val="28"/>
          <w:szCs w:val="28"/>
        </w:rPr>
        <w:t>о</w:t>
      </w:r>
      <w:r w:rsidRPr="00187E8B">
        <w:rPr>
          <w:rFonts w:ascii="Times New Roman" w:hAnsi="Times New Roman"/>
          <w:sz w:val="28"/>
          <w:szCs w:val="28"/>
        </w:rPr>
        <w:t>реография», «Вокал».</w:t>
      </w:r>
    </w:p>
    <w:p w:rsidR="00955BD2" w:rsidRPr="00955BD2" w:rsidRDefault="00955BD2" w:rsidP="00E179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BD2">
        <w:rPr>
          <w:rFonts w:ascii="Times New Roman" w:hAnsi="Times New Roman"/>
          <w:sz w:val="28"/>
          <w:szCs w:val="28"/>
        </w:rPr>
        <w:t>В 2010 году наше учреждение вышло на уровень систематизации работы по данной проблеме  в рамках областной опорной площадки по молодежному предпринимательству (проект «Старт»). Реализация данного проекта проходила через организацию профильного экономического лагеря старшеклассников «Новое поколение», Школу молодого предпринимателя для молодежи района. В работе профильного экономического лагеря приняли участие 41 подросток из 4 ОУ района. Каждый участник получил уникальную возможность прожить 3 дня  игровой жизни, которые сделали  его конкурентоспособным в реальном деловом мире, потому что подростков эффективно научили,  как быть акти</w:t>
      </w:r>
      <w:r w:rsidRPr="00955BD2">
        <w:rPr>
          <w:rFonts w:ascii="Times New Roman" w:hAnsi="Times New Roman"/>
          <w:sz w:val="28"/>
          <w:szCs w:val="28"/>
        </w:rPr>
        <w:t>в</w:t>
      </w:r>
      <w:r w:rsidRPr="00955BD2">
        <w:rPr>
          <w:rFonts w:ascii="Times New Roman" w:hAnsi="Times New Roman"/>
          <w:sz w:val="28"/>
          <w:szCs w:val="28"/>
        </w:rPr>
        <w:t>ным в деловой и политической жизни; уметь подготовить и провести эффе</w:t>
      </w:r>
      <w:r w:rsidRPr="00955BD2">
        <w:rPr>
          <w:rFonts w:ascii="Times New Roman" w:hAnsi="Times New Roman"/>
          <w:sz w:val="28"/>
          <w:szCs w:val="28"/>
        </w:rPr>
        <w:t>к</w:t>
      </w:r>
      <w:r w:rsidRPr="00955BD2">
        <w:rPr>
          <w:rFonts w:ascii="Times New Roman" w:hAnsi="Times New Roman"/>
          <w:sz w:val="28"/>
          <w:szCs w:val="28"/>
        </w:rPr>
        <w:t>тивные переговоры; строить адекватные отношения с партнерами, преподав</w:t>
      </w:r>
      <w:r w:rsidRPr="00955BD2">
        <w:rPr>
          <w:rFonts w:ascii="Times New Roman" w:hAnsi="Times New Roman"/>
          <w:sz w:val="28"/>
          <w:szCs w:val="28"/>
        </w:rPr>
        <w:t>а</w:t>
      </w:r>
      <w:r w:rsidRPr="00955BD2">
        <w:rPr>
          <w:rFonts w:ascii="Times New Roman" w:hAnsi="Times New Roman"/>
          <w:sz w:val="28"/>
          <w:szCs w:val="28"/>
        </w:rPr>
        <w:t>телями; решать свои текущие проблемы, связанные с учебой, отдыхом, общ</w:t>
      </w:r>
      <w:r w:rsidRPr="00955BD2">
        <w:rPr>
          <w:rFonts w:ascii="Times New Roman" w:hAnsi="Times New Roman"/>
          <w:sz w:val="28"/>
          <w:szCs w:val="28"/>
        </w:rPr>
        <w:t>е</w:t>
      </w:r>
      <w:r w:rsidRPr="00955BD2">
        <w:rPr>
          <w:rFonts w:ascii="Times New Roman" w:hAnsi="Times New Roman"/>
          <w:sz w:val="28"/>
          <w:szCs w:val="28"/>
        </w:rPr>
        <w:t>нием, планированием дальнейшей жизни, в профессиональном деловом ключе, ориентированным на результат. По итогам работы профильного экономическ</w:t>
      </w:r>
      <w:r w:rsidRPr="00955BD2">
        <w:rPr>
          <w:rFonts w:ascii="Times New Roman" w:hAnsi="Times New Roman"/>
          <w:sz w:val="28"/>
          <w:szCs w:val="28"/>
        </w:rPr>
        <w:t>о</w:t>
      </w:r>
      <w:r w:rsidRPr="00955BD2">
        <w:rPr>
          <w:rFonts w:ascii="Times New Roman" w:hAnsi="Times New Roman"/>
          <w:sz w:val="28"/>
          <w:szCs w:val="28"/>
        </w:rPr>
        <w:t>го лагеря «Новое поколение» в районной газете «Кировец» издана статья «Взрослый бизнес прирастает молодыми конкурентами», снят видеофильм.</w:t>
      </w:r>
    </w:p>
    <w:p w:rsidR="00955BD2" w:rsidRPr="00955BD2" w:rsidRDefault="00955BD2" w:rsidP="00E1795F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5BD2">
        <w:rPr>
          <w:rFonts w:ascii="Times New Roman" w:hAnsi="Times New Roman"/>
          <w:sz w:val="28"/>
          <w:szCs w:val="28"/>
        </w:rPr>
        <w:t>В Школе молодого предпринимателя обучались 11 жителей ст. Просница в возрасте от 19 до 30 лет. Слушатели Школы молодого предпринимателя пол</w:t>
      </w:r>
      <w:r w:rsidRPr="00955BD2">
        <w:rPr>
          <w:rFonts w:ascii="Times New Roman" w:hAnsi="Times New Roman"/>
          <w:sz w:val="28"/>
          <w:szCs w:val="28"/>
        </w:rPr>
        <w:t>у</w:t>
      </w:r>
      <w:r w:rsidRPr="00955BD2">
        <w:rPr>
          <w:rFonts w:ascii="Times New Roman" w:hAnsi="Times New Roman"/>
          <w:sz w:val="28"/>
          <w:szCs w:val="28"/>
        </w:rPr>
        <w:t>чали и выполняли различные индивидуальные задания, целью которых явл</w:t>
      </w:r>
      <w:r w:rsidRPr="00955BD2">
        <w:rPr>
          <w:rFonts w:ascii="Times New Roman" w:hAnsi="Times New Roman"/>
          <w:sz w:val="28"/>
          <w:szCs w:val="28"/>
        </w:rPr>
        <w:t>я</w:t>
      </w:r>
      <w:r w:rsidRPr="00955BD2">
        <w:rPr>
          <w:rFonts w:ascii="Times New Roman" w:hAnsi="Times New Roman"/>
          <w:sz w:val="28"/>
          <w:szCs w:val="28"/>
        </w:rPr>
        <w:t>лась подготовительная работа по  выбору видов деятельности,  изучение и предварительное составление бизнес-плана. Итогом курса «ШМП»  и выпус</w:t>
      </w:r>
      <w:r w:rsidRPr="00955BD2">
        <w:rPr>
          <w:rFonts w:ascii="Times New Roman" w:hAnsi="Times New Roman"/>
          <w:sz w:val="28"/>
          <w:szCs w:val="28"/>
        </w:rPr>
        <w:t>к</w:t>
      </w:r>
      <w:r w:rsidRPr="00955BD2">
        <w:rPr>
          <w:rFonts w:ascii="Times New Roman" w:hAnsi="Times New Roman"/>
          <w:sz w:val="28"/>
          <w:szCs w:val="28"/>
        </w:rPr>
        <w:t xml:space="preserve">ной квалификационной работой стало написание и защита бизнес-планов. </w:t>
      </w:r>
    </w:p>
    <w:p w:rsidR="00187E8B" w:rsidRPr="00A25F9A" w:rsidRDefault="00187E8B" w:rsidP="00E1795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ab/>
        <w:t>В 2011 году Дом детского творчества реализует модуль «Школьный би</w:t>
      </w:r>
      <w:r w:rsidRPr="00A25F9A">
        <w:rPr>
          <w:rFonts w:ascii="Times New Roman" w:hAnsi="Times New Roman"/>
          <w:sz w:val="28"/>
          <w:szCs w:val="28"/>
        </w:rPr>
        <w:t>з</w:t>
      </w:r>
      <w:r w:rsidRPr="00A25F9A">
        <w:rPr>
          <w:rFonts w:ascii="Times New Roman" w:hAnsi="Times New Roman"/>
          <w:sz w:val="28"/>
          <w:szCs w:val="28"/>
        </w:rPr>
        <w:t>нес» в рамках областной программы поддержки предпринимательства в обла</w:t>
      </w:r>
      <w:r w:rsidRPr="00A25F9A">
        <w:rPr>
          <w:rFonts w:ascii="Times New Roman" w:hAnsi="Times New Roman"/>
          <w:sz w:val="28"/>
          <w:szCs w:val="28"/>
        </w:rPr>
        <w:t>с</w:t>
      </w:r>
      <w:r w:rsidRPr="00A25F9A">
        <w:rPr>
          <w:rFonts w:ascii="Times New Roman" w:hAnsi="Times New Roman"/>
          <w:sz w:val="28"/>
          <w:szCs w:val="28"/>
        </w:rPr>
        <w:t xml:space="preserve">ти народных ремесел. </w:t>
      </w:r>
    </w:p>
    <w:p w:rsidR="00187E8B" w:rsidRPr="00A25F9A" w:rsidRDefault="00187E8B" w:rsidP="00E1795F">
      <w:pPr>
        <w:pStyle w:val="a7"/>
        <w:ind w:firstLine="567"/>
        <w:contextualSpacing/>
        <w:jc w:val="center"/>
        <w:rPr>
          <w:sz w:val="28"/>
          <w:szCs w:val="28"/>
        </w:rPr>
      </w:pPr>
      <w:r w:rsidRPr="00A25F9A">
        <w:rPr>
          <w:sz w:val="28"/>
          <w:szCs w:val="28"/>
        </w:rPr>
        <w:t>Формы реализации модуля «Школьный бизнес»</w:t>
      </w:r>
    </w:p>
    <w:tbl>
      <w:tblPr>
        <w:tblStyle w:val="aa"/>
        <w:tblpPr w:leftFromText="180" w:rightFromText="180" w:vertAnchor="text" w:horzAnchor="margin" w:tblpY="36"/>
        <w:tblW w:w="0" w:type="auto"/>
        <w:tblLayout w:type="fixed"/>
        <w:tblLook w:val="04A0"/>
      </w:tblPr>
      <w:tblGrid>
        <w:gridCol w:w="528"/>
        <w:gridCol w:w="2132"/>
        <w:gridCol w:w="6911"/>
      </w:tblGrid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№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Основное содержание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955BD2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Школьные компании</w:t>
            </w:r>
          </w:p>
          <w:p w:rsidR="00955BD2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«Домовенок»,</w:t>
            </w:r>
          </w:p>
          <w:p w:rsidR="00955BD2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«Теремок»,</w:t>
            </w:r>
          </w:p>
          <w:p w:rsidR="00955BD2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«Лоскуток»</w:t>
            </w:r>
          </w:p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реализуется через организацию предпринимательской деятельности, в процессе которой участники получают новые знания и умения в области предпринимательства и применяют их на примерах управления малым бизн</w:t>
            </w:r>
            <w:r w:rsidRPr="00AB5447">
              <w:rPr>
                <w:sz w:val="28"/>
                <w:szCs w:val="28"/>
              </w:rPr>
              <w:t>е</w:t>
            </w:r>
            <w:r w:rsidRPr="00AB5447">
              <w:rPr>
                <w:sz w:val="28"/>
                <w:szCs w:val="28"/>
              </w:rPr>
              <w:t>сом. В процессе деятельности учащиеся создают би</w:t>
            </w:r>
            <w:r w:rsidRPr="00AB5447">
              <w:rPr>
                <w:sz w:val="28"/>
                <w:szCs w:val="28"/>
              </w:rPr>
              <w:t>з</w:t>
            </w:r>
            <w:r w:rsidRPr="00AB5447">
              <w:rPr>
                <w:sz w:val="28"/>
                <w:szCs w:val="28"/>
              </w:rPr>
              <w:t>нес-структуру (школьную компанию), действующую на рынке свободной конкуренции, и выступают в роли предпринимателей, руководителей, служащих, раб</w:t>
            </w:r>
            <w:r w:rsidRPr="00AB5447">
              <w:rPr>
                <w:sz w:val="28"/>
                <w:szCs w:val="28"/>
              </w:rPr>
              <w:t>о</w:t>
            </w:r>
            <w:r w:rsidRPr="00AB5447">
              <w:rPr>
                <w:sz w:val="28"/>
                <w:szCs w:val="28"/>
              </w:rPr>
              <w:lastRenderedPageBreak/>
              <w:t>чих. Все решения принимаются учащимися самосто</w:t>
            </w:r>
            <w:r w:rsidRPr="00AB5447">
              <w:rPr>
                <w:sz w:val="28"/>
                <w:szCs w:val="28"/>
              </w:rPr>
              <w:t>я</w:t>
            </w:r>
            <w:r w:rsidRPr="00AB5447">
              <w:rPr>
                <w:sz w:val="28"/>
                <w:szCs w:val="28"/>
              </w:rPr>
              <w:t xml:space="preserve">тельно (под руководством руководителя группы из числа преподавателей – куратора фирмы). 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Профильный экономический лагерь «</w:t>
            </w:r>
            <w:r>
              <w:rPr>
                <w:sz w:val="28"/>
                <w:szCs w:val="28"/>
              </w:rPr>
              <w:t>Эвр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r w:rsidRPr="00AB5447">
              <w:rPr>
                <w:sz w:val="28"/>
                <w:szCs w:val="28"/>
              </w:rPr>
              <w:t>»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44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еализуется с подростками 12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 xml:space="preserve">-17 лет. Данный модуль будет осуществлен при участии  общеобразовательных школ района, специалистов </w:t>
            </w:r>
            <w:proofErr w:type="spellStart"/>
            <w:proofErr w:type="gramStart"/>
            <w:r w:rsidRPr="00AB5447">
              <w:rPr>
                <w:rFonts w:ascii="Times New Roman" w:hAnsi="Times New Roman"/>
                <w:sz w:val="28"/>
                <w:szCs w:val="28"/>
              </w:rPr>
              <w:t>Бизнес-инкубатора</w:t>
            </w:r>
            <w:proofErr w:type="spellEnd"/>
            <w:proofErr w:type="gramEnd"/>
            <w:r w:rsidRPr="00AB54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Комтех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, администрации Кирово-Чепецкого района.</w:t>
            </w:r>
            <w:r w:rsidRPr="00AB54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Цель: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 xml:space="preserve"> создание  условий для приобретения подростк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а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ми социально-значимого опыта, направленного на о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п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ределение перспектив собственного развития и пр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о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фессионального самоопределения. Программа  пр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о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фильного лагеря имеет следующую структуру:</w:t>
            </w:r>
          </w:p>
          <w:p w:rsidR="00955BD2" w:rsidRPr="00AB5447" w:rsidRDefault="00955BD2" w:rsidP="00E179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447">
              <w:rPr>
                <w:rFonts w:ascii="Times New Roman" w:hAnsi="Times New Roman"/>
                <w:sz w:val="28"/>
                <w:szCs w:val="28"/>
              </w:rPr>
              <w:t xml:space="preserve">- цикл занятий теоретического характера, </w:t>
            </w:r>
          </w:p>
          <w:p w:rsidR="00955BD2" w:rsidRPr="00CA21B4" w:rsidRDefault="00955BD2" w:rsidP="00E179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47">
              <w:rPr>
                <w:rFonts w:ascii="Times New Roman" w:hAnsi="Times New Roman"/>
                <w:sz w:val="28"/>
                <w:szCs w:val="28"/>
              </w:rPr>
              <w:t>- цикл занятий практического характера, основа обуч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ния – организация  на базе образовательного учрежд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ния профильной лагерной смены.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4A6B9B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 xml:space="preserve">Областная </w:t>
            </w:r>
          </w:p>
          <w:p w:rsidR="004A6B9B" w:rsidRDefault="00955BD2" w:rsidP="00E1795F">
            <w:pPr>
              <w:pStyle w:val="a7"/>
              <w:contextualSpacing/>
              <w:rPr>
                <w:sz w:val="28"/>
                <w:szCs w:val="28"/>
              </w:rPr>
            </w:pPr>
            <w:proofErr w:type="spellStart"/>
            <w:r w:rsidRPr="00AB5447">
              <w:rPr>
                <w:sz w:val="28"/>
                <w:szCs w:val="28"/>
              </w:rPr>
              <w:t>специализиро</w:t>
            </w:r>
            <w:r>
              <w:rPr>
                <w:sz w:val="28"/>
                <w:szCs w:val="28"/>
              </w:rPr>
              <w:t>-</w:t>
            </w:r>
            <w:r w:rsidRPr="00AB5447">
              <w:rPr>
                <w:sz w:val="28"/>
                <w:szCs w:val="28"/>
              </w:rPr>
              <w:t>ванная</w:t>
            </w:r>
            <w:proofErr w:type="spellEnd"/>
            <w:r w:rsidRPr="00AB5447">
              <w:rPr>
                <w:sz w:val="28"/>
                <w:szCs w:val="28"/>
              </w:rPr>
              <w:t xml:space="preserve"> оли</w:t>
            </w:r>
            <w:r w:rsidRPr="00AB5447">
              <w:rPr>
                <w:sz w:val="28"/>
                <w:szCs w:val="28"/>
              </w:rPr>
              <w:t>м</w:t>
            </w:r>
            <w:r w:rsidRPr="00AB5447">
              <w:rPr>
                <w:sz w:val="28"/>
                <w:szCs w:val="28"/>
              </w:rPr>
              <w:t xml:space="preserve">пиада </w:t>
            </w:r>
            <w:proofErr w:type="gramStart"/>
            <w:r w:rsidRPr="00AB5447">
              <w:rPr>
                <w:sz w:val="28"/>
                <w:szCs w:val="28"/>
              </w:rPr>
              <w:t>по</w:t>
            </w:r>
            <w:proofErr w:type="gramEnd"/>
            <w:r w:rsidRPr="00AB5447">
              <w:rPr>
                <w:sz w:val="28"/>
                <w:szCs w:val="28"/>
              </w:rPr>
              <w:t xml:space="preserve"> </w:t>
            </w:r>
          </w:p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proofErr w:type="spellStart"/>
            <w:r w:rsidRPr="00AB5447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AB5447">
              <w:rPr>
                <w:sz w:val="28"/>
                <w:szCs w:val="28"/>
              </w:rPr>
              <w:t>тельству</w:t>
            </w:r>
            <w:proofErr w:type="spellEnd"/>
          </w:p>
        </w:tc>
        <w:tc>
          <w:tcPr>
            <w:tcW w:w="6911" w:type="dxa"/>
          </w:tcPr>
          <w:p w:rsidR="00955BD2" w:rsidRPr="00AB5447" w:rsidRDefault="00955BD2" w:rsidP="00E1795F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44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проводится среди учащихся </w:t>
            </w:r>
            <w:r w:rsidRPr="00AB5447">
              <w:rPr>
                <w:rFonts w:ascii="Times New Roman" w:hAnsi="Times New Roman"/>
                <w:spacing w:val="-1"/>
                <w:sz w:val="28"/>
                <w:szCs w:val="28"/>
              </w:rPr>
              <w:t>общеобразовательных у</w:t>
            </w:r>
            <w:r w:rsidRPr="00AB5447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AB5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реждений 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 xml:space="preserve">в возрасте от 14 лет.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544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лимпиада  проводится  с  целью </w:t>
            </w:r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выявления и развития интереса и </w:t>
            </w:r>
            <w:proofErr w:type="gramStart"/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>способн</w:t>
            </w:r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>о</w:t>
            </w:r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>стей</w:t>
            </w:r>
            <w:proofErr w:type="gramEnd"/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обучающихся к предпринимательской деятел</w:t>
            </w:r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>ь</w:t>
            </w:r>
            <w:r w:rsidRPr="00AB544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ности, </w:t>
            </w:r>
            <w:r w:rsidRPr="00AB5447">
              <w:rPr>
                <w:rFonts w:ascii="Times New Roman" w:hAnsi="Times New Roman"/>
                <w:spacing w:val="5"/>
                <w:sz w:val="28"/>
                <w:szCs w:val="28"/>
              </w:rPr>
              <w:t>создания положительного имиджа предпр</w:t>
            </w:r>
            <w:r w:rsidRPr="00AB5447">
              <w:rPr>
                <w:rFonts w:ascii="Times New Roman" w:hAnsi="Times New Roman"/>
                <w:spacing w:val="5"/>
                <w:sz w:val="28"/>
                <w:szCs w:val="28"/>
              </w:rPr>
              <w:t>и</w:t>
            </w:r>
            <w:r w:rsidRPr="00AB5447">
              <w:rPr>
                <w:rFonts w:ascii="Times New Roman" w:hAnsi="Times New Roman"/>
                <w:spacing w:val="5"/>
                <w:sz w:val="28"/>
                <w:szCs w:val="28"/>
              </w:rPr>
              <w:t>нимателя, создания эффективной системы подгото</w:t>
            </w:r>
            <w:r w:rsidRPr="00AB5447">
              <w:rPr>
                <w:rFonts w:ascii="Times New Roman" w:hAnsi="Times New Roman"/>
                <w:spacing w:val="5"/>
                <w:sz w:val="28"/>
                <w:szCs w:val="28"/>
              </w:rPr>
              <w:t>в</w:t>
            </w:r>
            <w:r w:rsidRPr="00AB544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ки </w:t>
            </w:r>
            <w:r w:rsidRPr="00AB5447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начинающих предпринимателей к ведению предпринимательской деятельности, выявления и </w:t>
            </w:r>
            <w:r w:rsidRPr="00AB5447">
              <w:rPr>
                <w:rFonts w:ascii="Times New Roman" w:hAnsi="Times New Roman"/>
                <w:sz w:val="28"/>
                <w:szCs w:val="28"/>
              </w:rPr>
              <w:t>активизации творческого потенциала обучающихся.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Семинары по работе с глиной  для педагогов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tabs>
                <w:tab w:val="left" w:pos="426"/>
              </w:tabs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Подготовка специалистов в области обучения основам экономики и предпринимательства учащихся школьн</w:t>
            </w:r>
            <w:r w:rsidRPr="00AB5447">
              <w:rPr>
                <w:sz w:val="28"/>
                <w:szCs w:val="28"/>
              </w:rPr>
              <w:t>о</w:t>
            </w:r>
            <w:r w:rsidRPr="00AB5447">
              <w:rPr>
                <w:sz w:val="28"/>
                <w:szCs w:val="28"/>
              </w:rPr>
              <w:t>го возраста (для организации школьной компании по выпуску керамических изделий и изделий из глины)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Конкурсные мероприятия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Расширение профориентационных и предпринимател</w:t>
            </w:r>
            <w:r w:rsidRPr="00AB5447">
              <w:rPr>
                <w:sz w:val="28"/>
                <w:szCs w:val="28"/>
              </w:rPr>
              <w:t>ь</w:t>
            </w:r>
            <w:r w:rsidRPr="00AB5447">
              <w:rPr>
                <w:sz w:val="28"/>
                <w:szCs w:val="28"/>
              </w:rPr>
              <w:t>ских знаний школьников средствами досуговой де</w:t>
            </w:r>
            <w:r w:rsidRPr="00AB5447">
              <w:rPr>
                <w:sz w:val="28"/>
                <w:szCs w:val="28"/>
              </w:rPr>
              <w:t>я</w:t>
            </w:r>
            <w:r w:rsidRPr="00AB5447">
              <w:rPr>
                <w:sz w:val="28"/>
                <w:szCs w:val="28"/>
              </w:rPr>
              <w:t>тельности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  <w:lang w:val="en-US"/>
              </w:rPr>
              <w:t>PR</w:t>
            </w:r>
            <w:r w:rsidRPr="00AB5447">
              <w:rPr>
                <w:sz w:val="28"/>
                <w:szCs w:val="28"/>
              </w:rPr>
              <w:t xml:space="preserve"> и издател</w:t>
            </w:r>
            <w:r w:rsidRPr="00AB5447">
              <w:rPr>
                <w:sz w:val="28"/>
                <w:szCs w:val="28"/>
              </w:rPr>
              <w:t>ь</w:t>
            </w:r>
            <w:r w:rsidRPr="00AB5447">
              <w:rPr>
                <w:sz w:val="28"/>
                <w:szCs w:val="28"/>
              </w:rPr>
              <w:t>ская деятел</w:t>
            </w:r>
            <w:r w:rsidRPr="00AB5447">
              <w:rPr>
                <w:sz w:val="28"/>
                <w:szCs w:val="28"/>
              </w:rPr>
              <w:t>ь</w:t>
            </w:r>
            <w:r w:rsidRPr="00AB5447">
              <w:rPr>
                <w:sz w:val="28"/>
                <w:szCs w:val="28"/>
              </w:rPr>
              <w:t>ность учрежд</w:t>
            </w:r>
            <w:r w:rsidRPr="00AB5447">
              <w:rPr>
                <w:sz w:val="28"/>
                <w:szCs w:val="28"/>
              </w:rPr>
              <w:t>е</w:t>
            </w:r>
            <w:r w:rsidRPr="00AB5447">
              <w:rPr>
                <w:sz w:val="28"/>
                <w:szCs w:val="28"/>
              </w:rPr>
              <w:t>ния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Позиционирование учреждения на областном и мун</w:t>
            </w:r>
            <w:r w:rsidRPr="00AB5447">
              <w:rPr>
                <w:sz w:val="28"/>
                <w:szCs w:val="28"/>
              </w:rPr>
              <w:t>и</w:t>
            </w:r>
            <w:r w:rsidRPr="00AB5447">
              <w:rPr>
                <w:sz w:val="28"/>
                <w:szCs w:val="28"/>
              </w:rPr>
              <w:t xml:space="preserve">ципальном уровне. </w:t>
            </w:r>
          </w:p>
        </w:tc>
      </w:tr>
      <w:tr w:rsidR="00955BD2" w:rsidRPr="00AB5447" w:rsidTr="00955BD2">
        <w:tc>
          <w:tcPr>
            <w:tcW w:w="528" w:type="dxa"/>
          </w:tcPr>
          <w:p w:rsidR="00955BD2" w:rsidRPr="00AB5447" w:rsidRDefault="00955BD2" w:rsidP="00E1795F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Организация методического сопровождения</w:t>
            </w:r>
          </w:p>
        </w:tc>
        <w:tc>
          <w:tcPr>
            <w:tcW w:w="6911" w:type="dxa"/>
          </w:tcPr>
          <w:p w:rsidR="00955BD2" w:rsidRPr="00AB5447" w:rsidRDefault="00955BD2" w:rsidP="00E1795F">
            <w:pPr>
              <w:pStyle w:val="a7"/>
              <w:contextualSpacing/>
              <w:rPr>
                <w:b/>
                <w:sz w:val="28"/>
                <w:szCs w:val="28"/>
              </w:rPr>
            </w:pPr>
            <w:r w:rsidRPr="00AB5447">
              <w:rPr>
                <w:sz w:val="28"/>
                <w:szCs w:val="28"/>
              </w:rPr>
              <w:t>Методическая помощь, методическая поддержка и коррекция инновационных процессов</w:t>
            </w:r>
          </w:p>
        </w:tc>
      </w:tr>
    </w:tbl>
    <w:p w:rsidR="00A25F9A" w:rsidRPr="00A25F9A" w:rsidRDefault="00A25F9A" w:rsidP="00E1795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ab/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Овладеть деятельностью (учебной, трудовой, профессиональной) - значит научиться делать то, что необходимо делать. Основная идея школьных фирм заключается в том, чтобы каждый подросток самостоятельно проделал полный производственный цикл: от поиска соответствующей «ниши» на рынке товаров и услуг, замысла до изготовления продукта и его реализации. 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lastRenderedPageBreak/>
        <w:t>Школьное предпринимательство – это существенная и необходимая с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ставляющая образовательного процесса, которая ведет от практики к абстрак</w:t>
      </w:r>
      <w:r w:rsidRPr="00A25F9A">
        <w:rPr>
          <w:rFonts w:ascii="Times New Roman" w:hAnsi="Times New Roman"/>
          <w:sz w:val="28"/>
          <w:szCs w:val="28"/>
        </w:rPr>
        <w:t>т</w:t>
      </w:r>
      <w:r w:rsidRPr="00A25F9A">
        <w:rPr>
          <w:rFonts w:ascii="Times New Roman" w:hAnsi="Times New Roman"/>
          <w:sz w:val="28"/>
          <w:szCs w:val="28"/>
        </w:rPr>
        <w:t>ному мышлению, от опыта к понятию, а не наоборот, как это происходит в тр</w:t>
      </w:r>
      <w:r w:rsidRPr="00A25F9A">
        <w:rPr>
          <w:rFonts w:ascii="Times New Roman" w:hAnsi="Times New Roman"/>
          <w:sz w:val="28"/>
          <w:szCs w:val="28"/>
        </w:rPr>
        <w:t>а</w:t>
      </w:r>
      <w:r w:rsidRPr="00A25F9A">
        <w:rPr>
          <w:rFonts w:ascii="Times New Roman" w:hAnsi="Times New Roman"/>
          <w:sz w:val="28"/>
          <w:szCs w:val="28"/>
        </w:rPr>
        <w:t xml:space="preserve">диционной школе. 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5F9A">
        <w:rPr>
          <w:rFonts w:ascii="Times New Roman" w:hAnsi="Times New Roman"/>
          <w:b/>
          <w:sz w:val="28"/>
          <w:szCs w:val="28"/>
        </w:rPr>
        <w:t>Полученные результаты деятельности:</w:t>
      </w:r>
    </w:p>
    <w:p w:rsidR="00A25F9A" w:rsidRPr="00A25F9A" w:rsidRDefault="00A25F9A" w:rsidP="00E1795F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>Интеграция общего и дополнительного образования, эффективность  сам</w:t>
      </w:r>
      <w:r w:rsidRPr="00A25F9A">
        <w:rPr>
          <w:sz w:val="28"/>
          <w:szCs w:val="28"/>
        </w:rPr>
        <w:t>о</w:t>
      </w:r>
      <w:r w:rsidRPr="00A25F9A">
        <w:rPr>
          <w:sz w:val="28"/>
          <w:szCs w:val="28"/>
        </w:rPr>
        <w:t>определения в  выборе профессии и адаптации детей в социуме.</w:t>
      </w:r>
    </w:p>
    <w:p w:rsidR="00A25F9A" w:rsidRPr="00A25F9A" w:rsidRDefault="00A25F9A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 xml:space="preserve">2. Охвачено инновацией более </w:t>
      </w:r>
      <w:r w:rsidR="0030000B">
        <w:rPr>
          <w:sz w:val="28"/>
          <w:szCs w:val="28"/>
        </w:rPr>
        <w:t xml:space="preserve">840 </w:t>
      </w:r>
      <w:r w:rsidRPr="00A25F9A">
        <w:rPr>
          <w:sz w:val="28"/>
          <w:szCs w:val="28"/>
        </w:rPr>
        <w:t>учащихся и педагогов из 14 школ района.</w:t>
      </w:r>
    </w:p>
    <w:p w:rsidR="00A25F9A" w:rsidRPr="00A25F9A" w:rsidRDefault="00A25F9A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>3.Сформированность у учащихся теоретических и практических основ в обла</w:t>
      </w:r>
      <w:r w:rsidRPr="00A25F9A">
        <w:rPr>
          <w:sz w:val="28"/>
          <w:szCs w:val="28"/>
        </w:rPr>
        <w:t>с</w:t>
      </w:r>
      <w:r w:rsidRPr="00A25F9A">
        <w:rPr>
          <w:sz w:val="28"/>
          <w:szCs w:val="28"/>
        </w:rPr>
        <w:t xml:space="preserve">ти предпринимательства (высокий уровень – у </w:t>
      </w:r>
      <w:r w:rsidR="00955BD2">
        <w:rPr>
          <w:sz w:val="28"/>
          <w:szCs w:val="28"/>
        </w:rPr>
        <w:t>20</w:t>
      </w:r>
      <w:r w:rsidRPr="00A25F9A">
        <w:rPr>
          <w:sz w:val="28"/>
          <w:szCs w:val="28"/>
        </w:rPr>
        <w:t>% воспитанников).</w:t>
      </w:r>
    </w:p>
    <w:p w:rsidR="00A25F9A" w:rsidRPr="00A25F9A" w:rsidRDefault="00A25F9A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>4.Создание мотивации к получению непрерывного образования у выпускников школы.</w:t>
      </w:r>
    </w:p>
    <w:p w:rsidR="00A25F9A" w:rsidRPr="00A25F9A" w:rsidRDefault="00A25F9A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>5.Сформированность  ценностных ориентаций подростков.</w:t>
      </w:r>
    </w:p>
    <w:p w:rsidR="00955BD2" w:rsidRDefault="00A25F9A" w:rsidP="00E1795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BD2">
        <w:rPr>
          <w:rFonts w:ascii="Times New Roman" w:hAnsi="Times New Roman"/>
          <w:sz w:val="28"/>
          <w:szCs w:val="28"/>
        </w:rPr>
        <w:t>6.Формирование  у детей коммуникативной, технологической  компетентн</w:t>
      </w:r>
      <w:r w:rsidRPr="00955BD2">
        <w:rPr>
          <w:rFonts w:ascii="Times New Roman" w:hAnsi="Times New Roman"/>
          <w:sz w:val="28"/>
          <w:szCs w:val="28"/>
        </w:rPr>
        <w:t>о</w:t>
      </w:r>
      <w:r w:rsidRPr="00955BD2">
        <w:rPr>
          <w:rFonts w:ascii="Times New Roman" w:hAnsi="Times New Roman"/>
          <w:sz w:val="28"/>
          <w:szCs w:val="28"/>
        </w:rPr>
        <w:t>стей.</w:t>
      </w:r>
      <w:r w:rsidR="00955BD2" w:rsidRPr="00955BD2">
        <w:rPr>
          <w:rFonts w:ascii="Times New Roman" w:hAnsi="Times New Roman"/>
          <w:sz w:val="28"/>
          <w:szCs w:val="28"/>
        </w:rPr>
        <w:t xml:space="preserve"> </w:t>
      </w:r>
    </w:p>
    <w:p w:rsidR="00955BD2" w:rsidRDefault="00955BD2" w:rsidP="00E1795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55BD2">
        <w:rPr>
          <w:rFonts w:ascii="Times New Roman" w:hAnsi="Times New Roman"/>
          <w:sz w:val="28"/>
          <w:szCs w:val="28"/>
        </w:rPr>
        <w:t xml:space="preserve">Повышение уровня информационной компетентности участников проекта  – высокий уровень – у 50% участников проекта. </w:t>
      </w:r>
    </w:p>
    <w:p w:rsidR="00955BD2" w:rsidRPr="00A25F9A" w:rsidRDefault="0030000B" w:rsidP="00E1795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5BD2">
        <w:rPr>
          <w:rFonts w:ascii="Times New Roman" w:hAnsi="Times New Roman"/>
          <w:sz w:val="28"/>
          <w:szCs w:val="28"/>
        </w:rPr>
        <w:t>.</w:t>
      </w:r>
      <w:r w:rsidR="00955BD2" w:rsidRPr="00A25F9A">
        <w:rPr>
          <w:rFonts w:ascii="Times New Roman" w:hAnsi="Times New Roman"/>
          <w:sz w:val="28"/>
          <w:szCs w:val="28"/>
        </w:rPr>
        <w:t>Повышение уровня социальной компетентности участников проекта (спосо</w:t>
      </w:r>
      <w:r w:rsidR="00955BD2" w:rsidRPr="00A25F9A">
        <w:rPr>
          <w:rFonts w:ascii="Times New Roman" w:hAnsi="Times New Roman"/>
          <w:sz w:val="28"/>
          <w:szCs w:val="28"/>
        </w:rPr>
        <w:t>б</w:t>
      </w:r>
      <w:r w:rsidR="00955BD2" w:rsidRPr="00A25F9A">
        <w:rPr>
          <w:rFonts w:ascii="Times New Roman" w:hAnsi="Times New Roman"/>
          <w:sz w:val="28"/>
          <w:szCs w:val="28"/>
        </w:rPr>
        <w:t>ности соотносить свои устремления с интересами других людей и социальных групп; продуктивно взаимодействовать с членами группы (команды), реша</w:t>
      </w:r>
      <w:r w:rsidR="00955BD2" w:rsidRPr="00A25F9A">
        <w:rPr>
          <w:rFonts w:ascii="Times New Roman" w:hAnsi="Times New Roman"/>
          <w:sz w:val="28"/>
          <w:szCs w:val="28"/>
        </w:rPr>
        <w:t>ю</w:t>
      </w:r>
      <w:r w:rsidR="00955BD2" w:rsidRPr="00A25F9A">
        <w:rPr>
          <w:rFonts w:ascii="Times New Roman" w:hAnsi="Times New Roman"/>
          <w:sz w:val="28"/>
          <w:szCs w:val="28"/>
        </w:rPr>
        <w:t>щей общую задачу).</w:t>
      </w:r>
    </w:p>
    <w:p w:rsidR="00A25F9A" w:rsidRDefault="0030000B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F9A" w:rsidRPr="00955BD2">
        <w:rPr>
          <w:sz w:val="28"/>
          <w:szCs w:val="28"/>
        </w:rPr>
        <w:t>.Рост</w:t>
      </w:r>
      <w:r w:rsidR="00A25F9A" w:rsidRPr="00A25F9A">
        <w:rPr>
          <w:sz w:val="28"/>
          <w:szCs w:val="28"/>
        </w:rPr>
        <w:t xml:space="preserve"> творческого и инновационного потенциала педагогического коллектива</w:t>
      </w:r>
      <w:r>
        <w:rPr>
          <w:sz w:val="28"/>
          <w:szCs w:val="28"/>
        </w:rPr>
        <w:t>,</w:t>
      </w:r>
      <w:r w:rsidR="00955BD2" w:rsidRPr="00955BD2">
        <w:rPr>
          <w:sz w:val="28"/>
          <w:szCs w:val="28"/>
        </w:rPr>
        <w:t xml:space="preserve"> </w:t>
      </w:r>
      <w:r w:rsidR="00955BD2" w:rsidRPr="00A25F9A">
        <w:rPr>
          <w:sz w:val="28"/>
          <w:szCs w:val="28"/>
        </w:rPr>
        <w:t>готовности к работе в условиях инноваций.</w:t>
      </w:r>
    </w:p>
    <w:p w:rsidR="0030000B" w:rsidRPr="0030000B" w:rsidRDefault="0030000B" w:rsidP="00E1795F">
      <w:pPr>
        <w:pStyle w:val="a9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30000B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С</w:t>
      </w:r>
      <w:r w:rsidRPr="0030000B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>ие учебно-методического</w:t>
      </w:r>
      <w:r w:rsidRPr="0030000B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30000B">
        <w:rPr>
          <w:rFonts w:ascii="Times New Roman" w:hAnsi="Times New Roman"/>
          <w:sz w:val="28"/>
          <w:szCs w:val="28"/>
        </w:rPr>
        <w:t xml:space="preserve"> (УМК) для повышения квал</w:t>
      </w:r>
      <w:r w:rsidRPr="0030000B">
        <w:rPr>
          <w:rFonts w:ascii="Times New Roman" w:hAnsi="Times New Roman"/>
          <w:sz w:val="28"/>
          <w:szCs w:val="28"/>
        </w:rPr>
        <w:t>и</w:t>
      </w:r>
      <w:r w:rsidRPr="0030000B">
        <w:rPr>
          <w:rFonts w:ascii="Times New Roman" w:hAnsi="Times New Roman"/>
          <w:sz w:val="28"/>
          <w:szCs w:val="28"/>
        </w:rPr>
        <w:t>фикации педагогов, классных руководителей "</w:t>
      </w:r>
      <w:r w:rsidRPr="0030000B">
        <w:rPr>
          <w:rFonts w:ascii="Times New Roman" w:hAnsi="Times New Roman"/>
          <w:i/>
          <w:sz w:val="28"/>
          <w:szCs w:val="28"/>
        </w:rPr>
        <w:t>Основы предпринимательства</w:t>
      </w:r>
      <w:r w:rsidRPr="0030000B">
        <w:rPr>
          <w:rFonts w:ascii="Times New Roman" w:hAnsi="Times New Roman"/>
          <w:sz w:val="28"/>
          <w:szCs w:val="28"/>
        </w:rPr>
        <w:t xml:space="preserve">",  </w:t>
      </w:r>
    </w:p>
    <w:p w:rsidR="00A25F9A" w:rsidRPr="00A25F9A" w:rsidRDefault="0030000B" w:rsidP="00E1795F">
      <w:pPr>
        <w:pStyle w:val="a7"/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25F9A" w:rsidRPr="00A25F9A">
        <w:rPr>
          <w:sz w:val="28"/>
          <w:szCs w:val="28"/>
        </w:rPr>
        <w:t>.Расширение круга взаимодействия с социальными партнерами.</w:t>
      </w:r>
    </w:p>
    <w:p w:rsidR="0030000B" w:rsidRDefault="0030000B" w:rsidP="00E1795F">
      <w:pPr>
        <w:pStyle w:val="a7"/>
        <w:ind w:firstLine="567"/>
        <w:contextualSpacing/>
        <w:rPr>
          <w:sz w:val="28"/>
          <w:szCs w:val="28"/>
        </w:rPr>
      </w:pPr>
      <w:r w:rsidRPr="00A25F9A">
        <w:rPr>
          <w:sz w:val="28"/>
          <w:szCs w:val="28"/>
        </w:rPr>
        <w:t xml:space="preserve">В настоящее время  в образовательных учреждениях Кирово-Чепецкого района, внедряющих в свою работу концепцию </w:t>
      </w:r>
      <w:r>
        <w:rPr>
          <w:sz w:val="28"/>
          <w:szCs w:val="28"/>
        </w:rPr>
        <w:t>ЭПОС</w:t>
      </w:r>
      <w:r w:rsidRPr="00A25F9A">
        <w:rPr>
          <w:sz w:val="28"/>
          <w:szCs w:val="28"/>
        </w:rPr>
        <w:t>, происходят  полож</w:t>
      </w:r>
      <w:r w:rsidRPr="00A25F9A">
        <w:rPr>
          <w:sz w:val="28"/>
          <w:szCs w:val="28"/>
        </w:rPr>
        <w:t>и</w:t>
      </w:r>
      <w:r w:rsidRPr="00A25F9A">
        <w:rPr>
          <w:sz w:val="28"/>
          <w:szCs w:val="28"/>
        </w:rPr>
        <w:t>тельные изменения, связанные с созданием условий для раскрытия творческого потенциала школьников, педагогов, динамичного развития школ и всей мун</w:t>
      </w:r>
      <w:r w:rsidRPr="00A25F9A">
        <w:rPr>
          <w:sz w:val="28"/>
          <w:szCs w:val="28"/>
        </w:rPr>
        <w:t>и</w:t>
      </w:r>
      <w:r w:rsidRPr="00A25F9A">
        <w:rPr>
          <w:sz w:val="28"/>
          <w:szCs w:val="28"/>
        </w:rPr>
        <w:t>ципальной системы образования.</w:t>
      </w:r>
    </w:p>
    <w:p w:rsidR="00A25F9A" w:rsidRPr="00A25F9A" w:rsidRDefault="00A25F9A" w:rsidP="00E1795F">
      <w:pPr>
        <w:pStyle w:val="a7"/>
        <w:ind w:firstLine="567"/>
        <w:contextualSpacing/>
        <w:jc w:val="center"/>
        <w:rPr>
          <w:b/>
          <w:sz w:val="28"/>
          <w:szCs w:val="28"/>
        </w:rPr>
      </w:pPr>
      <w:r w:rsidRPr="00A25F9A">
        <w:rPr>
          <w:b/>
          <w:sz w:val="28"/>
          <w:szCs w:val="28"/>
        </w:rPr>
        <w:t>Дальнейшее развитие проекта предполагает:</w:t>
      </w:r>
    </w:p>
    <w:p w:rsidR="00A25F9A" w:rsidRPr="00A25F9A" w:rsidRDefault="00A25F9A" w:rsidP="00E1795F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>Структурирование Дома детского творчества как муниципального пр</w:t>
      </w:r>
      <w:r w:rsidRPr="00A25F9A">
        <w:rPr>
          <w:rFonts w:ascii="Times New Roman" w:hAnsi="Times New Roman"/>
          <w:sz w:val="28"/>
          <w:szCs w:val="28"/>
        </w:rPr>
        <w:t>о</w:t>
      </w:r>
      <w:r w:rsidRPr="00A25F9A">
        <w:rPr>
          <w:rFonts w:ascii="Times New Roman" w:hAnsi="Times New Roman"/>
          <w:sz w:val="28"/>
          <w:szCs w:val="28"/>
        </w:rPr>
        <w:t>фильного ресурсного центра.</w:t>
      </w:r>
    </w:p>
    <w:p w:rsidR="00A25F9A" w:rsidRPr="00A25F9A" w:rsidRDefault="00A25F9A" w:rsidP="00E1795F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 xml:space="preserve"> Создание экономической практико-ориентированной образовательной среды (ЭПОС), позволяющей расширить образовательное пространство района. </w:t>
      </w:r>
    </w:p>
    <w:p w:rsidR="00A25F9A" w:rsidRPr="00A25F9A" w:rsidRDefault="00A25F9A" w:rsidP="00E1795F">
      <w:pPr>
        <w:pStyle w:val="a7"/>
        <w:numPr>
          <w:ilvl w:val="0"/>
          <w:numId w:val="4"/>
        </w:numPr>
        <w:tabs>
          <w:tab w:val="left" w:pos="567"/>
        </w:tabs>
        <w:ind w:left="0" w:firstLine="0"/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 xml:space="preserve">Формирование у </w:t>
      </w:r>
      <w:r w:rsidR="0030000B">
        <w:rPr>
          <w:sz w:val="28"/>
          <w:szCs w:val="28"/>
        </w:rPr>
        <w:t>сельских подростков</w:t>
      </w:r>
      <w:r w:rsidRPr="00A25F9A">
        <w:rPr>
          <w:sz w:val="28"/>
          <w:szCs w:val="28"/>
        </w:rPr>
        <w:t xml:space="preserve"> одной из ключевых компетентн</w:t>
      </w:r>
      <w:r w:rsidRPr="00A25F9A">
        <w:rPr>
          <w:sz w:val="28"/>
          <w:szCs w:val="28"/>
        </w:rPr>
        <w:t>о</w:t>
      </w:r>
      <w:r w:rsidRPr="00A25F9A">
        <w:rPr>
          <w:sz w:val="28"/>
          <w:szCs w:val="28"/>
        </w:rPr>
        <w:t>стей – готовности к непрерывному образованию и самообразованию – путем расширения социального партнерства МОУДОД Дома детского творчества.</w:t>
      </w:r>
    </w:p>
    <w:p w:rsidR="00A25F9A" w:rsidRPr="00A25F9A" w:rsidRDefault="00A25F9A" w:rsidP="00E1795F">
      <w:pPr>
        <w:pStyle w:val="a7"/>
        <w:numPr>
          <w:ilvl w:val="0"/>
          <w:numId w:val="4"/>
        </w:numPr>
        <w:tabs>
          <w:tab w:val="left" w:pos="567"/>
        </w:tabs>
        <w:ind w:left="0" w:firstLine="0"/>
        <w:contextualSpacing/>
        <w:jc w:val="both"/>
        <w:rPr>
          <w:sz w:val="28"/>
          <w:szCs w:val="28"/>
        </w:rPr>
      </w:pPr>
      <w:r w:rsidRPr="00A25F9A">
        <w:rPr>
          <w:sz w:val="28"/>
          <w:szCs w:val="28"/>
        </w:rPr>
        <w:t xml:space="preserve"> Создание единого образовательного пространства Кировской области, осуществление эффективной и своевременной обратной связи с воспитанник</w:t>
      </w:r>
      <w:r w:rsidRPr="00A25F9A">
        <w:rPr>
          <w:sz w:val="28"/>
          <w:szCs w:val="28"/>
        </w:rPr>
        <w:t>а</w:t>
      </w:r>
      <w:r w:rsidRPr="00A25F9A">
        <w:rPr>
          <w:sz w:val="28"/>
          <w:szCs w:val="28"/>
        </w:rPr>
        <w:t xml:space="preserve">ми ДДТ и участниками проекта через сайт учреждения. </w:t>
      </w:r>
    </w:p>
    <w:p w:rsidR="00A25F9A" w:rsidRPr="00A25F9A" w:rsidRDefault="00A25F9A" w:rsidP="00E1795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A25F9A">
        <w:rPr>
          <w:rFonts w:ascii="Times New Roman" w:hAnsi="Times New Roman"/>
          <w:sz w:val="28"/>
          <w:szCs w:val="28"/>
        </w:rPr>
        <w:tab/>
      </w:r>
    </w:p>
    <w:sectPr w:rsidR="00A25F9A" w:rsidRPr="00A25F9A" w:rsidSect="00187E8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729"/>
    <w:multiLevelType w:val="hybridMultilevel"/>
    <w:tmpl w:val="2EEEF0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4F33DA"/>
    <w:multiLevelType w:val="multilevel"/>
    <w:tmpl w:val="FB94F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97F04"/>
    <w:multiLevelType w:val="hybridMultilevel"/>
    <w:tmpl w:val="6E74D716"/>
    <w:lvl w:ilvl="0" w:tplc="E110B16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5BAC"/>
    <w:multiLevelType w:val="hybridMultilevel"/>
    <w:tmpl w:val="4C0CF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C3FD8"/>
    <w:multiLevelType w:val="hybridMultilevel"/>
    <w:tmpl w:val="152823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4018E"/>
    <w:multiLevelType w:val="hybridMultilevel"/>
    <w:tmpl w:val="C484B400"/>
    <w:lvl w:ilvl="0" w:tplc="64CAF39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FBB5321"/>
    <w:multiLevelType w:val="hybridMultilevel"/>
    <w:tmpl w:val="E30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721E6"/>
    <w:multiLevelType w:val="hybridMultilevel"/>
    <w:tmpl w:val="78E8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D6173"/>
    <w:multiLevelType w:val="hybridMultilevel"/>
    <w:tmpl w:val="6910141A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5A63307"/>
    <w:multiLevelType w:val="hybridMultilevel"/>
    <w:tmpl w:val="BE00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25F9A"/>
    <w:rsid w:val="00166B58"/>
    <w:rsid w:val="00187E8B"/>
    <w:rsid w:val="002A0AE0"/>
    <w:rsid w:val="002B32A4"/>
    <w:rsid w:val="0030000B"/>
    <w:rsid w:val="004750BB"/>
    <w:rsid w:val="004A3815"/>
    <w:rsid w:val="004A4611"/>
    <w:rsid w:val="004A6B9B"/>
    <w:rsid w:val="00535F9F"/>
    <w:rsid w:val="00696C3A"/>
    <w:rsid w:val="006F27E5"/>
    <w:rsid w:val="00704F42"/>
    <w:rsid w:val="0088298A"/>
    <w:rsid w:val="00955BD2"/>
    <w:rsid w:val="009D1610"/>
    <w:rsid w:val="00A25F9A"/>
    <w:rsid w:val="00AE45A5"/>
    <w:rsid w:val="00C108C1"/>
    <w:rsid w:val="00D7692C"/>
    <w:rsid w:val="00E1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9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F9A"/>
    <w:pPr>
      <w:ind w:left="720"/>
      <w:contextualSpacing/>
    </w:pPr>
  </w:style>
  <w:style w:type="paragraph" w:styleId="a5">
    <w:name w:val="No Spacing"/>
    <w:link w:val="a6"/>
    <w:qFormat/>
    <w:rsid w:val="00A25F9A"/>
    <w:pPr>
      <w:jc w:val="left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A25F9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2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25F9A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ru-RU"/>
    </w:rPr>
  </w:style>
  <w:style w:type="table" w:styleId="aa">
    <w:name w:val="Table Grid"/>
    <w:basedOn w:val="a1"/>
    <w:rsid w:val="00A25F9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F9A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rsid w:val="00187E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dod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3</cp:revision>
  <dcterms:created xsi:type="dcterms:W3CDTF">2011-02-10T12:37:00Z</dcterms:created>
  <dcterms:modified xsi:type="dcterms:W3CDTF">2011-02-14T12:51:00Z</dcterms:modified>
</cp:coreProperties>
</file>