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A" w:rsidRDefault="00BB357E">
      <w:pPr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Аның йөрәге –шигырьләрдә.</w:t>
      </w:r>
    </w:p>
    <w:p w:rsidR="00BB357E" w:rsidRPr="002758C9" w:rsidRDefault="00BB357E">
      <w:pPr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Х.Туфанга багышланган кичә.</w:t>
      </w:r>
      <w:bookmarkStart w:id="0" w:name="_GoBack"/>
      <w:bookmarkEnd w:id="0"/>
    </w:p>
    <w:p w:rsidR="00013712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b/>
          <w:sz w:val="32"/>
          <w:szCs w:val="32"/>
          <w:lang w:val="tt-RU"/>
        </w:rPr>
        <w:t>1</w:t>
      </w: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нче алып баручы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: Муелларның чәчәк аткан чагы.</w:t>
      </w:r>
    </w:p>
    <w:p w:rsidR="00522D61" w:rsidRPr="001A7301" w:rsidRDefault="00522D61" w:rsidP="00522D61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Хуш исләрен чәчкән чак иде.</w:t>
      </w:r>
    </w:p>
    <w:p w:rsidR="00522D61" w:rsidRPr="001A7301" w:rsidRDefault="00522D61" w:rsidP="00522D61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Һавалар саф, ә болытлар ап-ак</w:t>
      </w:r>
    </w:p>
    <w:p w:rsidR="00522D61" w:rsidRPr="001A7301" w:rsidRDefault="00522D61" w:rsidP="00522D61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Күңелләр дә шулай ак иде.</w:t>
      </w:r>
    </w:p>
    <w:p w:rsidR="00522D61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Муелларның бөдрә чәчәкләрен</w:t>
      </w:r>
    </w:p>
    <w:p w:rsidR="00522D61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Сөеп йөри идең шатланып.</w:t>
      </w:r>
    </w:p>
    <w:p w:rsidR="00522D61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Мине чакырдылар, хәзер кайтам</w:t>
      </w:r>
    </w:p>
    <w:p w:rsidR="00522D61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Диеп киттең дә... Ләкин кайтмадың.</w:t>
      </w:r>
    </w:p>
    <w:p w:rsidR="00522D61" w:rsidRPr="001A7301" w:rsidRDefault="00522D61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2 нче алып баручы:</w:t>
      </w:r>
      <w:r w:rsidR="00FA4134" w:rsidRPr="001A7301">
        <w:rPr>
          <w:rFonts w:ascii="Times New Roman" w:hAnsi="Times New Roman" w:cs="Times New Roman"/>
          <w:sz w:val="32"/>
          <w:szCs w:val="32"/>
          <w:lang w:val="tt-RU"/>
        </w:rPr>
        <w:t>Күпләр оныттылар: киштәләрдән</w:t>
      </w:r>
    </w:p>
    <w:p w:rsidR="00FA4134" w:rsidRPr="001A7301" w:rsidRDefault="00FA4134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Китабыңны алып ыргыттылар</w:t>
      </w:r>
    </w:p>
    <w:p w:rsidR="00FA4134" w:rsidRPr="001A7301" w:rsidRDefault="00FA4134" w:rsidP="003179F7">
      <w:pPr>
        <w:ind w:left="3540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Көткәннәр һаман көттеләр.</w:t>
      </w:r>
    </w:p>
    <w:p w:rsidR="00FA4134" w:rsidRPr="001A7301" w:rsidRDefault="00FA4134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Көттергәннәр сабыр булган кебек,</w:t>
      </w:r>
    </w:p>
    <w:p w:rsidR="00FA4134" w:rsidRPr="001A7301" w:rsidRDefault="00FA4134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Көткәннәр дә була түземле.</w:t>
      </w:r>
    </w:p>
    <w:p w:rsidR="00FA4134" w:rsidRPr="001A7301" w:rsidRDefault="00FA4134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Ерак юллар, кырыс еллар аша</w:t>
      </w:r>
    </w:p>
    <w:p w:rsidR="00FA4134" w:rsidRPr="001A7301" w:rsidRDefault="00FA4134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Көтеп алдык менә үзеңне.</w:t>
      </w:r>
    </w:p>
    <w:p w:rsidR="00492685" w:rsidRPr="001A7301" w:rsidRDefault="0049268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1 алып баручы: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Аксубай волосте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 xml:space="preserve">  Иске Кармәт авылында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унынчы бала булып Хәсән исемле малай дөньяга килә.Аның балачагы мәһабәт урман- тугайлар, хәтфә болыннар , челтерәп аккан чишмәлә кочагында үтә.</w:t>
      </w:r>
    </w:p>
    <w:p w:rsidR="00492685" w:rsidRPr="001A7301" w:rsidRDefault="00492685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. Магнитафонда Х. Туфанның үз тавышын тыңлау.”Агыла да болыт агыла “ шигыре укыла</w:t>
      </w:r>
    </w:p>
    <w:p w:rsidR="005E0513" w:rsidRDefault="00B778D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 xml:space="preserve">2 алып баручы: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Булачак шагыйрьгә 1905 нче елгы революциядән соң, бакыр рудникларында эшләргә туры килә.1914 елда уфада Галия мәдрәсәсендә белем ала.Бу мәдрәсәдә  ул Г.Ибраһимовтан </w:t>
      </w:r>
    </w:p>
    <w:p w:rsidR="005E0513" w:rsidRDefault="005E0513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B778D4" w:rsidRPr="001A7301" w:rsidRDefault="00B778D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дәресләр алса, Ш.Бабичтан шигырь язу серләренә өйрәнә. Әдәби кичәләрдә М.Гафури, С.Рәмиев кебек шагыйрьләрнең </w:t>
      </w:r>
      <w:r w:rsidR="004C37AE" w:rsidRPr="001A7301">
        <w:rPr>
          <w:rFonts w:ascii="Times New Roman" w:hAnsi="Times New Roman" w:cs="Times New Roman"/>
          <w:sz w:val="32"/>
          <w:szCs w:val="32"/>
          <w:lang w:val="tt-RU"/>
        </w:rPr>
        <w:t>чыгышларын тыңлау бәхетенә ирешә.</w:t>
      </w:r>
    </w:p>
    <w:p w:rsidR="004C37AE" w:rsidRPr="001A7301" w:rsidRDefault="004C37AE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1 нче алып баручы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: Искә алып мине быел тагын</w:t>
      </w:r>
    </w:p>
    <w:p w:rsidR="004C37AE" w:rsidRPr="001A7301" w:rsidRDefault="004C37AE" w:rsidP="003179F7">
      <w:pPr>
        <w:ind w:left="2832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Тиргиләрдер 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>Ка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рмәт гөлләре:</w:t>
      </w:r>
    </w:p>
    <w:p w:rsidR="004C37AE" w:rsidRPr="001A7301" w:rsidRDefault="004C37AE" w:rsidP="003179F7">
      <w:pPr>
        <w:ind w:left="2124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Минем әле алар турында бит</w:t>
      </w:r>
    </w:p>
    <w:p w:rsidR="004C37AE" w:rsidRPr="001A7301" w:rsidRDefault="004C37AE" w:rsidP="003179F7">
      <w:pPr>
        <w:ind w:left="2124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Ярты сүз дә язган юк әле.</w:t>
      </w:r>
    </w:p>
    <w:p w:rsidR="004C37AE" w:rsidRPr="001A7301" w:rsidRDefault="004C37AE" w:rsidP="004C37AE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Нәрсә диләр икән ул чәчәкләр?</w:t>
      </w:r>
    </w:p>
    <w:p w:rsidR="004C37AE" w:rsidRPr="001A7301" w:rsidRDefault="004C37AE" w:rsidP="004C37AE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Китте дә бу ,батты ди микән?</w:t>
      </w:r>
    </w:p>
    <w:p w:rsidR="004C37AE" w:rsidRPr="001A7301" w:rsidRDefault="004C37AE" w:rsidP="004C37AE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Ә дөньяның мин күрмәгән төше,</w:t>
      </w:r>
    </w:p>
    <w:p w:rsidR="00943B64" w:rsidRPr="001A7301" w:rsidRDefault="004C37AE" w:rsidP="00943B64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Мин күрмәгән гөле күп икән...</w:t>
      </w:r>
    </w:p>
    <w:p w:rsidR="00943B64" w:rsidRPr="001A7301" w:rsidRDefault="00943B64" w:rsidP="00943B64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943B64" w:rsidRPr="001A7301" w:rsidRDefault="00943B64" w:rsidP="00943B64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2 нче алып баручы: </w:t>
      </w:r>
    </w:p>
    <w:p w:rsidR="00943B64" w:rsidRPr="001A7301" w:rsidRDefault="00943B64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Йөрисе бар әле җир йөзендә,</w:t>
      </w:r>
    </w:p>
    <w:p w:rsidR="00943B64" w:rsidRPr="001A7301" w:rsidRDefault="00943B64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Керзь итекләр ун кат тузганчы.</w:t>
      </w:r>
    </w:p>
    <w:p w:rsidR="00943B64" w:rsidRPr="001A7301" w:rsidRDefault="00943B64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Матурлыгын аны күрә алган,</w:t>
      </w:r>
    </w:p>
    <w:p w:rsidR="00943B64" w:rsidRPr="001A7301" w:rsidRDefault="00943B64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Сизә алган көннәр узганчы.</w:t>
      </w:r>
    </w:p>
    <w:p w:rsidR="00943B64" w:rsidRPr="001A7301" w:rsidRDefault="00943B64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Кырларыңда,инеш юлларыңда</w:t>
      </w:r>
    </w:p>
    <w:p w:rsidR="00943B64" w:rsidRPr="001A7301" w:rsidRDefault="00943B64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Гизәсе дә әле гизәсе.</w:t>
      </w:r>
    </w:p>
    <w:p w:rsidR="00943B64" w:rsidRPr="001A7301" w:rsidRDefault="00943B64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Җырга салып җырдай тормышыңны</w:t>
      </w:r>
    </w:p>
    <w:p w:rsidR="00943B64" w:rsidRPr="001A7301" w:rsidRDefault="00943B64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Үзеңә бүләк итәсе иде.</w:t>
      </w:r>
    </w:p>
    <w:p w:rsidR="00943B64" w:rsidRPr="001A7301" w:rsidRDefault="00943B64" w:rsidP="00943B64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Шигырь “</w:t>
      </w:r>
      <w:r w:rsidR="003179F7">
        <w:rPr>
          <w:rFonts w:ascii="Times New Roman" w:hAnsi="Times New Roman" w:cs="Times New Roman"/>
          <w:b/>
          <w:sz w:val="32"/>
          <w:szCs w:val="32"/>
          <w:lang w:val="tt-RU"/>
        </w:rPr>
        <w:t>Бу елларда мин дә шулай ид</w:t>
      </w: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ем”.</w:t>
      </w:r>
    </w:p>
    <w:p w:rsidR="00460D04" w:rsidRPr="001A7301" w:rsidRDefault="00460D04" w:rsidP="00943B64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Җыр “Казан кичләре”</w:t>
      </w:r>
    </w:p>
    <w:p w:rsidR="003179F7" w:rsidRDefault="003179F7" w:rsidP="00943B64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60D04" w:rsidRPr="001A7301" w:rsidRDefault="00460D04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1 нче алып баручы: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1924 нче елның көзендә әдәбиятка беренче адымнарын ясый Х.Туфан.2-3 ел эчендә Х.Туфан татар шигырьләренә эчтәлек, форма җәһәтеннән яңа бер аһаң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сыйфат алып килгән үзенчәлекле шагыйрь булып таныла.Бигрәк тә поэма жанрында зур иҗади уңышларга ирешә.</w:t>
      </w:r>
    </w:p>
    <w:p w:rsidR="006B523A" w:rsidRPr="001A7301" w:rsidRDefault="006B523A" w:rsidP="00943B6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2 нче алып баручы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: 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Хат укыдым...</w:t>
      </w:r>
    </w:p>
    <w:p w:rsidR="006B523A" w:rsidRPr="001A7301" w:rsidRDefault="006B523A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Үткән көннәргә ул.</w:t>
      </w:r>
    </w:p>
    <w:p w:rsidR="006B523A" w:rsidRPr="001A7301" w:rsidRDefault="006B523A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Алып китте мине бүгеннән .</w:t>
      </w:r>
    </w:p>
    <w:p w:rsidR="006B523A" w:rsidRPr="001A7301" w:rsidRDefault="006B523A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Күз төшердем</w:t>
      </w:r>
    </w:p>
    <w:p w:rsidR="006B523A" w:rsidRPr="001A7301" w:rsidRDefault="006B523A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Онытылып калган</w:t>
      </w:r>
    </w:p>
    <w:p w:rsidR="006B523A" w:rsidRPr="001A7301" w:rsidRDefault="006B523A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Төш шикелле ерак гомергә.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Юлда менә- кояш...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Тукта,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Кайда күрдем?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Әллә ничек таныш бу кояш.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Нинди яз бу?</w:t>
      </w:r>
    </w:p>
    <w:p w:rsidR="006B523A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Әйтә алмыйм ...</w:t>
      </w:r>
    </w:p>
    <w:p w:rsidR="00195ACD" w:rsidRPr="001A7301" w:rsidRDefault="006B523A" w:rsidP="00195ACD">
      <w:pPr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Ниндидер бу... тынчу, моңсу яз.</w:t>
      </w:r>
    </w:p>
    <w:p w:rsidR="006B523A" w:rsidRPr="001A7301" w:rsidRDefault="00195ACD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Шигырь “Уралдан үтешли”</w:t>
      </w:r>
      <w:r w:rsidR="006B523A"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85277D" w:rsidRPr="001A7301" w:rsidRDefault="00195ACD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1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нче алып баручы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: Табигатькә, тормышка поэтик мөнәсәбәт, сурәтле сиземләү сәләтле шагыйрьдә әнисе тәрбиясе тәэсирендә формалаша. Үз сүзләре белән әйткәндә: “Дөньяның , табигатьнең матурлыгын күрергә иң әвәл әнием өйрәтте мине.”</w:t>
      </w:r>
    </w:p>
    <w:p w:rsidR="00195ACD" w:rsidRPr="001A7301" w:rsidRDefault="00195ACD" w:rsidP="00195ACD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Шигырь “И әниләр.”</w:t>
      </w:r>
    </w:p>
    <w:p w:rsidR="00CF6BEC" w:rsidRPr="001A7301" w:rsidRDefault="00CF6BEC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2 нче алып баручы: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Шагыйрь табигать тормышында тирән эчке мәгънә күрә: су тамчысында, яфрак җилфердәвендә, ак каен зарында, йолдызлар җемелдәвендә, ком бураны шавында кеше хисләренә якынлык таба. Табигать сурәте аша ул шәхес кичерешләрен”Ак каен” шигырендә чагылдыра.</w:t>
      </w:r>
    </w:p>
    <w:p w:rsidR="00BC6060" w:rsidRPr="001A7301" w:rsidRDefault="00BC6060" w:rsidP="00195ACD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Җыр “Ак каен” </w:t>
      </w:r>
    </w:p>
    <w:p w:rsidR="00BC6060" w:rsidRPr="001A7301" w:rsidRDefault="00BC6060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1 нче алып баручы: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Х.Туфан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>ның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туган җирләреннән сөрелеп Себер далаларында көтү көтеп йөрисе еллары аның шигъриятендә ун- унбиш елга алдан чагыла.</w:t>
      </w:r>
    </w:p>
    <w:p w:rsidR="00BC6060" w:rsidRPr="001A7301" w:rsidRDefault="00BC6060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Көзге төндә аккош моңая,</w:t>
      </w:r>
    </w:p>
    <w:p w:rsidR="00BC6060" w:rsidRPr="001A7301" w:rsidRDefault="00BC6060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Кемгәдер ул эндәшә бугай.</w:t>
      </w:r>
    </w:p>
    <w:p w:rsidR="00BC6060" w:rsidRPr="001A7301" w:rsidRDefault="00BC6060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Төннәр буе моңаеп шулай</w:t>
      </w:r>
    </w:p>
    <w:p w:rsidR="00BC6060" w:rsidRPr="001A7301" w:rsidRDefault="00BC6060" w:rsidP="003179F7">
      <w:pPr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Ята кырда ике ак канат.</w:t>
      </w:r>
    </w:p>
    <w:p w:rsidR="00BC6060" w:rsidRPr="001A7301" w:rsidRDefault="00BC6060" w:rsidP="00195ACD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Җыр “Киек казлар”</w:t>
      </w:r>
    </w:p>
    <w:p w:rsidR="00CB427F" w:rsidRPr="001A7301" w:rsidRDefault="00CB427F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2 нче алып баручы: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16 ел кимсетелеп ,тоткынлыкта яшәгәннән соң 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1956 елның көзендә туган якларына әйләнеп кайта Х.Туфан.Әмма аның тормышында зур таяныч булган , үз канын сатып , иренә ризыклар җибәреп торган хатыны Луиза Салиаскарованы югалту кайгысыннан йөрәге өзгәләнә.Сагыш,юксыну иҗатына да күләгә сала. </w:t>
      </w:r>
    </w:p>
    <w:p w:rsidR="00CB427F" w:rsidRPr="001A7301" w:rsidRDefault="00CB427F" w:rsidP="00195ACD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Җыр “Юксындырсаң нишләрмен”</w:t>
      </w:r>
    </w:p>
    <w:p w:rsidR="00011F37" w:rsidRPr="001A7301" w:rsidRDefault="004017C7" w:rsidP="00195ACD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Шигырь “Аралагыз мине” </w:t>
      </w:r>
    </w:p>
    <w:p w:rsidR="004017C7" w:rsidRPr="001A7301" w:rsidRDefault="004017C7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 xml:space="preserve">1 нче алып баручы: 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Талант- чиксез байлык. Талант ул әдип иманының сизгерлеге, аның җанының халык язмышын кайгыртуга көйләнгән булуы. Талант халыкка хезмәт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 xml:space="preserve"> итәргә тиеш. 80 яшенә кадәр Т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уфан бөтен барлыгы белән халыкка хезмәт итте.</w:t>
      </w:r>
    </w:p>
    <w:p w:rsidR="004017C7" w:rsidRPr="001A7301" w:rsidRDefault="004017C7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3179F7">
        <w:rPr>
          <w:rFonts w:ascii="Times New Roman" w:hAnsi="Times New Roman" w:cs="Times New Roman"/>
          <w:b/>
          <w:sz w:val="32"/>
          <w:szCs w:val="32"/>
          <w:lang w:val="tt-RU"/>
        </w:rPr>
        <w:t>2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3179F7">
        <w:rPr>
          <w:rFonts w:ascii="Times New Roman" w:hAnsi="Times New Roman" w:cs="Times New Roman"/>
          <w:b/>
          <w:sz w:val="32"/>
          <w:szCs w:val="32"/>
          <w:lang w:val="tt-RU"/>
        </w:rPr>
        <w:t>нче алып баручы</w:t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>:</w:t>
      </w:r>
      <w:r w:rsidR="003179F7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Мөмкин икән –якла мине язмыш!</w:t>
      </w:r>
    </w:p>
    <w:p w:rsidR="004017C7" w:rsidRPr="001A7301" w:rsidRDefault="004017C7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lastRenderedPageBreak/>
        <w:t>Түгел икән- ирек синеке...</w:t>
      </w:r>
    </w:p>
    <w:p w:rsidR="0039550E" w:rsidRPr="001A7301" w:rsidRDefault="004017C7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Без күнеккән:без тау күтәреп тә</w:t>
      </w:r>
    </w:p>
    <w:p w:rsidR="004017C7" w:rsidRPr="001A7301" w:rsidRDefault="0039550E" w:rsidP="003179F7">
      <w:pPr>
        <w:ind w:left="2832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”Эх”димәгән кырыс илнеке.</w:t>
      </w:r>
    </w:p>
    <w:p w:rsidR="0039550E" w:rsidRPr="001A7301" w:rsidRDefault="0039550E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Илнең исемен саклар өчен әгәр,</w:t>
      </w:r>
    </w:p>
    <w:p w:rsidR="0039550E" w:rsidRPr="001A7301" w:rsidRDefault="0039550E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Безнең башлар, безнең гомерләр,</w:t>
      </w:r>
    </w:p>
    <w:p w:rsidR="0039550E" w:rsidRPr="001A7301" w:rsidRDefault="0039550E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sz w:val="32"/>
          <w:szCs w:val="32"/>
          <w:lang w:val="tt-RU"/>
        </w:rPr>
        <w:t>Утлар эченә керә ала икән,</w:t>
      </w:r>
    </w:p>
    <w:p w:rsidR="0039550E" w:rsidRPr="001A7301" w:rsidRDefault="00466402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Димәк,</w:t>
      </w:r>
      <w:r w:rsidR="0039550E" w:rsidRPr="001A7301">
        <w:rPr>
          <w:rFonts w:ascii="Times New Roman" w:hAnsi="Times New Roman" w:cs="Times New Roman"/>
          <w:sz w:val="32"/>
          <w:szCs w:val="32"/>
          <w:lang w:val="tt-RU"/>
        </w:rPr>
        <w:t xml:space="preserve"> алар ялган түгелләр.</w:t>
      </w:r>
    </w:p>
    <w:p w:rsidR="002758C9" w:rsidRDefault="002758C9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2нче </w:t>
      </w:r>
      <w:r w:rsidR="00466402">
        <w:rPr>
          <w:rFonts w:ascii="Times New Roman" w:hAnsi="Times New Roman" w:cs="Times New Roman"/>
          <w:b/>
          <w:sz w:val="32"/>
          <w:szCs w:val="32"/>
          <w:lang w:val="tt-RU"/>
        </w:rPr>
        <w:t xml:space="preserve">алып баручы: </w:t>
      </w:r>
      <w:r w:rsidR="00466402">
        <w:rPr>
          <w:rFonts w:ascii="Times New Roman" w:hAnsi="Times New Roman" w:cs="Times New Roman"/>
          <w:sz w:val="32"/>
          <w:szCs w:val="32"/>
          <w:lang w:val="tt-RU"/>
        </w:rPr>
        <w:t>Бу дөньяның төсен, ямен, зәүкын</w:t>
      </w:r>
    </w:p>
    <w:p w:rsidR="00466402" w:rsidRDefault="00466402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Кем аркылы, ничек белдем мин?</w:t>
      </w:r>
    </w:p>
    <w:p w:rsidR="00466402" w:rsidRDefault="00466402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Бишектә үк мине өйрәтүчем,</w:t>
      </w:r>
    </w:p>
    <w:p w:rsidR="00466402" w:rsidRDefault="00466402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Туган телем- бәг</w:t>
      </w:r>
      <w:r w:rsidRPr="0032169B">
        <w:rPr>
          <w:rFonts w:ascii="Times New Roman" w:hAnsi="Times New Roman" w:cs="Times New Roman"/>
          <w:sz w:val="32"/>
          <w:szCs w:val="32"/>
          <w:lang w:val="tt-RU"/>
        </w:rPr>
        <w:t>ъ</w:t>
      </w:r>
      <w:r>
        <w:rPr>
          <w:rFonts w:ascii="Times New Roman" w:hAnsi="Times New Roman" w:cs="Times New Roman"/>
          <w:sz w:val="32"/>
          <w:szCs w:val="32"/>
          <w:lang w:val="tt-RU"/>
        </w:rPr>
        <w:t>рем, син ул, син!</w:t>
      </w:r>
    </w:p>
    <w:p w:rsidR="0039550E" w:rsidRPr="001A7301" w:rsidRDefault="0039550E" w:rsidP="00195AC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A7301">
        <w:rPr>
          <w:rFonts w:ascii="Times New Roman" w:hAnsi="Times New Roman" w:cs="Times New Roman"/>
          <w:b/>
          <w:sz w:val="32"/>
          <w:szCs w:val="32"/>
          <w:lang w:val="tt-RU"/>
        </w:rPr>
        <w:t>Шигырь “Туган телем”</w:t>
      </w:r>
    </w:p>
    <w:p w:rsidR="00BC6060" w:rsidRPr="00750FB7" w:rsidRDefault="0046640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1нче алып баручы: </w:t>
      </w:r>
      <w:r>
        <w:rPr>
          <w:rFonts w:ascii="Times New Roman" w:hAnsi="Times New Roman" w:cs="Times New Roman"/>
          <w:sz w:val="32"/>
          <w:szCs w:val="32"/>
          <w:lang w:val="tt-RU"/>
        </w:rPr>
        <w:t>Хәсән Туфан – татар поэзиясенең горурлыгы.Аны рус шагыйре М.Дунинның “уникал</w:t>
      </w:r>
      <w:r w:rsidRPr="00466402">
        <w:rPr>
          <w:rFonts w:ascii="Times New Roman" w:hAnsi="Times New Roman" w:cs="Times New Roman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талантка ия шагыйр</w:t>
      </w:r>
      <w:r w:rsidR="00750FB7" w:rsidRPr="00750FB7">
        <w:rPr>
          <w:rFonts w:ascii="Times New Roman" w:hAnsi="Times New Roman" w:cs="Times New Roman"/>
          <w:sz w:val="32"/>
          <w:szCs w:val="32"/>
          <w:lang w:val="tt-RU"/>
        </w:rPr>
        <w:t>ь</w:t>
      </w:r>
      <w:r w:rsidR="00750FB7">
        <w:rPr>
          <w:rFonts w:ascii="Times New Roman" w:hAnsi="Times New Roman" w:cs="Times New Roman"/>
          <w:sz w:val="32"/>
          <w:szCs w:val="32"/>
          <w:lang w:val="tt-RU"/>
        </w:rPr>
        <w:t>” дип атавында тирән хаклык бар.Аның шигыр</w:t>
      </w:r>
      <w:r w:rsidR="00750FB7" w:rsidRPr="00750FB7">
        <w:rPr>
          <w:rFonts w:ascii="Times New Roman" w:hAnsi="Times New Roman" w:cs="Times New Roman"/>
          <w:sz w:val="32"/>
          <w:szCs w:val="32"/>
          <w:lang w:val="tt-RU"/>
        </w:rPr>
        <w:t>ь</w:t>
      </w:r>
      <w:r w:rsidR="00750FB7">
        <w:rPr>
          <w:rFonts w:ascii="Times New Roman" w:hAnsi="Times New Roman" w:cs="Times New Roman"/>
          <w:sz w:val="32"/>
          <w:szCs w:val="32"/>
          <w:lang w:val="tt-RU"/>
        </w:rPr>
        <w:t xml:space="preserve">ләре хәзер дә, Мостай Кәрим сүзләре белән әйтсәк, “халык рухының илчесе” буларак дөнья буйлап сәяхәт итә.Тукай эстафетасын лаеклы дәвам итүе белән ул халыкка якын, кадерле. </w:t>
      </w: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5E0513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F53BF9" w:rsidRDefault="00F53BF9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F53BF9" w:rsidRDefault="00F53BF9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E0513" w:rsidRDefault="00F53BF9">
      <w:pPr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Мүлмә урта гомуми белем бирү мәктәбе.</w:t>
      </w:r>
    </w:p>
    <w:p w:rsidR="00F53BF9" w:rsidRDefault="00F53BF9">
      <w:pPr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F53BF9" w:rsidRDefault="00F53BF9">
      <w:pPr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F53BF9" w:rsidRDefault="00F53BF9">
      <w:pPr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F53BF9" w:rsidRDefault="00F53BF9">
      <w:pPr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F53BF9" w:rsidRPr="00F53BF9" w:rsidRDefault="00F53BF9" w:rsidP="00F53BF9">
      <w:pPr>
        <w:ind w:left="708" w:firstLine="708"/>
        <w:rPr>
          <w:rFonts w:ascii="Freestyle Script" w:hAnsi="Freestyle Script" w:cs="Times New Roman"/>
          <w:b/>
          <w:i/>
          <w:color w:val="E36C0A" w:themeColor="accent6" w:themeShade="BF"/>
          <w:sz w:val="96"/>
          <w:szCs w:val="96"/>
          <w:lang w:val="tt-RU"/>
        </w:rPr>
      </w:pPr>
      <w:r w:rsidRPr="00F53BF9"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96"/>
          <w:lang w:val="tt-RU"/>
        </w:rPr>
        <w:t>Аның</w:t>
      </w:r>
      <w:r w:rsidRPr="00F53BF9">
        <w:rPr>
          <w:rFonts w:ascii="Freestyle Script" w:hAnsi="Freestyle Script" w:cs="Times New Roman"/>
          <w:b/>
          <w:i/>
          <w:color w:val="E36C0A" w:themeColor="accent6" w:themeShade="BF"/>
          <w:sz w:val="96"/>
          <w:szCs w:val="96"/>
          <w:lang w:val="tt-RU"/>
        </w:rPr>
        <w:t xml:space="preserve"> </w:t>
      </w:r>
      <w:r w:rsidRPr="00F53BF9"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96"/>
          <w:lang w:val="tt-RU"/>
        </w:rPr>
        <w:t>йөрәге</w:t>
      </w:r>
      <w:r w:rsidRPr="00F53BF9">
        <w:rPr>
          <w:rFonts w:ascii="Freestyle Script" w:hAnsi="Freestyle Script" w:cs="Times New Roman"/>
          <w:b/>
          <w:i/>
          <w:color w:val="E36C0A" w:themeColor="accent6" w:themeShade="BF"/>
          <w:sz w:val="96"/>
          <w:szCs w:val="96"/>
          <w:lang w:val="tt-RU"/>
        </w:rPr>
        <w:t xml:space="preserve"> –</w:t>
      </w:r>
      <w:r w:rsidRPr="00F53BF9"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96"/>
          <w:lang w:val="tt-RU"/>
        </w:rPr>
        <w:t>шигырьләрдә</w:t>
      </w:r>
      <w:r w:rsidRPr="00F53BF9">
        <w:rPr>
          <w:rFonts w:ascii="Freestyle Script" w:hAnsi="Freestyle Script" w:cs="Times New Roman"/>
          <w:b/>
          <w:i/>
          <w:color w:val="E36C0A" w:themeColor="accent6" w:themeShade="BF"/>
          <w:sz w:val="96"/>
          <w:szCs w:val="96"/>
          <w:lang w:val="tt-RU"/>
        </w:rPr>
        <w:t>.</w:t>
      </w:r>
    </w:p>
    <w:p w:rsidR="00F53BF9" w:rsidRDefault="00F53BF9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Х.Туфанга-110 яшь.</w:t>
      </w: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</w:p>
    <w:p w:rsidR="005E587C" w:rsidRPr="00F53BF9" w:rsidRDefault="005E587C" w:rsidP="00F53BF9">
      <w:pPr>
        <w:ind w:left="2832" w:firstLine="708"/>
        <w:rPr>
          <w:rFonts w:ascii="Times New Roman" w:hAnsi="Times New Roman" w:cs="Times New Roman"/>
          <w:b/>
          <w:i/>
          <w:sz w:val="44"/>
          <w:szCs w:val="44"/>
          <w:lang w:val="tt-RU"/>
        </w:rPr>
      </w:pPr>
    </w:p>
    <w:sectPr w:rsidR="005E587C" w:rsidRPr="00F53BF9" w:rsidSect="0032169B">
      <w:pgSz w:w="11906" w:h="16838"/>
      <w:pgMar w:top="1134" w:right="566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D61"/>
    <w:rsid w:val="00011F37"/>
    <w:rsid w:val="00013712"/>
    <w:rsid w:val="00195ACD"/>
    <w:rsid w:val="001A7301"/>
    <w:rsid w:val="00252254"/>
    <w:rsid w:val="002758C9"/>
    <w:rsid w:val="003179F7"/>
    <w:rsid w:val="0032169B"/>
    <w:rsid w:val="0039550E"/>
    <w:rsid w:val="004017C7"/>
    <w:rsid w:val="00460D04"/>
    <w:rsid w:val="00466402"/>
    <w:rsid w:val="00492685"/>
    <w:rsid w:val="004C37AE"/>
    <w:rsid w:val="00522D61"/>
    <w:rsid w:val="005D1F2D"/>
    <w:rsid w:val="005E0513"/>
    <w:rsid w:val="005E587C"/>
    <w:rsid w:val="006B523A"/>
    <w:rsid w:val="00750FB7"/>
    <w:rsid w:val="0085277D"/>
    <w:rsid w:val="00943B64"/>
    <w:rsid w:val="00970A00"/>
    <w:rsid w:val="00A8407A"/>
    <w:rsid w:val="00B11617"/>
    <w:rsid w:val="00B312A2"/>
    <w:rsid w:val="00B778D4"/>
    <w:rsid w:val="00BB357E"/>
    <w:rsid w:val="00BC6060"/>
    <w:rsid w:val="00C32E36"/>
    <w:rsid w:val="00CB427F"/>
    <w:rsid w:val="00CF6BEC"/>
    <w:rsid w:val="00E319C6"/>
    <w:rsid w:val="00F467F0"/>
    <w:rsid w:val="00F53BF9"/>
    <w:rsid w:val="00FA4134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3952-766E-4C3D-A2B0-FDE7FAF6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Йорт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</dc:creator>
  <cp:keywords/>
  <dc:description/>
  <cp:lastModifiedBy>розалия</cp:lastModifiedBy>
  <cp:revision>15</cp:revision>
  <cp:lastPrinted>2011-01-20T23:05:00Z</cp:lastPrinted>
  <dcterms:created xsi:type="dcterms:W3CDTF">2011-01-19T00:31:00Z</dcterms:created>
  <dcterms:modified xsi:type="dcterms:W3CDTF">2012-09-01T07:46:00Z</dcterms:modified>
</cp:coreProperties>
</file>