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9B" w:rsidRPr="00703E20" w:rsidRDefault="00560D9B" w:rsidP="00560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16B">
        <w:rPr>
          <w:rFonts w:ascii="Times New Roman" w:hAnsi="Times New Roman"/>
          <w:b/>
          <w:sz w:val="24"/>
          <w:szCs w:val="24"/>
        </w:rPr>
        <w:t>Тема:</w:t>
      </w:r>
      <w:r w:rsidRPr="0089616B">
        <w:rPr>
          <w:rFonts w:ascii="Times New Roman" w:hAnsi="Times New Roman"/>
          <w:sz w:val="24"/>
          <w:szCs w:val="24"/>
        </w:rPr>
        <w:t xml:space="preserve"> </w:t>
      </w:r>
      <w:r w:rsidRPr="00703E20">
        <w:rPr>
          <w:rFonts w:ascii="Times New Roman" w:hAnsi="Times New Roman"/>
          <w:sz w:val="28"/>
          <w:szCs w:val="28"/>
        </w:rPr>
        <w:t>Подготовка к написанию сжатого изложения по прослушанному тексту</w:t>
      </w:r>
    </w:p>
    <w:p w:rsidR="00560D9B" w:rsidRPr="00B06958" w:rsidRDefault="00560D9B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b/>
          <w:sz w:val="24"/>
          <w:szCs w:val="24"/>
        </w:rPr>
        <w:t>Цели урока:</w:t>
      </w:r>
    </w:p>
    <w:p w:rsidR="00560D9B" w:rsidRPr="0089616B" w:rsidRDefault="00560D9B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</w:rPr>
        <w:t xml:space="preserve"> а) познакомить учащихся с различными способами сокращения информации; отработать технику сжатия  текста; акцентировать внимание учащихся на полноценном понимании исходного текста;</w:t>
      </w:r>
    </w:p>
    <w:p w:rsidR="00560D9B" w:rsidRPr="0089616B" w:rsidRDefault="00560D9B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</w:rPr>
        <w:t xml:space="preserve">б)  развивать умение определять тему, идею текста;  видеть его структуру, определять в нем смысловые части, которые без особого ущерба для содержания можно сократить, применяя разные способы; развивать   речевые умения;  </w:t>
      </w:r>
    </w:p>
    <w:p w:rsidR="00560D9B" w:rsidRPr="0089616B" w:rsidRDefault="00560D9B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</w:rPr>
        <w:t>в) выработать навык взаимодействия в группе, умение проявлять такт по отношению друг к другу.</w:t>
      </w:r>
    </w:p>
    <w:p w:rsidR="00560D9B" w:rsidRPr="0089616B" w:rsidRDefault="00560D9B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FA8">
        <w:rPr>
          <w:rFonts w:ascii="Times New Roman" w:hAnsi="Times New Roman"/>
          <w:b/>
          <w:sz w:val="24"/>
          <w:szCs w:val="24"/>
        </w:rPr>
        <w:t>Тип урока</w:t>
      </w:r>
      <w:r w:rsidRPr="0089616B">
        <w:rPr>
          <w:rFonts w:ascii="Times New Roman" w:hAnsi="Times New Roman"/>
          <w:sz w:val="24"/>
          <w:szCs w:val="24"/>
        </w:rPr>
        <w:t>: комбинированный</w:t>
      </w:r>
    </w:p>
    <w:p w:rsidR="00560D9B" w:rsidRPr="0089616B" w:rsidRDefault="00560D9B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FA8">
        <w:rPr>
          <w:rFonts w:ascii="Times New Roman" w:hAnsi="Times New Roman"/>
          <w:b/>
          <w:sz w:val="24"/>
          <w:szCs w:val="24"/>
        </w:rPr>
        <w:t>Форма урока:</w:t>
      </w:r>
      <w:r w:rsidRPr="0089616B">
        <w:rPr>
          <w:rFonts w:ascii="Times New Roman" w:hAnsi="Times New Roman"/>
          <w:sz w:val="24"/>
          <w:szCs w:val="24"/>
        </w:rPr>
        <w:t xml:space="preserve"> групповая</w:t>
      </w:r>
    </w:p>
    <w:p w:rsidR="00560D9B" w:rsidRPr="0089616B" w:rsidRDefault="00560D9B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FA8">
        <w:rPr>
          <w:rFonts w:ascii="Times New Roman" w:hAnsi="Times New Roman"/>
          <w:b/>
          <w:sz w:val="24"/>
          <w:szCs w:val="24"/>
        </w:rPr>
        <w:t>Оборудование</w:t>
      </w:r>
      <w:r w:rsidR="00B06958">
        <w:rPr>
          <w:rFonts w:ascii="Times New Roman" w:hAnsi="Times New Roman"/>
          <w:sz w:val="24"/>
          <w:szCs w:val="24"/>
        </w:rPr>
        <w:t>: проектор</w:t>
      </w:r>
      <w:r w:rsidRPr="0089616B">
        <w:rPr>
          <w:rFonts w:ascii="Times New Roman" w:hAnsi="Times New Roman"/>
          <w:sz w:val="24"/>
          <w:szCs w:val="24"/>
        </w:rPr>
        <w:t xml:space="preserve"> (слайды со словами-терминами, тексты)</w:t>
      </w:r>
    </w:p>
    <w:p w:rsidR="00560D9B" w:rsidRPr="0089616B" w:rsidRDefault="00560D9B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D9B" w:rsidRPr="00022FA8" w:rsidRDefault="00560D9B" w:rsidP="0056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022FA8">
        <w:rPr>
          <w:rFonts w:ascii="Times New Roman" w:hAnsi="Times New Roman"/>
          <w:b/>
          <w:sz w:val="24"/>
          <w:szCs w:val="24"/>
        </w:rPr>
        <w:t xml:space="preserve">Ход урока </w:t>
      </w:r>
    </w:p>
    <w:p w:rsidR="00560D9B" w:rsidRPr="0089616B" w:rsidRDefault="00560D9B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</w:rPr>
        <w:t xml:space="preserve"> </w:t>
      </w:r>
    </w:p>
    <w:p w:rsidR="00560D9B" w:rsidRPr="0089616B" w:rsidRDefault="00560D9B" w:rsidP="00560D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b/>
          <w:sz w:val="24"/>
          <w:szCs w:val="24"/>
        </w:rPr>
        <w:t>Вступительное слово учителя.</w:t>
      </w:r>
      <w:r w:rsidRPr="0089616B">
        <w:rPr>
          <w:rFonts w:ascii="Times New Roman" w:hAnsi="Times New Roman"/>
          <w:sz w:val="24"/>
          <w:szCs w:val="24"/>
        </w:rPr>
        <w:t xml:space="preserve"> Объявление темы и целей урока.</w:t>
      </w:r>
    </w:p>
    <w:p w:rsidR="00560D9B" w:rsidRPr="00022FA8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22FA8">
        <w:rPr>
          <w:rFonts w:ascii="Times New Roman" w:hAnsi="Times New Roman"/>
          <w:sz w:val="24"/>
          <w:szCs w:val="24"/>
        </w:rPr>
        <w:t>Чтобы ваше изложение не представляло собой случайное, хаотичное удаление из исходного текста тех или иных элементов, вы должны понять прослушанный текст, определить, что в нем главное, а что второстепенное.</w:t>
      </w:r>
    </w:p>
    <w:p w:rsidR="00560D9B" w:rsidRPr="00022FA8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022FA8">
        <w:rPr>
          <w:rFonts w:ascii="Times New Roman" w:hAnsi="Times New Roman"/>
          <w:sz w:val="24"/>
          <w:szCs w:val="24"/>
        </w:rPr>
        <w:t>Для успешной работы над сжатым изложением важным условием является владение навыками сокращения текста. Наша задача – научиться этому.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</w:p>
    <w:p w:rsidR="00560D9B" w:rsidRPr="0089616B" w:rsidRDefault="00560D9B" w:rsidP="00560D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16B">
        <w:rPr>
          <w:rFonts w:ascii="Times New Roman" w:hAnsi="Times New Roman"/>
          <w:b/>
          <w:sz w:val="24"/>
          <w:szCs w:val="24"/>
        </w:rPr>
        <w:t>Повторим теоретические сведения.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616B">
        <w:rPr>
          <w:rFonts w:ascii="Times New Roman" w:hAnsi="Times New Roman"/>
          <w:sz w:val="24"/>
          <w:szCs w:val="24"/>
        </w:rPr>
        <w:t>(Класс заранее разбит на группы.</w:t>
      </w:r>
      <w:proofErr w:type="gramEnd"/>
      <w:r w:rsidRPr="0089616B">
        <w:rPr>
          <w:rFonts w:ascii="Times New Roman" w:hAnsi="Times New Roman"/>
          <w:sz w:val="24"/>
          <w:szCs w:val="24"/>
        </w:rPr>
        <w:t xml:space="preserve"> Каждая группа готовила сообщения по темам: </w:t>
      </w:r>
      <w:proofErr w:type="gramStart"/>
      <w:r w:rsidRPr="0089616B">
        <w:rPr>
          <w:rFonts w:ascii="Times New Roman" w:hAnsi="Times New Roman"/>
          <w:sz w:val="24"/>
          <w:szCs w:val="24"/>
        </w:rPr>
        <w:t xml:space="preserve">«Что такое текст и микротекст», «Тема и </w:t>
      </w:r>
      <w:proofErr w:type="spellStart"/>
      <w:r w:rsidRPr="0089616B">
        <w:rPr>
          <w:rFonts w:ascii="Times New Roman" w:hAnsi="Times New Roman"/>
          <w:sz w:val="24"/>
          <w:szCs w:val="24"/>
        </w:rPr>
        <w:t>микротема</w:t>
      </w:r>
      <w:proofErr w:type="spellEnd"/>
      <w:r w:rsidRPr="0089616B">
        <w:rPr>
          <w:rFonts w:ascii="Times New Roman" w:hAnsi="Times New Roman"/>
          <w:sz w:val="24"/>
          <w:szCs w:val="24"/>
        </w:rPr>
        <w:t>», «Абзац»)</w:t>
      </w:r>
      <w:proofErr w:type="gramEnd"/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b/>
          <w:sz w:val="24"/>
          <w:szCs w:val="24"/>
        </w:rPr>
        <w:t xml:space="preserve">Текст </w:t>
      </w:r>
      <w:r w:rsidRPr="0089616B">
        <w:rPr>
          <w:rFonts w:ascii="Times New Roman" w:hAnsi="Times New Roman"/>
          <w:sz w:val="24"/>
          <w:szCs w:val="24"/>
        </w:rPr>
        <w:t>– это группа предложений, связанная темой и основной мыслью.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</w:rPr>
        <w:t xml:space="preserve"> - </w:t>
      </w:r>
      <w:r w:rsidRPr="0089616B">
        <w:rPr>
          <w:rFonts w:ascii="Times New Roman" w:hAnsi="Times New Roman"/>
          <w:i/>
          <w:sz w:val="24"/>
          <w:szCs w:val="24"/>
        </w:rPr>
        <w:t>А что же такое тема текста? Где может быть отражена тема?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b/>
          <w:sz w:val="24"/>
          <w:szCs w:val="24"/>
        </w:rPr>
        <w:t xml:space="preserve">Тема </w:t>
      </w:r>
      <w:r w:rsidRPr="0089616B">
        <w:rPr>
          <w:rFonts w:ascii="Times New Roman" w:hAnsi="Times New Roman"/>
          <w:sz w:val="24"/>
          <w:szCs w:val="24"/>
        </w:rPr>
        <w:t xml:space="preserve">- о чём или о ком говорится в тексте. 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  <w:u w:val="single"/>
        </w:rPr>
      </w:pPr>
      <w:r w:rsidRPr="0089616B">
        <w:rPr>
          <w:rFonts w:ascii="Times New Roman" w:hAnsi="Times New Roman"/>
          <w:sz w:val="24"/>
          <w:szCs w:val="24"/>
          <w:u w:val="single"/>
        </w:rPr>
        <w:t>Практическое задание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i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</w:rPr>
        <w:t xml:space="preserve"> -  </w:t>
      </w:r>
      <w:r w:rsidRPr="0089616B">
        <w:rPr>
          <w:rFonts w:ascii="Times New Roman" w:hAnsi="Times New Roman"/>
          <w:i/>
          <w:sz w:val="24"/>
          <w:szCs w:val="24"/>
        </w:rPr>
        <w:t>О чём этот текст? Какова тема данного текста, как ее определить?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</w:rPr>
        <w:t xml:space="preserve">  - Тему можно определить различными способами: 1) по началу текста;  2) по ключевым словам; 3) по ключевым эпизодам;  4) по поступкам или размышлениям героев или самого автора; 5) по заглавию текста.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i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</w:rPr>
        <w:t xml:space="preserve"> - </w:t>
      </w:r>
      <w:r w:rsidRPr="0089616B">
        <w:rPr>
          <w:rFonts w:ascii="Times New Roman" w:hAnsi="Times New Roman"/>
          <w:i/>
          <w:sz w:val="24"/>
          <w:szCs w:val="24"/>
        </w:rPr>
        <w:t>Вспомните, какие слова являются ключевыми?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</w:rPr>
        <w:t xml:space="preserve"> - </w:t>
      </w:r>
      <w:r w:rsidRPr="0089616B">
        <w:rPr>
          <w:rFonts w:ascii="Times New Roman" w:hAnsi="Times New Roman"/>
          <w:b/>
          <w:sz w:val="24"/>
          <w:szCs w:val="24"/>
        </w:rPr>
        <w:t>Ключевые слова</w:t>
      </w:r>
      <w:r w:rsidRPr="0089616B">
        <w:rPr>
          <w:rFonts w:ascii="Times New Roman" w:hAnsi="Times New Roman"/>
          <w:sz w:val="24"/>
          <w:szCs w:val="24"/>
        </w:rPr>
        <w:t xml:space="preserve"> – это слова, которые имеют наибольшее значение для воплощения авторской мысли, определяют смысловой и эмоциональный фон текста.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i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</w:rPr>
        <w:t xml:space="preserve"> - </w:t>
      </w:r>
      <w:r w:rsidRPr="0089616B">
        <w:rPr>
          <w:rFonts w:ascii="Times New Roman" w:hAnsi="Times New Roman"/>
          <w:i/>
          <w:sz w:val="24"/>
          <w:szCs w:val="24"/>
        </w:rPr>
        <w:t>Определите тему предложенного вам текста. Что вам помогло сформулировать ее?</w:t>
      </w:r>
    </w:p>
    <w:p w:rsidR="00C216C0" w:rsidRPr="00C216C0" w:rsidRDefault="00560D9B" w:rsidP="00C216C0">
      <w:pPr>
        <w:spacing w:after="0" w:line="240" w:lineRule="auto"/>
        <w:ind w:left="75"/>
        <w:jc w:val="both"/>
        <w:rPr>
          <w:rFonts w:ascii="Times New Roman" w:hAnsi="Times New Roman"/>
          <w:i/>
          <w:sz w:val="24"/>
          <w:szCs w:val="24"/>
        </w:rPr>
      </w:pPr>
      <w:r w:rsidRPr="0089616B">
        <w:rPr>
          <w:rFonts w:ascii="Times New Roman" w:hAnsi="Times New Roman"/>
          <w:i/>
          <w:sz w:val="24"/>
          <w:szCs w:val="24"/>
        </w:rPr>
        <w:t xml:space="preserve"> - Как можно озаглавить текст? </w:t>
      </w:r>
      <w:r w:rsidRPr="0089616B">
        <w:rPr>
          <w:rFonts w:ascii="Times New Roman" w:hAnsi="Times New Roman"/>
          <w:sz w:val="24"/>
          <w:szCs w:val="24"/>
        </w:rPr>
        <w:t>(Каждой груп</w:t>
      </w:r>
      <w:r w:rsidR="00C216C0">
        <w:rPr>
          <w:rFonts w:ascii="Times New Roman" w:hAnsi="Times New Roman"/>
          <w:sz w:val="24"/>
          <w:szCs w:val="24"/>
        </w:rPr>
        <w:t>пе раздается один и тот же текст</w:t>
      </w:r>
      <w:r w:rsidR="00C216C0" w:rsidRPr="0089616B">
        <w:rPr>
          <w:rFonts w:ascii="Times New Roman" w:hAnsi="Times New Roman"/>
          <w:sz w:val="24"/>
          <w:szCs w:val="24"/>
        </w:rPr>
        <w:t>)</w:t>
      </w:r>
      <w:r w:rsidR="00C216C0">
        <w:rPr>
          <w:rFonts w:ascii="Times New Roman" w:hAnsi="Times New Roman"/>
          <w:sz w:val="24"/>
          <w:szCs w:val="24"/>
        </w:rPr>
        <w:t xml:space="preserve">      </w:t>
      </w:r>
      <w:r w:rsidR="00C216C0" w:rsidRPr="000F27A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216C0" w:rsidRPr="0089616B">
        <w:rPr>
          <w:rFonts w:ascii="Times New Roman" w:hAnsi="Times New Roman"/>
          <w:b/>
          <w:sz w:val="24"/>
          <w:szCs w:val="24"/>
          <w:u w:val="single"/>
        </w:rPr>
        <w:t>Те</w:t>
      </w:r>
      <w:proofErr w:type="gramStart"/>
      <w:r w:rsidR="00C216C0" w:rsidRPr="0089616B">
        <w:rPr>
          <w:rFonts w:ascii="Times New Roman" w:hAnsi="Times New Roman"/>
          <w:b/>
          <w:sz w:val="24"/>
          <w:szCs w:val="24"/>
          <w:u w:val="single"/>
        </w:rPr>
        <w:t>кст дл</w:t>
      </w:r>
      <w:proofErr w:type="gramEnd"/>
      <w:r w:rsidR="00C216C0" w:rsidRPr="0089616B">
        <w:rPr>
          <w:rFonts w:ascii="Times New Roman" w:hAnsi="Times New Roman"/>
          <w:b/>
          <w:sz w:val="24"/>
          <w:szCs w:val="24"/>
          <w:u w:val="single"/>
        </w:rPr>
        <w:t>я прослушивания.</w:t>
      </w:r>
    </w:p>
    <w:p w:rsidR="00C216C0" w:rsidRDefault="00C216C0" w:rsidP="00C216C0">
      <w:pPr>
        <w:spacing w:after="0" w:line="240" w:lineRule="auto"/>
        <w:ind w:left="7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Он был «един и многолик». «Един»  потому, что был Александром Ивановичем Куприным - художником слова, своеобразным и неповторимым. </w:t>
      </w:r>
      <w:proofErr w:type="gramStart"/>
      <w:r>
        <w:rPr>
          <w:rFonts w:ascii="Times New Roman" w:hAnsi="Times New Roman"/>
          <w:i/>
          <w:sz w:val="24"/>
          <w:szCs w:val="24"/>
        </w:rPr>
        <w:t>«Многолик» потому, что были и еще Куприны: один-землемер, другой - грузчик, третий-рыбак, а еще – ученик на заводе, спортсмен, носильщик на вокзале, певец в хоре.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много, много других. Но все это рабочее воинство совмещалось в одном лице – писателе Куприне. </w:t>
      </w:r>
    </w:p>
    <w:p w:rsidR="00C216C0" w:rsidRDefault="00C216C0" w:rsidP="00C216C0">
      <w:pPr>
        <w:spacing w:after="0" w:line="240" w:lineRule="auto"/>
        <w:ind w:left="7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Почему так часто менял он свои профессии? Какая сила толкала его натягивать брезентовую робу, надевать каску и мчаться на пожарных лошадях? Что заставляло его сутками, до ломоты в руках, разгружать баржи с арбузами, кирпичом, цементом? Не решил ли он изучить все ремесла и «отображать» потом жизнь во всем её многообразии?! Всё было значительно проще: он был очень любопытным и любознательным человеком. Его любопытство вызывал и новый вид труда, и новые люди, занятые в нём. Ведь профессия оставляет на человеке свой отпечаток, придает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ему своеобразие, делает одного непохожим на другого. Когда Александр Иванович решил поступить в рыболовецкую артель, ему устроили экзамен: испытали силу, ловкость. И только потом приняли равноправным членом. О том, что он писатель, никто не догадывался. И Куприн наравне со всеми тянул сети, разгружал баркас, мыл палубу 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после очередного рейса. </w:t>
      </w:r>
    </w:p>
    <w:p w:rsidR="00C216C0" w:rsidRDefault="00C216C0" w:rsidP="00C216C0">
      <w:pPr>
        <w:spacing w:after="0" w:line="240" w:lineRule="auto"/>
        <w:ind w:left="7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Любопытно, что Куприна меньше тянуло к людям так называемого «интеллигентного» и канцелярского труда. Он был убежден: ничто не дает такой богатый материал, как близкое знакомство с простым людом. Непосредственное участие в труде, а не наблюдение со стороны становилось для Куприна уже фактом творчества, той необходимой почвой, которая питала его знания, фантазию.</w:t>
      </w:r>
    </w:p>
    <w:p w:rsidR="00C216C0" w:rsidRDefault="00C216C0" w:rsidP="00C216C0">
      <w:pPr>
        <w:spacing w:after="0" w:line="240" w:lineRule="auto"/>
        <w:ind w:left="7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Бурный темперамент не давал писателю подолгу заниматься литературным трудом. Он так же резко охладевал к работе, как горячо и энергично приступал к ней. Даже во время творческого подъёма писатель мог бросить рукопись ради случайно встретившегося «интересного человека» или писатель в таких условиях, в которых иной литератор не составил бы и двух фраз. Иногда Куприн вдруг прерывал работу, бросал на половине, если убеждался, что не даются ему точные слова. Он трудился как мастер – ювелир, отчеканивая фразы. Меткое слово, услышанное случайно, афоризм, художественная деталь – все записывал Куприн в записную книжку. Придет время – и все может понадобиться. Книжки хранят сотни таких заметок, кусочков разговора. </w:t>
      </w:r>
    </w:p>
    <w:p w:rsidR="00C216C0" w:rsidRDefault="00C216C0" w:rsidP="00C216C0">
      <w:pPr>
        <w:spacing w:after="0" w:line="240" w:lineRule="auto"/>
        <w:ind w:left="7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Год проходит за годом. Писатель все дальше и дальше уходит от нас в историю, не стареют лишь его книги.  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i/>
          <w:sz w:val="24"/>
          <w:szCs w:val="24"/>
        </w:rPr>
      </w:pP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</w:rPr>
        <w:t xml:space="preserve"> -  </w:t>
      </w:r>
      <w:r w:rsidRPr="0089616B">
        <w:rPr>
          <w:rFonts w:ascii="Times New Roman" w:hAnsi="Times New Roman"/>
          <w:i/>
          <w:sz w:val="24"/>
          <w:szCs w:val="24"/>
        </w:rPr>
        <w:t>С темой тесно связана идея текста. «Какова главная мысль текста? К чему призывает автор?» - отвечая на эти вопросы, мы определяем идею.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b/>
          <w:sz w:val="24"/>
          <w:szCs w:val="24"/>
        </w:rPr>
        <w:t>Основная (главная) мысль текста, идея</w:t>
      </w:r>
      <w:r w:rsidRPr="0089616B">
        <w:rPr>
          <w:rFonts w:ascii="Times New Roman" w:hAnsi="Times New Roman"/>
          <w:sz w:val="24"/>
          <w:szCs w:val="24"/>
        </w:rPr>
        <w:t xml:space="preserve"> – то, что хотел сказать нам автор.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i/>
          <w:sz w:val="24"/>
          <w:szCs w:val="24"/>
        </w:rPr>
      </w:pPr>
      <w:r w:rsidRPr="0089616B">
        <w:rPr>
          <w:rFonts w:ascii="Times New Roman" w:hAnsi="Times New Roman"/>
          <w:b/>
          <w:sz w:val="24"/>
          <w:szCs w:val="24"/>
        </w:rPr>
        <w:t xml:space="preserve"> </w:t>
      </w:r>
      <w:r w:rsidRPr="0089616B">
        <w:rPr>
          <w:rFonts w:ascii="Times New Roman" w:hAnsi="Times New Roman"/>
          <w:sz w:val="24"/>
          <w:szCs w:val="24"/>
        </w:rPr>
        <w:t xml:space="preserve">- </w:t>
      </w:r>
      <w:r w:rsidRPr="0089616B">
        <w:rPr>
          <w:rFonts w:ascii="Times New Roman" w:hAnsi="Times New Roman"/>
          <w:i/>
          <w:sz w:val="24"/>
          <w:szCs w:val="24"/>
        </w:rPr>
        <w:t>Что нам помогает сформулировать идею?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</w:rPr>
        <w:t xml:space="preserve"> -1)  Общая тональность звучания текста; 2) настроение, вызванное прочтением текста;  3) отношение автора к событиям, героям;   4)  наличие в тексте тезиса, прямо или косвенно формулирующего основную мысль.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i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</w:rPr>
        <w:t xml:space="preserve"> - </w:t>
      </w:r>
      <w:r w:rsidRPr="0089616B">
        <w:rPr>
          <w:rFonts w:ascii="Times New Roman" w:hAnsi="Times New Roman"/>
          <w:i/>
          <w:sz w:val="24"/>
          <w:szCs w:val="24"/>
        </w:rPr>
        <w:t xml:space="preserve">Мы с вами определили тему текста и основную мысль.  Обратимся к композиции текста.  </w:t>
      </w:r>
      <w:r w:rsidRPr="0089616B">
        <w:rPr>
          <w:rFonts w:ascii="Times New Roman" w:hAnsi="Times New Roman"/>
          <w:b/>
          <w:i/>
          <w:sz w:val="24"/>
          <w:szCs w:val="24"/>
        </w:rPr>
        <w:t>Композиция –</w:t>
      </w:r>
      <w:r w:rsidRPr="0089616B">
        <w:rPr>
          <w:rFonts w:ascii="Times New Roman" w:hAnsi="Times New Roman"/>
          <w:i/>
          <w:sz w:val="24"/>
          <w:szCs w:val="24"/>
        </w:rPr>
        <w:t xml:space="preserve"> построение текста. Назовите основные композиционные части текста.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</w:rPr>
        <w:t xml:space="preserve"> - Вступление, основная часть, заключение.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i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</w:rPr>
        <w:t xml:space="preserve"> - </w:t>
      </w:r>
      <w:r w:rsidRPr="0089616B">
        <w:rPr>
          <w:rFonts w:ascii="Times New Roman" w:hAnsi="Times New Roman"/>
          <w:i/>
          <w:sz w:val="24"/>
          <w:szCs w:val="24"/>
        </w:rPr>
        <w:t xml:space="preserve">Сформулируйте </w:t>
      </w:r>
      <w:r w:rsidRPr="0089616B">
        <w:rPr>
          <w:rFonts w:ascii="Times New Roman" w:hAnsi="Times New Roman"/>
          <w:b/>
          <w:i/>
          <w:sz w:val="24"/>
          <w:szCs w:val="24"/>
        </w:rPr>
        <w:t xml:space="preserve">тезис – </w:t>
      </w:r>
      <w:r w:rsidRPr="0089616B">
        <w:rPr>
          <w:rFonts w:ascii="Times New Roman" w:hAnsi="Times New Roman"/>
          <w:i/>
          <w:sz w:val="24"/>
          <w:szCs w:val="24"/>
        </w:rPr>
        <w:t xml:space="preserve">положение, в котором </w:t>
      </w:r>
      <w:proofErr w:type="gramStart"/>
      <w:r w:rsidRPr="0089616B">
        <w:rPr>
          <w:rFonts w:ascii="Times New Roman" w:hAnsi="Times New Roman"/>
          <w:i/>
          <w:sz w:val="24"/>
          <w:szCs w:val="24"/>
        </w:rPr>
        <w:t>сжато</w:t>
      </w:r>
      <w:proofErr w:type="gramEnd"/>
      <w:r w:rsidRPr="0089616B">
        <w:rPr>
          <w:rFonts w:ascii="Times New Roman" w:hAnsi="Times New Roman"/>
          <w:i/>
          <w:sz w:val="24"/>
          <w:szCs w:val="24"/>
        </w:rPr>
        <w:t xml:space="preserve"> выражена главная мысль текста. Тезис формулируется из нескольких предложений и представляет  собой одно простое или сложное предложение, в котором факты, явления, признаки изложены обобщенно.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  <w:u w:val="single"/>
        </w:rPr>
      </w:pPr>
      <w:r w:rsidRPr="0089616B">
        <w:rPr>
          <w:rFonts w:ascii="Times New Roman" w:hAnsi="Times New Roman"/>
          <w:sz w:val="24"/>
          <w:szCs w:val="24"/>
          <w:u w:val="single"/>
        </w:rPr>
        <w:t>Практическое задание.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i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9616B">
        <w:rPr>
          <w:rFonts w:ascii="Times New Roman" w:hAnsi="Times New Roman"/>
          <w:sz w:val="24"/>
          <w:szCs w:val="24"/>
        </w:rPr>
        <w:t xml:space="preserve"> </w:t>
      </w:r>
      <w:r w:rsidRPr="0089616B">
        <w:rPr>
          <w:rFonts w:ascii="Times New Roman" w:hAnsi="Times New Roman"/>
          <w:i/>
          <w:sz w:val="24"/>
          <w:szCs w:val="24"/>
        </w:rPr>
        <w:t>А теперь обратимся к абзацному членению текста. Что такое абзац?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b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</w:rPr>
        <w:t xml:space="preserve"> </w:t>
      </w:r>
      <w:r w:rsidRPr="0089616B">
        <w:rPr>
          <w:rFonts w:ascii="Times New Roman" w:hAnsi="Times New Roman"/>
          <w:b/>
          <w:sz w:val="24"/>
          <w:szCs w:val="24"/>
        </w:rPr>
        <w:t xml:space="preserve">- Абзац – </w:t>
      </w:r>
      <w:r w:rsidR="006E6FBE">
        <w:rPr>
          <w:rFonts w:ascii="Times New Roman" w:hAnsi="Times New Roman"/>
          <w:sz w:val="24"/>
          <w:szCs w:val="24"/>
        </w:rPr>
        <w:t>компонент связного текста</w:t>
      </w:r>
      <w:proofErr w:type="gramStart"/>
      <w:r w:rsidR="006E6FB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E6FBE">
        <w:rPr>
          <w:rFonts w:ascii="Times New Roman" w:hAnsi="Times New Roman"/>
          <w:sz w:val="24"/>
          <w:szCs w:val="24"/>
        </w:rPr>
        <w:t xml:space="preserve"> состоящий из одной или нескольких фраз и характеризующийся единством и относительной законченностью содержания.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i/>
          <w:sz w:val="24"/>
          <w:szCs w:val="24"/>
        </w:rPr>
      </w:pPr>
      <w:r w:rsidRPr="0089616B">
        <w:rPr>
          <w:rFonts w:ascii="Times New Roman" w:hAnsi="Times New Roman"/>
          <w:i/>
          <w:sz w:val="24"/>
          <w:szCs w:val="24"/>
        </w:rPr>
        <w:t xml:space="preserve"> - Прослушайте текст. Сколько абзацев в нем?  </w:t>
      </w:r>
      <w:r w:rsidRPr="0089616B">
        <w:rPr>
          <w:rFonts w:ascii="Times New Roman" w:hAnsi="Times New Roman"/>
          <w:i/>
          <w:sz w:val="24"/>
          <w:szCs w:val="24"/>
          <w:u w:val="single"/>
        </w:rPr>
        <w:t>Внимание:</w:t>
      </w:r>
      <w:r w:rsidRPr="0089616B">
        <w:rPr>
          <w:rFonts w:ascii="Times New Roman" w:hAnsi="Times New Roman"/>
          <w:i/>
          <w:sz w:val="24"/>
          <w:szCs w:val="24"/>
        </w:rPr>
        <w:t xml:space="preserve"> между абзацами я буду делать </w:t>
      </w:r>
      <w:r w:rsidRPr="0089616B">
        <w:rPr>
          <w:rFonts w:ascii="Times New Roman" w:hAnsi="Times New Roman"/>
          <w:i/>
          <w:sz w:val="24"/>
          <w:szCs w:val="24"/>
          <w:u w:val="single"/>
        </w:rPr>
        <w:t>большие интонационные паузы</w:t>
      </w:r>
      <w:r w:rsidRPr="0089616B">
        <w:rPr>
          <w:rFonts w:ascii="Times New Roman" w:hAnsi="Times New Roman"/>
          <w:i/>
          <w:sz w:val="24"/>
          <w:szCs w:val="24"/>
        </w:rPr>
        <w:t>, которые помогут вам определить количество абзацев. Сколько больших интонационных пауз – столько и абзацев в тексте.</w:t>
      </w:r>
    </w:p>
    <w:p w:rsidR="006E6FBE" w:rsidRDefault="006E6FBE" w:rsidP="00560D9B">
      <w:pPr>
        <w:spacing w:after="0" w:line="240" w:lineRule="auto"/>
        <w:ind w:left="75"/>
        <w:jc w:val="both"/>
        <w:rPr>
          <w:rFonts w:ascii="Times New Roman" w:hAnsi="Times New Roman"/>
          <w:i/>
          <w:sz w:val="24"/>
          <w:szCs w:val="24"/>
        </w:rPr>
      </w:pP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i/>
          <w:sz w:val="24"/>
          <w:szCs w:val="24"/>
        </w:rPr>
      </w:pPr>
      <w:r w:rsidRPr="0089616B">
        <w:rPr>
          <w:rFonts w:ascii="Times New Roman" w:hAnsi="Times New Roman"/>
          <w:i/>
          <w:sz w:val="24"/>
          <w:szCs w:val="24"/>
        </w:rPr>
        <w:t xml:space="preserve">- Нам предстоит определить </w:t>
      </w:r>
      <w:r w:rsidRPr="0089616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616B">
        <w:rPr>
          <w:rFonts w:ascii="Times New Roman" w:hAnsi="Times New Roman"/>
          <w:i/>
          <w:sz w:val="24"/>
          <w:szCs w:val="24"/>
        </w:rPr>
        <w:t>микротему</w:t>
      </w:r>
      <w:proofErr w:type="spellEnd"/>
      <w:r w:rsidRPr="0089616B">
        <w:rPr>
          <w:rFonts w:ascii="Times New Roman" w:hAnsi="Times New Roman"/>
          <w:i/>
          <w:sz w:val="24"/>
          <w:szCs w:val="24"/>
        </w:rPr>
        <w:t xml:space="preserve"> каждого абзаца.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i/>
          <w:sz w:val="24"/>
          <w:szCs w:val="24"/>
        </w:rPr>
        <w:t xml:space="preserve">А что же такое </w:t>
      </w:r>
      <w:proofErr w:type="spellStart"/>
      <w:r w:rsidRPr="0089616B">
        <w:rPr>
          <w:rFonts w:ascii="Times New Roman" w:hAnsi="Times New Roman"/>
          <w:i/>
          <w:sz w:val="24"/>
          <w:szCs w:val="24"/>
        </w:rPr>
        <w:t>микротема</w:t>
      </w:r>
      <w:proofErr w:type="spellEnd"/>
      <w:r w:rsidRPr="0089616B">
        <w:rPr>
          <w:rFonts w:ascii="Times New Roman" w:hAnsi="Times New Roman"/>
          <w:i/>
          <w:sz w:val="24"/>
          <w:szCs w:val="24"/>
        </w:rPr>
        <w:t xml:space="preserve">? Вспомните слова, которые начинаются с </w:t>
      </w:r>
      <w:r w:rsidRPr="0089616B">
        <w:rPr>
          <w:rFonts w:ascii="Times New Roman" w:hAnsi="Times New Roman"/>
          <w:b/>
          <w:i/>
          <w:sz w:val="24"/>
          <w:szCs w:val="24"/>
        </w:rPr>
        <w:t>микро-</w:t>
      </w:r>
      <w:r w:rsidRPr="0089616B">
        <w:rPr>
          <w:rFonts w:ascii="Times New Roman" w:hAnsi="Times New Roman"/>
          <w:sz w:val="24"/>
          <w:szCs w:val="24"/>
        </w:rPr>
        <w:t>.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b/>
          <w:sz w:val="24"/>
          <w:szCs w:val="24"/>
        </w:rPr>
        <w:t xml:space="preserve">Микро </w:t>
      </w:r>
      <w:r w:rsidRPr="0089616B">
        <w:rPr>
          <w:rFonts w:ascii="Times New Roman" w:hAnsi="Times New Roman"/>
          <w:sz w:val="24"/>
          <w:szCs w:val="24"/>
        </w:rPr>
        <w:t xml:space="preserve">– это слово греческого происхождения, обычно первая часть сложных слов, обозначает что-то малое, часть чего-то большого. </w:t>
      </w:r>
      <w:r w:rsidRPr="0089616B">
        <w:rPr>
          <w:rFonts w:ascii="Times New Roman" w:hAnsi="Times New Roman"/>
          <w:i/>
          <w:sz w:val="24"/>
          <w:szCs w:val="24"/>
        </w:rPr>
        <w:t>Микроорганизм</w:t>
      </w:r>
      <w:r w:rsidRPr="0089616B">
        <w:rPr>
          <w:rFonts w:ascii="Times New Roman" w:hAnsi="Times New Roman"/>
          <w:sz w:val="24"/>
          <w:szCs w:val="24"/>
        </w:rPr>
        <w:t xml:space="preserve"> – маленький организм, </w:t>
      </w:r>
      <w:r w:rsidRPr="0089616B">
        <w:rPr>
          <w:rFonts w:ascii="Times New Roman" w:hAnsi="Times New Roman"/>
          <w:i/>
          <w:sz w:val="24"/>
          <w:szCs w:val="24"/>
        </w:rPr>
        <w:t xml:space="preserve">микрорайон </w:t>
      </w:r>
      <w:r w:rsidRPr="0089616B">
        <w:rPr>
          <w:rFonts w:ascii="Times New Roman" w:hAnsi="Times New Roman"/>
          <w:sz w:val="24"/>
          <w:szCs w:val="24"/>
        </w:rPr>
        <w:t>– часть района, микроклимат – климат на небольшом участке земли в городе, в горах и т.д.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616B">
        <w:rPr>
          <w:rFonts w:ascii="Times New Roman" w:hAnsi="Times New Roman"/>
          <w:b/>
          <w:sz w:val="24"/>
          <w:szCs w:val="24"/>
        </w:rPr>
        <w:t>Микротема</w:t>
      </w:r>
      <w:proofErr w:type="spellEnd"/>
      <w:r w:rsidRPr="0089616B">
        <w:rPr>
          <w:rFonts w:ascii="Times New Roman" w:hAnsi="Times New Roman"/>
          <w:sz w:val="24"/>
          <w:szCs w:val="24"/>
        </w:rPr>
        <w:t xml:space="preserve"> – часть темы.  Все </w:t>
      </w:r>
      <w:proofErr w:type="spellStart"/>
      <w:r w:rsidRPr="0089616B">
        <w:rPr>
          <w:rFonts w:ascii="Times New Roman" w:hAnsi="Times New Roman"/>
          <w:sz w:val="24"/>
          <w:szCs w:val="24"/>
        </w:rPr>
        <w:t>микротемы</w:t>
      </w:r>
      <w:proofErr w:type="spellEnd"/>
      <w:r w:rsidRPr="0089616B">
        <w:rPr>
          <w:rFonts w:ascii="Times New Roman" w:hAnsi="Times New Roman"/>
          <w:sz w:val="24"/>
          <w:szCs w:val="24"/>
        </w:rPr>
        <w:t xml:space="preserve"> подчинены общей теме, раскрывают её.</w:t>
      </w:r>
    </w:p>
    <w:p w:rsidR="00560D9B" w:rsidRPr="0089616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i/>
          <w:sz w:val="24"/>
          <w:szCs w:val="24"/>
        </w:rPr>
      </w:pPr>
      <w:r w:rsidRPr="0089616B">
        <w:rPr>
          <w:rFonts w:ascii="Times New Roman" w:hAnsi="Times New Roman"/>
          <w:i/>
          <w:sz w:val="24"/>
          <w:szCs w:val="24"/>
        </w:rPr>
        <w:lastRenderedPageBreak/>
        <w:t xml:space="preserve"> - Если в тексте есть несколько частей, то каждая из них имеет свою тему, </w:t>
      </w:r>
      <w:proofErr w:type="spellStart"/>
      <w:r w:rsidRPr="0089616B">
        <w:rPr>
          <w:rFonts w:ascii="Times New Roman" w:hAnsi="Times New Roman"/>
          <w:i/>
          <w:sz w:val="24"/>
          <w:szCs w:val="24"/>
        </w:rPr>
        <w:t>Микротема</w:t>
      </w:r>
      <w:proofErr w:type="spellEnd"/>
      <w:r w:rsidRPr="0089616B">
        <w:rPr>
          <w:rFonts w:ascii="Times New Roman" w:hAnsi="Times New Roman"/>
          <w:i/>
          <w:sz w:val="24"/>
          <w:szCs w:val="24"/>
        </w:rPr>
        <w:t xml:space="preserve">, помним,  выделяется в отдельный абзац, то есть начинается с красной строки, графически выделяется в тексте.    Пронумеруйте абзацы.         По количеству абзацев можно определить количество </w:t>
      </w:r>
      <w:proofErr w:type="spellStart"/>
      <w:r w:rsidRPr="0089616B">
        <w:rPr>
          <w:rFonts w:ascii="Times New Roman" w:hAnsi="Times New Roman"/>
          <w:i/>
          <w:sz w:val="24"/>
          <w:szCs w:val="24"/>
        </w:rPr>
        <w:t>микротем</w:t>
      </w:r>
      <w:proofErr w:type="spellEnd"/>
      <w:r w:rsidRPr="0089616B">
        <w:rPr>
          <w:rFonts w:ascii="Times New Roman" w:hAnsi="Times New Roman"/>
          <w:i/>
          <w:sz w:val="24"/>
          <w:szCs w:val="24"/>
        </w:rPr>
        <w:t xml:space="preserve">. </w:t>
      </w:r>
    </w:p>
    <w:p w:rsidR="00560D9B" w:rsidRDefault="00560D9B" w:rsidP="00560D9B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616B">
        <w:rPr>
          <w:rFonts w:ascii="Times New Roman" w:hAnsi="Times New Roman"/>
          <w:sz w:val="24"/>
          <w:szCs w:val="24"/>
        </w:rPr>
        <w:t>(Учащиеся указывают количест</w:t>
      </w:r>
      <w:r w:rsidR="006E6FBE">
        <w:rPr>
          <w:rFonts w:ascii="Times New Roman" w:hAnsi="Times New Roman"/>
          <w:sz w:val="24"/>
          <w:szCs w:val="24"/>
        </w:rPr>
        <w:t xml:space="preserve">во абзацев (их 5), а значит и </w:t>
      </w:r>
      <w:proofErr w:type="spellStart"/>
      <w:r w:rsidR="006E6FBE">
        <w:rPr>
          <w:rFonts w:ascii="Times New Roman" w:hAnsi="Times New Roman"/>
          <w:sz w:val="24"/>
          <w:szCs w:val="24"/>
        </w:rPr>
        <w:t>микротемы</w:t>
      </w:r>
      <w:proofErr w:type="spellEnd"/>
      <w:r w:rsidR="006E6FBE">
        <w:rPr>
          <w:rFonts w:ascii="Times New Roman" w:hAnsi="Times New Roman"/>
          <w:sz w:val="24"/>
          <w:szCs w:val="24"/>
        </w:rPr>
        <w:t xml:space="preserve"> тоже 5</w:t>
      </w:r>
      <w:r w:rsidRPr="0089616B">
        <w:rPr>
          <w:rFonts w:ascii="Times New Roman" w:hAnsi="Times New Roman"/>
          <w:sz w:val="24"/>
          <w:szCs w:val="24"/>
        </w:rPr>
        <w:t>.</w:t>
      </w:r>
      <w:proofErr w:type="gramEnd"/>
    </w:p>
    <w:p w:rsidR="009165BD" w:rsidRPr="0089616B" w:rsidRDefault="009165BD" w:rsidP="009165BD">
      <w:pPr>
        <w:spacing w:after="0" w:line="240" w:lineRule="auto"/>
        <w:ind w:left="7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9616B">
        <w:rPr>
          <w:rFonts w:ascii="Times New Roman" w:hAnsi="Times New Roman"/>
          <w:sz w:val="24"/>
          <w:szCs w:val="24"/>
        </w:rPr>
        <w:t xml:space="preserve">- </w:t>
      </w:r>
      <w:r w:rsidRPr="0089616B">
        <w:rPr>
          <w:rFonts w:ascii="Times New Roman" w:hAnsi="Times New Roman"/>
          <w:i/>
          <w:sz w:val="24"/>
          <w:szCs w:val="24"/>
        </w:rPr>
        <w:t>Запишите основное содержание каждой композиционной части в форме тезиса. Помните, что это один из приемов сжатия текста.</w:t>
      </w:r>
    </w:p>
    <w:p w:rsidR="00560D9B" w:rsidRPr="009165BD" w:rsidRDefault="009165BD" w:rsidP="0091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560D9B" w:rsidRPr="009165BD">
        <w:rPr>
          <w:rFonts w:ascii="Times New Roman" w:hAnsi="Times New Roman"/>
          <w:b/>
          <w:sz w:val="24"/>
          <w:szCs w:val="24"/>
        </w:rPr>
        <w:t>1-ый абзац.</w:t>
      </w:r>
      <w:r w:rsidR="00560D9B" w:rsidRPr="009165BD">
        <w:rPr>
          <w:rFonts w:ascii="Times New Roman" w:hAnsi="Times New Roman"/>
          <w:sz w:val="24"/>
          <w:szCs w:val="24"/>
        </w:rPr>
        <w:t xml:space="preserve"> </w:t>
      </w:r>
      <w:r w:rsidR="008A66AE" w:rsidRPr="009165BD">
        <w:rPr>
          <w:rFonts w:ascii="Times New Roman" w:hAnsi="Times New Roman"/>
          <w:sz w:val="24"/>
          <w:szCs w:val="24"/>
        </w:rPr>
        <w:t>А.И. Куприн был «един и многолик». Един потому, что был замечательным писателем, многолик потом</w:t>
      </w:r>
      <w:r w:rsidR="003935DB" w:rsidRPr="009165BD">
        <w:rPr>
          <w:rFonts w:ascii="Times New Roman" w:hAnsi="Times New Roman"/>
          <w:sz w:val="24"/>
          <w:szCs w:val="24"/>
        </w:rPr>
        <w:t>у, что за свою жизнь успел переп</w:t>
      </w:r>
      <w:r w:rsidR="008A66AE" w:rsidRPr="009165BD">
        <w:rPr>
          <w:rFonts w:ascii="Times New Roman" w:hAnsi="Times New Roman"/>
          <w:sz w:val="24"/>
          <w:szCs w:val="24"/>
        </w:rPr>
        <w:t>робовать множес</w:t>
      </w:r>
      <w:r w:rsidR="003935DB" w:rsidRPr="009165BD">
        <w:rPr>
          <w:rFonts w:ascii="Times New Roman" w:hAnsi="Times New Roman"/>
          <w:sz w:val="24"/>
          <w:szCs w:val="24"/>
        </w:rPr>
        <w:t xml:space="preserve">тва рабочих профессий. </w:t>
      </w:r>
    </w:p>
    <w:p w:rsidR="006E6FBE" w:rsidRPr="003935DB" w:rsidRDefault="003935DB" w:rsidP="006E6F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2-ой </w:t>
      </w:r>
      <w:r w:rsidR="00560D9B" w:rsidRPr="006E6FBE">
        <w:rPr>
          <w:rFonts w:ascii="Times New Roman" w:hAnsi="Times New Roman"/>
          <w:b/>
          <w:sz w:val="24"/>
          <w:szCs w:val="24"/>
        </w:rPr>
        <w:t xml:space="preserve">абзац.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Любопытство и любознательность писателя, желание познакомиться поближе с людьми труда заставляли писателя осваивать новые профессии.</w:t>
      </w:r>
    </w:p>
    <w:p w:rsidR="003935DB" w:rsidRPr="003935DB" w:rsidRDefault="003935DB" w:rsidP="006E6F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3-ий абзац.  </w:t>
      </w:r>
      <w:r>
        <w:rPr>
          <w:rFonts w:ascii="Times New Roman" w:hAnsi="Times New Roman"/>
          <w:sz w:val="24"/>
          <w:szCs w:val="24"/>
        </w:rPr>
        <w:t>Основой творчества, по мнению Куприна, является непосредственное участие в труде, а не наблюдение со стороны.</w:t>
      </w:r>
    </w:p>
    <w:p w:rsidR="003935DB" w:rsidRPr="003935DB" w:rsidRDefault="003935DB" w:rsidP="006E6F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4-ый абзац.  </w:t>
      </w:r>
      <w:r>
        <w:rPr>
          <w:rFonts w:ascii="Times New Roman" w:hAnsi="Times New Roman"/>
          <w:sz w:val="24"/>
          <w:szCs w:val="24"/>
        </w:rPr>
        <w:t>А. И. Куприн оттачивал каждую фразу, записывал и сохранял меткие слова, афоризмы, художественные детали.</w:t>
      </w:r>
    </w:p>
    <w:p w:rsidR="003935DB" w:rsidRDefault="003935DB" w:rsidP="006E6F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5-ый абзац.  </w:t>
      </w:r>
      <w:r>
        <w:rPr>
          <w:rFonts w:ascii="Times New Roman" w:hAnsi="Times New Roman"/>
          <w:sz w:val="24"/>
          <w:szCs w:val="24"/>
        </w:rPr>
        <w:t>Книги А. И. Куприна не стареют.</w:t>
      </w:r>
    </w:p>
    <w:p w:rsidR="00560D9B" w:rsidRPr="0089616B" w:rsidRDefault="00560D9B" w:rsidP="006E6FBE">
      <w:pPr>
        <w:pStyle w:val="a3"/>
        <w:spacing w:after="0" w:line="240" w:lineRule="auto"/>
        <w:ind w:left="1411"/>
        <w:jc w:val="both"/>
        <w:rPr>
          <w:rFonts w:ascii="Times New Roman" w:hAnsi="Times New Roman"/>
          <w:b/>
          <w:sz w:val="24"/>
          <w:szCs w:val="24"/>
        </w:rPr>
      </w:pPr>
      <w:r w:rsidRPr="0089616B">
        <w:rPr>
          <w:rFonts w:ascii="Times New Roman" w:hAnsi="Times New Roman"/>
          <w:b/>
          <w:sz w:val="24"/>
          <w:szCs w:val="24"/>
        </w:rPr>
        <w:t xml:space="preserve">Помните: </w:t>
      </w:r>
      <w:proofErr w:type="spellStart"/>
      <w:r w:rsidRPr="0089616B">
        <w:rPr>
          <w:rFonts w:ascii="Times New Roman" w:hAnsi="Times New Roman"/>
          <w:b/>
          <w:sz w:val="24"/>
          <w:szCs w:val="24"/>
        </w:rPr>
        <w:t>микротемы</w:t>
      </w:r>
      <w:proofErr w:type="spellEnd"/>
      <w:r w:rsidRPr="0089616B">
        <w:rPr>
          <w:rFonts w:ascii="Times New Roman" w:hAnsi="Times New Roman"/>
          <w:b/>
          <w:sz w:val="24"/>
          <w:szCs w:val="24"/>
        </w:rPr>
        <w:t xml:space="preserve"> текста помогут вам определить ключевые слова и ключевые предложения.</w:t>
      </w:r>
    </w:p>
    <w:p w:rsidR="00560D9B" w:rsidRPr="0089616B" w:rsidRDefault="00560D9B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b/>
          <w:sz w:val="24"/>
          <w:szCs w:val="24"/>
        </w:rPr>
        <w:t xml:space="preserve">Ключевые предложения – </w:t>
      </w:r>
      <w:r w:rsidRPr="0089616B">
        <w:rPr>
          <w:rFonts w:ascii="Times New Roman" w:hAnsi="Times New Roman"/>
          <w:sz w:val="24"/>
          <w:szCs w:val="24"/>
        </w:rPr>
        <w:t>это основные предложения, без которых невозможно раскрыть тему и идею текста, сохранить его цельность и связность.</w:t>
      </w:r>
    </w:p>
    <w:p w:rsidR="00560D9B" w:rsidRPr="0089616B" w:rsidRDefault="00560D9B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  <w:u w:val="single"/>
        </w:rPr>
        <w:t>Дополнительные предложения</w:t>
      </w:r>
      <w:r w:rsidRPr="0089616B">
        <w:rPr>
          <w:rFonts w:ascii="Times New Roman" w:hAnsi="Times New Roman"/>
          <w:sz w:val="24"/>
          <w:szCs w:val="24"/>
        </w:rPr>
        <w:t xml:space="preserve"> (содержат детали, подробности, какие-то описания) можно опустить или сформулировать кратко на основе обобщения.</w:t>
      </w:r>
    </w:p>
    <w:p w:rsidR="00560D9B" w:rsidRDefault="00461130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3E20">
        <w:rPr>
          <w:rFonts w:ascii="Times New Roman" w:hAnsi="Times New Roman"/>
          <w:b/>
          <w:sz w:val="24"/>
          <w:szCs w:val="24"/>
        </w:rPr>
        <w:t>Составьте план текста.</w:t>
      </w:r>
      <w:r w:rsidR="00560D9B" w:rsidRPr="0089616B">
        <w:rPr>
          <w:rFonts w:ascii="Times New Roman" w:hAnsi="Times New Roman"/>
          <w:sz w:val="24"/>
          <w:szCs w:val="24"/>
        </w:rPr>
        <w:t xml:space="preserve">  </w:t>
      </w:r>
    </w:p>
    <w:p w:rsidR="00542953" w:rsidRDefault="00542953" w:rsidP="005429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Куприн «был един и многолик».</w:t>
      </w:r>
    </w:p>
    <w:p w:rsidR="00542953" w:rsidRDefault="00542953" w:rsidP="005429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«Почему так часто менял он свои профессии?»</w:t>
      </w:r>
    </w:p>
    <w:p w:rsidR="00542953" w:rsidRDefault="00542953" w:rsidP="0054295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что заставляло писателя изучать другие ремесла?</w:t>
      </w:r>
    </w:p>
    <w:p w:rsidR="00542953" w:rsidRDefault="00542953" w:rsidP="0054295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«каждая профессия оставляет на человеке отпечаток.</w:t>
      </w:r>
    </w:p>
    <w:p w:rsidR="00542953" w:rsidRDefault="00542953" w:rsidP="0054295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42953">
        <w:rPr>
          <w:rFonts w:ascii="Times New Roman" w:hAnsi="Times New Roman"/>
          <w:sz w:val="24"/>
          <w:szCs w:val="24"/>
        </w:rPr>
        <w:t>в) экзамен в рыболовецкой артели.</w:t>
      </w:r>
    </w:p>
    <w:p w:rsidR="00542953" w:rsidRDefault="00542953" w:rsidP="0054295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Разнообразный труд питал творчество Куприна.</w:t>
      </w:r>
    </w:p>
    <w:p w:rsidR="00542953" w:rsidRDefault="00542953" w:rsidP="0054295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Особенности творчества Куприна:</w:t>
      </w:r>
    </w:p>
    <w:p w:rsidR="00542953" w:rsidRDefault="00542953" w:rsidP="0054295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а) «Темперамент не давал писателю подолгу заниматься только литературным трудом».</w:t>
      </w:r>
    </w:p>
    <w:p w:rsidR="00542953" w:rsidRDefault="00542953" w:rsidP="0054295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б) «Он трудился как мастер-ювелир» в поисках меткого слова.</w:t>
      </w:r>
    </w:p>
    <w:p w:rsidR="00542953" w:rsidRPr="00542953" w:rsidRDefault="00542953" w:rsidP="0054295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Книги Куприна не стареют</w:t>
      </w:r>
      <w:r w:rsidR="002F1F11">
        <w:rPr>
          <w:rFonts w:ascii="Times New Roman" w:hAnsi="Times New Roman"/>
          <w:sz w:val="24"/>
          <w:szCs w:val="24"/>
        </w:rPr>
        <w:t>.</w:t>
      </w:r>
    </w:p>
    <w:p w:rsidR="00542953" w:rsidRPr="00542953" w:rsidRDefault="00542953" w:rsidP="00542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D9B" w:rsidRDefault="00560D9B" w:rsidP="0056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16B">
        <w:rPr>
          <w:rFonts w:ascii="Times New Roman" w:hAnsi="Times New Roman"/>
          <w:b/>
          <w:sz w:val="24"/>
          <w:szCs w:val="24"/>
        </w:rPr>
        <w:t xml:space="preserve">  Моделирование сжатого изложения.</w:t>
      </w:r>
    </w:p>
    <w:p w:rsidR="005D60FD" w:rsidRDefault="005D60FD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0508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Прочитайте первый абзац и выделите главное.</w:t>
      </w:r>
    </w:p>
    <w:p w:rsidR="005D60FD" w:rsidRDefault="005D60FD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0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Главное здесь то, что профессии были самыми разными.</w:t>
      </w:r>
    </w:p>
    <w:p w:rsidR="005D60FD" w:rsidRDefault="005D60FD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0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Какой применим приём сжатия?</w:t>
      </w:r>
    </w:p>
    <w:p w:rsidR="005D60FD" w:rsidRDefault="005D60FD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0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Приём исключения некоторых членов предложения.</w:t>
      </w:r>
    </w:p>
    <w:p w:rsidR="005D60FD" w:rsidRDefault="005D60FD" w:rsidP="0056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0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«Многолик» потому, что Куприн был землемером и грузчиком, спортсменом и певцом в хоре.</w:t>
      </w:r>
    </w:p>
    <w:p w:rsidR="005D60FD" w:rsidRDefault="005D60FD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0508D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Прочитайте второй абзац.</w:t>
      </w:r>
    </w:p>
    <w:p w:rsidR="005D60FD" w:rsidRDefault="005D60FD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0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Какие приёмы компрессии  будем использовать?</w:t>
      </w:r>
    </w:p>
    <w:p w:rsidR="005D60FD" w:rsidRDefault="005D60FD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0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Первые предложения - риторические вопросы, в к</w:t>
      </w:r>
      <w:r w:rsidR="000508DD">
        <w:rPr>
          <w:rFonts w:ascii="Times New Roman" w:hAnsi="Times New Roman"/>
          <w:sz w:val="24"/>
          <w:szCs w:val="24"/>
        </w:rPr>
        <w:t>оторых говорится о профессиях,  к</w:t>
      </w:r>
      <w:r>
        <w:rPr>
          <w:rFonts w:ascii="Times New Roman" w:hAnsi="Times New Roman"/>
          <w:sz w:val="24"/>
          <w:szCs w:val="24"/>
        </w:rPr>
        <w:t>оторыми владел писатель. Используем приём исключения предложений.</w:t>
      </w:r>
    </w:p>
    <w:p w:rsidR="005D60FD" w:rsidRDefault="005D60FD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0508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Что заставляло его часто менять профессии, порой </w:t>
      </w:r>
      <w:r w:rsidR="00E90849">
        <w:rPr>
          <w:rFonts w:ascii="Times New Roman" w:hAnsi="Times New Roman"/>
          <w:b/>
          <w:sz w:val="24"/>
          <w:szCs w:val="24"/>
        </w:rPr>
        <w:t>очень тяжелые и опасные?</w:t>
      </w:r>
    </w:p>
    <w:p w:rsidR="00E90849" w:rsidRDefault="00E90849" w:rsidP="0056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0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Затем автор отвечает на эти вопросы. Ответим и мы.</w:t>
      </w:r>
    </w:p>
    <w:p w:rsidR="00E90849" w:rsidRDefault="00E90849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</w:t>
      </w:r>
      <w:r w:rsidR="000508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Он был очень любознательным человеком. Для него любопытны были и новый труд</w:t>
      </w:r>
      <w:r w:rsidR="009A6FF9">
        <w:rPr>
          <w:rFonts w:ascii="Times New Roman" w:hAnsi="Times New Roman"/>
          <w:b/>
          <w:sz w:val="24"/>
          <w:szCs w:val="24"/>
        </w:rPr>
        <w:t>, и новые люди. Ведь профессия оставляет на человеке свой отпечаток, делает одного непохожим на другого.</w:t>
      </w:r>
    </w:p>
    <w:p w:rsidR="009A6FF9" w:rsidRDefault="009A6FF9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-Оставшиеся предложения не имеют важной информации, о них можно не упоминать  в сжатом изложении.</w:t>
      </w:r>
    </w:p>
    <w:p w:rsidR="009A6FF9" w:rsidRDefault="009A6FF9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0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Прочитайте третий абзац.</w:t>
      </w:r>
    </w:p>
    <w:p w:rsidR="009A6FF9" w:rsidRDefault="009A6FF9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0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чём в нём говорится?</w:t>
      </w:r>
    </w:p>
    <w:p w:rsidR="009A6FF9" w:rsidRDefault="009A6FF9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0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 в труде питало творчество писателя.</w:t>
      </w:r>
    </w:p>
    <w:p w:rsidR="009A6FF9" w:rsidRDefault="009A6FF9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0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Какой приём нужно использовать?</w:t>
      </w:r>
    </w:p>
    <w:p w:rsidR="009A6FF9" w:rsidRDefault="009A6FF9" w:rsidP="0056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0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Исключение.</w:t>
      </w:r>
    </w:p>
    <w:p w:rsidR="009A6FF9" w:rsidRDefault="009A6FF9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0508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Куприн был убежден, что богатый материал для писателя даёт близкое знакомство с простыми людьми. Непосредственное участие в труде стало для Куприна фактом творчества, той почвой, которая питала его фантазию.</w:t>
      </w:r>
    </w:p>
    <w:p w:rsidR="009A6FF9" w:rsidRDefault="009A6FF9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0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Прочитайте четвертый абзац.</w:t>
      </w:r>
    </w:p>
    <w:p w:rsidR="009A6FF9" w:rsidRDefault="009A6FF9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0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Какая важная информация содержится в четвертой </w:t>
      </w:r>
      <w:proofErr w:type="spellStart"/>
      <w:r>
        <w:rPr>
          <w:rFonts w:ascii="Times New Roman" w:hAnsi="Times New Roman"/>
          <w:sz w:val="24"/>
          <w:szCs w:val="24"/>
        </w:rPr>
        <w:t>микротеме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0508DD" w:rsidRDefault="000508DD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Темперамент не давал писателю подолгу заниматься литературным трудом. Он трудился как мастер – ювелир в поисках нового слова.</w:t>
      </w:r>
    </w:p>
    <w:p w:rsidR="000508DD" w:rsidRDefault="000508DD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Какой приём компрессии будем использовать?</w:t>
      </w:r>
    </w:p>
    <w:p w:rsidR="000508DD" w:rsidRDefault="000508DD" w:rsidP="0056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Обобщение и исключение.</w:t>
      </w:r>
    </w:p>
    <w:p w:rsidR="000508DD" w:rsidRDefault="000508DD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Бурный темперамент не давал писателю подолгу заниматься литературным трудом. Он мог бросить рукопись ради «интересного человека» или если не давались точные слова. Он трудился над фразой как мастер – ювелир.</w:t>
      </w:r>
    </w:p>
    <w:p w:rsidR="000508DD" w:rsidRDefault="000508DD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Прочитайте последний абзац.</w:t>
      </w:r>
    </w:p>
    <w:p w:rsidR="000508DD" w:rsidRDefault="000508DD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Какой используем приём?</w:t>
      </w:r>
    </w:p>
    <w:p w:rsidR="000508DD" w:rsidRDefault="000508DD" w:rsidP="0056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Можно и обобщение, и исключение.</w:t>
      </w:r>
    </w:p>
    <w:p w:rsidR="000508DD" w:rsidRPr="000508DD" w:rsidRDefault="000508DD" w:rsidP="0056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Годы проходят, но не стареют книги писателя.</w:t>
      </w:r>
    </w:p>
    <w:p w:rsidR="00560D9B" w:rsidRPr="0089616B" w:rsidRDefault="00560D9B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b/>
          <w:sz w:val="24"/>
          <w:szCs w:val="24"/>
        </w:rPr>
        <w:t xml:space="preserve"> </w:t>
      </w:r>
    </w:p>
    <w:p w:rsidR="00560D9B" w:rsidRDefault="00560D9B" w:rsidP="0056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16B">
        <w:rPr>
          <w:rFonts w:ascii="Times New Roman" w:hAnsi="Times New Roman"/>
          <w:sz w:val="24"/>
          <w:szCs w:val="24"/>
        </w:rPr>
        <w:t xml:space="preserve">                              </w:t>
      </w:r>
      <w:r w:rsidRPr="0089616B">
        <w:rPr>
          <w:rFonts w:ascii="Times New Roman" w:hAnsi="Times New Roman"/>
          <w:b/>
          <w:sz w:val="24"/>
          <w:szCs w:val="24"/>
        </w:rPr>
        <w:t>Вариант сжатого изложения.</w:t>
      </w:r>
    </w:p>
    <w:p w:rsidR="00534280" w:rsidRDefault="00534280" w:rsidP="0056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280">
        <w:rPr>
          <w:rFonts w:ascii="Times New Roman" w:hAnsi="Times New Roman"/>
          <w:b/>
          <w:sz w:val="24"/>
          <w:szCs w:val="24"/>
        </w:rPr>
        <w:t>«Многолик» потому, что Куприн был землемером и грузчиком, спортсменом и певцом в хоре.</w:t>
      </w:r>
    </w:p>
    <w:p w:rsidR="00534280" w:rsidRDefault="00534280" w:rsidP="0056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280">
        <w:rPr>
          <w:rFonts w:ascii="Times New Roman" w:hAnsi="Times New Roman"/>
          <w:b/>
          <w:sz w:val="24"/>
          <w:szCs w:val="24"/>
        </w:rPr>
        <w:t>Что заставляло его часто менять профессии, порой очень тяжелые и опасные?</w:t>
      </w:r>
    </w:p>
    <w:p w:rsidR="00534280" w:rsidRDefault="00534280" w:rsidP="0056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280">
        <w:rPr>
          <w:rFonts w:ascii="Times New Roman" w:hAnsi="Times New Roman"/>
          <w:b/>
          <w:sz w:val="24"/>
          <w:szCs w:val="24"/>
        </w:rPr>
        <w:t>Он был очень любознательным человеком. Для него любопытны были и новый труд, и новые люди. Ведь профессия оставляет на человеке свой отпечаток, делает одного непохожим на другого.</w:t>
      </w:r>
    </w:p>
    <w:p w:rsidR="005C28A7" w:rsidRDefault="005C28A7" w:rsidP="0056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8A7">
        <w:rPr>
          <w:rFonts w:ascii="Times New Roman" w:hAnsi="Times New Roman"/>
          <w:b/>
          <w:sz w:val="24"/>
          <w:szCs w:val="24"/>
        </w:rPr>
        <w:t>Куприн был убежден, что богатый материал для писателя даёт близкое знакомство с простыми людьми. Непосредственное участие в труде стало для Куприна фактом творчества, той почвой, которая питала его фантазию.</w:t>
      </w:r>
    </w:p>
    <w:p w:rsidR="005C28A7" w:rsidRDefault="005C28A7" w:rsidP="0056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8A7">
        <w:rPr>
          <w:rFonts w:ascii="Times New Roman" w:hAnsi="Times New Roman"/>
          <w:b/>
          <w:sz w:val="24"/>
          <w:szCs w:val="24"/>
        </w:rPr>
        <w:t xml:space="preserve">Бурный темперамент не давал писателю подолгу заниматься литературным трудом. </w:t>
      </w:r>
    </w:p>
    <w:p w:rsidR="00534280" w:rsidRDefault="005C28A7" w:rsidP="0056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8A7">
        <w:rPr>
          <w:rFonts w:ascii="Times New Roman" w:hAnsi="Times New Roman"/>
          <w:b/>
          <w:sz w:val="24"/>
          <w:szCs w:val="24"/>
        </w:rPr>
        <w:t>Он мог бросить рукопись ради «интересного человека» или если не давались точные слова. Он трудился над фразой как мастер – ювелир.</w:t>
      </w:r>
    </w:p>
    <w:p w:rsidR="00534280" w:rsidRPr="0089616B" w:rsidRDefault="005C28A7" w:rsidP="0056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8A7">
        <w:rPr>
          <w:rFonts w:ascii="Times New Roman" w:hAnsi="Times New Roman"/>
          <w:b/>
          <w:sz w:val="24"/>
          <w:szCs w:val="24"/>
        </w:rPr>
        <w:t>Годы проходят, но не стареют книги писателя.</w:t>
      </w:r>
    </w:p>
    <w:p w:rsidR="00560D9B" w:rsidRPr="0089616B" w:rsidRDefault="00560D9B" w:rsidP="0056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0D9B" w:rsidRPr="0089616B" w:rsidRDefault="00560D9B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D9B" w:rsidRPr="0089616B" w:rsidRDefault="00560D9B" w:rsidP="0056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9616B">
        <w:rPr>
          <w:rFonts w:ascii="Times New Roman" w:hAnsi="Times New Roman"/>
          <w:b/>
          <w:sz w:val="24"/>
          <w:szCs w:val="24"/>
          <w:lang w:val="en-US"/>
        </w:rPr>
        <w:t>IY</w:t>
      </w:r>
      <w:r w:rsidRPr="0089616B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89616B">
        <w:rPr>
          <w:rFonts w:ascii="Times New Roman" w:hAnsi="Times New Roman"/>
          <w:b/>
          <w:sz w:val="24"/>
          <w:szCs w:val="24"/>
        </w:rPr>
        <w:t xml:space="preserve">  Подведение итогов урока. Рефлексия.</w:t>
      </w:r>
    </w:p>
    <w:p w:rsidR="00560D9B" w:rsidRPr="0089616B" w:rsidRDefault="00560D9B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16B">
        <w:rPr>
          <w:rFonts w:ascii="Times New Roman" w:hAnsi="Times New Roman"/>
          <w:b/>
          <w:sz w:val="24"/>
          <w:szCs w:val="24"/>
          <w:lang w:val="en-US"/>
        </w:rPr>
        <w:t>Y</w:t>
      </w:r>
      <w:r w:rsidRPr="0089616B">
        <w:rPr>
          <w:rFonts w:ascii="Times New Roman" w:hAnsi="Times New Roman"/>
          <w:b/>
          <w:sz w:val="24"/>
          <w:szCs w:val="24"/>
        </w:rPr>
        <w:t>. Домашнее задание</w:t>
      </w:r>
      <w:r w:rsidRPr="0089616B">
        <w:rPr>
          <w:rFonts w:ascii="Times New Roman" w:hAnsi="Times New Roman"/>
          <w:sz w:val="24"/>
          <w:szCs w:val="24"/>
        </w:rPr>
        <w:t>: самостоятельно проработать текс</w:t>
      </w:r>
      <w:r w:rsidR="00B06958">
        <w:rPr>
          <w:rFonts w:ascii="Times New Roman" w:hAnsi="Times New Roman"/>
          <w:sz w:val="24"/>
          <w:szCs w:val="24"/>
        </w:rPr>
        <w:t>т для прослушивания (вариант 4– 1 группа;   вариант 5</w:t>
      </w:r>
      <w:r w:rsidRPr="0089616B">
        <w:rPr>
          <w:rFonts w:ascii="Times New Roman" w:hAnsi="Times New Roman"/>
          <w:sz w:val="24"/>
          <w:szCs w:val="24"/>
        </w:rPr>
        <w:t xml:space="preserve"> – 2 группа) из сборника под редакцией Сениной Н.А. (Русский язык. 9 класс. </w:t>
      </w:r>
      <w:proofErr w:type="gramStart"/>
      <w:r w:rsidRPr="0089616B">
        <w:rPr>
          <w:rFonts w:ascii="Times New Roman" w:hAnsi="Times New Roman"/>
          <w:sz w:val="24"/>
          <w:szCs w:val="24"/>
        </w:rPr>
        <w:t>Подготовка к государс</w:t>
      </w:r>
      <w:r w:rsidR="00703E20">
        <w:rPr>
          <w:rFonts w:ascii="Times New Roman" w:hAnsi="Times New Roman"/>
          <w:sz w:val="24"/>
          <w:szCs w:val="24"/>
        </w:rPr>
        <w:t>твенной итоговой аттестации 2011</w:t>
      </w:r>
      <w:r w:rsidRPr="0089616B">
        <w:rPr>
          <w:rFonts w:ascii="Times New Roman" w:hAnsi="Times New Roman"/>
          <w:sz w:val="24"/>
          <w:szCs w:val="24"/>
        </w:rPr>
        <w:t xml:space="preserve">.), определить </w:t>
      </w:r>
      <w:proofErr w:type="spellStart"/>
      <w:r w:rsidRPr="0089616B">
        <w:rPr>
          <w:rFonts w:ascii="Times New Roman" w:hAnsi="Times New Roman"/>
          <w:sz w:val="24"/>
          <w:szCs w:val="24"/>
        </w:rPr>
        <w:t>микротемы</w:t>
      </w:r>
      <w:proofErr w:type="spellEnd"/>
      <w:r w:rsidRPr="0089616B">
        <w:rPr>
          <w:rFonts w:ascii="Times New Roman" w:hAnsi="Times New Roman"/>
          <w:sz w:val="24"/>
          <w:szCs w:val="24"/>
        </w:rPr>
        <w:t xml:space="preserve">  каждого абзаца.</w:t>
      </w:r>
      <w:proofErr w:type="gramEnd"/>
    </w:p>
    <w:p w:rsidR="00560D9B" w:rsidRPr="0089616B" w:rsidRDefault="00560D9B" w:rsidP="0056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F13" w:rsidRDefault="00450F13"/>
    <w:sectPr w:rsidR="00450F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D6" w:rsidRDefault="00B829D6" w:rsidP="00244B2C">
      <w:pPr>
        <w:spacing w:after="0" w:line="240" w:lineRule="auto"/>
      </w:pPr>
      <w:r>
        <w:separator/>
      </w:r>
    </w:p>
  </w:endnote>
  <w:endnote w:type="continuationSeparator" w:id="0">
    <w:p w:rsidR="00B829D6" w:rsidRDefault="00B829D6" w:rsidP="0024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2C" w:rsidRDefault="00244B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2C" w:rsidRDefault="00244B2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2C" w:rsidRDefault="00244B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D6" w:rsidRDefault="00B829D6" w:rsidP="00244B2C">
      <w:pPr>
        <w:spacing w:after="0" w:line="240" w:lineRule="auto"/>
      </w:pPr>
      <w:r>
        <w:separator/>
      </w:r>
    </w:p>
  </w:footnote>
  <w:footnote w:type="continuationSeparator" w:id="0">
    <w:p w:rsidR="00B829D6" w:rsidRDefault="00B829D6" w:rsidP="0024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2C" w:rsidRDefault="00244B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2C" w:rsidRDefault="00244B2C">
    <w:pPr>
      <w:pStyle w:val="a4"/>
    </w:pPr>
    <w:r>
      <w:t>Павлова Татьяна Ивановна, учитель русского языка и литературы МОУ СОШ 6 г. Лениногорска РТ.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2C" w:rsidRDefault="00244B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6FF1"/>
    <w:multiLevelType w:val="hybridMultilevel"/>
    <w:tmpl w:val="6ADACA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7D6F3D"/>
    <w:multiLevelType w:val="hybridMultilevel"/>
    <w:tmpl w:val="8A32147C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">
    <w:nsid w:val="517E1DB7"/>
    <w:multiLevelType w:val="hybridMultilevel"/>
    <w:tmpl w:val="1C6A93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C67A8"/>
    <w:multiLevelType w:val="hybridMultilevel"/>
    <w:tmpl w:val="C0F4CA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870402"/>
    <w:multiLevelType w:val="hybridMultilevel"/>
    <w:tmpl w:val="49745D1C"/>
    <w:lvl w:ilvl="0" w:tplc="5E58E17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2D"/>
    <w:rsid w:val="000508DD"/>
    <w:rsid w:val="000F27A9"/>
    <w:rsid w:val="00200455"/>
    <w:rsid w:val="00244B2C"/>
    <w:rsid w:val="002F1F11"/>
    <w:rsid w:val="00387C84"/>
    <w:rsid w:val="003935DB"/>
    <w:rsid w:val="00450F13"/>
    <w:rsid w:val="00461130"/>
    <w:rsid w:val="00534280"/>
    <w:rsid w:val="00542953"/>
    <w:rsid w:val="00560D9B"/>
    <w:rsid w:val="005C28A7"/>
    <w:rsid w:val="005D60FD"/>
    <w:rsid w:val="006E6FBE"/>
    <w:rsid w:val="00703E20"/>
    <w:rsid w:val="0074023E"/>
    <w:rsid w:val="007607DE"/>
    <w:rsid w:val="007D0CED"/>
    <w:rsid w:val="008A66AE"/>
    <w:rsid w:val="009165BD"/>
    <w:rsid w:val="009A6FF9"/>
    <w:rsid w:val="00B06958"/>
    <w:rsid w:val="00B829D6"/>
    <w:rsid w:val="00B84566"/>
    <w:rsid w:val="00BA51A2"/>
    <w:rsid w:val="00C216C0"/>
    <w:rsid w:val="00CF0C2D"/>
    <w:rsid w:val="00D12911"/>
    <w:rsid w:val="00D87106"/>
    <w:rsid w:val="00E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B2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4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4B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B2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4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4B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6</cp:revision>
  <dcterms:created xsi:type="dcterms:W3CDTF">2011-01-22T07:38:00Z</dcterms:created>
  <dcterms:modified xsi:type="dcterms:W3CDTF">2011-01-26T14:17:00Z</dcterms:modified>
</cp:coreProperties>
</file>