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D0" w:rsidRDefault="00F17FD0" w:rsidP="00D875BD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Открытый урок русского языка в 7 классе</w:t>
      </w:r>
    </w:p>
    <w:p w:rsidR="00AA1DD8" w:rsidRDefault="00D875BD" w:rsidP="00D875BD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 xml:space="preserve">Роль </w:t>
      </w:r>
      <w:r w:rsidR="00232544" w:rsidRPr="00F17FD0">
        <w:rPr>
          <w:b/>
          <w:bCs/>
          <w:i/>
          <w:iCs/>
          <w:sz w:val="24"/>
          <w:szCs w:val="24"/>
        </w:rPr>
        <w:t>деепричастий</w:t>
      </w:r>
      <w:r w:rsidRPr="00F17FD0">
        <w:rPr>
          <w:b/>
          <w:bCs/>
          <w:i/>
          <w:iCs/>
          <w:sz w:val="24"/>
          <w:szCs w:val="24"/>
        </w:rPr>
        <w:t xml:space="preserve"> в русской поэзии</w:t>
      </w:r>
    </w:p>
    <w:p w:rsidR="009A31D9" w:rsidRDefault="009A31D9" w:rsidP="00D875BD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Учитель Яковлева Ирина Михайловна, учитель 1 категории</w:t>
      </w:r>
    </w:p>
    <w:p w:rsidR="009A31D9" w:rsidRPr="00F17FD0" w:rsidRDefault="009A31D9" w:rsidP="00D875BD">
      <w:pPr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Г. Биробиджан, МБОУ СОШ №1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Цели урока:</w:t>
      </w:r>
      <w:r w:rsidRPr="00F17FD0">
        <w:rPr>
          <w:sz w:val="24"/>
          <w:szCs w:val="24"/>
        </w:rPr>
        <w:t xml:space="preserve"> </w:t>
      </w:r>
    </w:p>
    <w:p w:rsidR="00AA1DD8" w:rsidRPr="00F17FD0" w:rsidRDefault="00AA1DD8" w:rsidP="00AA1DD8">
      <w:pPr>
        <w:spacing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1) формирование представлений о роли деепричастия в художественных произведениях (на примере поэзии Ф.Тютчева);</w:t>
      </w:r>
    </w:p>
    <w:p w:rsidR="00AA1DD8" w:rsidRPr="00F17FD0" w:rsidRDefault="00AA1DD8" w:rsidP="00AA1DD8">
      <w:pPr>
        <w:spacing w:before="100"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2) актуализация опорных знаний и умений по теме «Деепричастие».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Задачи урока:</w:t>
      </w:r>
      <w:r w:rsidRPr="00F17FD0">
        <w:rPr>
          <w:sz w:val="24"/>
          <w:szCs w:val="24"/>
        </w:rPr>
        <w:t xml:space="preserve"> </w:t>
      </w:r>
    </w:p>
    <w:p w:rsidR="00AA1DD8" w:rsidRPr="00F17FD0" w:rsidRDefault="00AA1DD8" w:rsidP="00AA1DD8">
      <w:pPr>
        <w:spacing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1) развивать чуткое отношение к родному языку, поэзии;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2) совершенствовать навыки постановки знаков препинания при одиночных деепричастиях и деепричастном обороте;</w:t>
      </w:r>
    </w:p>
    <w:p w:rsidR="00AA1DD8" w:rsidRPr="00F17FD0" w:rsidRDefault="00AA1DD8" w:rsidP="00AA1DD8">
      <w:pPr>
        <w:spacing w:before="100"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3) развивать речевые навыки при построении устных и письменных высказываний.</w:t>
      </w:r>
    </w:p>
    <w:p w:rsidR="00D875BD" w:rsidRPr="00F17FD0" w:rsidRDefault="00D875BD" w:rsidP="00AA1DD8">
      <w:pPr>
        <w:spacing w:before="100" w:beforeAutospacing="1" w:afterAutospacing="1"/>
        <w:rPr>
          <w:sz w:val="24"/>
          <w:szCs w:val="24"/>
        </w:rPr>
      </w:pPr>
    </w:p>
    <w:p w:rsidR="00D875BD" w:rsidRPr="00F17FD0" w:rsidRDefault="00D875BD" w:rsidP="00AA1DD8">
      <w:pPr>
        <w:spacing w:before="100" w:beforeAutospacing="1" w:afterAutospacing="1"/>
        <w:rPr>
          <w:sz w:val="24"/>
          <w:szCs w:val="24"/>
        </w:rPr>
      </w:pP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Оборудование:</w:t>
      </w:r>
      <w:r w:rsidRPr="00F17FD0">
        <w:rPr>
          <w:sz w:val="24"/>
          <w:szCs w:val="24"/>
        </w:rPr>
        <w:t xml:space="preserve"> </w:t>
      </w:r>
    </w:p>
    <w:p w:rsidR="00AA1DD8" w:rsidRPr="00F17FD0" w:rsidRDefault="00AA1DD8" w:rsidP="00AA1DD8">
      <w:pPr>
        <w:spacing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1) портрет Ф.Тютчева и сборники его стихотворений;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2) схема обозначения </w:t>
      </w:r>
      <w:proofErr w:type="spellStart"/>
      <w:r w:rsidRPr="00F17FD0">
        <w:rPr>
          <w:sz w:val="24"/>
          <w:szCs w:val="24"/>
        </w:rPr>
        <w:t>пунктограммы</w:t>
      </w:r>
      <w:proofErr w:type="spellEnd"/>
      <w:r w:rsidRPr="00F17FD0">
        <w:rPr>
          <w:sz w:val="24"/>
          <w:szCs w:val="24"/>
        </w:rPr>
        <w:t xml:space="preserve"> «Выделение запятыми деепричастий и деепричастных оборотов»;</w:t>
      </w:r>
    </w:p>
    <w:p w:rsidR="00AA1DD8" w:rsidRPr="00F17FD0" w:rsidRDefault="00AA1DD8" w:rsidP="00AA1DD8">
      <w:pPr>
        <w:spacing w:before="100"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3) контрольные карточки для индивидуальной работы, карточки с отпечатанным текстом.</w:t>
      </w:r>
    </w:p>
    <w:p w:rsidR="00AA1DD8" w:rsidRPr="00F17FD0" w:rsidRDefault="00AA1DD8" w:rsidP="00FB66F0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ХОД УРОКА</w:t>
      </w:r>
    </w:p>
    <w:p w:rsidR="00232544" w:rsidRPr="00F17FD0" w:rsidRDefault="00FB66F0" w:rsidP="00232544">
      <w:pPr>
        <w:pStyle w:val="a3"/>
        <w:numPr>
          <w:ilvl w:val="0"/>
          <w:numId w:val="4"/>
        </w:num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proofErr w:type="spellStart"/>
      <w:r w:rsidRPr="00F17FD0">
        <w:rPr>
          <w:b/>
          <w:bCs/>
          <w:i/>
          <w:iCs/>
          <w:sz w:val="24"/>
          <w:szCs w:val="24"/>
        </w:rPr>
        <w:t>Оргмомент</w:t>
      </w:r>
      <w:proofErr w:type="spellEnd"/>
      <w:r w:rsidR="00232544" w:rsidRPr="00F17FD0">
        <w:rPr>
          <w:b/>
          <w:bCs/>
          <w:i/>
          <w:iCs/>
          <w:sz w:val="24"/>
          <w:szCs w:val="24"/>
        </w:rPr>
        <w:t xml:space="preserve"> </w:t>
      </w:r>
    </w:p>
    <w:p w:rsidR="00232544" w:rsidRPr="00F17FD0" w:rsidRDefault="00232544" w:rsidP="00232544">
      <w:pPr>
        <w:pStyle w:val="a3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</w:p>
    <w:p w:rsidR="00FB66F0" w:rsidRPr="00F17FD0" w:rsidRDefault="00232544" w:rsidP="00232544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Здравствуйте, </w:t>
      </w:r>
      <w:r w:rsidR="00F17FD0">
        <w:rPr>
          <w:sz w:val="24"/>
          <w:szCs w:val="24"/>
        </w:rPr>
        <w:t xml:space="preserve"> </w:t>
      </w:r>
      <w:r w:rsidRPr="00F17FD0">
        <w:rPr>
          <w:sz w:val="24"/>
          <w:szCs w:val="24"/>
        </w:rPr>
        <w:t>ребята. Откройте тетради, запишите число, тему урока.</w:t>
      </w:r>
    </w:p>
    <w:p w:rsidR="00AA1DD8" w:rsidRPr="00F17FD0" w:rsidRDefault="00FB66F0" w:rsidP="00FB66F0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 xml:space="preserve">2. </w:t>
      </w:r>
      <w:r w:rsidR="00AA1DD8" w:rsidRPr="00F17FD0">
        <w:rPr>
          <w:b/>
          <w:bCs/>
          <w:i/>
          <w:iCs/>
          <w:sz w:val="24"/>
          <w:szCs w:val="24"/>
        </w:rPr>
        <w:t xml:space="preserve"> Вступительное слово учителя</w:t>
      </w:r>
    </w:p>
    <w:p w:rsidR="00232544" w:rsidRPr="00F17FD0" w:rsidRDefault="00232544" w:rsidP="00AA1DD8">
      <w:pPr>
        <w:spacing w:before="100" w:beforeAutospacing="1" w:after="100" w:afterAutospacing="1"/>
        <w:rPr>
          <w:sz w:val="24"/>
          <w:szCs w:val="24"/>
        </w:rPr>
      </w:pPr>
    </w:p>
    <w:p w:rsidR="00232544" w:rsidRPr="00F17FD0" w:rsidRDefault="00232544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Назовите раздел науки о языке,  который мы изучаем. О какой части речи мы говорили на предыдущем уроке?</w:t>
      </w:r>
    </w:p>
    <w:p w:rsidR="00232544" w:rsidRPr="00F17FD0" w:rsidRDefault="00232544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 Что мы уже знаем о деепричастии?</w:t>
      </w:r>
    </w:p>
    <w:p w:rsidR="00AA1DD8" w:rsidRPr="00F17FD0" w:rsidRDefault="00232544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lastRenderedPageBreak/>
        <w:t xml:space="preserve"> </w:t>
      </w:r>
      <w:r w:rsidR="00AA1DD8" w:rsidRPr="00F17FD0">
        <w:rPr>
          <w:sz w:val="24"/>
          <w:szCs w:val="24"/>
        </w:rPr>
        <w:t>Мы продолжаем</w:t>
      </w:r>
      <w:r w:rsidR="00D875BD" w:rsidRPr="00F17FD0">
        <w:rPr>
          <w:sz w:val="24"/>
          <w:szCs w:val="24"/>
        </w:rPr>
        <w:t xml:space="preserve"> разговор о деепричастии, деепричастном обороте и выделении его  знаками препинания при письме. </w:t>
      </w:r>
      <w:r w:rsidR="00AA1DD8" w:rsidRPr="00F17FD0">
        <w:rPr>
          <w:sz w:val="24"/>
          <w:szCs w:val="24"/>
        </w:rPr>
        <w:t>Кроме этого, на сегодняшнем уроке у нас произойдет необычная встреча лингвистики и лите</w:t>
      </w:r>
      <w:r w:rsidR="00D875BD" w:rsidRPr="00F17FD0">
        <w:rPr>
          <w:sz w:val="24"/>
          <w:szCs w:val="24"/>
        </w:rPr>
        <w:t>ратуры. Тема этой встречи: «Ро</w:t>
      </w:r>
      <w:r w:rsidRPr="00F17FD0">
        <w:rPr>
          <w:sz w:val="24"/>
          <w:szCs w:val="24"/>
        </w:rPr>
        <w:t xml:space="preserve">ль деепричастий </w:t>
      </w:r>
      <w:r w:rsidR="00D875BD" w:rsidRPr="00F17FD0">
        <w:rPr>
          <w:sz w:val="24"/>
          <w:szCs w:val="24"/>
        </w:rPr>
        <w:t xml:space="preserve"> в русской поэзии</w:t>
      </w:r>
      <w:r w:rsidR="00AA1DD8" w:rsidRPr="00F17FD0">
        <w:rPr>
          <w:sz w:val="24"/>
          <w:szCs w:val="24"/>
        </w:rPr>
        <w:t>».</w:t>
      </w:r>
      <w:r w:rsidR="00D875BD" w:rsidRPr="00F17FD0">
        <w:rPr>
          <w:sz w:val="24"/>
          <w:szCs w:val="24"/>
        </w:rPr>
        <w:t xml:space="preserve"> На уроке мы будем </w:t>
      </w:r>
      <w:r w:rsidRPr="00F17FD0">
        <w:rPr>
          <w:sz w:val="24"/>
          <w:szCs w:val="24"/>
        </w:rPr>
        <w:t xml:space="preserve">работать со </w:t>
      </w:r>
      <w:r w:rsidR="00D875BD" w:rsidRPr="00F17FD0">
        <w:rPr>
          <w:sz w:val="24"/>
          <w:szCs w:val="24"/>
        </w:rPr>
        <w:t xml:space="preserve"> стихотворения</w:t>
      </w:r>
      <w:r w:rsidRPr="00F17FD0">
        <w:rPr>
          <w:sz w:val="24"/>
          <w:szCs w:val="24"/>
        </w:rPr>
        <w:t xml:space="preserve">ми </w:t>
      </w:r>
      <w:r w:rsidR="00D875BD" w:rsidRPr="00F17FD0">
        <w:rPr>
          <w:sz w:val="24"/>
          <w:szCs w:val="24"/>
        </w:rPr>
        <w:t xml:space="preserve"> одного из лучших классических поэтов 19 века  – Федора Ивановича Тютчева. </w:t>
      </w:r>
      <w:r w:rsidR="00AA1DD8" w:rsidRPr="00F17FD0">
        <w:rPr>
          <w:sz w:val="24"/>
          <w:szCs w:val="24"/>
        </w:rPr>
        <w:br/>
      </w:r>
      <w:r w:rsidRPr="00F17FD0">
        <w:rPr>
          <w:sz w:val="24"/>
          <w:szCs w:val="24"/>
        </w:rPr>
        <w:t>Над каким вопросом мы будем сегодня работать на уроке?</w:t>
      </w:r>
    </w:p>
    <w:p w:rsidR="00232544" w:rsidRPr="00F17FD0" w:rsidRDefault="00232544" w:rsidP="00232544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Высказывания учащихся.</w:t>
      </w:r>
    </w:p>
    <w:p w:rsidR="00232544" w:rsidRPr="00F17FD0" w:rsidRDefault="00232544" w:rsidP="00232544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 (Для чего используются деепричастия в стихотворных текстах, какова роль деепричастий в стихотворениях.)</w:t>
      </w:r>
    </w:p>
    <w:p w:rsidR="00AA1DD8" w:rsidRPr="00F17FD0" w:rsidRDefault="00D81DE6" w:rsidP="00D81DE6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 xml:space="preserve">3. </w:t>
      </w:r>
      <w:r w:rsidR="00AA1DD8" w:rsidRPr="00F17FD0">
        <w:rPr>
          <w:b/>
          <w:bCs/>
          <w:i/>
          <w:iCs/>
          <w:sz w:val="24"/>
          <w:szCs w:val="24"/>
        </w:rPr>
        <w:t>Актуализация прежних знаний</w:t>
      </w:r>
    </w:p>
    <w:p w:rsidR="00574C13" w:rsidRDefault="00232544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1. Хотелось бы узнать</w:t>
      </w:r>
      <w:r w:rsidR="00B57233" w:rsidRPr="00F17FD0">
        <w:rPr>
          <w:sz w:val="24"/>
          <w:szCs w:val="24"/>
        </w:rPr>
        <w:t xml:space="preserve">, </w:t>
      </w:r>
      <w:r w:rsidRPr="00F17FD0">
        <w:rPr>
          <w:sz w:val="24"/>
          <w:szCs w:val="24"/>
        </w:rPr>
        <w:t xml:space="preserve"> каким вы представляете себе портрет деепричастия. Поработаем в парах. </w:t>
      </w:r>
      <w:r w:rsidR="00B57233" w:rsidRPr="00F17FD0">
        <w:rPr>
          <w:sz w:val="24"/>
          <w:szCs w:val="24"/>
        </w:rPr>
        <w:t xml:space="preserve">Ваша задача составить портрет деепричастия. </w:t>
      </w:r>
      <w:r w:rsidR="00F17FD0">
        <w:rPr>
          <w:sz w:val="24"/>
          <w:szCs w:val="24"/>
        </w:rPr>
        <w:t>И поможет вам в этом монолог самого деепричастия.</w:t>
      </w:r>
    </w:p>
    <w:p w:rsidR="00F17FD0" w:rsidRPr="00F17FD0" w:rsidRDefault="00F17FD0" w:rsidP="00F17FD0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Монолог деепричастия.</w:t>
      </w:r>
    </w:p>
    <w:p w:rsidR="00F17FD0" w:rsidRPr="00F17FD0" w:rsidRDefault="00F17FD0" w:rsidP="00F17FD0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Хотите знать о моей жизни? Ох,  непростая у меня биография. Совсем недавно, я наконец-то обрело независимость. Отцом нашего семейства  является глагол. Он много дал нам: значение действия (хоть и добавочного), и возвратность, и вид. Наша мать – наречие. От нее в наследство нам досталась синтаксическая роль обстоятельства и морфологическая неизменяемость. Вот так мы и живем, неизменяемо, деловито, всегда готовы помочь Глаголу расширить круг действий. Правда отец-глагол не всегда ценит нашу помощь, постоянно отгораживаясь запятыми, как бы подчеркивая свою главенствующую роль. И все вопросы задает – как? Каким образом? Почему? Или еще лучше: что делая? Что сделав?</w:t>
      </w:r>
    </w:p>
    <w:p w:rsidR="00F17FD0" w:rsidRPr="00F17FD0" w:rsidRDefault="00F17FD0" w:rsidP="00AA1DD8">
      <w:pPr>
        <w:spacing w:before="100" w:beforeAutospacing="1" w:after="100" w:afterAutospacing="1"/>
        <w:rPr>
          <w:sz w:val="24"/>
          <w:szCs w:val="24"/>
        </w:rPr>
      </w:pPr>
    </w:p>
    <w:p w:rsidR="00AA1DD8" w:rsidRPr="00F17FD0" w:rsidRDefault="00574C13" w:rsidP="00AA1DD8">
      <w:pPr>
        <w:spacing w:before="100" w:beforeAutospacing="1" w:after="100" w:afterAutospacing="1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Все: работа в парах</w:t>
      </w:r>
      <w:r w:rsidR="00B57233" w:rsidRPr="00F17FD0">
        <w:rPr>
          <w:b/>
          <w:sz w:val="24"/>
          <w:szCs w:val="24"/>
        </w:rPr>
        <w:t xml:space="preserve"> 3 минуты.  Работа в тетрадях.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1. морфологические признаки деепричастия;</w:t>
      </w:r>
      <w:r w:rsidRPr="00F17FD0">
        <w:rPr>
          <w:sz w:val="24"/>
          <w:szCs w:val="24"/>
        </w:rPr>
        <w:br/>
        <w:t>2. синтаксические признаки;</w:t>
      </w:r>
      <w:r w:rsidRPr="00F17FD0">
        <w:rPr>
          <w:sz w:val="24"/>
          <w:szCs w:val="24"/>
        </w:rPr>
        <w:br/>
        <w:t>3. морфемные признаки;</w:t>
      </w:r>
      <w:r w:rsidRPr="00F17FD0">
        <w:rPr>
          <w:sz w:val="24"/>
          <w:szCs w:val="24"/>
        </w:rPr>
        <w:br/>
        <w:t>4. примеры деепричастий.</w:t>
      </w:r>
    </w:p>
    <w:p w:rsidR="00AA1DD8" w:rsidRPr="00F17FD0" w:rsidRDefault="00B57233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(Ученик  </w:t>
      </w:r>
      <w:r w:rsidR="00AA1DD8" w:rsidRPr="00F17FD0">
        <w:rPr>
          <w:sz w:val="24"/>
          <w:szCs w:val="24"/>
        </w:rPr>
        <w:t>читает получившийся портрет, остальные ребята слушают и корректируют коллективную работу своих товарищей.)</w:t>
      </w:r>
    </w:p>
    <w:p w:rsidR="00B57233" w:rsidRPr="00F17FD0" w:rsidRDefault="00B57233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Зачитайте свои работы, а все слушающие вносят поправки и дополнения. </w:t>
      </w:r>
    </w:p>
    <w:p w:rsidR="00B57233" w:rsidRPr="00F17FD0" w:rsidRDefault="00B57233" w:rsidP="00516C61">
      <w:pPr>
        <w:spacing w:before="100" w:beforeAutospacing="1" w:after="100" w:afterAutospacing="1"/>
        <w:rPr>
          <w:b/>
          <w:i/>
          <w:iCs/>
          <w:sz w:val="24"/>
          <w:szCs w:val="24"/>
        </w:rPr>
      </w:pPr>
      <w:r w:rsidRPr="00F17FD0">
        <w:rPr>
          <w:b/>
          <w:i/>
          <w:iCs/>
          <w:sz w:val="24"/>
          <w:szCs w:val="24"/>
        </w:rPr>
        <w:t>2. А сейчас нас ожидают результаты труда вашей творческой работы. Вы получили задание подобрать стихотворения Ф.И.Тютчева, в которых есть деепричастные обороты. Поделитесь друг с другом вашими находками. И давайте определим</w:t>
      </w:r>
      <w:r w:rsidR="00F17FD0">
        <w:rPr>
          <w:b/>
          <w:i/>
          <w:iCs/>
          <w:sz w:val="24"/>
          <w:szCs w:val="24"/>
        </w:rPr>
        <w:t xml:space="preserve">, </w:t>
      </w:r>
      <w:r w:rsidRPr="00F17FD0">
        <w:rPr>
          <w:b/>
          <w:i/>
          <w:iCs/>
          <w:sz w:val="24"/>
          <w:szCs w:val="24"/>
        </w:rPr>
        <w:t xml:space="preserve"> что же выражает деепричастие в  каждом случае.</w:t>
      </w:r>
    </w:p>
    <w:p w:rsidR="00AA1DD8" w:rsidRPr="00F17FD0" w:rsidRDefault="00B57233" w:rsidP="00516C61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 xml:space="preserve"> </w:t>
      </w:r>
      <w:r w:rsidR="00AA1DD8" w:rsidRPr="00F17FD0">
        <w:rPr>
          <w:b/>
          <w:bCs/>
          <w:i/>
          <w:iCs/>
          <w:sz w:val="24"/>
          <w:szCs w:val="24"/>
        </w:rPr>
        <w:t xml:space="preserve">«Роль деепричастий в поэзии Ф.Тютчева». Отчет об исследовательской работе </w:t>
      </w:r>
    </w:p>
    <w:p w:rsidR="00516C61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lastRenderedPageBreak/>
        <w:t xml:space="preserve">1) У доски двое учеников рассказывают о результатах своих исследований, читают примеры стихотворений, </w:t>
      </w:r>
      <w:r w:rsidR="00516C61" w:rsidRPr="00F17FD0">
        <w:rPr>
          <w:sz w:val="24"/>
          <w:szCs w:val="24"/>
        </w:rPr>
        <w:t xml:space="preserve"> </w:t>
      </w:r>
      <w:proofErr w:type="gramStart"/>
      <w:r w:rsidR="00516C61" w:rsidRPr="00F17FD0">
        <w:rPr>
          <w:sz w:val="24"/>
          <w:szCs w:val="24"/>
        </w:rPr>
        <w:t>рассказывая</w:t>
      </w:r>
      <w:proofErr w:type="gramEnd"/>
      <w:r w:rsidR="00516C61" w:rsidRPr="00F17FD0">
        <w:rPr>
          <w:sz w:val="24"/>
          <w:szCs w:val="24"/>
        </w:rPr>
        <w:t xml:space="preserve"> что выражают деепричастия (внешнее движение, душевное состояние и т.д.</w:t>
      </w:r>
      <w:r w:rsidR="00ED613B" w:rsidRPr="00F17FD0">
        <w:rPr>
          <w:sz w:val="24"/>
          <w:szCs w:val="24"/>
        </w:rPr>
        <w:t xml:space="preserve"> (Настя  </w:t>
      </w:r>
      <w:proofErr w:type="spellStart"/>
      <w:r w:rsidR="00ED613B" w:rsidRPr="00F17FD0">
        <w:rPr>
          <w:sz w:val="24"/>
          <w:szCs w:val="24"/>
        </w:rPr>
        <w:t>Клименко</w:t>
      </w:r>
      <w:proofErr w:type="spellEnd"/>
      <w:r w:rsidR="00ED613B" w:rsidRPr="00F17FD0">
        <w:rPr>
          <w:sz w:val="24"/>
          <w:szCs w:val="24"/>
        </w:rPr>
        <w:t>)</w:t>
      </w:r>
    </w:p>
    <w:p w:rsidR="00ED613B" w:rsidRPr="00F17FD0" w:rsidRDefault="00ED613B" w:rsidP="00ED613B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Люблю грозу в начале мая,</w:t>
      </w:r>
      <w:r w:rsidRPr="00F17FD0">
        <w:rPr>
          <w:sz w:val="24"/>
          <w:szCs w:val="24"/>
        </w:rPr>
        <w:br/>
        <w:t>Когда весенний первый гром,</w:t>
      </w:r>
      <w:r w:rsidRPr="00F17FD0">
        <w:rPr>
          <w:sz w:val="24"/>
          <w:szCs w:val="24"/>
        </w:rPr>
        <w:br/>
      </w:r>
      <w:r w:rsidRPr="00F17FD0">
        <w:rPr>
          <w:b/>
          <w:sz w:val="24"/>
          <w:szCs w:val="24"/>
        </w:rPr>
        <w:t xml:space="preserve">Как бы </w:t>
      </w:r>
      <w:proofErr w:type="spellStart"/>
      <w:r w:rsidRPr="00F17FD0">
        <w:rPr>
          <w:b/>
          <w:sz w:val="24"/>
          <w:szCs w:val="24"/>
        </w:rPr>
        <w:t>резвяся</w:t>
      </w:r>
      <w:proofErr w:type="spellEnd"/>
      <w:r w:rsidRPr="00F17FD0">
        <w:rPr>
          <w:b/>
          <w:sz w:val="24"/>
          <w:szCs w:val="24"/>
        </w:rPr>
        <w:t xml:space="preserve"> и играя, (внешнее действие, настроение) – сравнение с человеком.</w:t>
      </w:r>
      <w:r w:rsidRPr="00F17FD0">
        <w:rPr>
          <w:b/>
          <w:sz w:val="24"/>
          <w:szCs w:val="24"/>
        </w:rPr>
        <w:br/>
      </w:r>
      <w:r w:rsidRPr="00F17FD0">
        <w:rPr>
          <w:sz w:val="24"/>
          <w:szCs w:val="24"/>
        </w:rPr>
        <w:t>Грохочет в небе голубом.  (Синтаксический разбор предложения на доске.)</w:t>
      </w:r>
    </w:p>
    <w:p w:rsidR="00ED613B" w:rsidRPr="00F17FD0" w:rsidRDefault="00ED613B" w:rsidP="00ED613B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Ты скажешь: ветреная Геба,</w:t>
      </w:r>
    </w:p>
    <w:p w:rsidR="00ED613B" w:rsidRPr="00F17FD0" w:rsidRDefault="00ED613B" w:rsidP="00ED613B">
      <w:pPr>
        <w:spacing w:beforeAutospacing="1" w:afterAutospacing="1"/>
        <w:rPr>
          <w:sz w:val="24"/>
          <w:szCs w:val="24"/>
        </w:rPr>
      </w:pPr>
      <w:r w:rsidRPr="00F17FD0">
        <w:rPr>
          <w:b/>
          <w:sz w:val="24"/>
          <w:szCs w:val="24"/>
        </w:rPr>
        <w:t xml:space="preserve">Кормя  </w:t>
      </w:r>
      <w:proofErr w:type="spellStart"/>
      <w:r w:rsidRPr="00F17FD0">
        <w:rPr>
          <w:b/>
          <w:sz w:val="24"/>
          <w:szCs w:val="24"/>
        </w:rPr>
        <w:t>Зевесова</w:t>
      </w:r>
      <w:proofErr w:type="spellEnd"/>
      <w:r w:rsidRPr="00F17FD0">
        <w:rPr>
          <w:b/>
          <w:sz w:val="24"/>
          <w:szCs w:val="24"/>
        </w:rPr>
        <w:t xml:space="preserve"> орла</w:t>
      </w:r>
      <w:r w:rsidRPr="00F17FD0">
        <w:rPr>
          <w:sz w:val="24"/>
          <w:szCs w:val="24"/>
        </w:rPr>
        <w:t>,</w:t>
      </w:r>
    </w:p>
    <w:p w:rsidR="00ED613B" w:rsidRPr="00F17FD0" w:rsidRDefault="00ED613B" w:rsidP="00ED613B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Громокипящий кубок с неба,</w:t>
      </w:r>
    </w:p>
    <w:p w:rsidR="00ED613B" w:rsidRPr="00F17FD0" w:rsidRDefault="00ED613B" w:rsidP="00ED613B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Смеясь, на землю пролила</w:t>
      </w:r>
      <w:proofErr w:type="gramStart"/>
      <w:r w:rsidRPr="00F17FD0">
        <w:rPr>
          <w:sz w:val="24"/>
          <w:szCs w:val="24"/>
        </w:rPr>
        <w:t>.</w:t>
      </w:r>
      <w:proofErr w:type="gramEnd"/>
      <w:r w:rsidRPr="00F17FD0">
        <w:rPr>
          <w:sz w:val="24"/>
          <w:szCs w:val="24"/>
        </w:rPr>
        <w:t xml:space="preserve"> (</w:t>
      </w:r>
      <w:proofErr w:type="gramStart"/>
      <w:r w:rsidRPr="00F17FD0">
        <w:rPr>
          <w:sz w:val="24"/>
          <w:szCs w:val="24"/>
        </w:rPr>
        <w:t>д</w:t>
      </w:r>
      <w:proofErr w:type="gramEnd"/>
      <w:r w:rsidRPr="00F17FD0">
        <w:rPr>
          <w:sz w:val="24"/>
          <w:szCs w:val="24"/>
        </w:rPr>
        <w:t>ушевное состояние)</w:t>
      </w:r>
    </w:p>
    <w:p w:rsidR="00ED613B" w:rsidRPr="00F17FD0" w:rsidRDefault="00ED613B" w:rsidP="00ED613B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Словарная работа.</w:t>
      </w:r>
    </w:p>
    <w:p w:rsidR="00516C61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2)</w:t>
      </w:r>
      <w:r w:rsidR="00516C61" w:rsidRPr="00F17FD0">
        <w:rPr>
          <w:sz w:val="24"/>
          <w:szCs w:val="24"/>
        </w:rPr>
        <w:t xml:space="preserve">  выписать стихотворение (раздаточный материал)  с деепричастиями, определить, что обозначают данные деепричастия.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– деепричастия, обозначающие внешние действия;</w:t>
      </w:r>
      <w:r w:rsidRPr="00F17FD0">
        <w:rPr>
          <w:sz w:val="24"/>
          <w:szCs w:val="24"/>
        </w:rPr>
        <w:br/>
        <w:t>– деепричастия, выражающие душевное состояние.</w:t>
      </w:r>
    </w:p>
    <w:p w:rsidR="00E25074" w:rsidRPr="00F17FD0" w:rsidRDefault="00E25074" w:rsidP="00E25074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b/>
          <w:bCs/>
          <w:sz w:val="24"/>
          <w:szCs w:val="24"/>
        </w:rPr>
        <w:t>Словарная работа</w:t>
      </w:r>
      <w:proofErr w:type="gramStart"/>
      <w:r w:rsidRPr="00F17FD0">
        <w:rPr>
          <w:b/>
          <w:bCs/>
          <w:sz w:val="24"/>
          <w:szCs w:val="24"/>
        </w:rPr>
        <w:t>.</w:t>
      </w:r>
      <w:proofErr w:type="gramEnd"/>
      <w:r w:rsidRPr="00F17FD0">
        <w:rPr>
          <w:b/>
          <w:bCs/>
          <w:sz w:val="24"/>
          <w:szCs w:val="24"/>
        </w:rPr>
        <w:t xml:space="preserve"> </w:t>
      </w:r>
      <w:r w:rsidRPr="00F17FD0">
        <w:rPr>
          <w:sz w:val="24"/>
          <w:szCs w:val="24"/>
        </w:rPr>
        <w:t>(</w:t>
      </w:r>
      <w:proofErr w:type="gramStart"/>
      <w:r w:rsidRPr="00F17FD0">
        <w:rPr>
          <w:sz w:val="24"/>
          <w:szCs w:val="24"/>
        </w:rPr>
        <w:t>с</w:t>
      </w:r>
      <w:proofErr w:type="gramEnd"/>
      <w:r w:rsidRPr="00F17FD0">
        <w:rPr>
          <w:sz w:val="24"/>
          <w:szCs w:val="24"/>
        </w:rPr>
        <w:t>лайд 4)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2"/>
        <w:gridCol w:w="6273"/>
      </w:tblGrid>
      <w:tr w:rsidR="00E25074" w:rsidRPr="00F17FD0" w:rsidTr="00E023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74" w:rsidRPr="00F17FD0" w:rsidRDefault="00E25074" w:rsidP="00E0238D">
            <w:pPr>
              <w:jc w:val="center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 xml:space="preserve">Объясняют дети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74" w:rsidRPr="00F17FD0" w:rsidRDefault="00E25074" w:rsidP="00E0238D">
            <w:pPr>
              <w:jc w:val="center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Объясняет учитель</w:t>
            </w:r>
          </w:p>
        </w:tc>
      </w:tr>
      <w:tr w:rsidR="00E25074" w:rsidRPr="00F17FD0" w:rsidTr="00E0238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74" w:rsidRPr="00F17FD0" w:rsidRDefault="00E25074" w:rsidP="00E023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РЕЗВЯСЯ - играя, веселясь</w:t>
            </w:r>
            <w:r w:rsidRPr="00F17FD0">
              <w:rPr>
                <w:sz w:val="24"/>
                <w:szCs w:val="24"/>
              </w:rPr>
              <w:br/>
              <w:t>РАСКАТЫ - грохот</w:t>
            </w:r>
            <w:r w:rsidRPr="00F17FD0">
              <w:rPr>
                <w:sz w:val="24"/>
                <w:szCs w:val="24"/>
              </w:rPr>
              <w:br/>
              <w:t>ПЕРЛ</w:t>
            </w:r>
            <w:proofErr w:type="gramStart"/>
            <w:r w:rsidRPr="00F17FD0">
              <w:rPr>
                <w:sz w:val="24"/>
                <w:szCs w:val="24"/>
              </w:rPr>
              <w:t>Ы-</w:t>
            </w:r>
            <w:proofErr w:type="gramEnd"/>
            <w:r w:rsidRPr="00F17FD0">
              <w:rPr>
                <w:sz w:val="24"/>
                <w:szCs w:val="24"/>
              </w:rPr>
              <w:t xml:space="preserve"> жемчуг, нить жемчужная, в данном случае роса на растениях.</w:t>
            </w:r>
            <w:r w:rsidRPr="00F17FD0">
              <w:rPr>
                <w:sz w:val="24"/>
                <w:szCs w:val="24"/>
              </w:rPr>
              <w:br/>
              <w:t>НЕ МОЛКНЕ</w:t>
            </w:r>
            <w:proofErr w:type="gramStart"/>
            <w:r w:rsidRPr="00F17FD0">
              <w:rPr>
                <w:sz w:val="24"/>
                <w:szCs w:val="24"/>
              </w:rPr>
              <w:t>Т-</w:t>
            </w:r>
            <w:proofErr w:type="gramEnd"/>
            <w:r w:rsidRPr="00F17FD0">
              <w:rPr>
                <w:sz w:val="24"/>
                <w:szCs w:val="24"/>
              </w:rPr>
              <w:t xml:space="preserve"> не молчит</w:t>
            </w:r>
            <w:r w:rsidRPr="00F17FD0">
              <w:rPr>
                <w:sz w:val="24"/>
                <w:szCs w:val="24"/>
              </w:rPr>
              <w:br/>
              <w:t>ГАМ-гул, гудение, крик птиц.</w:t>
            </w:r>
            <w:r w:rsidRPr="00F17FD0">
              <w:rPr>
                <w:sz w:val="24"/>
                <w:szCs w:val="24"/>
              </w:rPr>
              <w:br/>
              <w:t>ВТОРИТ - повторяет</w:t>
            </w:r>
            <w:r w:rsidRPr="00F17FD0">
              <w:rPr>
                <w:sz w:val="24"/>
                <w:szCs w:val="24"/>
              </w:rPr>
              <w:br/>
              <w:t xml:space="preserve">ШУМ НАГОРНЫЙ </w:t>
            </w:r>
            <w:proofErr w:type="gramStart"/>
            <w:r w:rsidRPr="00F17FD0">
              <w:rPr>
                <w:sz w:val="24"/>
                <w:szCs w:val="24"/>
              </w:rPr>
              <w:t>-г</w:t>
            </w:r>
            <w:proofErr w:type="gramEnd"/>
            <w:r w:rsidRPr="00F17FD0">
              <w:rPr>
                <w:sz w:val="24"/>
                <w:szCs w:val="24"/>
              </w:rPr>
              <w:t>ул, шум воды в горах.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074" w:rsidRPr="00F17FD0" w:rsidRDefault="00E25074" w:rsidP="00E023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proofErr w:type="gramStart"/>
            <w:r w:rsidRPr="00F17FD0">
              <w:rPr>
                <w:sz w:val="24"/>
                <w:szCs w:val="24"/>
              </w:rPr>
              <w:t>ГЕБА-у</w:t>
            </w:r>
            <w:proofErr w:type="spellEnd"/>
            <w:proofErr w:type="gramEnd"/>
            <w:r w:rsidRPr="00F17FD0">
              <w:rPr>
                <w:sz w:val="24"/>
                <w:szCs w:val="24"/>
              </w:rPr>
              <w:t xml:space="preserve"> древних греков богиня юности. Дочь главного греческого бога Зевса. Она богиня юности, любит играть, веселиться, подшучивать над другими.</w:t>
            </w:r>
            <w:r w:rsidRPr="00F17FD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17FD0">
              <w:rPr>
                <w:sz w:val="24"/>
                <w:szCs w:val="24"/>
              </w:rPr>
              <w:t>ЗЕВС-самый</w:t>
            </w:r>
            <w:proofErr w:type="spellEnd"/>
            <w:proofErr w:type="gramEnd"/>
            <w:r w:rsidRPr="00F17FD0">
              <w:rPr>
                <w:sz w:val="24"/>
                <w:szCs w:val="24"/>
              </w:rPr>
              <w:t xml:space="preserve"> главный бог древних греков, его царство было на горе Олимп.</w:t>
            </w:r>
          </w:p>
          <w:p w:rsidR="00E25074" w:rsidRPr="00F17FD0" w:rsidRDefault="00E25074" w:rsidP="00E023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F17FD0">
              <w:rPr>
                <w:sz w:val="24"/>
                <w:szCs w:val="24"/>
              </w:rPr>
              <w:t>Зевесов</w:t>
            </w:r>
            <w:proofErr w:type="spellEnd"/>
            <w:r w:rsidRPr="00F17FD0">
              <w:rPr>
                <w:sz w:val="24"/>
                <w:szCs w:val="24"/>
              </w:rPr>
              <w:t xml:space="preserve"> орел (ант</w:t>
            </w:r>
            <w:proofErr w:type="gramStart"/>
            <w:r w:rsidRPr="00F17FD0">
              <w:rPr>
                <w:sz w:val="24"/>
                <w:szCs w:val="24"/>
              </w:rPr>
              <w:t>.</w:t>
            </w:r>
            <w:proofErr w:type="gramEnd"/>
            <w:r w:rsidRPr="00F17FD0">
              <w:rPr>
                <w:sz w:val="24"/>
                <w:szCs w:val="24"/>
              </w:rPr>
              <w:t xml:space="preserve"> </w:t>
            </w:r>
            <w:proofErr w:type="gramStart"/>
            <w:r w:rsidRPr="00F17FD0">
              <w:rPr>
                <w:sz w:val="24"/>
                <w:szCs w:val="24"/>
              </w:rPr>
              <w:t>м</w:t>
            </w:r>
            <w:proofErr w:type="gramEnd"/>
            <w:r w:rsidRPr="00F17FD0">
              <w:rPr>
                <w:sz w:val="24"/>
                <w:szCs w:val="24"/>
              </w:rPr>
              <w:t>иф. ) – символ верховного божества Зевса.</w:t>
            </w:r>
            <w:r w:rsidRPr="00F17FD0">
              <w:rPr>
                <w:sz w:val="24"/>
                <w:szCs w:val="24"/>
              </w:rPr>
              <w:br/>
              <w:t xml:space="preserve">Божества кроме </w:t>
            </w:r>
            <w:proofErr w:type="spellStart"/>
            <w:r w:rsidRPr="00F17FD0">
              <w:rPr>
                <w:sz w:val="24"/>
                <w:szCs w:val="24"/>
              </w:rPr>
              <w:t>амврозии</w:t>
            </w:r>
            <w:proofErr w:type="spellEnd"/>
            <w:r w:rsidRPr="00F17FD0">
              <w:rPr>
                <w:sz w:val="24"/>
                <w:szCs w:val="24"/>
              </w:rPr>
              <w:t xml:space="preserve"> и нектара ничем не питались.</w:t>
            </w:r>
            <w:r w:rsidRPr="00F17FD0">
              <w:rPr>
                <w:sz w:val="24"/>
                <w:szCs w:val="24"/>
              </w:rPr>
              <w:br/>
              <w:t>ЗЕВЕСОВА</w:t>
            </w:r>
            <w:r w:rsidRPr="00F17FD0">
              <w:rPr>
                <w:sz w:val="24"/>
                <w:szCs w:val="24"/>
              </w:rPr>
              <w:br/>
            </w:r>
            <w:proofErr w:type="gramStart"/>
            <w:r w:rsidRPr="00F17FD0">
              <w:rPr>
                <w:sz w:val="24"/>
                <w:szCs w:val="24"/>
              </w:rPr>
              <w:t>ГРОМОКИПЯЩИЙ</w:t>
            </w:r>
            <w:proofErr w:type="gramEnd"/>
            <w:r w:rsidRPr="00F17FD0">
              <w:rPr>
                <w:sz w:val="24"/>
                <w:szCs w:val="24"/>
              </w:rPr>
              <w:t>- с громом опрокинулся из рук Гебы.</w:t>
            </w:r>
            <w:r w:rsidRPr="00F17FD0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17FD0">
              <w:rPr>
                <w:sz w:val="24"/>
                <w:szCs w:val="24"/>
              </w:rPr>
              <w:t>КУБОК-питьевой</w:t>
            </w:r>
            <w:proofErr w:type="spellEnd"/>
            <w:proofErr w:type="gramEnd"/>
            <w:r w:rsidRPr="00F17FD0">
              <w:rPr>
                <w:sz w:val="24"/>
                <w:szCs w:val="24"/>
              </w:rPr>
              <w:t xml:space="preserve"> сосуд из металла, стекла, кости, известный в древности.</w:t>
            </w:r>
          </w:p>
        </w:tc>
      </w:tr>
    </w:tbl>
    <w:p w:rsidR="00E25074" w:rsidRPr="00F17FD0" w:rsidRDefault="00E25074" w:rsidP="00471015">
      <w:pPr>
        <w:spacing w:beforeAutospacing="1" w:afterAutospacing="1"/>
        <w:rPr>
          <w:sz w:val="24"/>
          <w:szCs w:val="24"/>
        </w:rPr>
      </w:pPr>
    </w:p>
    <w:p w:rsidR="00E25074" w:rsidRPr="00F17FD0" w:rsidRDefault="00E25074" w:rsidP="00471015">
      <w:pPr>
        <w:spacing w:beforeAutospacing="1" w:afterAutospacing="1"/>
        <w:rPr>
          <w:sz w:val="24"/>
          <w:szCs w:val="24"/>
        </w:rPr>
      </w:pPr>
    </w:p>
    <w:p w:rsidR="00471015" w:rsidRPr="00F17FD0" w:rsidRDefault="00E25074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 </w:t>
      </w:r>
      <w:proofErr w:type="gramStart"/>
      <w:r w:rsidRPr="00F17FD0">
        <w:rPr>
          <w:sz w:val="24"/>
          <w:szCs w:val="24"/>
        </w:rPr>
        <w:t>(На доске.</w:t>
      </w:r>
      <w:proofErr w:type="gramEnd"/>
      <w:r w:rsidRPr="00F17FD0">
        <w:rPr>
          <w:sz w:val="24"/>
          <w:szCs w:val="24"/>
        </w:rPr>
        <w:t xml:space="preserve"> </w:t>
      </w:r>
      <w:proofErr w:type="gramStart"/>
      <w:r w:rsidRPr="00F17FD0">
        <w:rPr>
          <w:sz w:val="24"/>
          <w:szCs w:val="24"/>
        </w:rPr>
        <w:t>Синтаксический разбор)</w:t>
      </w:r>
      <w:proofErr w:type="gramEnd"/>
    </w:p>
    <w:p w:rsidR="00471015" w:rsidRPr="00F17FD0" w:rsidRDefault="00471015" w:rsidP="00471015">
      <w:pPr>
        <w:spacing w:before="100" w:beforeAutospacing="1" w:after="100" w:afterAutospacing="1"/>
        <w:jc w:val="center"/>
        <w:rPr>
          <w:i/>
          <w:iCs/>
          <w:sz w:val="24"/>
          <w:szCs w:val="24"/>
        </w:rPr>
      </w:pPr>
      <w:r w:rsidRPr="00F17FD0">
        <w:rPr>
          <w:i/>
          <w:iCs/>
          <w:sz w:val="24"/>
          <w:szCs w:val="24"/>
        </w:rPr>
        <w:t>(Весенняя гроза)</w:t>
      </w:r>
    </w:p>
    <w:p w:rsidR="00ED613B" w:rsidRPr="00F17FD0" w:rsidRDefault="00ED613B" w:rsidP="00471015">
      <w:pPr>
        <w:spacing w:before="100" w:beforeAutospacing="1" w:after="100" w:afterAutospacing="1"/>
        <w:jc w:val="center"/>
        <w:rPr>
          <w:i/>
          <w:iCs/>
          <w:sz w:val="24"/>
          <w:szCs w:val="24"/>
        </w:rPr>
      </w:pPr>
      <w:r w:rsidRPr="00F17FD0">
        <w:rPr>
          <w:i/>
          <w:iCs/>
          <w:sz w:val="24"/>
          <w:szCs w:val="24"/>
        </w:rPr>
        <w:t>Раздаточный материал</w:t>
      </w:r>
    </w:p>
    <w:p w:rsidR="00ED613B" w:rsidRPr="00F17FD0" w:rsidRDefault="00ED613B" w:rsidP="00ED613B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lastRenderedPageBreak/>
        <w:t xml:space="preserve">У вас на столе раздаточный материал, Выпишите  отрывок </w:t>
      </w:r>
      <w:proofErr w:type="gramStart"/>
      <w:r w:rsidRPr="00F17FD0">
        <w:rPr>
          <w:i/>
          <w:iCs/>
          <w:sz w:val="24"/>
          <w:szCs w:val="24"/>
        </w:rPr>
        <w:t>из</w:t>
      </w:r>
      <w:proofErr w:type="gramEnd"/>
      <w:r w:rsidRPr="00F17FD0">
        <w:rPr>
          <w:i/>
          <w:iCs/>
          <w:sz w:val="24"/>
          <w:szCs w:val="24"/>
        </w:rPr>
        <w:t xml:space="preserve"> </w:t>
      </w:r>
      <w:proofErr w:type="gramStart"/>
      <w:r w:rsidRPr="00F17FD0">
        <w:rPr>
          <w:i/>
          <w:iCs/>
          <w:sz w:val="24"/>
          <w:szCs w:val="24"/>
        </w:rPr>
        <w:t>стихотворении</w:t>
      </w:r>
      <w:proofErr w:type="gramEnd"/>
      <w:r w:rsidRPr="00F17FD0">
        <w:rPr>
          <w:i/>
          <w:iCs/>
          <w:sz w:val="24"/>
          <w:szCs w:val="24"/>
        </w:rPr>
        <w:t xml:space="preserve"> Тютчева с деепричастным оборотом. Определите, что</w:t>
      </w:r>
      <w:r w:rsidR="00354C4A" w:rsidRPr="00F17FD0">
        <w:rPr>
          <w:i/>
          <w:iCs/>
          <w:sz w:val="24"/>
          <w:szCs w:val="24"/>
        </w:rPr>
        <w:t xml:space="preserve"> обозначают деепричастия</w:t>
      </w:r>
      <w:proofErr w:type="gramStart"/>
      <w:r w:rsidR="00354C4A" w:rsidRPr="00F17FD0">
        <w:rPr>
          <w:i/>
          <w:iCs/>
          <w:sz w:val="24"/>
          <w:szCs w:val="24"/>
        </w:rPr>
        <w:t xml:space="preserve"> .</w:t>
      </w:r>
      <w:proofErr w:type="gramEnd"/>
      <w:r w:rsidR="00354C4A" w:rsidRPr="00F17FD0">
        <w:rPr>
          <w:i/>
          <w:iCs/>
          <w:sz w:val="24"/>
          <w:szCs w:val="24"/>
        </w:rPr>
        <w:t xml:space="preserve"> 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Ты, волна моя морская,</w:t>
      </w:r>
      <w:r w:rsidRPr="00F17FD0">
        <w:rPr>
          <w:sz w:val="24"/>
          <w:szCs w:val="24"/>
        </w:rPr>
        <w:br/>
        <w:t>Своенравная волна,</w:t>
      </w:r>
      <w:r w:rsidRPr="00F17FD0">
        <w:rPr>
          <w:sz w:val="24"/>
          <w:szCs w:val="24"/>
        </w:rPr>
        <w:br/>
        <w:t>Как</w:t>
      </w:r>
      <w:r w:rsidRPr="00F17FD0">
        <w:rPr>
          <w:b/>
          <w:sz w:val="24"/>
          <w:szCs w:val="24"/>
        </w:rPr>
        <w:t>, покоясь иль играя,</w:t>
      </w:r>
      <w:r w:rsidR="00354C4A" w:rsidRPr="00F17FD0">
        <w:rPr>
          <w:b/>
          <w:sz w:val="24"/>
          <w:szCs w:val="24"/>
        </w:rPr>
        <w:t xml:space="preserve"> (настроение морской волны) – то она спокойна, то игрива.</w:t>
      </w:r>
      <w:r w:rsidRPr="00F17FD0">
        <w:rPr>
          <w:sz w:val="24"/>
          <w:szCs w:val="24"/>
        </w:rPr>
        <w:br/>
        <w:t>Чудной жизни ты полна!..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(Ты, волна моя морская...)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Сияет солнце, воды блещут,</w:t>
      </w:r>
      <w:r w:rsidRPr="00F17FD0">
        <w:rPr>
          <w:sz w:val="24"/>
          <w:szCs w:val="24"/>
        </w:rPr>
        <w:br/>
        <w:t>На всем улыбка, жизнь во всем.</w:t>
      </w:r>
      <w:r w:rsidRPr="00F17FD0">
        <w:rPr>
          <w:sz w:val="24"/>
          <w:szCs w:val="24"/>
        </w:rPr>
        <w:br/>
        <w:t>Деревья радостно трепещут,</w:t>
      </w:r>
      <w:r w:rsidRPr="00F17FD0">
        <w:rPr>
          <w:sz w:val="24"/>
          <w:szCs w:val="24"/>
        </w:rPr>
        <w:br/>
      </w:r>
      <w:r w:rsidRPr="00F17FD0">
        <w:rPr>
          <w:b/>
          <w:sz w:val="24"/>
          <w:szCs w:val="24"/>
        </w:rPr>
        <w:t>Купаясь в небе голубом</w:t>
      </w:r>
      <w:proofErr w:type="gramStart"/>
      <w:r w:rsidRPr="00F17FD0">
        <w:rPr>
          <w:sz w:val="24"/>
          <w:szCs w:val="24"/>
        </w:rPr>
        <w:t>.</w:t>
      </w:r>
      <w:proofErr w:type="gramEnd"/>
      <w:r w:rsidR="00354C4A" w:rsidRPr="00F17FD0">
        <w:rPr>
          <w:sz w:val="24"/>
          <w:szCs w:val="24"/>
        </w:rPr>
        <w:t xml:space="preserve"> (</w:t>
      </w:r>
      <w:proofErr w:type="gramStart"/>
      <w:r w:rsidR="00354C4A" w:rsidRPr="00F17FD0">
        <w:rPr>
          <w:sz w:val="24"/>
          <w:szCs w:val="24"/>
        </w:rPr>
        <w:t>о</w:t>
      </w:r>
      <w:proofErr w:type="gramEnd"/>
      <w:r w:rsidR="00354C4A" w:rsidRPr="00F17FD0">
        <w:rPr>
          <w:sz w:val="24"/>
          <w:szCs w:val="24"/>
        </w:rPr>
        <w:t>бозначают внешнее действие)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(Сияет солнце...)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Но меркнет день – настала ночь;</w:t>
      </w:r>
      <w:r w:rsidRPr="00F17FD0">
        <w:rPr>
          <w:sz w:val="24"/>
          <w:szCs w:val="24"/>
        </w:rPr>
        <w:br/>
        <w:t xml:space="preserve">Пришла – и, </w:t>
      </w:r>
      <w:r w:rsidRPr="00F17FD0">
        <w:rPr>
          <w:b/>
          <w:sz w:val="24"/>
          <w:szCs w:val="24"/>
        </w:rPr>
        <w:t>с мира рокового</w:t>
      </w:r>
      <w:r w:rsidRPr="00F17FD0">
        <w:rPr>
          <w:b/>
          <w:sz w:val="24"/>
          <w:szCs w:val="24"/>
        </w:rPr>
        <w:br/>
        <w:t>Ткань благодатную покрова</w:t>
      </w:r>
      <w:r w:rsidRPr="00F17FD0">
        <w:rPr>
          <w:b/>
          <w:sz w:val="24"/>
          <w:szCs w:val="24"/>
        </w:rPr>
        <w:br/>
        <w:t>Сорвав</w:t>
      </w:r>
      <w:r w:rsidRPr="00F17FD0">
        <w:rPr>
          <w:sz w:val="24"/>
          <w:szCs w:val="24"/>
        </w:rPr>
        <w:t>, отбрасывает прочь</w:t>
      </w:r>
      <w:proofErr w:type="gramStart"/>
      <w:r w:rsidRPr="00F17FD0">
        <w:rPr>
          <w:sz w:val="24"/>
          <w:szCs w:val="24"/>
        </w:rPr>
        <w:t>.</w:t>
      </w:r>
      <w:proofErr w:type="gramEnd"/>
      <w:r w:rsidR="00354C4A" w:rsidRPr="00F17FD0">
        <w:rPr>
          <w:sz w:val="24"/>
          <w:szCs w:val="24"/>
        </w:rPr>
        <w:t xml:space="preserve">  (</w:t>
      </w:r>
      <w:proofErr w:type="gramStart"/>
      <w:r w:rsidR="00354C4A" w:rsidRPr="00F17FD0">
        <w:rPr>
          <w:sz w:val="24"/>
          <w:szCs w:val="24"/>
        </w:rPr>
        <w:t>о</w:t>
      </w:r>
      <w:proofErr w:type="gramEnd"/>
      <w:r w:rsidR="00354C4A" w:rsidRPr="00F17FD0">
        <w:rPr>
          <w:sz w:val="24"/>
          <w:szCs w:val="24"/>
        </w:rPr>
        <w:t>бозначает внешнее действие)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(День и ночь)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sz w:val="24"/>
          <w:szCs w:val="24"/>
        </w:rPr>
        <w:t> 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Одни зарницы огневые,</w:t>
      </w:r>
      <w:r w:rsidRPr="00F17FD0">
        <w:rPr>
          <w:sz w:val="24"/>
          <w:szCs w:val="24"/>
        </w:rPr>
        <w:br/>
      </w:r>
      <w:r w:rsidRPr="00F17FD0">
        <w:rPr>
          <w:b/>
          <w:sz w:val="24"/>
          <w:szCs w:val="24"/>
        </w:rPr>
        <w:t>Воспламеняясь чередой</w:t>
      </w:r>
      <w:r w:rsidRPr="00F17FD0">
        <w:rPr>
          <w:sz w:val="24"/>
          <w:szCs w:val="24"/>
        </w:rPr>
        <w:t>,</w:t>
      </w:r>
      <w:r w:rsidRPr="00F17FD0">
        <w:rPr>
          <w:sz w:val="24"/>
          <w:szCs w:val="24"/>
        </w:rPr>
        <w:br/>
        <w:t>Как демоны глухонемые,</w:t>
      </w:r>
      <w:r w:rsidRPr="00F17FD0">
        <w:rPr>
          <w:sz w:val="24"/>
          <w:szCs w:val="24"/>
        </w:rPr>
        <w:br/>
        <w:t>Ведут беседу меж собой.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(Ночное небо так угрюмо...)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Любовь, любовь – гласит преданье –</w:t>
      </w:r>
      <w:r w:rsidRPr="00F17FD0">
        <w:rPr>
          <w:sz w:val="24"/>
          <w:szCs w:val="24"/>
        </w:rPr>
        <w:br/>
        <w:t>Союз души с душой родной –</w:t>
      </w:r>
      <w:r w:rsidRPr="00F17FD0">
        <w:rPr>
          <w:sz w:val="24"/>
          <w:szCs w:val="24"/>
        </w:rPr>
        <w:br/>
        <w:t xml:space="preserve">Их </w:t>
      </w:r>
      <w:proofErr w:type="spellStart"/>
      <w:r w:rsidRPr="00F17FD0">
        <w:rPr>
          <w:sz w:val="24"/>
          <w:szCs w:val="24"/>
        </w:rPr>
        <w:t>съединенье</w:t>
      </w:r>
      <w:proofErr w:type="spellEnd"/>
      <w:r w:rsidRPr="00F17FD0">
        <w:rPr>
          <w:sz w:val="24"/>
          <w:szCs w:val="24"/>
        </w:rPr>
        <w:t>, сочетанье,</w:t>
      </w:r>
      <w:r w:rsidRPr="00F17FD0">
        <w:rPr>
          <w:sz w:val="24"/>
          <w:szCs w:val="24"/>
        </w:rPr>
        <w:br/>
        <w:t>И роковое их слиянье,</w:t>
      </w:r>
      <w:r w:rsidRPr="00F17FD0">
        <w:rPr>
          <w:sz w:val="24"/>
          <w:szCs w:val="24"/>
        </w:rPr>
        <w:br/>
        <w:t>И... поединок роковой...</w:t>
      </w:r>
    </w:p>
    <w:p w:rsidR="00471015" w:rsidRPr="00F17FD0" w:rsidRDefault="00471015" w:rsidP="00471015">
      <w:pPr>
        <w:spacing w:before="100"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И чем одно из них нежнее</w:t>
      </w:r>
      <w:proofErr w:type="gramStart"/>
      <w:r w:rsidRPr="00F17FD0">
        <w:rPr>
          <w:sz w:val="24"/>
          <w:szCs w:val="24"/>
        </w:rPr>
        <w:br/>
        <w:t>В</w:t>
      </w:r>
      <w:proofErr w:type="gramEnd"/>
      <w:r w:rsidRPr="00F17FD0">
        <w:rPr>
          <w:sz w:val="24"/>
          <w:szCs w:val="24"/>
        </w:rPr>
        <w:t xml:space="preserve"> борьбе неравной двух сердец,</w:t>
      </w:r>
      <w:r w:rsidRPr="00F17FD0">
        <w:rPr>
          <w:sz w:val="24"/>
          <w:szCs w:val="24"/>
        </w:rPr>
        <w:br/>
        <w:t>Тем неизбежней и вернее,</w:t>
      </w:r>
      <w:r w:rsidRPr="00F17FD0">
        <w:rPr>
          <w:sz w:val="24"/>
          <w:szCs w:val="24"/>
        </w:rPr>
        <w:br/>
      </w:r>
      <w:r w:rsidRPr="00F17FD0">
        <w:rPr>
          <w:b/>
          <w:sz w:val="24"/>
          <w:szCs w:val="24"/>
        </w:rPr>
        <w:lastRenderedPageBreak/>
        <w:t>Любя, страдая, грустно млея</w:t>
      </w:r>
      <w:r w:rsidRPr="00F17FD0">
        <w:rPr>
          <w:sz w:val="24"/>
          <w:szCs w:val="24"/>
        </w:rPr>
        <w:t>,</w:t>
      </w:r>
      <w:r w:rsidRPr="00F17FD0">
        <w:rPr>
          <w:sz w:val="24"/>
          <w:szCs w:val="24"/>
        </w:rPr>
        <w:br/>
        <w:t>Оно изноет наконец...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(Предопределение)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Мы на палубе сидели,</w:t>
      </w:r>
      <w:r w:rsidRPr="00F17FD0">
        <w:rPr>
          <w:sz w:val="24"/>
          <w:szCs w:val="24"/>
        </w:rPr>
        <w:br/>
        <w:t>Многих сон одолевал...</w:t>
      </w:r>
      <w:r w:rsidRPr="00F17FD0">
        <w:rPr>
          <w:sz w:val="24"/>
          <w:szCs w:val="24"/>
        </w:rPr>
        <w:br/>
        <w:t>Все звучней колеса пели,</w:t>
      </w:r>
      <w:r w:rsidRPr="00F17FD0">
        <w:rPr>
          <w:sz w:val="24"/>
          <w:szCs w:val="24"/>
        </w:rPr>
        <w:br/>
      </w:r>
      <w:r w:rsidRPr="00F17FD0">
        <w:rPr>
          <w:b/>
          <w:sz w:val="24"/>
          <w:szCs w:val="24"/>
        </w:rPr>
        <w:t>Разгребая шумный вал.</w:t>
      </w:r>
    </w:p>
    <w:p w:rsidR="00354C4A" w:rsidRPr="00F17FD0" w:rsidRDefault="00354C4A" w:rsidP="00354C4A">
      <w:pPr>
        <w:pStyle w:val="a3"/>
        <w:numPr>
          <w:ilvl w:val="0"/>
          <w:numId w:val="4"/>
        </w:numPr>
        <w:spacing w:before="100" w:beforeAutospacing="1" w:after="100" w:afterAutospacing="1"/>
        <w:rPr>
          <w:i/>
          <w:iCs/>
          <w:sz w:val="24"/>
          <w:szCs w:val="24"/>
        </w:rPr>
      </w:pPr>
      <w:r w:rsidRPr="00F17FD0">
        <w:rPr>
          <w:i/>
          <w:iCs/>
          <w:sz w:val="24"/>
          <w:szCs w:val="24"/>
        </w:rPr>
        <w:t xml:space="preserve">Ребята, так что же могут обозначать, передавать  деепричастия? </w:t>
      </w:r>
    </w:p>
    <w:p w:rsidR="00354C4A" w:rsidRPr="00F17FD0" w:rsidRDefault="00354C4A" w:rsidP="00354C4A">
      <w:pPr>
        <w:pStyle w:val="a3"/>
        <w:spacing w:before="100" w:beforeAutospacing="1" w:after="100" w:afterAutospacing="1"/>
        <w:rPr>
          <w:i/>
          <w:iCs/>
          <w:sz w:val="24"/>
          <w:szCs w:val="24"/>
        </w:rPr>
      </w:pPr>
      <w:proofErr w:type="gramStart"/>
      <w:r w:rsidRPr="00F17FD0">
        <w:rPr>
          <w:i/>
          <w:iCs/>
          <w:sz w:val="24"/>
          <w:szCs w:val="24"/>
        </w:rPr>
        <w:t>Добавочное движение, душевное состояние)</w:t>
      </w:r>
      <w:proofErr w:type="gramEnd"/>
    </w:p>
    <w:p w:rsidR="00354C4A" w:rsidRPr="00F17FD0" w:rsidRDefault="00354C4A" w:rsidP="00354C4A">
      <w:pPr>
        <w:pStyle w:val="a3"/>
        <w:spacing w:before="100" w:beforeAutospacing="1" w:after="100" w:afterAutospacing="1"/>
        <w:rPr>
          <w:i/>
          <w:iCs/>
          <w:sz w:val="24"/>
          <w:szCs w:val="24"/>
        </w:rPr>
      </w:pPr>
    </w:p>
    <w:p w:rsidR="00354C4A" w:rsidRPr="00F17FD0" w:rsidRDefault="00354C4A" w:rsidP="00354C4A">
      <w:pPr>
        <w:pStyle w:val="a3"/>
        <w:spacing w:before="100" w:beforeAutospacing="1" w:after="100" w:afterAutospacing="1"/>
        <w:rPr>
          <w:i/>
          <w:iCs/>
          <w:sz w:val="24"/>
          <w:szCs w:val="24"/>
        </w:rPr>
      </w:pPr>
      <w:r w:rsidRPr="00F17FD0">
        <w:rPr>
          <w:i/>
          <w:iCs/>
          <w:sz w:val="24"/>
          <w:szCs w:val="24"/>
        </w:rPr>
        <w:t>Следующее задание Нужно по вариантам выписать деепричастия передающие движения и передающие душевное состояние героев.</w:t>
      </w:r>
    </w:p>
    <w:p w:rsidR="00354C4A" w:rsidRPr="00F17FD0" w:rsidRDefault="00354C4A" w:rsidP="00354C4A">
      <w:pPr>
        <w:pStyle w:val="a3"/>
        <w:spacing w:before="100" w:beforeAutospacing="1" w:after="100" w:afterAutospacing="1"/>
        <w:rPr>
          <w:i/>
          <w:iCs/>
          <w:sz w:val="24"/>
          <w:szCs w:val="24"/>
        </w:rPr>
      </w:pPr>
      <w:r w:rsidRPr="00F17FD0">
        <w:rPr>
          <w:i/>
          <w:iCs/>
          <w:sz w:val="24"/>
          <w:szCs w:val="24"/>
        </w:rPr>
        <w:t>У доски работают 2 человека</w:t>
      </w:r>
      <w:proofErr w:type="gramStart"/>
      <w:r w:rsidRPr="00F17FD0">
        <w:rPr>
          <w:i/>
          <w:iCs/>
          <w:sz w:val="24"/>
          <w:szCs w:val="24"/>
        </w:rPr>
        <w:t>.</w:t>
      </w:r>
      <w:proofErr w:type="gramEnd"/>
      <w:r w:rsidRPr="00F17FD0">
        <w:rPr>
          <w:i/>
          <w:iCs/>
          <w:sz w:val="24"/>
          <w:szCs w:val="24"/>
        </w:rPr>
        <w:t xml:space="preserve"> (</w:t>
      </w:r>
      <w:proofErr w:type="gramStart"/>
      <w:r w:rsidRPr="00F17FD0">
        <w:rPr>
          <w:i/>
          <w:iCs/>
          <w:sz w:val="24"/>
          <w:szCs w:val="24"/>
        </w:rPr>
        <w:t>м</w:t>
      </w:r>
      <w:proofErr w:type="gramEnd"/>
      <w:r w:rsidRPr="00F17FD0">
        <w:rPr>
          <w:i/>
          <w:iCs/>
          <w:sz w:val="24"/>
          <w:szCs w:val="24"/>
        </w:rPr>
        <w:t>ожно добавить свои деепричастия, придуманные самостоятельно)</w:t>
      </w:r>
    </w:p>
    <w:p w:rsidR="00354C4A" w:rsidRPr="00F17FD0" w:rsidRDefault="00354C4A" w:rsidP="00B57233">
      <w:pPr>
        <w:spacing w:before="100" w:beforeAutospacing="1" w:after="100" w:afterAutospacing="1"/>
        <w:rPr>
          <w:i/>
          <w:iCs/>
          <w:sz w:val="24"/>
          <w:szCs w:val="24"/>
        </w:rPr>
      </w:pPr>
    </w:p>
    <w:p w:rsidR="00B57233" w:rsidRPr="00F17FD0" w:rsidRDefault="00471015" w:rsidP="00B57233">
      <w:pPr>
        <w:spacing w:before="100" w:beforeAutospacing="1" w:after="100" w:afterAutospacing="1"/>
        <w:rPr>
          <w:b/>
          <w:i/>
          <w:iCs/>
          <w:sz w:val="24"/>
          <w:szCs w:val="24"/>
        </w:rPr>
      </w:pPr>
      <w:r w:rsidRPr="00F17FD0">
        <w:rPr>
          <w:i/>
          <w:iCs/>
          <w:sz w:val="24"/>
          <w:szCs w:val="24"/>
        </w:rPr>
        <w:t>(По равнине вод лазурных...)</w:t>
      </w:r>
      <w:r w:rsidR="00B57233" w:rsidRPr="00F17FD0">
        <w:rPr>
          <w:b/>
          <w:i/>
          <w:iCs/>
          <w:sz w:val="24"/>
          <w:szCs w:val="24"/>
        </w:rPr>
        <w:t xml:space="preserve"> 2. Индивидуальные задания (2 ученика)</w:t>
      </w:r>
    </w:p>
    <w:p w:rsidR="00B57233" w:rsidRPr="00F17FD0" w:rsidRDefault="00B57233" w:rsidP="00B57233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Записать  деепричастия</w:t>
      </w:r>
      <w:r w:rsidRPr="00F17FD0">
        <w:rPr>
          <w:sz w:val="24"/>
          <w:szCs w:val="24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57233" w:rsidRPr="00F17FD0" w:rsidTr="00C539E2">
        <w:tc>
          <w:tcPr>
            <w:tcW w:w="4785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17FD0">
              <w:rPr>
                <w:b/>
                <w:sz w:val="24"/>
                <w:szCs w:val="24"/>
              </w:rPr>
              <w:t>1) передающие только движения героев</w:t>
            </w:r>
          </w:p>
        </w:tc>
        <w:tc>
          <w:tcPr>
            <w:tcW w:w="4786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17FD0">
              <w:rPr>
                <w:b/>
                <w:sz w:val="24"/>
                <w:szCs w:val="24"/>
              </w:rPr>
              <w:t xml:space="preserve">2) </w:t>
            </w:r>
            <w:proofErr w:type="gramStart"/>
            <w:r w:rsidRPr="00F17FD0">
              <w:rPr>
                <w:b/>
                <w:sz w:val="24"/>
                <w:szCs w:val="24"/>
              </w:rPr>
              <w:t>передающие</w:t>
            </w:r>
            <w:proofErr w:type="gramEnd"/>
            <w:r w:rsidRPr="00F17FD0">
              <w:rPr>
                <w:b/>
                <w:sz w:val="24"/>
                <w:szCs w:val="24"/>
              </w:rPr>
              <w:t xml:space="preserve"> душевное состояние героев.</w:t>
            </w:r>
          </w:p>
        </w:tc>
      </w:tr>
      <w:tr w:rsidR="00B57233" w:rsidRPr="00F17FD0" w:rsidTr="00C539E2">
        <w:tc>
          <w:tcPr>
            <w:tcW w:w="4785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Шел, подпрыгивая</w:t>
            </w:r>
          </w:p>
        </w:tc>
        <w:tc>
          <w:tcPr>
            <w:tcW w:w="4786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Сидел, задумавшись</w:t>
            </w:r>
          </w:p>
        </w:tc>
      </w:tr>
      <w:tr w:rsidR="00B57233" w:rsidRPr="00F17FD0" w:rsidTr="00C539E2">
        <w:tc>
          <w:tcPr>
            <w:tcW w:w="4785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Листал страница, рассматривая рисунки</w:t>
            </w:r>
          </w:p>
        </w:tc>
        <w:tc>
          <w:tcPr>
            <w:tcW w:w="4786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Плакал, всхлипывая</w:t>
            </w:r>
          </w:p>
        </w:tc>
      </w:tr>
      <w:tr w:rsidR="00B57233" w:rsidRPr="00F17FD0" w:rsidTr="00C539E2">
        <w:tc>
          <w:tcPr>
            <w:tcW w:w="4785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Летел, кружась в воздухе</w:t>
            </w:r>
          </w:p>
        </w:tc>
        <w:tc>
          <w:tcPr>
            <w:tcW w:w="4786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Рассказывал, смеясь</w:t>
            </w:r>
          </w:p>
        </w:tc>
      </w:tr>
      <w:tr w:rsidR="00B57233" w:rsidRPr="00F17FD0" w:rsidTr="00C539E2">
        <w:tc>
          <w:tcPr>
            <w:tcW w:w="4785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Пели, взявшись за руки</w:t>
            </w:r>
          </w:p>
        </w:tc>
        <w:tc>
          <w:tcPr>
            <w:tcW w:w="4786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Думал, переживая</w:t>
            </w:r>
          </w:p>
        </w:tc>
      </w:tr>
      <w:tr w:rsidR="00B57233" w:rsidRPr="00F17FD0" w:rsidTr="00C539E2">
        <w:tc>
          <w:tcPr>
            <w:tcW w:w="4785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Бежал, спотыкаясь</w:t>
            </w:r>
          </w:p>
        </w:tc>
        <w:tc>
          <w:tcPr>
            <w:tcW w:w="4786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Отвечал, обдумывая ответ</w:t>
            </w:r>
          </w:p>
        </w:tc>
      </w:tr>
      <w:tr w:rsidR="00B57233" w:rsidRPr="00F17FD0" w:rsidTr="00C539E2">
        <w:tc>
          <w:tcPr>
            <w:tcW w:w="4785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Пел, играя на гитаре</w:t>
            </w:r>
          </w:p>
        </w:tc>
        <w:tc>
          <w:tcPr>
            <w:tcW w:w="4786" w:type="dxa"/>
          </w:tcPr>
          <w:p w:rsidR="00B57233" w:rsidRPr="00F17FD0" w:rsidRDefault="00B57233" w:rsidP="00C539E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17FD0">
              <w:rPr>
                <w:sz w:val="24"/>
                <w:szCs w:val="24"/>
              </w:rPr>
              <w:t>Говорил, задыхаясь от обиды</w:t>
            </w:r>
          </w:p>
        </w:tc>
      </w:tr>
    </w:tbl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Взбесилась ведьма злая</w:t>
      </w:r>
      <w:proofErr w:type="gramStart"/>
      <w:r w:rsidRPr="00F17FD0">
        <w:rPr>
          <w:sz w:val="24"/>
          <w:szCs w:val="24"/>
        </w:rPr>
        <w:br/>
        <w:t>И</w:t>
      </w:r>
      <w:proofErr w:type="gramEnd"/>
      <w:r w:rsidRPr="00F17FD0">
        <w:rPr>
          <w:sz w:val="24"/>
          <w:szCs w:val="24"/>
        </w:rPr>
        <w:t xml:space="preserve">, </w:t>
      </w:r>
      <w:r w:rsidRPr="00F17FD0">
        <w:rPr>
          <w:b/>
          <w:sz w:val="24"/>
          <w:szCs w:val="24"/>
        </w:rPr>
        <w:t xml:space="preserve">снегу </w:t>
      </w:r>
      <w:proofErr w:type="spellStart"/>
      <w:r w:rsidRPr="00F17FD0">
        <w:rPr>
          <w:b/>
          <w:sz w:val="24"/>
          <w:szCs w:val="24"/>
        </w:rPr>
        <w:t>захватя</w:t>
      </w:r>
      <w:proofErr w:type="spellEnd"/>
      <w:r w:rsidRPr="00F17FD0">
        <w:rPr>
          <w:sz w:val="24"/>
          <w:szCs w:val="24"/>
        </w:rPr>
        <w:t>,</w:t>
      </w:r>
      <w:r w:rsidRPr="00F17FD0">
        <w:rPr>
          <w:sz w:val="24"/>
          <w:szCs w:val="24"/>
        </w:rPr>
        <w:br/>
        <w:t>Пустила</w:t>
      </w:r>
      <w:r w:rsidRPr="00F17FD0">
        <w:rPr>
          <w:b/>
          <w:sz w:val="24"/>
          <w:szCs w:val="24"/>
        </w:rPr>
        <w:t>, убегая</w:t>
      </w:r>
      <w:r w:rsidRPr="00F17FD0">
        <w:rPr>
          <w:sz w:val="24"/>
          <w:szCs w:val="24"/>
        </w:rPr>
        <w:t>,</w:t>
      </w:r>
      <w:r w:rsidRPr="00F17FD0">
        <w:rPr>
          <w:sz w:val="24"/>
          <w:szCs w:val="24"/>
        </w:rPr>
        <w:br/>
        <w:t>В прекрасное дитя...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(Зима недаром злится...)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* * *</w:t>
      </w:r>
    </w:p>
    <w:p w:rsidR="00471015" w:rsidRPr="00F17FD0" w:rsidRDefault="00471015" w:rsidP="00471015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Волны несутся</w:t>
      </w:r>
      <w:r w:rsidRPr="00F17FD0">
        <w:rPr>
          <w:b/>
          <w:sz w:val="24"/>
          <w:szCs w:val="24"/>
        </w:rPr>
        <w:t>, гремя и сверкая</w:t>
      </w:r>
      <w:r w:rsidRPr="00F17FD0">
        <w:rPr>
          <w:sz w:val="24"/>
          <w:szCs w:val="24"/>
        </w:rPr>
        <w:t>,</w:t>
      </w:r>
      <w:r w:rsidRPr="00F17FD0">
        <w:rPr>
          <w:sz w:val="24"/>
          <w:szCs w:val="24"/>
        </w:rPr>
        <w:br/>
        <w:t>Чуткие звезды глядят с высоты...</w:t>
      </w:r>
    </w:p>
    <w:p w:rsidR="00471015" w:rsidRPr="00F17FD0" w:rsidRDefault="00471015" w:rsidP="00471015">
      <w:pPr>
        <w:spacing w:before="100" w:beforeAutospacing="1" w:after="100" w:afterAutospacing="1"/>
        <w:jc w:val="center"/>
        <w:rPr>
          <w:sz w:val="24"/>
          <w:szCs w:val="24"/>
        </w:rPr>
      </w:pPr>
      <w:r w:rsidRPr="00F17FD0">
        <w:rPr>
          <w:i/>
          <w:iCs/>
          <w:sz w:val="24"/>
          <w:szCs w:val="24"/>
        </w:rPr>
        <w:t>(Как хорошо ты, о море ночное...)</w:t>
      </w:r>
    </w:p>
    <w:p w:rsidR="00471015" w:rsidRPr="00F17FD0" w:rsidRDefault="00471015" w:rsidP="00AA1DD8">
      <w:pPr>
        <w:spacing w:before="100" w:beforeAutospacing="1" w:after="100" w:afterAutospacing="1"/>
        <w:rPr>
          <w:sz w:val="24"/>
          <w:szCs w:val="24"/>
        </w:rPr>
      </w:pPr>
    </w:p>
    <w:p w:rsidR="00AA1DD8" w:rsidRPr="00F17FD0" w:rsidRDefault="00AA1DD8" w:rsidP="00516C61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Дополнительное задание</w:t>
      </w:r>
    </w:p>
    <w:p w:rsidR="00AA1DD8" w:rsidRPr="00F17FD0" w:rsidRDefault="00AA1DD8" w:rsidP="00AA1DD8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· Укажите вид деепричастий, выделите суффиксы, с помощью которых они образуются от глаголов.</w:t>
      </w:r>
    </w:p>
    <w:p w:rsidR="00E25074" w:rsidRPr="00F17FD0" w:rsidRDefault="00516C61" w:rsidP="00516C61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5</w:t>
      </w:r>
      <w:r w:rsidR="00AA1DD8" w:rsidRPr="00F17FD0">
        <w:rPr>
          <w:b/>
          <w:bCs/>
          <w:i/>
          <w:iCs/>
          <w:sz w:val="24"/>
          <w:szCs w:val="24"/>
        </w:rPr>
        <w:t>. Работа с текстом</w:t>
      </w:r>
      <w:r w:rsidR="00471015" w:rsidRPr="00F17FD0">
        <w:rPr>
          <w:b/>
          <w:bCs/>
          <w:i/>
          <w:iCs/>
          <w:sz w:val="24"/>
          <w:szCs w:val="24"/>
        </w:rPr>
        <w:t xml:space="preserve"> (на экране)</w:t>
      </w:r>
      <w:r w:rsidR="00E25074" w:rsidRPr="00F17FD0">
        <w:rPr>
          <w:b/>
          <w:bCs/>
          <w:i/>
          <w:iCs/>
          <w:sz w:val="24"/>
          <w:szCs w:val="24"/>
        </w:rPr>
        <w:t xml:space="preserve"> </w:t>
      </w:r>
    </w:p>
    <w:p w:rsidR="00AA1DD8" w:rsidRPr="00F17FD0" w:rsidRDefault="00E25074" w:rsidP="00516C61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Записать текст, вставляя пропущенные орфограммы, расставить знаки препинания.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Текст посвящен творчеству Ф.Тютчева. На каждой парте распечатанные экземпляры.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 xml:space="preserve">Тютчев </w:t>
      </w:r>
      <w:proofErr w:type="spellStart"/>
      <w:r w:rsidRPr="00F17FD0">
        <w:rPr>
          <w:sz w:val="24"/>
          <w:szCs w:val="24"/>
        </w:rPr>
        <w:t>изобр_жая</w:t>
      </w:r>
      <w:proofErr w:type="spellEnd"/>
      <w:r w:rsidRPr="00F17FD0">
        <w:rPr>
          <w:sz w:val="24"/>
          <w:szCs w:val="24"/>
        </w:rPr>
        <w:t xml:space="preserve"> природу не </w:t>
      </w:r>
      <w:proofErr w:type="spellStart"/>
      <w:r w:rsidRPr="00F17FD0">
        <w:rPr>
          <w:sz w:val="24"/>
          <w:szCs w:val="24"/>
        </w:rPr>
        <w:t>предст_ет</w:t>
      </w:r>
      <w:proofErr w:type="spellEnd"/>
      <w:r w:rsidRPr="00F17FD0">
        <w:rPr>
          <w:sz w:val="24"/>
          <w:szCs w:val="24"/>
        </w:rPr>
        <w:t xml:space="preserve"> перед нами простым наблюдателем. Стараясь проникнуть в ее тайны он </w:t>
      </w:r>
      <w:proofErr w:type="gramStart"/>
      <w:r w:rsidRPr="00F17FD0">
        <w:rPr>
          <w:sz w:val="24"/>
          <w:szCs w:val="24"/>
        </w:rPr>
        <w:t xml:space="preserve">обращается к </w:t>
      </w:r>
      <w:proofErr w:type="spellStart"/>
      <w:r w:rsidRPr="00F17FD0">
        <w:rPr>
          <w:sz w:val="24"/>
          <w:szCs w:val="24"/>
        </w:rPr>
        <w:t>жизн</w:t>
      </w:r>
      <w:proofErr w:type="spellEnd"/>
      <w:r w:rsidRPr="00F17FD0">
        <w:rPr>
          <w:sz w:val="24"/>
          <w:szCs w:val="24"/>
        </w:rPr>
        <w:t>_ человека находя</w:t>
      </w:r>
      <w:proofErr w:type="gramEnd"/>
      <w:r w:rsidRPr="00F17FD0">
        <w:rPr>
          <w:sz w:val="24"/>
          <w:szCs w:val="24"/>
        </w:rPr>
        <w:t xml:space="preserve"> ясное объяснение тем явлениям, которые он </w:t>
      </w:r>
      <w:proofErr w:type="spellStart"/>
      <w:r w:rsidRPr="00F17FD0">
        <w:rPr>
          <w:sz w:val="24"/>
          <w:szCs w:val="24"/>
        </w:rPr>
        <w:t>наблюда_т</w:t>
      </w:r>
      <w:proofErr w:type="spellEnd"/>
      <w:r w:rsidRPr="00F17FD0">
        <w:rPr>
          <w:sz w:val="24"/>
          <w:szCs w:val="24"/>
        </w:rPr>
        <w:t xml:space="preserve"> вокруг себя. Пытаясь понять душу природы услышать ее </w:t>
      </w:r>
      <w:proofErr w:type="spellStart"/>
      <w:r w:rsidRPr="00F17FD0">
        <w:rPr>
          <w:sz w:val="24"/>
          <w:szCs w:val="24"/>
        </w:rPr>
        <w:t>гол_с</w:t>
      </w:r>
      <w:proofErr w:type="spellEnd"/>
      <w:r w:rsidRPr="00F17FD0">
        <w:rPr>
          <w:sz w:val="24"/>
          <w:szCs w:val="24"/>
        </w:rPr>
        <w:t xml:space="preserve"> он изображает ее живым </w:t>
      </w:r>
      <w:proofErr w:type="spellStart"/>
      <w:proofErr w:type="gramStart"/>
      <w:r w:rsidRPr="00F17FD0">
        <w:rPr>
          <w:sz w:val="24"/>
          <w:szCs w:val="24"/>
        </w:rPr>
        <w:t>р</w:t>
      </w:r>
      <w:proofErr w:type="gramEnd"/>
      <w:r w:rsidRPr="00F17FD0">
        <w:rPr>
          <w:sz w:val="24"/>
          <w:szCs w:val="24"/>
        </w:rPr>
        <w:t>_зумным</w:t>
      </w:r>
      <w:proofErr w:type="spellEnd"/>
      <w:r w:rsidRPr="00F17FD0">
        <w:rPr>
          <w:sz w:val="24"/>
          <w:szCs w:val="24"/>
        </w:rPr>
        <w:t xml:space="preserve"> существом:</w:t>
      </w:r>
    </w:p>
    <w:p w:rsidR="00AA1DD8" w:rsidRPr="00F17FD0" w:rsidRDefault="00AA1DD8" w:rsidP="00AA1DD8">
      <w:pPr>
        <w:spacing w:beforeAutospacing="1" w:afterAutospacing="1"/>
        <w:rPr>
          <w:sz w:val="24"/>
          <w:szCs w:val="24"/>
        </w:rPr>
      </w:pPr>
      <w:r w:rsidRPr="00F17FD0">
        <w:rPr>
          <w:sz w:val="24"/>
          <w:szCs w:val="24"/>
        </w:rPr>
        <w:t>Не то, что мните вы, природа:</w:t>
      </w:r>
      <w:r w:rsidRPr="00F17FD0">
        <w:rPr>
          <w:sz w:val="24"/>
          <w:szCs w:val="24"/>
        </w:rPr>
        <w:br/>
        <w:t>Не слепок, не бездушный лик –</w:t>
      </w:r>
      <w:r w:rsidRPr="00F17FD0">
        <w:rPr>
          <w:sz w:val="24"/>
          <w:szCs w:val="24"/>
        </w:rPr>
        <w:br/>
        <w:t>В ней есть душа, в ней есть свобода,</w:t>
      </w:r>
      <w:r w:rsidRPr="00F17FD0">
        <w:rPr>
          <w:sz w:val="24"/>
          <w:szCs w:val="24"/>
        </w:rPr>
        <w:br/>
        <w:t>В ней есть любовь, в ней есть язык...</w:t>
      </w:r>
    </w:p>
    <w:p w:rsidR="00AA1DD8" w:rsidRPr="00F17FD0" w:rsidRDefault="00AA1DD8" w:rsidP="00471015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Задания</w:t>
      </w:r>
    </w:p>
    <w:p w:rsidR="00354C4A" w:rsidRPr="00F17FD0" w:rsidRDefault="00AA1DD8" w:rsidP="00354C4A">
      <w:pPr>
        <w:pStyle w:val="a3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Прочитайте, определите стиль и тип речи (публицистический, рассуждение).</w:t>
      </w:r>
    </w:p>
    <w:p w:rsidR="00AA1DD8" w:rsidRPr="00F17FD0" w:rsidRDefault="00354C4A" w:rsidP="00354C4A">
      <w:pPr>
        <w:pStyle w:val="a3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F17FD0">
        <w:rPr>
          <w:sz w:val="24"/>
          <w:szCs w:val="24"/>
        </w:rPr>
        <w:t>Что нового узнали о Ф.И.Тютчеве?</w:t>
      </w:r>
      <w:r w:rsidR="00AA1DD8" w:rsidRPr="00F17FD0">
        <w:rPr>
          <w:sz w:val="24"/>
          <w:szCs w:val="24"/>
        </w:rPr>
        <w:br/>
        <w:t>2. Спишите, вставьте пропущенные буквы, расставьте знаки препинания.</w:t>
      </w:r>
      <w:r w:rsidR="00AA1DD8" w:rsidRPr="00F17FD0">
        <w:rPr>
          <w:sz w:val="24"/>
          <w:szCs w:val="24"/>
        </w:rPr>
        <w:br/>
        <w:t>3. Подчеркните</w:t>
      </w:r>
      <w:r w:rsidR="00471015" w:rsidRPr="00F17FD0">
        <w:rPr>
          <w:sz w:val="24"/>
          <w:szCs w:val="24"/>
        </w:rPr>
        <w:t xml:space="preserve"> обстоятельства, выраженные дее</w:t>
      </w:r>
      <w:r w:rsidR="00AA1DD8" w:rsidRPr="00F17FD0">
        <w:rPr>
          <w:sz w:val="24"/>
          <w:szCs w:val="24"/>
        </w:rPr>
        <w:t>причастиями и деепричастным оборотом.</w:t>
      </w:r>
      <w:r w:rsidR="00AA1DD8" w:rsidRPr="00F17FD0">
        <w:rPr>
          <w:sz w:val="24"/>
          <w:szCs w:val="24"/>
        </w:rPr>
        <w:br/>
        <w:t xml:space="preserve">4. Объясните значение слов </w:t>
      </w:r>
      <w:r w:rsidR="00AA1DD8" w:rsidRPr="00F17FD0">
        <w:rPr>
          <w:i/>
          <w:iCs/>
          <w:sz w:val="24"/>
          <w:szCs w:val="24"/>
        </w:rPr>
        <w:t>слепок</w:t>
      </w:r>
      <w:r w:rsidR="00AA1DD8" w:rsidRPr="00F17FD0">
        <w:rPr>
          <w:sz w:val="24"/>
          <w:szCs w:val="24"/>
        </w:rPr>
        <w:t xml:space="preserve"> и </w:t>
      </w:r>
      <w:r w:rsidR="00AA1DD8" w:rsidRPr="00F17FD0">
        <w:rPr>
          <w:i/>
          <w:iCs/>
          <w:sz w:val="24"/>
          <w:szCs w:val="24"/>
        </w:rPr>
        <w:t>лик</w:t>
      </w:r>
      <w:r w:rsidR="00AA1DD8" w:rsidRPr="00F17FD0">
        <w:rPr>
          <w:sz w:val="24"/>
          <w:szCs w:val="24"/>
        </w:rPr>
        <w:t>.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b/>
          <w:bCs/>
          <w:sz w:val="24"/>
          <w:szCs w:val="24"/>
        </w:rPr>
        <w:t>Лик</w:t>
      </w:r>
      <w:r w:rsidRPr="00F17FD0">
        <w:rPr>
          <w:sz w:val="24"/>
          <w:szCs w:val="24"/>
        </w:rPr>
        <w:t xml:space="preserve"> – 1. Лицо (устар. и </w:t>
      </w:r>
      <w:proofErr w:type="gramStart"/>
      <w:r w:rsidRPr="00F17FD0">
        <w:rPr>
          <w:sz w:val="24"/>
          <w:szCs w:val="24"/>
        </w:rPr>
        <w:t>высок</w:t>
      </w:r>
      <w:proofErr w:type="gramEnd"/>
      <w:r w:rsidRPr="00F17FD0">
        <w:rPr>
          <w:sz w:val="24"/>
          <w:szCs w:val="24"/>
        </w:rPr>
        <w:t xml:space="preserve">.), а также изображение лица на иконах. </w:t>
      </w:r>
      <w:r w:rsidRPr="00F17FD0">
        <w:rPr>
          <w:i/>
          <w:iCs/>
          <w:sz w:val="24"/>
          <w:szCs w:val="24"/>
        </w:rPr>
        <w:t>Иконописный лик.</w:t>
      </w:r>
      <w:r w:rsidRPr="00F17FD0">
        <w:rPr>
          <w:sz w:val="24"/>
          <w:szCs w:val="24"/>
        </w:rPr>
        <w:t xml:space="preserve"> 2. перен</w:t>
      </w:r>
      <w:r w:rsidRPr="00F17FD0">
        <w:rPr>
          <w:i/>
          <w:iCs/>
          <w:sz w:val="24"/>
          <w:szCs w:val="24"/>
        </w:rPr>
        <w:t>.</w:t>
      </w:r>
      <w:r w:rsidRPr="00F17FD0">
        <w:rPr>
          <w:sz w:val="24"/>
          <w:szCs w:val="24"/>
        </w:rPr>
        <w:t xml:space="preserve"> Внешние очертания, видимая поверхность чего-нибудь (книжн.). </w:t>
      </w:r>
      <w:r w:rsidRPr="00F17FD0">
        <w:rPr>
          <w:i/>
          <w:iCs/>
          <w:sz w:val="24"/>
          <w:szCs w:val="24"/>
        </w:rPr>
        <w:t>Лик луны.</w:t>
      </w:r>
    </w:p>
    <w:p w:rsidR="00AA1DD8" w:rsidRPr="00F17FD0" w:rsidRDefault="00AA1DD8" w:rsidP="00AA1DD8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b/>
          <w:bCs/>
          <w:sz w:val="24"/>
          <w:szCs w:val="24"/>
        </w:rPr>
        <w:t>Слепок</w:t>
      </w:r>
      <w:r w:rsidRPr="00F17FD0">
        <w:rPr>
          <w:sz w:val="24"/>
          <w:szCs w:val="24"/>
        </w:rPr>
        <w:t xml:space="preserve"> – 1. Точное воспроизведение чего-нибудь, выполненное литьем или из затвердевшего материала. </w:t>
      </w:r>
      <w:r w:rsidRPr="00F17FD0">
        <w:rPr>
          <w:i/>
          <w:iCs/>
          <w:sz w:val="24"/>
          <w:szCs w:val="24"/>
        </w:rPr>
        <w:t>Слепок со статуи.</w:t>
      </w:r>
      <w:r w:rsidRPr="00F17FD0">
        <w:rPr>
          <w:sz w:val="24"/>
          <w:szCs w:val="24"/>
        </w:rPr>
        <w:t xml:space="preserve"> 2. перен. То же, что и копия (на что-то похожее, совпадающее).</w:t>
      </w:r>
    </w:p>
    <w:p w:rsidR="00AA1DD8" w:rsidRPr="00F17FD0" w:rsidRDefault="00AA1DD8" w:rsidP="00471015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VI. Подведение итогов урока</w:t>
      </w:r>
    </w:p>
    <w:p w:rsidR="00E25074" w:rsidRPr="00F17FD0" w:rsidRDefault="00E25074" w:rsidP="00471015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О чем говорили на уроке.</w:t>
      </w:r>
    </w:p>
    <w:p w:rsidR="00E25074" w:rsidRPr="00F17FD0" w:rsidRDefault="00E25074" w:rsidP="00471015">
      <w:pPr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F17FD0">
        <w:rPr>
          <w:b/>
          <w:bCs/>
          <w:i/>
          <w:iCs/>
          <w:sz w:val="24"/>
          <w:szCs w:val="24"/>
        </w:rPr>
        <w:t>Главны</w:t>
      </w:r>
      <w:r w:rsidR="002F6704" w:rsidRPr="00F17FD0">
        <w:rPr>
          <w:b/>
          <w:bCs/>
          <w:i/>
          <w:iCs/>
          <w:sz w:val="24"/>
          <w:szCs w:val="24"/>
        </w:rPr>
        <w:t>й вопрос, на который мы должны д</w:t>
      </w:r>
      <w:r w:rsidRPr="00F17FD0">
        <w:rPr>
          <w:b/>
          <w:bCs/>
          <w:i/>
          <w:iCs/>
          <w:sz w:val="24"/>
          <w:szCs w:val="24"/>
        </w:rPr>
        <w:t>ать ответ: какова роль глагольных форм в лирическом произведении?</w:t>
      </w:r>
      <w:r w:rsidR="002F6704" w:rsidRPr="00F17FD0">
        <w:rPr>
          <w:b/>
          <w:bCs/>
          <w:i/>
          <w:iCs/>
          <w:sz w:val="24"/>
          <w:szCs w:val="24"/>
        </w:rPr>
        <w:t xml:space="preserve"> Для чего авторы стихотворений используют причастия и деепричастия?</w:t>
      </w:r>
    </w:p>
    <w:p w:rsidR="00E25074" w:rsidRPr="00F17FD0" w:rsidRDefault="00E25074" w:rsidP="00471015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  <w:r w:rsidRPr="00F17FD0">
        <w:rPr>
          <w:bCs/>
          <w:i/>
          <w:iCs/>
          <w:sz w:val="24"/>
          <w:szCs w:val="24"/>
        </w:rPr>
        <w:t xml:space="preserve">- выражение динамики происходящих событий, выступает как дополнительное средство для обозначения действия, </w:t>
      </w:r>
      <w:r w:rsidR="002F6704" w:rsidRPr="00F17FD0">
        <w:rPr>
          <w:bCs/>
          <w:i/>
          <w:iCs/>
          <w:sz w:val="24"/>
          <w:szCs w:val="24"/>
        </w:rPr>
        <w:t xml:space="preserve"> действия, </w:t>
      </w:r>
      <w:r w:rsidRPr="00F17FD0">
        <w:rPr>
          <w:bCs/>
          <w:i/>
          <w:iCs/>
          <w:sz w:val="24"/>
          <w:szCs w:val="24"/>
        </w:rPr>
        <w:t>обозначающего душевн</w:t>
      </w:r>
      <w:r w:rsidR="002F6704" w:rsidRPr="00F17FD0">
        <w:rPr>
          <w:bCs/>
          <w:i/>
          <w:iCs/>
          <w:sz w:val="24"/>
          <w:szCs w:val="24"/>
        </w:rPr>
        <w:t>ое состояние и динамику происходящих событий. Выступают в тексте как средство художественной выразительности. Деепричастия дают разные характеристики действию. Действие может характеризоваться с разных сторон: по цвету, звуку, движению.</w:t>
      </w:r>
    </w:p>
    <w:p w:rsidR="00F46E59" w:rsidRPr="00F17FD0" w:rsidRDefault="00F46E59" w:rsidP="00471015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</w:p>
    <w:p w:rsidR="002F6704" w:rsidRPr="00F17FD0" w:rsidRDefault="002F6704" w:rsidP="00471015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</w:p>
    <w:p w:rsidR="00F46E59" w:rsidRPr="00F17FD0" w:rsidRDefault="002F6704" w:rsidP="00471015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  <w:r w:rsidRPr="00F17FD0">
        <w:rPr>
          <w:bCs/>
          <w:i/>
          <w:iCs/>
          <w:sz w:val="24"/>
          <w:szCs w:val="24"/>
        </w:rPr>
        <w:t xml:space="preserve">6. В заключение нашего урока я хотела бы вам прочитать стихотворение английского поэта-романтика Роберта </w:t>
      </w:r>
      <w:proofErr w:type="spellStart"/>
      <w:r w:rsidRPr="00F17FD0">
        <w:rPr>
          <w:bCs/>
          <w:i/>
          <w:iCs/>
          <w:sz w:val="24"/>
          <w:szCs w:val="24"/>
        </w:rPr>
        <w:t>Саути</w:t>
      </w:r>
      <w:proofErr w:type="spellEnd"/>
      <w:r w:rsidRPr="00F17FD0">
        <w:rPr>
          <w:bCs/>
          <w:i/>
          <w:iCs/>
          <w:sz w:val="24"/>
          <w:szCs w:val="24"/>
        </w:rPr>
        <w:t xml:space="preserve">.  Оно состоит из 48 одиночных деепричастий и одного деепричастного оборота. </w:t>
      </w:r>
    </w:p>
    <w:p w:rsidR="00F46E59" w:rsidRPr="00F17FD0" w:rsidRDefault="00F46E59" w:rsidP="00F46E59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  <w:proofErr w:type="spellStart"/>
      <w:r w:rsidRPr="00F17FD0">
        <w:rPr>
          <w:bCs/>
          <w:i/>
          <w:iCs/>
          <w:sz w:val="24"/>
          <w:szCs w:val="24"/>
        </w:rPr>
        <w:t>Лодорский</w:t>
      </w:r>
      <w:proofErr w:type="spellEnd"/>
      <w:r w:rsidRPr="00F17FD0">
        <w:rPr>
          <w:bCs/>
          <w:i/>
          <w:iCs/>
          <w:sz w:val="24"/>
          <w:szCs w:val="24"/>
        </w:rPr>
        <w:t xml:space="preserve"> водопад, Камберленд. Офорт. Англия, 1840-е </w:t>
      </w:r>
      <w:proofErr w:type="spellStart"/>
      <w:proofErr w:type="gramStart"/>
      <w:r w:rsidRPr="00F17FD0">
        <w:rPr>
          <w:bCs/>
          <w:i/>
          <w:iCs/>
          <w:sz w:val="24"/>
          <w:szCs w:val="24"/>
        </w:rPr>
        <w:t>гг</w:t>
      </w:r>
      <w:proofErr w:type="spellEnd"/>
      <w:proofErr w:type="gramEnd"/>
    </w:p>
    <w:p w:rsidR="00F46E59" w:rsidRPr="00F17FD0" w:rsidRDefault="00F46E59" w:rsidP="00F46E59">
      <w:pPr>
        <w:ind w:left="-709"/>
        <w:jc w:val="both"/>
        <w:rPr>
          <w:b/>
          <w:sz w:val="24"/>
          <w:szCs w:val="24"/>
        </w:rPr>
      </w:pP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Кипя,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Шипя,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Журча,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Ворча,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Струясь,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Крутясь,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Сливаясь,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Вздымаясь,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Вздуваясь,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Мелькая, шурша,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Резвясь и спеша,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Скользя, обнимаясь,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Делясь и встречаясь,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Ласкаясь, бунтуя, летя,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Играя, дробясь, шелестя,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Блистая, взлетая, шатаясь,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Сплетаясь, звеня, клокоча,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Морщинясь, волнуясь, катаясь,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Бросаясь, меняясь, воркуя, шумя,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Взметаясь и пенясь, ликуя, гремя,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Дрожа, разливаясь, смеясь и болтая,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Катясь, извиваясь, стремясь, вырастая,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>Вперед и вперед убегая в свободном задоре –</w:t>
      </w:r>
    </w:p>
    <w:p w:rsidR="00F46E59" w:rsidRPr="00F17FD0" w:rsidRDefault="00F46E59" w:rsidP="00F46E59">
      <w:pPr>
        <w:ind w:left="-709"/>
        <w:jc w:val="center"/>
        <w:rPr>
          <w:b/>
          <w:sz w:val="24"/>
          <w:szCs w:val="24"/>
        </w:rPr>
      </w:pPr>
      <w:r w:rsidRPr="00F17FD0">
        <w:rPr>
          <w:b/>
          <w:sz w:val="24"/>
          <w:szCs w:val="24"/>
        </w:rPr>
        <w:t xml:space="preserve">Так падают бурные воды в </w:t>
      </w:r>
      <w:proofErr w:type="gramStart"/>
      <w:r w:rsidRPr="00F17FD0">
        <w:rPr>
          <w:b/>
          <w:sz w:val="24"/>
          <w:szCs w:val="24"/>
        </w:rPr>
        <w:t>сверкающем</w:t>
      </w:r>
      <w:proofErr w:type="gramEnd"/>
      <w:r w:rsidRPr="00F17FD0">
        <w:rPr>
          <w:b/>
          <w:sz w:val="24"/>
          <w:szCs w:val="24"/>
        </w:rPr>
        <w:t xml:space="preserve"> быстром </w:t>
      </w:r>
      <w:proofErr w:type="spellStart"/>
      <w:r w:rsidRPr="00F17FD0">
        <w:rPr>
          <w:b/>
          <w:sz w:val="24"/>
          <w:szCs w:val="24"/>
        </w:rPr>
        <w:t>Лодоре</w:t>
      </w:r>
      <w:proofErr w:type="spellEnd"/>
      <w:r w:rsidRPr="00F17FD0">
        <w:rPr>
          <w:b/>
          <w:sz w:val="24"/>
          <w:szCs w:val="24"/>
        </w:rPr>
        <w:t>!</w:t>
      </w:r>
    </w:p>
    <w:p w:rsidR="00F46E59" w:rsidRPr="00F17FD0" w:rsidRDefault="00F46E59" w:rsidP="00F46E59">
      <w:pPr>
        <w:ind w:left="-709"/>
        <w:jc w:val="both"/>
        <w:rPr>
          <w:sz w:val="24"/>
          <w:szCs w:val="24"/>
        </w:rPr>
      </w:pPr>
      <w:r w:rsidRPr="00F17FD0">
        <w:rPr>
          <w:sz w:val="24"/>
          <w:szCs w:val="24"/>
        </w:rPr>
        <w:t xml:space="preserve">Роберт </w:t>
      </w:r>
      <w:proofErr w:type="spellStart"/>
      <w:r w:rsidRPr="00F17FD0">
        <w:rPr>
          <w:sz w:val="24"/>
          <w:szCs w:val="24"/>
        </w:rPr>
        <w:t>Саути</w:t>
      </w:r>
      <w:proofErr w:type="spellEnd"/>
      <w:r w:rsidRPr="00F17FD0">
        <w:rPr>
          <w:sz w:val="24"/>
          <w:szCs w:val="24"/>
        </w:rPr>
        <w:t xml:space="preserve"> </w:t>
      </w:r>
      <w:hyperlink r:id="rId5" w:tooltip="Великобритания" w:history="1">
        <w:r w:rsidRPr="00F17FD0">
          <w:rPr>
            <w:rStyle w:val="a6"/>
            <w:sz w:val="24"/>
            <w:szCs w:val="24"/>
          </w:rPr>
          <w:t>английский</w:t>
        </w:r>
      </w:hyperlink>
      <w:r w:rsidRPr="00F17FD0">
        <w:rPr>
          <w:sz w:val="24"/>
          <w:szCs w:val="24"/>
        </w:rPr>
        <w:t xml:space="preserve"> </w:t>
      </w:r>
      <w:hyperlink r:id="rId6" w:tooltip="Поэт" w:history="1">
        <w:r w:rsidRPr="00F17FD0">
          <w:rPr>
            <w:rStyle w:val="a6"/>
            <w:sz w:val="24"/>
            <w:szCs w:val="24"/>
          </w:rPr>
          <w:t>поэт</w:t>
        </w:r>
      </w:hyperlink>
      <w:r w:rsidRPr="00F17FD0">
        <w:rPr>
          <w:sz w:val="24"/>
          <w:szCs w:val="24"/>
        </w:rPr>
        <w:t>-</w:t>
      </w:r>
      <w:hyperlink r:id="rId7" w:tooltip="Романтизм" w:history="1">
        <w:r w:rsidRPr="00F17FD0">
          <w:rPr>
            <w:rStyle w:val="a6"/>
            <w:sz w:val="24"/>
            <w:szCs w:val="24"/>
          </w:rPr>
          <w:t>романтик</w:t>
        </w:r>
      </w:hyperlink>
      <w:r w:rsidRPr="00F17FD0">
        <w:rPr>
          <w:sz w:val="24"/>
          <w:szCs w:val="24"/>
        </w:rPr>
        <w:t>,</w:t>
      </w:r>
    </w:p>
    <w:p w:rsidR="00F46E59" w:rsidRPr="00F17FD0" w:rsidRDefault="00F46E59" w:rsidP="00F46E59">
      <w:pPr>
        <w:rPr>
          <w:sz w:val="24"/>
          <w:szCs w:val="24"/>
        </w:rPr>
      </w:pPr>
    </w:p>
    <w:p w:rsidR="00F46E59" w:rsidRPr="00F17FD0" w:rsidRDefault="00F46E59" w:rsidP="00F46E59">
      <w:pPr>
        <w:spacing w:before="100" w:beforeAutospacing="1" w:after="100" w:afterAutospacing="1"/>
        <w:rPr>
          <w:sz w:val="24"/>
          <w:szCs w:val="24"/>
        </w:rPr>
      </w:pPr>
      <w:r w:rsidRPr="00F17FD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238125</wp:posOffset>
            </wp:positionV>
            <wp:extent cx="1700530" cy="2483485"/>
            <wp:effectExtent l="19050" t="0" r="0" b="0"/>
            <wp:wrapSquare wrapText="bothSides"/>
            <wp:docPr id="1" name="Рисунок 1" descr="&amp;Lcy;&amp;ocy;&amp;dcy;&amp;ocy;&amp;rcy;&amp;scy;&amp;kcy;&amp;icy;&amp;jcy; &amp;vcy;&amp;ocy;&amp;dcy;&amp;ocy;&amp;pcy;&amp;acy;&amp;dcy;, &amp;Kcy;&amp;acy;&amp;mcy;&amp;bcy;&amp;iecy;&amp;rcy;&amp;lcy;&amp;iecy;&amp;ncy;&amp;dcy;. &amp;Ocy;&amp;fcy;&amp;ocy;&amp;rcy;&amp;tcy;. &amp;Acy;&amp;ncy;&amp;gcy;&amp;lcy;&amp;icy;&amp;yacy;, 1840-&amp;iecy; &amp;gcy;&amp;g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Lcy;&amp;ocy;&amp;dcy;&amp;ocy;&amp;rcy;&amp;scy;&amp;kcy;&amp;icy;&amp;jcy; &amp;vcy;&amp;ocy;&amp;dcy;&amp;ocy;&amp;pcy;&amp;acy;&amp;dcy;, &amp;Kcy;&amp;acy;&amp;mcy;&amp;bcy;&amp;iecy;&amp;rcy;&amp;lcy;&amp;iecy;&amp;ncy;&amp;dcy;. &amp;Ocy;&amp;fcy;&amp;ocy;&amp;rcy;&amp;tcy;. &amp;Acy;&amp;ncy;&amp;gcy;&amp;lcy;&amp;icy;&amp;yacy;, 1840-&amp;iecy; &amp;gcy;&amp;g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7FD0">
        <w:rPr>
          <w:sz w:val="24"/>
          <w:szCs w:val="24"/>
        </w:rPr>
        <w:t xml:space="preserve">Это стихотворение интересно не только по содержанию, но и по форме, написано в виде пирамиды, чтобы подчеркнуть сходство с потоком воды. </w:t>
      </w:r>
    </w:p>
    <w:p w:rsidR="00F46E59" w:rsidRPr="00F17FD0" w:rsidRDefault="00F46E59" w:rsidP="00F46E59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  <w:r w:rsidRPr="00F17FD0">
        <w:rPr>
          <w:sz w:val="24"/>
          <w:szCs w:val="24"/>
        </w:rPr>
        <w:t xml:space="preserve">- Каким вы представляете себе этот водопад? </w:t>
      </w:r>
      <w:r w:rsidR="00753C19" w:rsidRPr="00F17FD0">
        <w:rPr>
          <w:sz w:val="24"/>
          <w:szCs w:val="24"/>
        </w:rPr>
        <w:t xml:space="preserve"> (</w:t>
      </w:r>
      <w:r w:rsidRPr="00F17FD0">
        <w:rPr>
          <w:sz w:val="24"/>
          <w:szCs w:val="24"/>
        </w:rPr>
        <w:t>Образ водопада изменчив: он покорный и бунтующий, спокойный и резвый</w:t>
      </w:r>
      <w:r w:rsidR="00753C19" w:rsidRPr="00F17FD0">
        <w:rPr>
          <w:sz w:val="24"/>
          <w:szCs w:val="24"/>
        </w:rPr>
        <w:t>)</w:t>
      </w:r>
    </w:p>
    <w:p w:rsidR="00F46E59" w:rsidRPr="00F17FD0" w:rsidRDefault="00F46E59" w:rsidP="00F46E59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  <w:r w:rsidRPr="00F17FD0">
        <w:rPr>
          <w:bCs/>
          <w:i/>
          <w:iCs/>
          <w:sz w:val="24"/>
          <w:szCs w:val="24"/>
        </w:rPr>
        <w:t xml:space="preserve">Найдите в тексте деепричастия, которые обозначают добавочные действия </w:t>
      </w:r>
      <w:proofErr w:type="gramStart"/>
      <w:r w:rsidRPr="00F17FD0">
        <w:rPr>
          <w:bCs/>
          <w:i/>
          <w:iCs/>
          <w:sz w:val="24"/>
          <w:szCs w:val="24"/>
        </w:rPr>
        <w:t>по</w:t>
      </w:r>
      <w:proofErr w:type="gramEnd"/>
      <w:r w:rsidRPr="00F17FD0">
        <w:rPr>
          <w:bCs/>
          <w:i/>
          <w:iCs/>
          <w:sz w:val="24"/>
          <w:szCs w:val="24"/>
        </w:rPr>
        <w:t>:</w:t>
      </w:r>
    </w:p>
    <w:p w:rsidR="006E1CDB" w:rsidRPr="00F17FD0" w:rsidRDefault="00F46E59" w:rsidP="00F46E59">
      <w:pPr>
        <w:spacing w:before="100" w:beforeAutospacing="1" w:after="100" w:afterAutospacing="1"/>
        <w:rPr>
          <w:bCs/>
          <w:iCs/>
          <w:sz w:val="24"/>
          <w:szCs w:val="24"/>
        </w:rPr>
      </w:pPr>
      <w:proofErr w:type="gramStart"/>
      <w:r w:rsidRPr="00F17FD0">
        <w:rPr>
          <w:bCs/>
          <w:iCs/>
          <w:sz w:val="24"/>
          <w:szCs w:val="24"/>
        </w:rPr>
        <w:t>а) слуховым впечатлениям (журча, шипя, кипя, шурша, шелестя, звеня, клокоча, шумя, воркуя, гремя);</w:t>
      </w:r>
      <w:r w:rsidRPr="00F17FD0">
        <w:rPr>
          <w:bCs/>
          <w:iCs/>
          <w:sz w:val="24"/>
          <w:szCs w:val="24"/>
        </w:rPr>
        <w:br/>
      </w:r>
      <w:proofErr w:type="gramEnd"/>
    </w:p>
    <w:p w:rsidR="006E1CDB" w:rsidRPr="00F17FD0" w:rsidRDefault="00F46E59" w:rsidP="00F46E59">
      <w:pPr>
        <w:spacing w:before="100" w:beforeAutospacing="1" w:after="100" w:afterAutospacing="1"/>
        <w:rPr>
          <w:bCs/>
          <w:iCs/>
          <w:sz w:val="24"/>
          <w:szCs w:val="24"/>
        </w:rPr>
      </w:pPr>
      <w:r w:rsidRPr="00F17FD0">
        <w:rPr>
          <w:bCs/>
          <w:iCs/>
          <w:sz w:val="24"/>
          <w:szCs w:val="24"/>
        </w:rPr>
        <w:t>б) зрительным впечатлениям (пенясь, блистая, мелькая, меняясь);</w:t>
      </w:r>
      <w:r w:rsidRPr="00F17FD0">
        <w:rPr>
          <w:bCs/>
          <w:iCs/>
          <w:sz w:val="24"/>
          <w:szCs w:val="24"/>
        </w:rPr>
        <w:br/>
      </w:r>
    </w:p>
    <w:p w:rsidR="00F46E59" w:rsidRPr="00F17FD0" w:rsidRDefault="00F46E59" w:rsidP="00F46E59">
      <w:pPr>
        <w:spacing w:before="100" w:beforeAutospacing="1" w:after="100" w:afterAutospacing="1"/>
        <w:rPr>
          <w:bCs/>
          <w:iCs/>
          <w:sz w:val="24"/>
          <w:szCs w:val="24"/>
        </w:rPr>
      </w:pPr>
      <w:proofErr w:type="gramStart"/>
      <w:r w:rsidRPr="00F17FD0">
        <w:rPr>
          <w:bCs/>
          <w:iCs/>
          <w:sz w:val="24"/>
          <w:szCs w:val="24"/>
        </w:rPr>
        <w:t>в) движению (струясь, крутясь, сливаясь, вздымаясь, вздуваясь, скользя, делясь, встречаясь, летя, дробясь, сплетаясь);</w:t>
      </w:r>
      <w:r w:rsidRPr="00F17FD0">
        <w:rPr>
          <w:bCs/>
          <w:iCs/>
          <w:sz w:val="24"/>
          <w:szCs w:val="24"/>
        </w:rPr>
        <w:br/>
        <w:t>г) аналогии с человеческими качествами (ворча, резвясь, обнимаясь, ласкаясь, бунтуя, играя, шатаясь, морщинясь, волнуясь, дрожа, ликуя).</w:t>
      </w:r>
      <w:proofErr w:type="gramEnd"/>
    </w:p>
    <w:p w:rsidR="006E1CDB" w:rsidRPr="00F17FD0" w:rsidRDefault="006E1CDB" w:rsidP="00F46E59">
      <w:pPr>
        <w:spacing w:before="100" w:beforeAutospacing="1" w:after="100" w:afterAutospacing="1"/>
        <w:rPr>
          <w:bCs/>
          <w:iCs/>
          <w:sz w:val="24"/>
          <w:szCs w:val="24"/>
        </w:rPr>
      </w:pPr>
    </w:p>
    <w:p w:rsidR="006E1CDB" w:rsidRPr="00F17FD0" w:rsidRDefault="006E1CDB" w:rsidP="00F46E59">
      <w:pPr>
        <w:spacing w:before="100" w:beforeAutospacing="1" w:after="100" w:afterAutospacing="1"/>
        <w:rPr>
          <w:bCs/>
          <w:iCs/>
          <w:sz w:val="24"/>
          <w:szCs w:val="24"/>
        </w:rPr>
      </w:pPr>
      <w:r w:rsidRPr="00F17FD0">
        <w:rPr>
          <w:bCs/>
          <w:iCs/>
          <w:sz w:val="24"/>
          <w:szCs w:val="24"/>
        </w:rPr>
        <w:t xml:space="preserve">Итог урока. </w:t>
      </w:r>
    </w:p>
    <w:p w:rsidR="006E1CDB" w:rsidRPr="00F17FD0" w:rsidRDefault="006E1CDB" w:rsidP="00F46E59">
      <w:pPr>
        <w:spacing w:before="100" w:beforeAutospacing="1" w:after="100" w:afterAutospacing="1"/>
        <w:rPr>
          <w:bCs/>
          <w:iCs/>
          <w:sz w:val="24"/>
          <w:szCs w:val="24"/>
        </w:rPr>
      </w:pPr>
      <w:r w:rsidRPr="00F17FD0">
        <w:rPr>
          <w:bCs/>
          <w:iCs/>
          <w:sz w:val="24"/>
          <w:szCs w:val="24"/>
        </w:rPr>
        <w:t xml:space="preserve">Ребята, мы сегодня много </w:t>
      </w:r>
      <w:r w:rsidR="001B41F2" w:rsidRPr="00F17FD0">
        <w:rPr>
          <w:bCs/>
          <w:iCs/>
          <w:sz w:val="24"/>
          <w:szCs w:val="24"/>
        </w:rPr>
        <w:t>говорили о деепричастии, так какова же роль деепричастий в поэзии? Что помогает выразить автору  эта часть речи.</w:t>
      </w:r>
    </w:p>
    <w:p w:rsidR="001B41F2" w:rsidRPr="00F17FD0" w:rsidRDefault="001B41F2" w:rsidP="00F46E59">
      <w:pPr>
        <w:spacing w:before="100" w:beforeAutospacing="1" w:after="100" w:afterAutospacing="1"/>
        <w:rPr>
          <w:bCs/>
          <w:iCs/>
          <w:sz w:val="24"/>
          <w:szCs w:val="24"/>
        </w:rPr>
      </w:pPr>
      <w:r w:rsidRPr="00F17FD0">
        <w:rPr>
          <w:bCs/>
          <w:iCs/>
          <w:sz w:val="24"/>
          <w:szCs w:val="24"/>
        </w:rPr>
        <w:t>Домашняя работа.</w:t>
      </w:r>
    </w:p>
    <w:p w:rsidR="00F46E59" w:rsidRPr="00F17FD0" w:rsidRDefault="00F46E59" w:rsidP="00471015">
      <w:pPr>
        <w:spacing w:before="100" w:beforeAutospacing="1" w:after="100" w:afterAutospacing="1"/>
        <w:rPr>
          <w:bCs/>
          <w:i/>
          <w:iCs/>
          <w:sz w:val="24"/>
          <w:szCs w:val="24"/>
        </w:rPr>
      </w:pPr>
      <w:r w:rsidRPr="00F17FD0">
        <w:rPr>
          <w:sz w:val="24"/>
          <w:szCs w:val="24"/>
        </w:rPr>
        <w:t xml:space="preserve">Письменно ответьте на вопрос: «Зачем используются деепричастия в поэзии?», </w:t>
      </w:r>
      <w:r w:rsidR="001B41F2" w:rsidRPr="00F17FD0">
        <w:rPr>
          <w:sz w:val="24"/>
          <w:szCs w:val="24"/>
        </w:rPr>
        <w:t xml:space="preserve">приведите в </w:t>
      </w:r>
      <w:r w:rsidRPr="00F17FD0">
        <w:rPr>
          <w:sz w:val="24"/>
          <w:szCs w:val="24"/>
        </w:rPr>
        <w:t xml:space="preserve"> тексте деепричастия.</w:t>
      </w:r>
    </w:p>
    <w:p w:rsidR="00F46E59" w:rsidRPr="00F17FD0" w:rsidRDefault="00F46E5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F46E59" w:rsidRPr="00F17FD0" w:rsidRDefault="00F46E5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F46E59" w:rsidRPr="00F17FD0" w:rsidRDefault="00F46E5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753C19" w:rsidRPr="00F17FD0" w:rsidRDefault="00753C1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753C19" w:rsidRPr="00F17FD0" w:rsidRDefault="00753C1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753C19" w:rsidRPr="00F17FD0" w:rsidRDefault="00753C1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753C19" w:rsidRPr="00F17FD0" w:rsidRDefault="00753C1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753C19" w:rsidRPr="00F17FD0" w:rsidRDefault="00753C19" w:rsidP="00AA1DD8">
      <w:pPr>
        <w:spacing w:before="100" w:beforeAutospacing="1" w:after="100" w:afterAutospacing="1"/>
        <w:jc w:val="right"/>
        <w:outlineLvl w:val="3"/>
        <w:rPr>
          <w:b/>
          <w:bCs/>
          <w:i/>
          <w:iCs/>
          <w:color w:val="044704"/>
          <w:sz w:val="24"/>
          <w:szCs w:val="24"/>
        </w:rPr>
      </w:pPr>
    </w:p>
    <w:p w:rsidR="00753C19" w:rsidRDefault="00961B2C" w:rsidP="00AA1DD8">
      <w:pPr>
        <w:spacing w:before="100" w:beforeAutospacing="1" w:after="100" w:afterAutospacing="1"/>
        <w:jc w:val="right"/>
        <w:outlineLvl w:val="3"/>
        <w:rPr>
          <w:rFonts w:ascii="Arial CYR" w:hAnsi="Arial CYR" w:cs="Arial CYR"/>
          <w:b/>
          <w:bCs/>
          <w:i/>
          <w:iCs/>
          <w:color w:val="044704"/>
          <w:sz w:val="24"/>
          <w:szCs w:val="24"/>
        </w:rPr>
      </w:pPr>
      <w:r>
        <w:rPr>
          <w:rFonts w:ascii="Arial CYR" w:hAnsi="Arial CYR" w:cs="Arial CYR"/>
          <w:b/>
          <w:bCs/>
          <w:i/>
          <w:iCs/>
          <w:color w:val="044704"/>
          <w:sz w:val="24"/>
          <w:szCs w:val="24"/>
        </w:rPr>
        <w:t xml:space="preserve">    </w:t>
      </w:r>
    </w:p>
    <w:sectPr w:rsidR="00753C19" w:rsidSect="004710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10E"/>
    <w:multiLevelType w:val="multilevel"/>
    <w:tmpl w:val="0C2A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B1D43"/>
    <w:multiLevelType w:val="hybridMultilevel"/>
    <w:tmpl w:val="2972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529B"/>
    <w:multiLevelType w:val="hybridMultilevel"/>
    <w:tmpl w:val="B2D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9440B"/>
    <w:multiLevelType w:val="hybridMultilevel"/>
    <w:tmpl w:val="423E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25780"/>
    <w:multiLevelType w:val="multilevel"/>
    <w:tmpl w:val="225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1DD8"/>
    <w:rsid w:val="001B41F2"/>
    <w:rsid w:val="00232544"/>
    <w:rsid w:val="002A58C6"/>
    <w:rsid w:val="002F6704"/>
    <w:rsid w:val="00354C4A"/>
    <w:rsid w:val="00471015"/>
    <w:rsid w:val="00516C61"/>
    <w:rsid w:val="005728FA"/>
    <w:rsid w:val="00574C13"/>
    <w:rsid w:val="005D000B"/>
    <w:rsid w:val="006353A7"/>
    <w:rsid w:val="006E1CDB"/>
    <w:rsid w:val="00753C19"/>
    <w:rsid w:val="00961B2C"/>
    <w:rsid w:val="009A31D9"/>
    <w:rsid w:val="00AA1DD8"/>
    <w:rsid w:val="00B57233"/>
    <w:rsid w:val="00CB5FB6"/>
    <w:rsid w:val="00D81DE6"/>
    <w:rsid w:val="00D875BD"/>
    <w:rsid w:val="00E25074"/>
    <w:rsid w:val="00ED613B"/>
    <w:rsid w:val="00F17FD0"/>
    <w:rsid w:val="00F36265"/>
    <w:rsid w:val="00F46E59"/>
    <w:rsid w:val="00F63BA8"/>
    <w:rsid w:val="00FB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6F0"/>
    <w:pPr>
      <w:ind w:left="720"/>
      <w:contextualSpacing/>
    </w:pPr>
  </w:style>
  <w:style w:type="table" w:styleId="a4">
    <w:name w:val="Table Grid"/>
    <w:basedOn w:val="a1"/>
    <w:uiPriority w:val="59"/>
    <w:rsid w:val="0057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46E5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46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E%D0%BC%D0%B0%D0%BD%D1%82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1%8D%D1%82" TargetMode="External"/><Relationship Id="rId5" Type="http://schemas.openxmlformats.org/officeDocument/2006/relationships/hyperlink" Target="http://ru.wikipedia.org/wiki/%D0%92%D0%B5%D0%BB%D0%B8%D0%BA%D0%BE%D0%B1%D1%80%D0%B8%D1%82%D0%B0%D0%BD%D0%B8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2013-11-27T05:11:00Z</cp:lastPrinted>
  <dcterms:created xsi:type="dcterms:W3CDTF">2013-11-22T04:03:00Z</dcterms:created>
  <dcterms:modified xsi:type="dcterms:W3CDTF">2014-09-10T09:03:00Z</dcterms:modified>
</cp:coreProperties>
</file>