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FD" w:rsidRDefault="00D37E5B" w:rsidP="00053CFD">
      <w:pPr>
        <w:tabs>
          <w:tab w:val="left" w:pos="7920"/>
        </w:tabs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280.2pt;margin-top:71.55pt;width:149.25pt;height:75pt;z-index:251661312">
            <v:textbox>
              <w:txbxContent>
                <w:p w:rsidR="00053CFD" w:rsidRPr="005014BD" w:rsidRDefault="00053CFD" w:rsidP="00053CFD">
                  <w:pPr>
                    <w:rPr>
                      <w:rFonts w:ascii="Monotype Corsiva" w:hAnsi="Monotype Corsiva"/>
                      <w:b/>
                      <w:u w:val="single"/>
                    </w:rPr>
                  </w:pPr>
                  <w:r>
                    <w:rPr>
                      <w:rFonts w:ascii="Monotype Corsiva" w:hAnsi="Monotype Corsiva"/>
                      <w:b/>
                      <w:u w:val="single"/>
                    </w:rPr>
                    <w:t xml:space="preserve">№  4 от 12 ноября </w:t>
                  </w:r>
                  <w:r w:rsidRPr="005014BD">
                    <w:rPr>
                      <w:rFonts w:ascii="Monotype Corsiva" w:hAnsi="Monotype Corsiva"/>
                      <w:b/>
                      <w:u w:val="single"/>
                    </w:rPr>
                    <w:t>2014г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26" style="position:absolute;margin-left:-35.9pt;margin-top:-40.2pt;width:374.25pt;height:138.75pt;z-index:251660288">
            <v:textbox>
              <w:txbxContent>
                <w:p w:rsidR="00053CFD" w:rsidRPr="00E520B3" w:rsidRDefault="00053CFD" w:rsidP="00053CFD">
                  <w:pPr>
                    <w:jc w:val="center"/>
                    <w:rPr>
                      <w:rFonts w:ascii="Segoe Script" w:hAnsi="Segoe Script"/>
                      <w:b/>
                      <w:i w:val="0"/>
                      <w:sz w:val="50"/>
                      <w:szCs w:val="50"/>
                      <w:u w:val="single"/>
                    </w:rPr>
                  </w:pPr>
                  <w:r w:rsidRPr="00E520B3">
                    <w:rPr>
                      <w:rFonts w:ascii="Segoe Script" w:hAnsi="Segoe Script"/>
                      <w:b/>
                      <w:i w:val="0"/>
                      <w:sz w:val="50"/>
                      <w:szCs w:val="50"/>
                      <w:u w:val="single"/>
                    </w:rPr>
                    <w:t>ШКОЛЬНЫЙ</w:t>
                  </w:r>
                </w:p>
                <w:p w:rsidR="00053CFD" w:rsidRPr="00E520B3" w:rsidRDefault="00053CFD" w:rsidP="00053CFD">
                  <w:pPr>
                    <w:jc w:val="center"/>
                    <w:rPr>
                      <w:rFonts w:ascii="Segoe Script" w:hAnsi="Segoe Script"/>
                      <w:b/>
                      <w:i w:val="0"/>
                      <w:sz w:val="50"/>
                      <w:szCs w:val="50"/>
                      <w:u w:val="single"/>
                    </w:rPr>
                  </w:pPr>
                  <w:r w:rsidRPr="00E520B3">
                    <w:rPr>
                      <w:rFonts w:ascii="Segoe Script" w:hAnsi="Segoe Script"/>
                      <w:b/>
                      <w:i w:val="0"/>
                      <w:sz w:val="50"/>
                      <w:szCs w:val="50"/>
                      <w:u w:val="single"/>
                    </w:rPr>
                    <w:t>ПСИХОЛОГ</w:t>
                  </w:r>
                </w:p>
              </w:txbxContent>
            </v:textbox>
          </v:oval>
        </w:pict>
      </w:r>
      <w:r w:rsidR="00053CFD">
        <w:rPr>
          <w:lang w:val="en-US"/>
        </w:rPr>
        <w:tab/>
      </w:r>
      <w:r w:rsidR="00053CFD">
        <w:rPr>
          <w:noProof/>
          <w:lang w:eastAsia="ru-RU"/>
        </w:rPr>
        <w:drawing>
          <wp:inline distT="0" distB="0" distL="0" distR="0">
            <wp:extent cx="819150" cy="1181100"/>
            <wp:effectExtent l="19050" t="0" r="0" b="0"/>
            <wp:docPr id="3" name="Рисунок 3" descr="C:\Documents and Settings\User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CFD" w:rsidRDefault="00053CFD" w:rsidP="00053CFD">
      <w:pPr>
        <w:tabs>
          <w:tab w:val="left" w:pos="7110"/>
        </w:tabs>
      </w:pPr>
      <w:r>
        <w:tab/>
      </w:r>
    </w:p>
    <w:p w:rsidR="00053CFD" w:rsidRDefault="00053CFD" w:rsidP="00053CFD">
      <w:pPr>
        <w:tabs>
          <w:tab w:val="left" w:pos="7920"/>
        </w:tabs>
      </w:pPr>
    </w:p>
    <w:p w:rsidR="00053CFD" w:rsidRDefault="00053CFD" w:rsidP="00053CFD">
      <w:pPr>
        <w:tabs>
          <w:tab w:val="left" w:pos="7920"/>
        </w:tabs>
      </w:pPr>
    </w:p>
    <w:p w:rsidR="00053CFD" w:rsidRDefault="00D37E5B" w:rsidP="00053CFD"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0" type="#_x0000_t97" style="position:absolute;margin-left:-67.05pt;margin-top:-60.5pt;width:347.25pt;height:295.5pt;z-index:251662336">
            <v:textbox style="mso-next-textbox:#_x0000_s1030">
              <w:txbxContent>
                <w:p w:rsidR="00053CFD" w:rsidRPr="005014BD" w:rsidRDefault="00053CFD" w:rsidP="00053CFD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/>
                      <w:b/>
                      <w:i w:val="0"/>
                      <w:color w:val="000000"/>
                      <w:lang w:eastAsia="ru-RU"/>
                    </w:rPr>
                  </w:pPr>
                </w:p>
                <w:p w:rsidR="00053CFD" w:rsidRPr="006E236A" w:rsidRDefault="005A0FB3" w:rsidP="006E236A">
                  <w:pPr>
                    <w:jc w:val="center"/>
                    <w:rPr>
                      <w:rFonts w:ascii="Monotype Corsiva" w:hAnsi="Monotype Corsiva"/>
                      <w:b/>
                      <w:sz w:val="40"/>
                      <w:szCs w:val="40"/>
                    </w:rPr>
                  </w:pPr>
                  <w:r w:rsidRPr="005A0FB3">
                    <w:rPr>
                      <w:rFonts w:ascii="Monotype Corsiva" w:hAnsi="Monotype Corsiva"/>
                      <w:color w:val="333333"/>
                      <w:sz w:val="50"/>
                      <w:szCs w:val="50"/>
                    </w:rPr>
                    <w:t>Свои способности человек может узнать, только попытавшись применить их на деле.</w:t>
                  </w:r>
                  <w:r w:rsidRPr="005A0FB3">
                    <w:rPr>
                      <w:rFonts w:ascii="Monotype Corsiva" w:hAnsi="Monotype Corsiva"/>
                      <w:color w:val="333333"/>
                      <w:sz w:val="50"/>
                      <w:szCs w:val="50"/>
                    </w:rPr>
                    <w:br/>
                  </w:r>
                  <w:r w:rsidRPr="006E236A">
                    <w:rPr>
                      <w:rFonts w:ascii="Monotype Corsiva" w:hAnsi="Monotype Corsiva"/>
                      <w:color w:val="333333"/>
                      <w:sz w:val="40"/>
                      <w:szCs w:val="40"/>
                    </w:rPr>
                    <w:t xml:space="preserve">Сенека </w:t>
                  </w:r>
                  <w:proofErr w:type="spellStart"/>
                  <w:r w:rsidRPr="006E236A">
                    <w:rPr>
                      <w:rFonts w:ascii="Monotype Corsiva" w:hAnsi="Monotype Corsiva"/>
                      <w:color w:val="333333"/>
                      <w:sz w:val="40"/>
                      <w:szCs w:val="40"/>
                    </w:rPr>
                    <w:t>Луций</w:t>
                  </w:r>
                  <w:proofErr w:type="spellEnd"/>
                  <w:r w:rsidRPr="006E236A">
                    <w:rPr>
                      <w:rFonts w:ascii="Monotype Corsiva" w:hAnsi="Monotype Corsiva"/>
                      <w:color w:val="333333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6E236A">
                    <w:rPr>
                      <w:rFonts w:ascii="Monotype Corsiva" w:hAnsi="Monotype Corsiva"/>
                      <w:color w:val="333333"/>
                      <w:sz w:val="40"/>
                      <w:szCs w:val="40"/>
                    </w:rPr>
                    <w:t>Анней</w:t>
                  </w:r>
                  <w:proofErr w:type="spellEnd"/>
                  <w:r w:rsidRPr="006E236A">
                    <w:rPr>
                      <w:rFonts w:ascii="Monotype Corsiva" w:hAnsi="Monotype Corsiva"/>
                      <w:color w:val="333333"/>
                      <w:sz w:val="40"/>
                      <w:szCs w:val="40"/>
                    </w:rPr>
                    <w:t xml:space="preserve"> (Младший)</w:t>
                  </w:r>
                </w:p>
              </w:txbxContent>
            </v:textbox>
          </v:shape>
        </w:pict>
      </w:r>
    </w:p>
    <w:p w:rsidR="006E236A" w:rsidRDefault="00053CFD" w:rsidP="006E236A">
      <w:pPr>
        <w:jc w:val="right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tab/>
      </w:r>
      <w:r w:rsidR="006E236A" w:rsidRPr="001F5A90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10 советов хорошего настроения</w:t>
      </w:r>
      <w:r w:rsidR="006E236A" w:rsidRPr="001F5A90">
        <w:rPr>
          <w:rStyle w:val="apple-converted-space"/>
          <w:rFonts w:ascii="Tahoma" w:hAnsi="Tahoma" w:cs="Tahoma"/>
          <w:b/>
          <w:color w:val="000000"/>
          <w:sz w:val="17"/>
          <w:szCs w:val="17"/>
          <w:shd w:val="clear" w:color="auto" w:fill="FFFFFF"/>
        </w:rPr>
        <w:t> </w:t>
      </w:r>
      <w:r w:rsidR="006E236A" w:rsidRPr="001F5A90">
        <w:rPr>
          <w:b/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☝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36A" w:rsidRPr="001F5A90">
        <w:rPr>
          <w:rFonts w:ascii="Tahoma" w:hAnsi="Tahoma" w:cs="Tahoma"/>
          <w:b/>
          <w:color w:val="000000"/>
          <w:sz w:val="17"/>
          <w:szCs w:val="17"/>
        </w:rPr>
        <w:br/>
      </w:r>
      <w:r w:rsidR="006E236A">
        <w:rPr>
          <w:rFonts w:ascii="Tahoma" w:hAnsi="Tahoma" w:cs="Tahoma"/>
          <w:color w:val="000000"/>
          <w:sz w:val="17"/>
          <w:szCs w:val="17"/>
        </w:rPr>
        <w:br/>
      </w:r>
      <w:r w:rsidR="006E236A">
        <w:rPr>
          <w:rFonts w:ascii="Tahoma" w:hAnsi="Tahoma" w:cs="Tahoma"/>
          <w:color w:val="000000"/>
          <w:sz w:val="17"/>
          <w:szCs w:val="17"/>
          <w:shd w:val="clear" w:color="auto" w:fill="FFFFFF"/>
        </w:rPr>
        <w:t>1. Чтобы у вас всегда было хорошее настроение,</w:t>
      </w:r>
    </w:p>
    <w:p w:rsidR="006E236A" w:rsidRDefault="006E236A" w:rsidP="006E236A">
      <w:pPr>
        <w:jc w:val="right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научитесь себя</w:t>
      </w:r>
    </w:p>
    <w:p w:rsidR="006E236A" w:rsidRDefault="006E236A" w:rsidP="006E236A">
      <w:pPr>
        <w:jc w:val="right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контролировать. </w:t>
      </w:r>
    </w:p>
    <w:p w:rsidR="006E236A" w:rsidRDefault="006E236A" w:rsidP="006E236A">
      <w:pPr>
        <w:jc w:val="right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Не обижайтесь по пустякам, постарайтесь не</w:t>
      </w:r>
    </w:p>
    <w:p w:rsidR="006E236A" w:rsidRDefault="006E236A" w:rsidP="006E236A">
      <w:pPr>
        <w:jc w:val="right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ссориться с близкими вам людьми, прощайте их. </w:t>
      </w:r>
    </w:p>
    <w:p w:rsidR="006E236A" w:rsidRDefault="006E236A" w:rsidP="006E236A">
      <w:pPr>
        <w:jc w:val="right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Прощая, вы избавляетесь </w:t>
      </w:r>
    </w:p>
    <w:p w:rsidR="006E236A" w:rsidRDefault="006E236A" w:rsidP="006E236A">
      <w:pPr>
        <w:jc w:val="right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от гнева и мстительных чувств, </w:t>
      </w:r>
    </w:p>
    <w:p w:rsidR="006E236A" w:rsidRDefault="006E236A" w:rsidP="006E236A">
      <w:pPr>
        <w:jc w:val="right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которые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разрушают в первую очередь вас самих.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2. Попробуйте смотреть на мир с юмором. Даже если вас </w:t>
      </w:r>
    </w:p>
    <w:p w:rsidR="006E236A" w:rsidRDefault="006E236A" w:rsidP="006E236A">
      <w:pPr>
        <w:jc w:val="center"/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оскорбили или вы попали в непростую ситуацию, всё равно улыбнитесь и скажите себе: «И это тоже пройдёт!». Невероятно, но у тех, кто искренне верит, действительно, всё плохое уходит.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3. Не сидите дома, обижаясь на весь мир! Можете не сомневаться: на улице, в компании друзей и знакомых настроение плохим не бывает. Доказано!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4. Внесите в свою жизнь элементы новизны. Психологи рекомендуют время от времени изменять устойчивые привычки – например, завести новое хобби или сменить стиль одежды. Ведь вы действительно ощутите значительные перемены: например, надев обувь на каблуках, станете выше, выпрямитесь и (главное!) начнёте ловить на себе заинтересованные взгляды противоположного пола. Ничто не действует так положительно на настроение, как внимание окружающих.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5. Научитесь расслабляться. Когда выполняете какую-нибудь нудную работу, думайте о чём-нибудь приятном. Например, о предстоящей встрече с друзьями или любимым. А еще расслабиться поможет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аромалампа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 Вот список эфирных масел, которые положительно влияют на настроение и душевное состояние: мандарин, апельсин, лимон, грейпфрут, бергамот.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6. Займитесь плаванием. Вода помогает телу отдохнуть и расслабиться, повышая тонус и настроение. Кроме того, возможность несчастного случая или травмы при плавании минимальна, в отличие от многих других видов спорта.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7. Остановитесь, оглянитесь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… И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ногда люди оказываются в западне просто потому, что не находят времени задуматься, в нужном ли направлении они двигаются. Следует вовремя наводить порядок в мыслях, целях, связях, так же, как вы регулярно делаете уборку в помещении.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lastRenderedPageBreak/>
        <w:t>8. Относитесь к жизни проще. В жизни всегда есть место подвигу, однако нужен он далеко не всегда. Старайтесь сосредоточиться на том, что вы делаете в данную минуту. Часто это скорее способствует успеху, чем желание гарантировать долгосрочный результат. Радуйтесь даже мелким успехам и маленьким достижениям. Жизнь слишком коротка, чтобы грустить и корить себя.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9. Сохраняйте чувство перспективы. Жизнь есть движение, и то, что сегодня представляется трагедией, возможно, завтра вызовет улыбку. Не зря ведь говорят – утро вечера мудрее.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10. Забудьте о неприятностях. Если вам хочется полежать в постели и пожалеть себя, лучше не идти на поводу у этого желания. “Двигайтесь – и ваши эмоции также станут более подвижными, – считает психолог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Мэрион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Дилворт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 – Посмотрите фильм, сделайте уборку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… П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омните: вы несете ответственность за свои чувства и ощущения”.</w:t>
      </w:r>
    </w:p>
    <w:p w:rsidR="00053CFD" w:rsidRDefault="00053CFD" w:rsidP="006E236A">
      <w:pPr>
        <w:tabs>
          <w:tab w:val="left" w:pos="5910"/>
        </w:tabs>
        <w:spacing w:line="240" w:lineRule="auto"/>
        <w:jc w:val="right"/>
        <w:rPr>
          <w:rFonts w:ascii="Monotype Corsiva" w:hAnsi="Monotype Corsiva"/>
          <w:color w:val="000000"/>
          <w:sz w:val="24"/>
          <w:szCs w:val="24"/>
        </w:rPr>
      </w:pPr>
    </w:p>
    <w:p w:rsidR="001F5A90" w:rsidRDefault="001F5A90">
      <w:pPr>
        <w:rPr>
          <w:i w:val="0"/>
        </w:rPr>
      </w:pPr>
      <w:r>
        <w:rPr>
          <w:i w:val="0"/>
          <w:noProof/>
          <w:lang w:eastAsia="ru-RU"/>
        </w:rPr>
        <w:drawing>
          <wp:inline distT="0" distB="0" distL="0" distR="0">
            <wp:extent cx="5940425" cy="3819525"/>
            <wp:effectExtent l="19050" t="0" r="3175" b="0"/>
            <wp:docPr id="8" name="Рисунок 8" descr="C:\Documents and Settings\User\Рабочий стол\психолога папка\газета\материалы для журнала\JUROZRjw6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психолога папка\газета\материалы для журнала\JUROZRjw6c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649" w:rsidRPr="0084790F" w:rsidRDefault="00D37E5B">
      <w:pPr>
        <w:rPr>
          <w:b/>
          <w:u w:val="single"/>
        </w:rPr>
      </w:pPr>
      <w:r>
        <w:rPr>
          <w:b/>
          <w:noProof/>
          <w:u w:val="single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margin-left:-3.3pt;margin-top:7.65pt;width:459.75pt;height:251.25pt;z-index:251663360">
            <v:textbox>
              <w:txbxContent>
                <w:p w:rsidR="0084790F" w:rsidRDefault="0084790F"/>
                <w:p w:rsidR="0084790F" w:rsidRPr="0084790F" w:rsidRDefault="0084790F" w:rsidP="0084790F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84790F">
                    <w:rPr>
                      <w:rFonts w:eastAsia="Calibr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Когда-то давно старик открыл своему внуку одну жизненную истину:</w:t>
                  </w:r>
                  <w:r w:rsidRPr="0084790F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br/>
                  </w:r>
                  <w:r w:rsidRPr="0084790F">
                    <w:rPr>
                      <w:rFonts w:eastAsia="Calibr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— В каждом человеке идёт борьба, очень похожая на борьбу двух волков. Один волк представляет зло: зависть, ревность, сожаление, эгоизм, амбиции, ложь. Другой волк представляет добро: мир, любовь, надежду, истину, доброту и верность.</w:t>
                  </w:r>
                  <w:r w:rsidRPr="0084790F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br/>
                  </w:r>
                  <w:r w:rsidRPr="0084790F">
                    <w:rPr>
                      <w:rFonts w:eastAsia="Calibr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Внук, тронутый до глубины души словами деда, задумался, а потом спросил:</w:t>
                  </w:r>
                  <w:r w:rsidRPr="0084790F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br/>
                  </w:r>
                  <w:r w:rsidRPr="0084790F">
                    <w:rPr>
                      <w:rFonts w:eastAsia="Calibr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— А какой волк в конце побеждает?</w:t>
                  </w:r>
                  <w:r w:rsidRPr="0084790F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br/>
                  </w:r>
                  <w:r w:rsidRPr="0084790F">
                    <w:rPr>
                      <w:rFonts w:eastAsia="Calibr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Старик улыбнулся и ответил:</w:t>
                  </w:r>
                  <w:r w:rsidRPr="0084790F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br/>
                  </w:r>
                  <w:r w:rsidRPr="0084790F">
                    <w:rPr>
                      <w:rFonts w:eastAsia="Calibri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— Всегда побеждает тот волк, которого ты кормишь.</w:t>
                  </w:r>
                </w:p>
                <w:p w:rsidR="0084790F" w:rsidRDefault="0084790F"/>
              </w:txbxContent>
            </v:textbox>
          </v:shape>
        </w:pict>
      </w:r>
      <w:r w:rsidR="0084790F" w:rsidRPr="0084790F">
        <w:rPr>
          <w:b/>
          <w:u w:val="single"/>
        </w:rPr>
        <w:t>Немного поразмыслим…</w:t>
      </w:r>
    </w:p>
    <w:p w:rsidR="0084790F" w:rsidRDefault="0084790F">
      <w:pPr>
        <w:rPr>
          <w:i w:val="0"/>
        </w:rPr>
      </w:pPr>
    </w:p>
    <w:p w:rsidR="0084790F" w:rsidRPr="0084790F" w:rsidRDefault="0084790F" w:rsidP="0084790F"/>
    <w:p w:rsidR="0084790F" w:rsidRPr="0084790F" w:rsidRDefault="0084790F" w:rsidP="0084790F"/>
    <w:p w:rsidR="0084790F" w:rsidRPr="0084790F" w:rsidRDefault="0084790F" w:rsidP="0084790F"/>
    <w:p w:rsidR="0084790F" w:rsidRPr="0084790F" w:rsidRDefault="0084790F" w:rsidP="0084790F"/>
    <w:p w:rsidR="0084790F" w:rsidRDefault="0084790F" w:rsidP="0084790F"/>
    <w:p w:rsidR="001F5A90" w:rsidRDefault="001F5A90" w:rsidP="0084790F">
      <w:pPr>
        <w:jc w:val="right"/>
      </w:pPr>
    </w:p>
    <w:p w:rsidR="0084790F" w:rsidRDefault="0084790F" w:rsidP="0084790F">
      <w:pPr>
        <w:jc w:val="right"/>
      </w:pPr>
    </w:p>
    <w:p w:rsidR="0084790F" w:rsidRDefault="0084790F" w:rsidP="0084790F">
      <w:pPr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</w:t>
      </w:r>
      <w:r w:rsidRPr="0084790F">
        <w:rPr>
          <w:b/>
          <w:color w:val="000000"/>
          <w:sz w:val="24"/>
          <w:szCs w:val="24"/>
          <w:shd w:val="clear" w:color="auto" w:fill="FFFFFF"/>
        </w:rPr>
        <w:t>СЭВ – синдром эмоционального выгорания</w:t>
      </w:r>
      <w:r w:rsidRPr="0084790F">
        <w:rPr>
          <w:b/>
          <w:color w:val="000000"/>
          <w:sz w:val="24"/>
          <w:szCs w:val="24"/>
        </w:rPr>
        <w:br/>
      </w:r>
      <w:r w:rsidRPr="0084790F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</w:t>
      </w:r>
      <w:r w:rsidRPr="0084790F">
        <w:rPr>
          <w:b/>
          <w:color w:val="000000"/>
          <w:sz w:val="24"/>
          <w:szCs w:val="24"/>
          <w:shd w:val="clear" w:color="auto" w:fill="FFFFFF"/>
        </w:rPr>
        <w:t>Синдром эмоционального выгорания</w:t>
      </w:r>
      <w:r w:rsidRPr="0084790F">
        <w:rPr>
          <w:color w:val="000000"/>
          <w:sz w:val="24"/>
          <w:szCs w:val="24"/>
          <w:shd w:val="clear" w:color="auto" w:fill="FFFFFF"/>
        </w:rPr>
        <w:t xml:space="preserve"> – это психологическая реакция человека на долгосрочное эмоциональное переутомление, проявляющееся в потере интереса к жизни. Такая реакция может «созревать» месяцами и даже годами. Американский психолог </w:t>
      </w:r>
      <w:proofErr w:type="spellStart"/>
      <w:r w:rsidRPr="0084790F">
        <w:rPr>
          <w:color w:val="000000"/>
          <w:sz w:val="24"/>
          <w:szCs w:val="24"/>
          <w:shd w:val="clear" w:color="auto" w:fill="FFFFFF"/>
        </w:rPr>
        <w:t>Херберт</w:t>
      </w:r>
      <w:proofErr w:type="spellEnd"/>
      <w:r w:rsidRPr="0084790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4790F">
        <w:rPr>
          <w:color w:val="000000"/>
          <w:sz w:val="24"/>
          <w:szCs w:val="24"/>
          <w:shd w:val="clear" w:color="auto" w:fill="FFFFFF"/>
        </w:rPr>
        <w:t>Фрюденбергер</w:t>
      </w:r>
      <w:proofErr w:type="spellEnd"/>
      <w:r w:rsidRPr="0084790F">
        <w:rPr>
          <w:color w:val="000000"/>
          <w:sz w:val="24"/>
          <w:szCs w:val="24"/>
          <w:shd w:val="clear" w:color="auto" w:fill="FFFFFF"/>
        </w:rPr>
        <w:t xml:space="preserve"> в </w:t>
      </w:r>
      <w:smartTag w:uri="urn:schemas-microsoft-com:office:smarttags" w:element="metricconverter">
        <w:smartTagPr>
          <w:attr w:name="ProductID" w:val="1974 г"/>
        </w:smartTagPr>
        <w:r w:rsidRPr="0084790F">
          <w:rPr>
            <w:color w:val="000000"/>
            <w:sz w:val="24"/>
            <w:szCs w:val="24"/>
            <w:shd w:val="clear" w:color="auto" w:fill="FFFFFF"/>
          </w:rPr>
          <w:t>1974 г</w:t>
        </w:r>
      </w:smartTag>
      <w:r w:rsidRPr="0084790F">
        <w:rPr>
          <w:color w:val="000000"/>
          <w:sz w:val="24"/>
          <w:szCs w:val="24"/>
          <w:shd w:val="clear" w:color="auto" w:fill="FFFFFF"/>
        </w:rPr>
        <w:t>.</w:t>
      </w:r>
      <w:r w:rsidRPr="0084790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84790F">
        <w:rPr>
          <w:color w:val="000000"/>
          <w:sz w:val="24"/>
          <w:szCs w:val="24"/>
          <w:shd w:val="clear" w:color="auto" w:fill="FFFFFF"/>
        </w:rPr>
        <w:t>дал определение СЭВ (</w:t>
      </w:r>
      <w:proofErr w:type="gramStart"/>
      <w:r w:rsidRPr="0084790F">
        <w:rPr>
          <w:color w:val="000000"/>
          <w:sz w:val="24"/>
          <w:szCs w:val="24"/>
          <w:shd w:val="clear" w:color="auto" w:fill="FFFFFF"/>
        </w:rPr>
        <w:t xml:space="preserve">по </w:t>
      </w:r>
      <w:proofErr w:type="spellStart"/>
      <w:r w:rsidRPr="0084790F">
        <w:rPr>
          <w:color w:val="000000"/>
          <w:sz w:val="24"/>
          <w:szCs w:val="24"/>
          <w:shd w:val="clear" w:color="auto" w:fill="FFFFFF"/>
        </w:rPr>
        <w:t>английски</w:t>
      </w:r>
      <w:proofErr w:type="spellEnd"/>
      <w:proofErr w:type="gramEnd"/>
      <w:r w:rsidRPr="0084790F">
        <w:rPr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84790F">
        <w:rPr>
          <w:color w:val="000000"/>
          <w:sz w:val="24"/>
          <w:szCs w:val="24"/>
          <w:shd w:val="clear" w:color="auto" w:fill="FFFFFF"/>
        </w:rPr>
        <w:t>burn</w:t>
      </w:r>
      <w:r w:rsidRPr="0084790F">
        <w:rPr>
          <w:color w:val="000000"/>
          <w:sz w:val="24"/>
          <w:szCs w:val="24"/>
          <w:shd w:val="clear" w:color="auto" w:fill="FFFFFF"/>
        </w:rPr>
        <w:softHyphen/>
        <w:t>out</w:t>
      </w:r>
      <w:proofErr w:type="spellEnd"/>
      <w:r w:rsidRPr="0084790F">
        <w:rPr>
          <w:color w:val="000000"/>
          <w:sz w:val="24"/>
          <w:szCs w:val="24"/>
          <w:shd w:val="clear" w:color="auto" w:fill="FFFFFF"/>
        </w:rPr>
        <w:t>») как проблемы, «рожденной обществом и временем, в котором мы живем, постоянной борьбой за то, чтобы наполнить нашу жизнь смыслом. Это состояние не проходит, если его игнорировать».</w:t>
      </w:r>
      <w:r w:rsidRPr="0084790F">
        <w:rPr>
          <w:color w:val="000000"/>
          <w:sz w:val="24"/>
          <w:szCs w:val="24"/>
          <w:shd w:val="clear" w:color="auto" w:fill="FFFFFF"/>
        </w:rPr>
        <w:br/>
      </w:r>
      <w:r w:rsidRPr="0084790F">
        <w:rPr>
          <w:color w:val="000000"/>
          <w:sz w:val="24"/>
          <w:szCs w:val="24"/>
          <w:shd w:val="clear" w:color="auto" w:fill="FFFFFF"/>
        </w:rPr>
        <w:br/>
      </w:r>
      <w:proofErr w:type="gramStart"/>
      <w:r w:rsidRPr="0084790F">
        <w:rPr>
          <w:color w:val="000000"/>
          <w:sz w:val="24"/>
          <w:szCs w:val="24"/>
          <w:shd w:val="clear" w:color="auto" w:fill="FFFFFF"/>
        </w:rPr>
        <w:t>СЭВ может наступить практически у любого человека, и развивается он по следующему сценарию (хотя человек не всегда проходит все ступени):</w:t>
      </w:r>
      <w:r w:rsidRPr="0084790F">
        <w:rPr>
          <w:color w:val="000000"/>
          <w:sz w:val="24"/>
          <w:szCs w:val="24"/>
          <w:shd w:val="clear" w:color="auto" w:fill="FFFFFF"/>
        </w:rPr>
        <w:br/>
      </w:r>
      <w:r w:rsidRPr="0084790F">
        <w:rPr>
          <w:color w:val="000000"/>
          <w:sz w:val="24"/>
          <w:szCs w:val="24"/>
          <w:shd w:val="clear" w:color="auto" w:fill="FFFFFF"/>
        </w:rPr>
        <w:br/>
        <w:t>• стремление самоутвердиться;</w:t>
      </w:r>
      <w:r w:rsidRPr="0084790F">
        <w:rPr>
          <w:color w:val="000000"/>
          <w:sz w:val="24"/>
          <w:szCs w:val="24"/>
          <w:shd w:val="clear" w:color="auto" w:fill="FFFFFF"/>
        </w:rPr>
        <w:br/>
      </w:r>
      <w:r w:rsidRPr="0084790F">
        <w:rPr>
          <w:color w:val="000000"/>
          <w:sz w:val="24"/>
          <w:szCs w:val="24"/>
          <w:shd w:val="clear" w:color="auto" w:fill="FFFFFF"/>
        </w:rPr>
        <w:br/>
        <w:t>• решение работать больше;</w:t>
      </w:r>
      <w:r w:rsidRPr="0084790F">
        <w:rPr>
          <w:color w:val="000000"/>
          <w:sz w:val="24"/>
          <w:szCs w:val="24"/>
          <w:shd w:val="clear" w:color="auto" w:fill="FFFFFF"/>
        </w:rPr>
        <w:br/>
      </w:r>
      <w:r w:rsidRPr="0084790F">
        <w:rPr>
          <w:color w:val="000000"/>
          <w:sz w:val="24"/>
          <w:szCs w:val="24"/>
          <w:shd w:val="clear" w:color="auto" w:fill="FFFFFF"/>
        </w:rPr>
        <w:br/>
        <w:t>• пренебрежение своими потребностями;</w:t>
      </w:r>
      <w:r w:rsidRPr="0084790F">
        <w:rPr>
          <w:color w:val="000000"/>
          <w:sz w:val="24"/>
          <w:szCs w:val="24"/>
          <w:shd w:val="clear" w:color="auto" w:fill="FFFFFF"/>
        </w:rPr>
        <w:br/>
      </w:r>
      <w:r w:rsidRPr="0084790F">
        <w:rPr>
          <w:color w:val="000000"/>
          <w:sz w:val="24"/>
          <w:szCs w:val="24"/>
          <w:shd w:val="clear" w:color="auto" w:fill="FFFFFF"/>
        </w:rPr>
        <w:br/>
        <w:t>• непонимание конфликта (человек не понимает корня проблемы своего плохого самочувствия);</w:t>
      </w:r>
      <w:r w:rsidRPr="0084790F">
        <w:rPr>
          <w:color w:val="000000"/>
          <w:sz w:val="24"/>
          <w:szCs w:val="24"/>
          <w:shd w:val="clear" w:color="auto" w:fill="FFFFFF"/>
        </w:rPr>
        <w:br/>
      </w:r>
      <w:r w:rsidRPr="0084790F">
        <w:rPr>
          <w:color w:val="000000"/>
          <w:sz w:val="24"/>
          <w:szCs w:val="24"/>
          <w:shd w:val="clear" w:color="auto" w:fill="FFFFFF"/>
        </w:rPr>
        <w:br/>
        <w:t>• изменение ценностей (теряет друзей, семью, оставляет любимые занятия и т. д.);</w:t>
      </w:r>
      <w:r w:rsidRPr="0084790F">
        <w:rPr>
          <w:color w:val="000000"/>
          <w:sz w:val="24"/>
          <w:szCs w:val="24"/>
          <w:shd w:val="clear" w:color="auto" w:fill="FFFFFF"/>
        </w:rPr>
        <w:br/>
      </w:r>
      <w:r w:rsidRPr="0084790F">
        <w:rPr>
          <w:color w:val="000000"/>
          <w:sz w:val="24"/>
          <w:szCs w:val="24"/>
          <w:shd w:val="clear" w:color="auto" w:fill="FFFFFF"/>
        </w:rPr>
        <w:br/>
        <w:t>• отрицание нависших проблем (цинизм, агрессия и разочарование становятся очевидными);</w:t>
      </w:r>
      <w:proofErr w:type="gramEnd"/>
      <w:r w:rsidRPr="0084790F">
        <w:rPr>
          <w:color w:val="000000"/>
          <w:sz w:val="24"/>
          <w:szCs w:val="24"/>
          <w:shd w:val="clear" w:color="auto" w:fill="FFFFFF"/>
        </w:rPr>
        <w:br/>
      </w:r>
      <w:r w:rsidRPr="0084790F">
        <w:rPr>
          <w:color w:val="000000"/>
          <w:sz w:val="24"/>
          <w:szCs w:val="24"/>
          <w:shd w:val="clear" w:color="auto" w:fill="FFFFFF"/>
        </w:rPr>
        <w:br/>
        <w:t>• социальная изоляция (при этом появляется почва для алкоголизма, наркомании и т. п.);</w:t>
      </w:r>
      <w:r w:rsidRPr="0084790F">
        <w:rPr>
          <w:color w:val="000000"/>
          <w:sz w:val="24"/>
          <w:szCs w:val="24"/>
          <w:shd w:val="clear" w:color="auto" w:fill="FFFFFF"/>
        </w:rPr>
        <w:br/>
      </w:r>
      <w:r w:rsidRPr="0084790F">
        <w:rPr>
          <w:color w:val="000000"/>
          <w:sz w:val="24"/>
          <w:szCs w:val="24"/>
          <w:shd w:val="clear" w:color="auto" w:fill="FFFFFF"/>
        </w:rPr>
        <w:br/>
        <w:t>• заметные изменения в поведении;</w:t>
      </w:r>
      <w:r w:rsidRPr="0084790F">
        <w:rPr>
          <w:color w:val="000000"/>
          <w:sz w:val="24"/>
          <w:szCs w:val="24"/>
          <w:shd w:val="clear" w:color="auto" w:fill="FFFFFF"/>
        </w:rPr>
        <w:br/>
      </w:r>
      <w:r w:rsidRPr="0084790F">
        <w:rPr>
          <w:color w:val="000000"/>
          <w:sz w:val="24"/>
          <w:szCs w:val="24"/>
          <w:shd w:val="clear" w:color="auto" w:fill="FFFFFF"/>
        </w:rPr>
        <w:br/>
        <w:t>• внутренняя пустота;</w:t>
      </w:r>
      <w:r w:rsidRPr="0084790F">
        <w:rPr>
          <w:color w:val="000000"/>
          <w:sz w:val="24"/>
          <w:szCs w:val="24"/>
          <w:shd w:val="clear" w:color="auto" w:fill="FFFFFF"/>
        </w:rPr>
        <w:br/>
      </w:r>
      <w:r w:rsidRPr="0084790F">
        <w:rPr>
          <w:color w:val="000000"/>
          <w:sz w:val="24"/>
          <w:szCs w:val="24"/>
          <w:shd w:val="clear" w:color="auto" w:fill="FFFFFF"/>
        </w:rPr>
        <w:br/>
        <w:t>• депрессия;</w:t>
      </w:r>
      <w:r w:rsidRPr="0084790F">
        <w:rPr>
          <w:color w:val="000000"/>
          <w:sz w:val="24"/>
          <w:szCs w:val="24"/>
          <w:shd w:val="clear" w:color="auto" w:fill="FFFFFF"/>
        </w:rPr>
        <w:br/>
      </w:r>
      <w:r w:rsidRPr="0084790F">
        <w:rPr>
          <w:color w:val="000000"/>
          <w:sz w:val="24"/>
          <w:szCs w:val="24"/>
          <w:shd w:val="clear" w:color="auto" w:fill="FFFFFF"/>
        </w:rPr>
        <w:br/>
        <w:t>• СЭВ (мысли о самоубийстве, полное умственное и физическое истощение).</w:t>
      </w:r>
      <w:r w:rsidRPr="0084790F">
        <w:rPr>
          <w:color w:val="000000"/>
          <w:sz w:val="24"/>
          <w:szCs w:val="24"/>
          <w:shd w:val="clear" w:color="auto" w:fill="FFFFFF"/>
        </w:rPr>
        <w:br/>
      </w:r>
      <w:r w:rsidRPr="0084790F">
        <w:rPr>
          <w:color w:val="000000"/>
          <w:sz w:val="24"/>
          <w:szCs w:val="24"/>
          <w:shd w:val="clear" w:color="auto" w:fill="FFFFFF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Pr="0084790F">
        <w:rPr>
          <w:b/>
          <w:color w:val="000000"/>
          <w:sz w:val="24"/>
          <w:szCs w:val="24"/>
          <w:shd w:val="clear" w:color="auto" w:fill="FFFFFF"/>
        </w:rPr>
        <w:t>ПРИЧИНЫ ВОЗНИКНОВЕНИЯ СЭВ</w:t>
      </w:r>
      <w:r w:rsidRPr="0084790F">
        <w:rPr>
          <w:color w:val="000000"/>
          <w:sz w:val="24"/>
          <w:szCs w:val="24"/>
          <w:shd w:val="clear" w:color="auto" w:fill="FFFFFF"/>
        </w:rPr>
        <w:br/>
      </w:r>
    </w:p>
    <w:p w:rsidR="0084790F" w:rsidRPr="005A7D39" w:rsidRDefault="0084790F" w:rsidP="0084790F">
      <w:pPr>
        <w:rPr>
          <w:b/>
          <w:color w:val="000000"/>
          <w:sz w:val="24"/>
          <w:szCs w:val="24"/>
          <w:shd w:val="clear" w:color="auto" w:fill="FFFFFF"/>
        </w:rPr>
      </w:pPr>
      <w:r w:rsidRPr="0084790F">
        <w:rPr>
          <w:color w:val="000000"/>
          <w:sz w:val="24"/>
          <w:szCs w:val="24"/>
          <w:shd w:val="clear" w:color="auto" w:fill="FFFFFF"/>
        </w:rPr>
        <w:t xml:space="preserve">Причиной возникновения СЭВ является стресс, вызванный обычно слишком насыщенной жизнью: большим количеством встреч, заседаний, проектов, нереальными сроками выполнения обязательств, второстепенными и ненужными делами, отвлекающими от основной работы, а также многими другими факторами, влияющими на жизнь человека в нашем перенасыщенном информацией и технологиями мире. Стресс сам по себе обычно не вызывает больших проблем, но в отношении длительных и многочисленных стрессов </w:t>
      </w:r>
      <w:r w:rsidRPr="0084790F">
        <w:rPr>
          <w:color w:val="000000"/>
          <w:sz w:val="24"/>
          <w:szCs w:val="24"/>
          <w:shd w:val="clear" w:color="auto" w:fill="FFFFFF"/>
        </w:rPr>
        <w:lastRenderedPageBreak/>
        <w:t>каждый из нас имеет свои пределы устойчивости, и когда мы переходим их, то оказываемся на грани переутомления.</w:t>
      </w:r>
      <w:r w:rsidRPr="0084790F">
        <w:rPr>
          <w:color w:val="000000"/>
          <w:sz w:val="24"/>
          <w:szCs w:val="24"/>
          <w:shd w:val="clear" w:color="auto" w:fill="FFFFFF"/>
        </w:rPr>
        <w:br/>
      </w:r>
      <w:r w:rsidRPr="0084790F">
        <w:rPr>
          <w:color w:val="000000"/>
          <w:sz w:val="24"/>
          <w:szCs w:val="24"/>
          <w:shd w:val="clear" w:color="auto" w:fill="FFFFFF"/>
        </w:rPr>
        <w:br/>
      </w:r>
      <w:r w:rsidRPr="0084790F">
        <w:rPr>
          <w:b/>
          <w:color w:val="000000"/>
          <w:sz w:val="24"/>
          <w:szCs w:val="24"/>
          <w:shd w:val="clear" w:color="auto" w:fill="FFFFFF"/>
        </w:rPr>
        <w:t xml:space="preserve">                        КАК БОРОТЬСЯ С СЭВ ИЛИ ПРЕДУПРЕДИТЬ ЕГО</w:t>
      </w:r>
      <w:r w:rsidRPr="0084790F">
        <w:rPr>
          <w:b/>
          <w:color w:val="000000"/>
          <w:sz w:val="24"/>
          <w:szCs w:val="24"/>
          <w:shd w:val="clear" w:color="auto" w:fill="FFFFFF"/>
        </w:rPr>
        <w:br/>
      </w:r>
    </w:p>
    <w:p w:rsidR="005A7D39" w:rsidRDefault="00D37E5B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noProof/>
          <w:color w:val="000000"/>
          <w:sz w:val="24"/>
          <w:szCs w:val="24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4" type="#_x0000_t63" style="position:absolute;left:0;text-align:left;margin-left:-13.8pt;margin-top:7.7pt;width:511.5pt;height:224.25pt;z-index:251665408" adj="-2850,16529">
            <v:textbox>
              <w:txbxContent>
                <w:p w:rsidR="005A7D39" w:rsidRPr="005A7D39" w:rsidRDefault="005A7D39">
                  <w:pPr>
                    <w:rPr>
                      <w:sz w:val="20"/>
                      <w:szCs w:val="20"/>
                    </w:rPr>
                  </w:pPr>
                  <w:r w:rsidRPr="005A7D39"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Проанализируйте свои мотивы в жизни. Обычно учителя, врачи, менеджеры и представители других профессий, часто и много общающиеся с людьми (пациентами, учащимися, клиентами и т. д., которые не всегда ведут себя «хорошо»), вынуждены вести себя учтиво и вежливо по долгу службы, не испытывая настоящей любви к людям. Со временем стимул (зарплата, карьера и др.) «любить» людей ослабевает или исчезает, и человек дает волю своим настоящим чувствам. Если такое отношение не меняется, человек вынужден менять работу, надеясь, что когда то он окажется в таком месте, где «любить» других нужно будет не так часто или попадутся такие люди, которых любить будет легко. Как же научиться </w:t>
                  </w:r>
                  <w:proofErr w:type="gramStart"/>
                  <w:r w:rsidRPr="005A7D39"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по настоящему</w:t>
                  </w:r>
                  <w:proofErr w:type="gramEnd"/>
                  <w:r w:rsidRPr="005A7D39"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любить людей?</w:t>
                  </w:r>
                  <w:r w:rsidRPr="005A7D39"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br/>
                  </w:r>
                </w:p>
              </w:txbxContent>
            </v:textbox>
          </v:shape>
        </w:pict>
      </w: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5A7D39" w:rsidRDefault="005A7D39" w:rsidP="005A7D39">
      <w:pPr>
        <w:pStyle w:val="a6"/>
        <w:rPr>
          <w:b/>
          <w:color w:val="000000"/>
          <w:sz w:val="24"/>
          <w:szCs w:val="24"/>
          <w:shd w:val="clear" w:color="auto" w:fill="FFFFFF"/>
        </w:rPr>
      </w:pPr>
    </w:p>
    <w:p w:rsidR="0084790F" w:rsidRPr="0084790F" w:rsidRDefault="0084790F" w:rsidP="0084790F">
      <w:pPr>
        <w:pStyle w:val="a6"/>
        <w:numPr>
          <w:ilvl w:val="0"/>
          <w:numId w:val="1"/>
        </w:num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790F">
        <w:rPr>
          <w:b/>
          <w:color w:val="000000"/>
          <w:sz w:val="24"/>
          <w:szCs w:val="24"/>
          <w:shd w:val="clear" w:color="auto" w:fill="FFFFFF"/>
        </w:rPr>
        <w:t xml:space="preserve">Проанализируйте свои мотивы в жизни. Обычно учителя, врачи, менеджеры и представители других профессий, часто и много общающиеся с людьми (пациентами, учащимися, клиентами и т. д., которые не всегда ведут себя «хорошо»), вынуждены вести себя учтиво и вежливо по долгу службы, не испытывая настоящей любви к людям. Со временем стимул (зарплата, карьера и др.) «любить» людей ослабевает или исчезает, и человек дает волю своим настоящим чувствам. Если такое отношение не меняется, человек вынужден менять работу, надеясь, что когда то он окажется в таком месте, где «любить» других нужно будет не так часто или попадутся такие люди, которых любить будет легко. Как же научиться </w:t>
      </w:r>
      <w:proofErr w:type="gramStart"/>
      <w:r w:rsidRPr="0084790F">
        <w:rPr>
          <w:b/>
          <w:color w:val="000000"/>
          <w:sz w:val="24"/>
          <w:szCs w:val="24"/>
          <w:shd w:val="clear" w:color="auto" w:fill="FFFFFF"/>
        </w:rPr>
        <w:t>по настоящему</w:t>
      </w:r>
      <w:proofErr w:type="gramEnd"/>
      <w:r w:rsidRPr="0084790F">
        <w:rPr>
          <w:b/>
          <w:color w:val="000000"/>
          <w:sz w:val="24"/>
          <w:szCs w:val="24"/>
          <w:shd w:val="clear" w:color="auto" w:fill="FFFFFF"/>
        </w:rPr>
        <w:t xml:space="preserve"> любить людей?</w:t>
      </w:r>
      <w:r w:rsidRPr="0084790F">
        <w:rPr>
          <w:b/>
          <w:color w:val="000000"/>
          <w:sz w:val="24"/>
          <w:szCs w:val="24"/>
          <w:shd w:val="clear" w:color="auto" w:fill="FFFFFF"/>
        </w:rPr>
        <w:br/>
      </w:r>
      <w:r w:rsidRPr="0084790F">
        <w:rPr>
          <w:b/>
          <w:color w:val="000000"/>
          <w:sz w:val="24"/>
          <w:szCs w:val="24"/>
          <w:shd w:val="clear" w:color="auto" w:fill="FFFFFF"/>
        </w:rPr>
        <w:br/>
        <w:t>2. Упростите свою жизнь. Телевидение, интернет, мобильные телефоны и другие средства массовой информации помогают нам в работе, но одновременно через них поступает масса бесполезной для нас информации. Это отвлекает нас от наших прямых обязанностей, занимает время и ум, и, в конечном счете, создается впечатление, что мы сильно перегружены.</w:t>
      </w:r>
      <w:r w:rsidRPr="0084790F">
        <w:rPr>
          <w:b/>
          <w:color w:val="000000"/>
          <w:sz w:val="24"/>
          <w:szCs w:val="24"/>
          <w:shd w:val="clear" w:color="auto" w:fill="FFFFFF"/>
        </w:rPr>
        <w:br/>
      </w:r>
      <w:r w:rsidRPr="0084790F">
        <w:rPr>
          <w:b/>
          <w:color w:val="000000"/>
          <w:sz w:val="24"/>
          <w:szCs w:val="24"/>
          <w:shd w:val="clear" w:color="auto" w:fill="FFFFFF"/>
        </w:rPr>
        <w:br/>
        <w:t>3. Выделяйте время для отдыха. Отдавайте предпочтение полезному физическому труду, при котором разум отдыхает: рабо</w:t>
      </w:r>
      <w:r w:rsidRPr="0084790F">
        <w:rPr>
          <w:b/>
          <w:color w:val="000000"/>
          <w:sz w:val="24"/>
          <w:szCs w:val="24"/>
          <w:shd w:val="clear" w:color="auto" w:fill="FFFFFF"/>
        </w:rPr>
        <w:softHyphen/>
        <w:t>те в саду или огороде, разведению цветов, ремеслам, прогулкам в парке или лесу и т.п. Отдых на лоне природы оказывает восстанавливающее действие. Избегайте длительного просмотра телепередач или интернет серфинга.</w:t>
      </w:r>
      <w:r w:rsidRPr="0084790F">
        <w:rPr>
          <w:b/>
          <w:color w:val="000000"/>
          <w:sz w:val="24"/>
          <w:szCs w:val="24"/>
          <w:shd w:val="clear" w:color="auto" w:fill="FFFFFF"/>
        </w:rPr>
        <w:br/>
      </w:r>
      <w:r w:rsidRPr="0084790F">
        <w:rPr>
          <w:b/>
          <w:color w:val="000000"/>
          <w:sz w:val="24"/>
          <w:szCs w:val="24"/>
          <w:shd w:val="clear" w:color="auto" w:fill="FFFFFF"/>
        </w:rPr>
        <w:br/>
        <w:t>4. Придерживайтесь здоровых привычек в питании. Употребляйте в основном растительную пищу, избегайте стимуляторов кофе, чая, алкоголя и острых специй. Важно ежедневно употреблять 6 8 стаканов воды.</w:t>
      </w:r>
      <w:r w:rsidRPr="0084790F">
        <w:rPr>
          <w:b/>
          <w:color w:val="000000"/>
          <w:sz w:val="24"/>
          <w:szCs w:val="24"/>
          <w:shd w:val="clear" w:color="auto" w:fill="FFFFFF"/>
        </w:rPr>
        <w:br/>
      </w:r>
      <w:r w:rsidRPr="0084790F">
        <w:rPr>
          <w:b/>
          <w:color w:val="000000"/>
          <w:sz w:val="24"/>
          <w:szCs w:val="24"/>
          <w:shd w:val="clear" w:color="auto" w:fill="FFFFFF"/>
        </w:rPr>
        <w:br/>
        <w:t>5. Вырабатывайте привычки регулярности в жизни в отношении режима сна и употребления пищи.</w:t>
      </w:r>
      <w:r w:rsidRPr="0084790F">
        <w:rPr>
          <w:b/>
          <w:color w:val="000000"/>
          <w:sz w:val="24"/>
          <w:szCs w:val="24"/>
          <w:shd w:val="clear" w:color="auto" w:fill="FFFFFF"/>
        </w:rPr>
        <w:br/>
      </w:r>
      <w:r w:rsidRPr="0084790F">
        <w:rPr>
          <w:b/>
          <w:color w:val="000000"/>
          <w:sz w:val="24"/>
          <w:szCs w:val="24"/>
          <w:shd w:val="clear" w:color="auto" w:fill="FFFFFF"/>
        </w:rPr>
        <w:br/>
        <w:t>6. Не ограничивайте себя во сне. В среднем человеку необходимо спать 7-8 часов в сутки.</w:t>
      </w:r>
      <w:r w:rsidRPr="0084790F">
        <w:rPr>
          <w:b/>
          <w:color w:val="000000"/>
          <w:sz w:val="24"/>
          <w:szCs w:val="24"/>
          <w:shd w:val="clear" w:color="auto" w:fill="FFFFFF"/>
        </w:rPr>
        <w:br/>
      </w:r>
      <w:r w:rsidRPr="0084790F">
        <w:rPr>
          <w:b/>
          <w:color w:val="000000"/>
          <w:sz w:val="24"/>
          <w:szCs w:val="24"/>
          <w:shd w:val="clear" w:color="auto" w:fill="FFFFFF"/>
        </w:rPr>
        <w:br/>
        <w:t>7. Отдыхайте хотя бы один раз в неделю. Понимая нужду человека в восстановлении духа, души и тела.</w:t>
      </w:r>
      <w:r w:rsidRPr="0084790F">
        <w:rPr>
          <w:b/>
          <w:color w:val="000000"/>
          <w:sz w:val="24"/>
          <w:szCs w:val="24"/>
          <w:shd w:val="clear" w:color="auto" w:fill="FFFFFF"/>
        </w:rPr>
        <w:br/>
      </w:r>
      <w:r w:rsidRPr="0084790F">
        <w:rPr>
          <w:b/>
          <w:color w:val="000000"/>
          <w:sz w:val="24"/>
          <w:szCs w:val="24"/>
          <w:shd w:val="clear" w:color="auto" w:fill="FFFFFF"/>
        </w:rPr>
        <w:br/>
        <w:t xml:space="preserve">8. Не давайте обещаний, которые вы не сможете сдержать. Перегружая себя, </w:t>
      </w:r>
      <w:r w:rsidRPr="0084790F">
        <w:rPr>
          <w:b/>
          <w:color w:val="000000"/>
          <w:sz w:val="24"/>
          <w:szCs w:val="24"/>
          <w:shd w:val="clear" w:color="auto" w:fill="FFFFFF"/>
        </w:rPr>
        <w:lastRenderedPageBreak/>
        <w:t>мы становимся раздражительными и агрессивными, потому что чувствуем давление невыполненных обязательств.</w:t>
      </w:r>
    </w:p>
    <w:p w:rsidR="0084790F" w:rsidRPr="0084790F" w:rsidRDefault="0084790F" w:rsidP="0084790F">
      <w:pPr>
        <w:pStyle w:val="a6"/>
        <w:shd w:val="clear" w:color="auto" w:fill="FFFFFF"/>
        <w:spacing w:line="384" w:lineRule="atLeast"/>
        <w:jc w:val="both"/>
        <w:rPr>
          <w:rFonts w:ascii="Georgia" w:hAnsi="Georgia"/>
          <w:color w:val="000000"/>
          <w:sz w:val="24"/>
          <w:szCs w:val="24"/>
        </w:rPr>
      </w:pPr>
      <w:r w:rsidRPr="0084790F">
        <w:rPr>
          <w:rFonts w:ascii="Georgia" w:hAnsi="Georgia"/>
          <w:b/>
          <w:bCs/>
          <w:color w:val="000000"/>
          <w:sz w:val="24"/>
          <w:szCs w:val="24"/>
        </w:rPr>
        <w:t>Топ-15 хитрых приемов из психологии, которые полезно знать</w:t>
      </w:r>
    </w:p>
    <w:p w:rsidR="0084790F" w:rsidRPr="0084790F" w:rsidRDefault="0084790F" w:rsidP="0084790F">
      <w:pPr>
        <w:pStyle w:val="a6"/>
        <w:numPr>
          <w:ilvl w:val="0"/>
          <w:numId w:val="2"/>
        </w:numPr>
        <w:rPr>
          <w:sz w:val="24"/>
          <w:szCs w:val="24"/>
        </w:rPr>
      </w:pP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1.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  <w:shd w:val="clear" w:color="auto" w:fill="FFFFFF"/>
        </w:rPr>
        <w:t>Когда смеется группа людей, каждый инстинктивно смотрит на того, кто ему симпатичнее всего (или на того, кого бы он хотел считать близким человеком).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2.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  <w:shd w:val="clear" w:color="auto" w:fill="FFFFFF"/>
        </w:rPr>
        <w:t>Когда приходится делать что-то особо ответственное или требующее сосредоточенности, одним словом, то, что обычно заставляет нас нервничать, стоит попробовать жевать жвачку или даже есть что-нибудь. Это ассоциируется на подсознательном уровне с ощущением безопасности, поскольку обычно мы едим, когда нам ничто не угрожает.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3.</w:t>
      </w:r>
      <w:r w:rsidRPr="0084790F">
        <w:rPr>
          <w:rStyle w:val="apple-converted-space"/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  <w:shd w:val="clear" w:color="auto" w:fill="FFFFFF"/>
        </w:rPr>
        <w:t>Если на нас кто-то злится, а нам при этом удается сохранять спокойствие, то гнев, вероятно, от этого только обострится. Однако позже этому человеку станет стыдно за свое поведение.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4.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  <w:shd w:val="clear" w:color="auto" w:fill="FFFFFF"/>
        </w:rPr>
        <w:t>Если на заданный вопрос человек отвечает лишь отчасти, либо слишком уклончиво, не стоит переспрашивать. Лучше просто молча посмотреть ему в глаза. Он, скорее всего, поймет, что данный ответ не удовлетворил собеседника, и продолжит говорить.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5.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  <w:shd w:val="clear" w:color="auto" w:fill="FFFFFF"/>
        </w:rPr>
        <w:t>Выражения лица, оказывается, могут не только являться следствием чувств, но и вызывать эти самые чувства. Обратная связь работает практически безотказно, так что желающим почувствовать себя счастливыми следует улыбаться как можно чаще и шире.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6.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  <w:shd w:val="clear" w:color="auto" w:fill="FFFFFF"/>
        </w:rPr>
        <w:t>Лучше не употреблять в речи или письмах таких фраз как «я думаю» или «мне кажется». Они сами собой разумеются, однако придают словам оттенок неуверенности.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7.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  <w:shd w:val="clear" w:color="auto" w:fill="FFFFFF"/>
        </w:rPr>
        <w:t>Перед важным интервью полезно представить себе, что нас связывает с интервьюером давняя близкая дружба. От нас самих почти всегда зависит, как воспринимать ситуацию, и наше спокойствие и непринужденность могут передаваться собеседнику.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8.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  <w:shd w:val="clear" w:color="auto" w:fill="FFFFFF"/>
        </w:rPr>
        <w:t>Если нам удается заставить себя искренне радоваться при встрече с кем-либо, при следующей встрече этот человек и сам будет рад нас видеть. (К слову, собаки постоянно проделывают с нами этот трюк).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9.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  <w:shd w:val="clear" w:color="auto" w:fill="FFFFFF"/>
        </w:rPr>
        <w:t>Люди склонны соглашаться на меньшее одолжение после того, как отказали нам в большем.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10.</w:t>
      </w:r>
      <w:r w:rsidRPr="0084790F">
        <w:rPr>
          <w:rStyle w:val="apple-converted-space"/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Немало полезной информации можно извлечь, обращая внимание на </w:t>
      </w:r>
      <w:r w:rsidRPr="0084790F">
        <w:rPr>
          <w:rFonts w:ascii="Georgia" w:hAnsi="Georgia"/>
          <w:color w:val="000000"/>
          <w:sz w:val="24"/>
          <w:szCs w:val="24"/>
          <w:shd w:val="clear" w:color="auto" w:fill="FFFFFF"/>
        </w:rPr>
        <w:lastRenderedPageBreak/>
        <w:t>положение ног собеседника. Если, скажем, носки его обуви смотрят в противоположную от нас сторону, это, как правило, означает, что человек хочет поскорее закончить разговор. 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11.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  <w:shd w:val="clear" w:color="auto" w:fill="FFFFFF"/>
        </w:rPr>
        <w:t>Многим из нас доводилось присутствовать на собрании, в ситуации, когда имелись основания ожидать острой и неприятной критики от кого-либо. При подобных обстоятельствах лучше всего сесть рядом с этим человеком. Практика показывает — он утратит весь свой пыл и намерение атаковать, или, по крайней мере, будет гораздо мягче.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12.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Большинство людей не отличат великолепия от простой уверенности в себе. Если </w:t>
      </w:r>
      <w:proofErr w:type="gramStart"/>
      <w:r w:rsidRPr="0084790F">
        <w:rPr>
          <w:rFonts w:ascii="Georgia" w:hAnsi="Georgia"/>
          <w:color w:val="000000"/>
          <w:sz w:val="24"/>
          <w:szCs w:val="24"/>
          <w:shd w:val="clear" w:color="auto" w:fill="FFFFFF"/>
        </w:rPr>
        <w:t>научиться всем своим видом демонстрировать</w:t>
      </w:r>
      <w:proofErr w:type="gramEnd"/>
      <w:r w:rsidRPr="0084790F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уверенность, люди потянутся к нам.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13.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  <w:shd w:val="clear" w:color="auto" w:fill="FFFFFF"/>
        </w:rPr>
        <w:t>Хороший совет для тех, кто работает в сфере обслуживания: стоит повесить у себя за спиной зеркало. Люди станут вести себя гораздо корректнее, ведь никому не нравится видеть себя раздраженным и злым.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14.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  <w:shd w:val="clear" w:color="auto" w:fill="FFFFFF"/>
        </w:rPr>
        <w:t>Очень полезная привычка — замечать цвет глаз человека при знакомстве. Он неосознанно почувствует к нам симпатию вследствие слегка удлиненного зрительного контакта.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color w:val="000000"/>
          <w:sz w:val="24"/>
          <w:szCs w:val="24"/>
        </w:rPr>
        <w:br/>
      </w:r>
      <w:r w:rsidRPr="0084790F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15.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4790F">
        <w:rPr>
          <w:rFonts w:ascii="Georgia" w:hAnsi="Georgia"/>
          <w:color w:val="000000"/>
          <w:sz w:val="24"/>
          <w:szCs w:val="24"/>
          <w:shd w:val="clear" w:color="auto" w:fill="FFFFFF"/>
        </w:rPr>
        <w:t>Отправляясь на первое свидание, весьма разумно отвести партнера в какое-нибудь увлекательное место. Впоследствии положительные эмоции от этой встречи будут ассоциироваться с нами.</w:t>
      </w:r>
      <w:r w:rsidRPr="0084790F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</w:p>
    <w:p w:rsidR="0084790F" w:rsidRPr="0084790F" w:rsidRDefault="0084790F" w:rsidP="0084790F">
      <w:pPr>
        <w:pStyle w:val="a6"/>
        <w:jc w:val="both"/>
        <w:rPr>
          <w:i w:val="0"/>
          <w:sz w:val="24"/>
          <w:szCs w:val="24"/>
        </w:rPr>
      </w:pPr>
    </w:p>
    <w:p w:rsidR="0084790F" w:rsidRDefault="00D37E5B" w:rsidP="0084790F">
      <w:pPr>
        <w:jc w:val="right"/>
        <w:rPr>
          <w:i w:val="0"/>
        </w:rPr>
      </w:pPr>
      <w:r>
        <w:rPr>
          <w:i w:val="0"/>
          <w:noProof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2" type="#_x0000_t74" style="position:absolute;left:0;text-align:left;margin-left:103.2pt;margin-top:20.3pt;width:312pt;height:141pt;z-index:251664384">
            <v:textbox>
              <w:txbxContent>
                <w:p w:rsidR="0084790F" w:rsidRPr="0084790F" w:rsidRDefault="0084790F" w:rsidP="0084790F">
                  <w:pPr>
                    <w:jc w:val="center"/>
                    <w:rPr>
                      <w:b/>
                      <w:i w:val="0"/>
                    </w:rPr>
                  </w:pPr>
                  <w:r w:rsidRPr="0084790F">
                    <w:rPr>
                      <w:b/>
                      <w:i w:val="0"/>
                    </w:rPr>
                    <w:t>С уважением:</w:t>
                  </w:r>
                </w:p>
                <w:p w:rsidR="0084790F" w:rsidRPr="0084790F" w:rsidRDefault="0084790F" w:rsidP="0084790F">
                  <w:pPr>
                    <w:jc w:val="center"/>
                    <w:rPr>
                      <w:b/>
                      <w:i w:val="0"/>
                    </w:rPr>
                  </w:pPr>
                  <w:r w:rsidRPr="0084790F">
                    <w:rPr>
                      <w:b/>
                      <w:i w:val="0"/>
                    </w:rPr>
                    <w:t>Педагог-психолог</w:t>
                  </w:r>
                </w:p>
                <w:p w:rsidR="0084790F" w:rsidRPr="0084790F" w:rsidRDefault="0084790F" w:rsidP="0084790F">
                  <w:pPr>
                    <w:jc w:val="center"/>
                    <w:rPr>
                      <w:b/>
                      <w:i w:val="0"/>
                    </w:rPr>
                  </w:pPr>
                  <w:proofErr w:type="spellStart"/>
                  <w:r w:rsidRPr="0084790F">
                    <w:rPr>
                      <w:b/>
                      <w:i w:val="0"/>
                    </w:rPr>
                    <w:t>Чокова</w:t>
                  </w:r>
                  <w:proofErr w:type="spellEnd"/>
                  <w:r w:rsidRPr="0084790F">
                    <w:rPr>
                      <w:b/>
                      <w:i w:val="0"/>
                    </w:rPr>
                    <w:t xml:space="preserve"> Л.И.</w:t>
                  </w:r>
                </w:p>
              </w:txbxContent>
            </v:textbox>
          </v:shape>
        </w:pict>
      </w:r>
    </w:p>
    <w:p w:rsidR="0084790F" w:rsidRDefault="0084790F" w:rsidP="0084790F">
      <w:pPr>
        <w:jc w:val="right"/>
        <w:rPr>
          <w:i w:val="0"/>
        </w:rPr>
      </w:pPr>
    </w:p>
    <w:p w:rsidR="0084790F" w:rsidRPr="0084790F" w:rsidRDefault="0084790F" w:rsidP="0084790F">
      <w:pPr>
        <w:jc w:val="right"/>
        <w:rPr>
          <w:i w:val="0"/>
        </w:rPr>
      </w:pPr>
    </w:p>
    <w:sectPr w:rsidR="0084790F" w:rsidRPr="0084790F" w:rsidSect="001D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508"/>
    <w:multiLevelType w:val="hybridMultilevel"/>
    <w:tmpl w:val="1E64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9E1"/>
    <w:multiLevelType w:val="hybridMultilevel"/>
    <w:tmpl w:val="60BA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CFD"/>
    <w:rsid w:val="00053CFD"/>
    <w:rsid w:val="00084E8C"/>
    <w:rsid w:val="001D70BD"/>
    <w:rsid w:val="001F5A90"/>
    <w:rsid w:val="004757C8"/>
    <w:rsid w:val="004A4960"/>
    <w:rsid w:val="00502BF2"/>
    <w:rsid w:val="00595003"/>
    <w:rsid w:val="005A0FB3"/>
    <w:rsid w:val="005A7D39"/>
    <w:rsid w:val="006E236A"/>
    <w:rsid w:val="0084790F"/>
    <w:rsid w:val="008B5532"/>
    <w:rsid w:val="00C00B7D"/>
    <w:rsid w:val="00C855CC"/>
    <w:rsid w:val="00D37E5B"/>
    <w:rsid w:val="00E556BD"/>
    <w:rsid w:val="00F461AD"/>
    <w:rsid w:val="00F7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1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color w:val="5D5D5D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3CFD"/>
  </w:style>
  <w:style w:type="character" w:customStyle="1" w:styleId="grame">
    <w:name w:val="grame"/>
    <w:basedOn w:val="a0"/>
    <w:rsid w:val="00053CFD"/>
  </w:style>
  <w:style w:type="paragraph" w:styleId="a3">
    <w:name w:val="Balloon Text"/>
    <w:basedOn w:val="a"/>
    <w:link w:val="a4"/>
    <w:uiPriority w:val="99"/>
    <w:semiHidden/>
    <w:unhideWhenUsed/>
    <w:rsid w:val="0005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CFD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1F5A90"/>
  </w:style>
  <w:style w:type="paragraph" w:styleId="a6">
    <w:name w:val="List Paragraph"/>
    <w:basedOn w:val="a"/>
    <w:uiPriority w:val="34"/>
    <w:qFormat/>
    <w:rsid w:val="00847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2015-02-09T05:11:00Z</dcterms:created>
  <dcterms:modified xsi:type="dcterms:W3CDTF">2015-02-09T05:11:00Z</dcterms:modified>
</cp:coreProperties>
</file>