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C2" w:rsidRPr="00706000" w:rsidRDefault="000D66C2" w:rsidP="00706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00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8645C" w:rsidRPr="00706000">
        <w:rPr>
          <w:rFonts w:ascii="Times New Roman" w:hAnsi="Times New Roman" w:cs="Times New Roman"/>
          <w:b/>
          <w:sz w:val="24"/>
          <w:szCs w:val="24"/>
        </w:rPr>
        <w:t>преподавания иностранного языка</w:t>
      </w:r>
    </w:p>
    <w:p w:rsidR="00E8645C" w:rsidRPr="00B23A9C" w:rsidRDefault="00E8645C" w:rsidP="00706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00">
        <w:rPr>
          <w:rFonts w:ascii="Times New Roman" w:hAnsi="Times New Roman" w:cs="Times New Roman"/>
          <w:b/>
          <w:sz w:val="24"/>
          <w:szCs w:val="24"/>
        </w:rPr>
        <w:t>за 2013-2014 учебный год</w:t>
      </w:r>
    </w:p>
    <w:p w:rsidR="00B23A9C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Основной целью обучения </w:t>
      </w:r>
      <w:r w:rsidRPr="00B23A9C">
        <w:rPr>
          <w:rFonts w:ascii="Times New Roman" w:hAnsi="Times New Roman" w:cs="Times New Roman"/>
          <w:b/>
          <w:i/>
          <w:sz w:val="24"/>
          <w:szCs w:val="24"/>
        </w:rPr>
        <w:t>иностранному языку</w:t>
      </w:r>
      <w:r w:rsidRPr="00B23A9C">
        <w:rPr>
          <w:rFonts w:ascii="Times New Roman" w:hAnsi="Times New Roman" w:cs="Times New Roman"/>
          <w:sz w:val="24"/>
          <w:szCs w:val="24"/>
        </w:rPr>
        <w:t xml:space="preserve"> было формирование и развитие коммуникативной культуры школьников, обучение нормам межкультурного общения на иностранном языке, развитие культуры устной и письменной речи, формирование у школьников уважения к другим народам и культурам.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Преподавание предмета осуществлялось в соответствии с требованиями  Федерального Государственного Образовательного  стандарта начального образования по иностранным языкам и на основании примерных программ начального, основного общего и среднего (полного) образования.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Обучение немецкому языку ведется по следующим учебникам: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2-9 клас</w:t>
      </w:r>
      <w:proofErr w:type="gramStart"/>
      <w:r w:rsidRPr="00B23A9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23A9C">
        <w:rPr>
          <w:rFonts w:ascii="Times New Roman" w:hAnsi="Times New Roman" w:cs="Times New Roman"/>
          <w:sz w:val="24"/>
          <w:szCs w:val="24"/>
        </w:rPr>
        <w:t xml:space="preserve">  УМК  авторов  “</w:t>
      </w:r>
      <w:proofErr w:type="spellStart"/>
      <w:r w:rsidRPr="00B23A9C">
        <w:rPr>
          <w:rFonts w:ascii="Times New Roman" w:hAnsi="Times New Roman" w:cs="Times New Roman"/>
          <w:sz w:val="24"/>
          <w:szCs w:val="24"/>
          <w:lang w:val="en-GB"/>
        </w:rPr>
        <w:t>Schritte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” И.Л.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и Л.В.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Садомовой</w:t>
      </w:r>
      <w:proofErr w:type="spellEnd"/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        10, 11 класс -  </w:t>
      </w:r>
      <w:proofErr w:type="gramStart"/>
      <w:r w:rsidRPr="00B23A9C">
        <w:rPr>
          <w:rFonts w:ascii="Times New Roman" w:hAnsi="Times New Roman" w:cs="Times New Roman"/>
          <w:sz w:val="24"/>
          <w:szCs w:val="24"/>
        </w:rPr>
        <w:t>УМК  И.</w:t>
      </w:r>
      <w:proofErr w:type="gramEnd"/>
      <w:r w:rsidRPr="00B23A9C">
        <w:rPr>
          <w:rFonts w:ascii="Times New Roman" w:hAnsi="Times New Roman" w:cs="Times New Roman"/>
          <w:sz w:val="24"/>
          <w:szCs w:val="24"/>
        </w:rPr>
        <w:t xml:space="preserve">Л. Бим  «Немецкий язык    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Обучение английскому языку проводится по следующим учебникам: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9-11 классы  - «</w:t>
      </w:r>
      <w:proofErr w:type="spellStart"/>
      <w:r w:rsidRPr="00B23A9C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» УМК авторов М.З.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О.А.Денисенко и Н.Н.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</w:p>
    <w:p w:rsidR="000D66C2" w:rsidRP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66C2" w:rsidRPr="00B23A9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53636" w:rsidRPr="00B23A9C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стандартом по </w:t>
      </w:r>
      <w:r w:rsidR="000D66C2" w:rsidRPr="00B23A9C">
        <w:rPr>
          <w:rFonts w:ascii="Times New Roman" w:hAnsi="Times New Roman" w:cs="Times New Roman"/>
          <w:sz w:val="24"/>
          <w:szCs w:val="24"/>
        </w:rPr>
        <w:t xml:space="preserve"> иностранному языку обучение было направлено на достижение следующих целей:</w:t>
      </w:r>
    </w:p>
    <w:p w:rsidR="00D53636" w:rsidRPr="00B23A9C" w:rsidRDefault="00D53636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b/>
          <w:bCs/>
          <w:sz w:val="24"/>
          <w:szCs w:val="24"/>
        </w:rPr>
        <w:t>Интегративной</w:t>
      </w:r>
      <w:r w:rsidRPr="00B23A9C">
        <w:rPr>
          <w:rFonts w:ascii="Times New Roman" w:hAnsi="Times New Roman" w:cs="Times New Roman"/>
          <w:sz w:val="24"/>
          <w:szCs w:val="24"/>
        </w:rPr>
        <w:t> целью обучения иностранному языку в начальных классах является формирование </w:t>
      </w:r>
      <w:r w:rsidRPr="00B23A9C">
        <w:rPr>
          <w:rFonts w:ascii="Times New Roman" w:hAnsi="Times New Roman" w:cs="Times New Roman"/>
          <w:i/>
          <w:iCs/>
          <w:sz w:val="24"/>
          <w:szCs w:val="24"/>
        </w:rPr>
        <w:t>элементарной коммуникативной компетенции</w:t>
      </w:r>
      <w:r w:rsidRPr="00B23A9C">
        <w:rPr>
          <w:rFonts w:ascii="Times New Roman" w:hAnsi="Times New Roman" w:cs="Times New Roman"/>
          <w:sz w:val="24"/>
          <w:szCs w:val="24"/>
        </w:rPr>
        <w:t xml:space="preserve"> младшего школьника на доступном уровне речевой деятельности: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:rsidR="00D53636" w:rsidRPr="00B23A9C" w:rsidRDefault="00D53636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 </w:t>
      </w:r>
      <w:r w:rsidRPr="00B23A9C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B23A9C">
        <w:rPr>
          <w:rFonts w:ascii="Times New Roman" w:hAnsi="Times New Roman" w:cs="Times New Roman"/>
          <w:sz w:val="24"/>
          <w:szCs w:val="24"/>
        </w:rPr>
        <w:t>:</w:t>
      </w:r>
    </w:p>
    <w:p w:rsidR="00D53636" w:rsidRPr="00B23A9C" w:rsidRDefault="00D53636" w:rsidP="007060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B23A9C">
        <w:rPr>
          <w:rFonts w:ascii="Times New Roman" w:hAnsi="Times New Roman" w:cs="Times New Roman"/>
          <w:sz w:val="24"/>
          <w:szCs w:val="24"/>
        </w:rPr>
        <w:t xml:space="preserve"> умения общаться на иностранном </w:t>
      </w:r>
      <w:proofErr w:type="gramStart"/>
      <w:r w:rsidRPr="00B23A9C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B23A9C">
        <w:rPr>
          <w:rFonts w:ascii="Times New Roman" w:hAnsi="Times New Roman" w:cs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D53636" w:rsidRPr="00B23A9C" w:rsidRDefault="00D53636" w:rsidP="007060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Приобщение</w:t>
      </w:r>
      <w:r w:rsidRPr="00B23A9C">
        <w:rPr>
          <w:rFonts w:ascii="Times New Roman" w:hAnsi="Times New Roman" w:cs="Times New Roman"/>
          <w:sz w:val="24"/>
          <w:szCs w:val="24"/>
        </w:rPr>
        <w:t> 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53636" w:rsidRPr="00B23A9C" w:rsidRDefault="00D53636" w:rsidP="007060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B23A9C">
        <w:rPr>
          <w:rFonts w:ascii="Times New Roman" w:hAnsi="Times New Roman" w:cs="Times New Roman"/>
          <w:sz w:val="24"/>
          <w:szCs w:val="24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D53636" w:rsidRPr="00B23A9C" w:rsidRDefault="00D53636" w:rsidP="007060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B23A9C">
        <w:rPr>
          <w:rFonts w:ascii="Times New Roman" w:hAnsi="Times New Roman" w:cs="Times New Roman"/>
          <w:sz w:val="24"/>
          <w:szCs w:val="24"/>
        </w:rPr>
        <w:t> и разностороннее </w:t>
      </w:r>
      <w:r w:rsidRPr="00B23A9C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B23A9C">
        <w:rPr>
          <w:rFonts w:ascii="Times New Roman" w:hAnsi="Times New Roman" w:cs="Times New Roman"/>
          <w:sz w:val="24"/>
          <w:szCs w:val="24"/>
        </w:rPr>
        <w:t> младшего школьника средствами иностранного языка.</w:t>
      </w:r>
    </w:p>
    <w:p w:rsidR="00D53636" w:rsidRPr="00B23A9C" w:rsidRDefault="00D53636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lastRenderedPageBreak/>
        <w:t>          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 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межпредметныеобщеучебные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умения и навыки.</w:t>
      </w:r>
    </w:p>
    <w:p w:rsidR="00D53636" w:rsidRPr="00B23A9C" w:rsidRDefault="00D53636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С учетом сформулированных целей изучение предмета «Иностранный язык" направлено на решение следующих </w:t>
      </w:r>
      <w:r w:rsidRPr="00B23A9C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B23A9C">
        <w:rPr>
          <w:rFonts w:ascii="Times New Roman" w:hAnsi="Times New Roman" w:cs="Times New Roman"/>
          <w:sz w:val="24"/>
          <w:szCs w:val="24"/>
        </w:rPr>
        <w:t>: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формирование представлений</w:t>
      </w:r>
      <w:r w:rsidRPr="00B23A9C">
        <w:rPr>
          <w:rFonts w:ascii="Times New Roman" w:hAnsi="Times New Roman" w:cs="Times New Roman"/>
          <w:sz w:val="24"/>
          <w:szCs w:val="24"/>
        </w:rPr>
        <w:t> об иностранном языке как средстве общения, позволяющем добиваться взаимопонимания с людьми, говорящими или пишущими на иностранном языке, узнавать новое через звучащие и письменные тексты;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расширение лингвистического кругозора</w:t>
      </w:r>
      <w:r w:rsidRPr="00B23A9C">
        <w:rPr>
          <w:rFonts w:ascii="Times New Roman" w:hAnsi="Times New Roman" w:cs="Times New Roman"/>
          <w:sz w:val="24"/>
          <w:szCs w:val="24"/>
        </w:rPr>
        <w:t>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обеспечение коммуникативно-психологической</w:t>
      </w:r>
      <w:r w:rsidRPr="00B23A9C">
        <w:rPr>
          <w:rFonts w:ascii="Times New Roman" w:hAnsi="Times New Roman" w:cs="Times New Roman"/>
          <w:sz w:val="24"/>
          <w:szCs w:val="24"/>
        </w:rPr>
        <w:t> 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развитие личностных кач</w:t>
      </w:r>
      <w:r w:rsidRPr="00B23A9C">
        <w:rPr>
          <w:rFonts w:ascii="Times New Roman" w:hAnsi="Times New Roman" w:cs="Times New Roman"/>
          <w:sz w:val="24"/>
          <w:szCs w:val="24"/>
        </w:rPr>
        <w:t>е</w:t>
      </w:r>
      <w:r w:rsidRPr="00B23A9C">
        <w:rPr>
          <w:rFonts w:ascii="Times New Roman" w:hAnsi="Times New Roman" w:cs="Times New Roman"/>
          <w:i/>
          <w:iCs/>
          <w:sz w:val="24"/>
          <w:szCs w:val="24"/>
        </w:rPr>
        <w:t>ств</w:t>
      </w:r>
      <w:r w:rsidRPr="00B23A9C">
        <w:rPr>
          <w:rFonts w:ascii="Times New Roman" w:hAnsi="Times New Roman" w:cs="Times New Roman"/>
          <w:sz w:val="24"/>
          <w:szCs w:val="24"/>
        </w:rPr>
        <w:t> 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развитие эмоциональной сферы</w:t>
      </w:r>
      <w:r w:rsidRPr="00B23A9C">
        <w:rPr>
          <w:rFonts w:ascii="Times New Roman" w:hAnsi="Times New Roman" w:cs="Times New Roman"/>
          <w:sz w:val="24"/>
          <w:szCs w:val="24"/>
        </w:rPr>
        <w:t> детей в процессе обучающих игр, учебных спектаклей с использованием иностранного языка;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приобщение младших школьников</w:t>
      </w:r>
      <w:r w:rsidRPr="00B23A9C">
        <w:rPr>
          <w:rFonts w:ascii="Times New Roman" w:hAnsi="Times New Roman" w:cs="Times New Roman"/>
          <w:sz w:val="24"/>
          <w:szCs w:val="24"/>
        </w:rPr>
        <w:t> 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A9C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 воспитание школьника</w:t>
      </w:r>
      <w:r w:rsidRPr="00B23A9C">
        <w:rPr>
          <w:rFonts w:ascii="Times New Roman" w:hAnsi="Times New Roman" w:cs="Times New Roman"/>
          <w:sz w:val="24"/>
          <w:szCs w:val="24"/>
        </w:rPr>
        <w:t>, понимание и соблюдение им таких нравственных устоев семьи как любовь к близким, взаимопомощь, уважение к родителям, забота о младших;</w:t>
      </w:r>
      <w:proofErr w:type="gramEnd"/>
    </w:p>
    <w:p w:rsidR="00D53636" w:rsidRPr="00B23A9C" w:rsidRDefault="00D53636" w:rsidP="007060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познавательных способностей</w:t>
      </w:r>
      <w:r w:rsidRPr="00B23A9C">
        <w:rPr>
          <w:rFonts w:ascii="Times New Roman" w:hAnsi="Times New Roman" w:cs="Times New Roman"/>
          <w:sz w:val="24"/>
          <w:szCs w:val="24"/>
        </w:rPr>
        <w:t xml:space="preserve">, овладение умением координирования работы с разными компонентами учебно-методического комплекта (учебником, рабочей тетрадью,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приложением и т.д.), умением работать в паре, в группе.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 Обучение иностранному языку </w:t>
      </w:r>
      <w:r w:rsidRPr="00B23A9C">
        <w:rPr>
          <w:rFonts w:ascii="Times New Roman" w:hAnsi="Times New Roman" w:cs="Times New Roman"/>
          <w:b/>
          <w:sz w:val="24"/>
          <w:szCs w:val="24"/>
        </w:rPr>
        <w:t>в основной школе</w:t>
      </w:r>
      <w:r w:rsidRPr="00B23A9C">
        <w:rPr>
          <w:rFonts w:ascii="Times New Roman" w:hAnsi="Times New Roman" w:cs="Times New Roman"/>
          <w:sz w:val="24"/>
          <w:szCs w:val="24"/>
        </w:rPr>
        <w:t xml:space="preserve"> было направлено на развитие у школьников познавательных способностей, интеллектуальных умений и ценностных ориентаций, системы личностных отношений, способности к самооценке, формирование и совершенствование иноязычной коммуникативной компетенции в совокупности всех ее составляющих: речевой, языковой, социокультурной, компенсаторной и учебно-познавательной.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 Преподавание иностранного языка в школе </w:t>
      </w:r>
      <w:r w:rsidRPr="00B23A9C">
        <w:rPr>
          <w:rFonts w:ascii="Times New Roman" w:hAnsi="Times New Roman" w:cs="Times New Roman"/>
          <w:b/>
          <w:sz w:val="24"/>
          <w:szCs w:val="24"/>
        </w:rPr>
        <w:t>старшей ступени</w:t>
      </w:r>
      <w:r w:rsidRPr="00B23A9C">
        <w:rPr>
          <w:rFonts w:ascii="Times New Roman" w:hAnsi="Times New Roman" w:cs="Times New Roman"/>
          <w:sz w:val="24"/>
          <w:szCs w:val="24"/>
        </w:rPr>
        <w:t xml:space="preserve"> было направлено на реализацию следующих задач: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- научить старшеклассников использовать иностранный язык в повседневной жизни как средство самообразования в интересующих их областях знаний;</w:t>
      </w:r>
    </w:p>
    <w:p w:rsid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lastRenderedPageBreak/>
        <w:t xml:space="preserve">    - быть способными продолжить образование по иностранному языку после окончания школы в русле их будущей профессии.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С целью определения уровня образовательных достижений учащихся школы, освоения содержания образования по иностранному языку по языковой и речевой компетенции были проведены текущие и итоговые контрольные работы по четырем аспектам: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- аудирование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- чтение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- письмо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- лексико-грамматическое тестирование.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Из результатов контрольных работ следует, что в целом все учащиеся достигли базового уровня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по иностранному языку. 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Самые высокие результаты – в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навыков чтения. Учащиеся могут понять основное содержание текстов, выделить главную мысль и существенные факты в предложенных текстах, выбрать правильные ответы на предложенные вопросы (71% на «4»  и «5»).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Анализ заданий по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также показал неплохие результаты. Учащиеся демонстрируют умение извлекать необходимую информацию из прослушанных текстов (60% на «4» и «5»).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Анализ результатов выполнения задания в разделе «Письмо» показал, что учащиеся недостаточно владеют навыками письменной речи, испытывают затруднения при соблюдении принятых в языке правил оформления личных и деловых писем, допускают ошибки на употребление видовременных форм глагола, согласование времен, порядок слов в предложении.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Анализ результатов лексико-грамматического тестирования показал, что у учащихся недостаточно сформированы навыки владения средствами словообразования. Значительную трудность представляет также употребление видовременных форм глагола.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В текущем учебном году </w:t>
      </w:r>
      <w:r w:rsidR="00D53636" w:rsidRPr="00B23A9C">
        <w:rPr>
          <w:rFonts w:ascii="Times New Roman" w:hAnsi="Times New Roman" w:cs="Times New Roman"/>
          <w:sz w:val="24"/>
          <w:szCs w:val="24"/>
        </w:rPr>
        <w:t xml:space="preserve">была проведена промежуточная аттестацияпо немецкому языку во всех классах. Уровень </w:t>
      </w:r>
      <w:proofErr w:type="spellStart"/>
      <w:r w:rsidR="00D53636" w:rsidRPr="00B23A9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D53636" w:rsidRPr="00B23A9C">
        <w:rPr>
          <w:rFonts w:ascii="Times New Roman" w:hAnsi="Times New Roman" w:cs="Times New Roman"/>
          <w:sz w:val="24"/>
          <w:szCs w:val="24"/>
        </w:rPr>
        <w:t xml:space="preserve"> составил 100%. Качество знаний во всех классах разное</w:t>
      </w:r>
      <w:r w:rsidR="00706000" w:rsidRPr="00B23A9C">
        <w:rPr>
          <w:rFonts w:ascii="Times New Roman" w:hAnsi="Times New Roman" w:cs="Times New Roman"/>
          <w:sz w:val="24"/>
          <w:szCs w:val="24"/>
        </w:rPr>
        <w:t>. П</w:t>
      </w:r>
      <w:r w:rsidR="00D53636" w:rsidRPr="00B23A9C">
        <w:rPr>
          <w:rFonts w:ascii="Times New Roman" w:hAnsi="Times New Roman" w:cs="Times New Roman"/>
          <w:sz w:val="24"/>
          <w:szCs w:val="24"/>
        </w:rPr>
        <w:t>ромежуточный контроль показал, что у учащихся высокий уровень работы с аутентичными текстами, хорошо сформировано умение поиска необходимой информации в тестах. Недостаточный уровень владения лексико-грамматическими навыками и умениями. Большинство ошибок было допущено в заданиях такого типа. Из этого следует сделать вывод о необходимости выполнения больше заданий такого типа в дальнейшем.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В данном учебном году учащихся </w:t>
      </w:r>
      <w:r w:rsidR="00D53636" w:rsidRPr="00B23A9C">
        <w:rPr>
          <w:rFonts w:ascii="Times New Roman" w:hAnsi="Times New Roman" w:cs="Times New Roman"/>
          <w:sz w:val="24"/>
          <w:szCs w:val="24"/>
        </w:rPr>
        <w:t>5</w:t>
      </w:r>
      <w:r w:rsidRPr="00B23A9C">
        <w:rPr>
          <w:rFonts w:ascii="Times New Roman" w:hAnsi="Times New Roman" w:cs="Times New Roman"/>
          <w:sz w:val="24"/>
          <w:szCs w:val="24"/>
        </w:rPr>
        <w:t>-</w:t>
      </w:r>
      <w:r w:rsidR="00D53636" w:rsidRPr="00B23A9C">
        <w:rPr>
          <w:rFonts w:ascii="Times New Roman" w:hAnsi="Times New Roman" w:cs="Times New Roman"/>
          <w:sz w:val="24"/>
          <w:szCs w:val="24"/>
        </w:rPr>
        <w:t>11</w:t>
      </w:r>
      <w:r w:rsidRPr="00B23A9C">
        <w:rPr>
          <w:rFonts w:ascii="Times New Roman" w:hAnsi="Times New Roman" w:cs="Times New Roman"/>
          <w:sz w:val="24"/>
          <w:szCs w:val="24"/>
        </w:rPr>
        <w:t xml:space="preserve"> классов участвовали в школьной олимпиаде по английскому и немецкому языку.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A9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3A9C">
        <w:rPr>
          <w:rFonts w:ascii="Times New Roman" w:hAnsi="Times New Roman" w:cs="Times New Roman"/>
          <w:sz w:val="24"/>
          <w:szCs w:val="24"/>
        </w:rPr>
        <w:t xml:space="preserve">ченица </w:t>
      </w:r>
      <w:r w:rsidR="00D53636" w:rsidRPr="00B23A9C">
        <w:rPr>
          <w:rFonts w:ascii="Times New Roman" w:hAnsi="Times New Roman" w:cs="Times New Roman"/>
          <w:sz w:val="24"/>
          <w:szCs w:val="24"/>
        </w:rPr>
        <w:t>7</w:t>
      </w:r>
      <w:r w:rsidRPr="00B23A9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53636" w:rsidRPr="00B23A9C">
        <w:rPr>
          <w:rFonts w:ascii="Times New Roman" w:hAnsi="Times New Roman" w:cs="Times New Roman"/>
          <w:sz w:val="24"/>
          <w:szCs w:val="24"/>
        </w:rPr>
        <w:t>Скиба Ирина</w:t>
      </w:r>
      <w:r w:rsidR="005C56D6" w:rsidRPr="00B23A9C">
        <w:rPr>
          <w:rFonts w:ascii="Times New Roman" w:hAnsi="Times New Roman" w:cs="Times New Roman"/>
          <w:sz w:val="24"/>
          <w:szCs w:val="24"/>
        </w:rPr>
        <w:t xml:space="preserve">, ученик 8 класса Насонов Илья, ученик 9 класса Каленов Дмитрий, ученица 10 класса Федорова Екатериназаняли 1 место по школе. Эти же ученики принимали участие в районной олимпиаде по немецкому языку, но не заняли призовые места. </w:t>
      </w:r>
      <w:r w:rsidR="00E8645C" w:rsidRPr="00B23A9C">
        <w:rPr>
          <w:rFonts w:ascii="Times New Roman" w:hAnsi="Times New Roman" w:cs="Times New Roman"/>
          <w:sz w:val="24"/>
          <w:szCs w:val="24"/>
        </w:rPr>
        <w:t>Следовательно,</w:t>
      </w:r>
      <w:r w:rsidR="005C56D6" w:rsidRPr="00B23A9C">
        <w:rPr>
          <w:rFonts w:ascii="Times New Roman" w:hAnsi="Times New Roman" w:cs="Times New Roman"/>
          <w:sz w:val="24"/>
          <w:szCs w:val="24"/>
        </w:rPr>
        <w:t xml:space="preserve"> необходимо уделять больше внимания работе с одаренными детьми, чтобы добиться более высокого результата.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lastRenderedPageBreak/>
        <w:t xml:space="preserve">           Анализ состояния преподавания и качества предметной подготовки свидетельствует о динамике развития школьников в соответствии с поставленными задачами. Повышаются коммуникативные способности учащихся (общение средствами языка), формируется система личностного отношения к иноязычной культуре, повышается общее развитие школьников и расширяется их кругозор. Качество знаний и степень </w:t>
      </w:r>
      <w:proofErr w:type="spellStart"/>
      <w:r w:rsidRPr="00B23A9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3A9C">
        <w:rPr>
          <w:rFonts w:ascii="Times New Roman" w:hAnsi="Times New Roman" w:cs="Times New Roman"/>
          <w:sz w:val="24"/>
          <w:szCs w:val="24"/>
        </w:rPr>
        <w:t xml:space="preserve"> учащихся находятся в основном на стабильно хорошем уровне, в отдельных классах </w:t>
      </w:r>
      <w:proofErr w:type="gramStart"/>
      <w:r w:rsidRPr="00B23A9C">
        <w:rPr>
          <w:rFonts w:ascii="Times New Roman" w:hAnsi="Times New Roman" w:cs="Times New Roman"/>
          <w:sz w:val="24"/>
          <w:szCs w:val="24"/>
        </w:rPr>
        <w:t>стабильны</w:t>
      </w:r>
      <w:proofErr w:type="gramEnd"/>
      <w:r w:rsidRPr="00B23A9C">
        <w:rPr>
          <w:rFonts w:ascii="Times New Roman" w:hAnsi="Times New Roman" w:cs="Times New Roman"/>
          <w:sz w:val="24"/>
          <w:szCs w:val="24"/>
        </w:rPr>
        <w:t>.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Данные анализа годовых оценок по </w:t>
      </w:r>
      <w:r w:rsidR="005C56D6" w:rsidRPr="00B23A9C">
        <w:rPr>
          <w:rFonts w:ascii="Times New Roman" w:hAnsi="Times New Roman" w:cs="Times New Roman"/>
          <w:sz w:val="24"/>
          <w:szCs w:val="24"/>
        </w:rPr>
        <w:t>немецкому языку</w:t>
      </w:r>
      <w:r w:rsidR="00E83679" w:rsidRPr="00B23A9C">
        <w:rPr>
          <w:rFonts w:ascii="Times New Roman" w:hAnsi="Times New Roman" w:cs="Times New Roman"/>
          <w:sz w:val="24"/>
          <w:szCs w:val="24"/>
        </w:rPr>
        <w:t xml:space="preserve">  </w:t>
      </w:r>
      <w:r w:rsidRPr="00B23A9C">
        <w:rPr>
          <w:rFonts w:ascii="Times New Roman" w:hAnsi="Times New Roman" w:cs="Times New Roman"/>
          <w:sz w:val="24"/>
          <w:szCs w:val="24"/>
        </w:rPr>
        <w:t>(</w:t>
      </w:r>
      <w:r w:rsidR="005C56D6" w:rsidRPr="00B23A9C">
        <w:rPr>
          <w:rFonts w:ascii="Times New Roman" w:hAnsi="Times New Roman" w:cs="Times New Roman"/>
          <w:sz w:val="24"/>
          <w:szCs w:val="24"/>
        </w:rPr>
        <w:t xml:space="preserve">2013-2014 учебный </w:t>
      </w:r>
      <w:r w:rsidRPr="00B23A9C">
        <w:rPr>
          <w:rFonts w:ascii="Times New Roman" w:hAnsi="Times New Roman" w:cs="Times New Roman"/>
          <w:sz w:val="24"/>
          <w:szCs w:val="24"/>
        </w:rPr>
        <w:t>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D66C2" w:rsidRPr="00B23A9C" w:rsidTr="00347D23">
        <w:tc>
          <w:tcPr>
            <w:tcW w:w="1196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6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C56D6"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66C2" w:rsidRPr="00B23A9C" w:rsidTr="00347D23">
        <w:tc>
          <w:tcPr>
            <w:tcW w:w="1196" w:type="dxa"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96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D66C2" w:rsidRPr="00B23A9C" w:rsidRDefault="00E83679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D66C2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C56D6" w:rsidRPr="00B23A9C" w:rsidRDefault="005C56D6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6C2" w:rsidRPr="00B23A9C" w:rsidRDefault="000D66C2" w:rsidP="00706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Данные анализа годовых оценок  по английскому языку (2</w:t>
      </w:r>
      <w:r w:rsidR="005C56D6" w:rsidRPr="00B23A9C">
        <w:rPr>
          <w:rFonts w:ascii="Times New Roman" w:hAnsi="Times New Roman" w:cs="Times New Roman"/>
          <w:sz w:val="24"/>
          <w:szCs w:val="24"/>
        </w:rPr>
        <w:t>013-2014 учебный</w:t>
      </w:r>
      <w:r w:rsidRPr="00B23A9C">
        <w:rPr>
          <w:rFonts w:ascii="Times New Roman" w:hAnsi="Times New Roman" w:cs="Times New Roman"/>
          <w:sz w:val="24"/>
          <w:szCs w:val="24"/>
        </w:rPr>
        <w:t xml:space="preserve"> год)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909"/>
        <w:gridCol w:w="909"/>
        <w:gridCol w:w="909"/>
      </w:tblGrid>
      <w:tr w:rsidR="005C56D6" w:rsidRPr="00B23A9C" w:rsidTr="005C56D6">
        <w:trPr>
          <w:jc w:val="center"/>
        </w:trPr>
        <w:tc>
          <w:tcPr>
            <w:tcW w:w="1311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9" w:type="dxa"/>
          </w:tcPr>
          <w:p w:rsidR="005C56D6" w:rsidRPr="00B23A9C" w:rsidRDefault="005C56D6" w:rsidP="00706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56D6" w:rsidRPr="00B23A9C" w:rsidTr="005C56D6">
        <w:trPr>
          <w:jc w:val="center"/>
        </w:trPr>
        <w:tc>
          <w:tcPr>
            <w:tcW w:w="1311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09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D6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C56D6"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9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D6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C56D6"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9" w:type="dxa"/>
          </w:tcPr>
          <w:p w:rsidR="005C56D6" w:rsidRPr="00B23A9C" w:rsidRDefault="005C56D6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D6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C56D6"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66C2" w:rsidRPr="00B23A9C" w:rsidRDefault="000D66C2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4"/>
        <w:gridCol w:w="886"/>
        <w:gridCol w:w="1231"/>
        <w:gridCol w:w="1203"/>
        <w:gridCol w:w="1651"/>
        <w:gridCol w:w="1203"/>
      </w:tblGrid>
      <w:tr w:rsidR="000D66C2" w:rsidRPr="00B23A9C" w:rsidTr="00A21A9D">
        <w:trPr>
          <w:trHeight w:val="14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D66C2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 часов </w:t>
            </w:r>
            <w:proofErr w:type="gramStart"/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 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Количество К/</w:t>
            </w:r>
            <w:proofErr w:type="gramStart"/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21A9D" w:rsidRPr="00B23A9C" w:rsidTr="00A21A9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A9D" w:rsidRPr="00B23A9C" w:rsidTr="00A21A9D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1A9D" w:rsidRPr="00B23A9C" w:rsidTr="00A21A9D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6C2" w:rsidRPr="00B23A9C" w:rsidTr="000D6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6C2" w:rsidRPr="00B23A9C" w:rsidTr="000D6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6C2" w:rsidRPr="00B23A9C" w:rsidTr="000D6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66C2" w:rsidRPr="00B23A9C" w:rsidTr="000D6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D66C2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6C2" w:rsidRPr="00B23A9C" w:rsidTr="00A21A9D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0E4711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66C2" w:rsidRPr="00B23A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711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A9D" w:rsidRPr="00B23A9C" w:rsidTr="00A21A9D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1A9D" w:rsidRPr="00B23A9C" w:rsidTr="00A21A9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A21A9D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1A9D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23A9C" w:rsidRP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0"/>
        <w:gridCol w:w="886"/>
        <w:gridCol w:w="1231"/>
        <w:gridCol w:w="1203"/>
        <w:gridCol w:w="1651"/>
        <w:gridCol w:w="1203"/>
      </w:tblGrid>
      <w:tr w:rsidR="00B23A9C" w:rsidRPr="00B23A9C" w:rsidTr="00485357">
        <w:trPr>
          <w:trHeight w:val="14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</w:t>
            </w: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 xml:space="preserve"> часов </w:t>
            </w:r>
            <w:proofErr w:type="gramStart"/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 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Количество К/</w:t>
            </w:r>
            <w:proofErr w:type="gramStart"/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3A9C" w:rsidRPr="00B23A9C" w:rsidTr="00485357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A9C" w:rsidRPr="00B23A9C" w:rsidTr="00485357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A9C" w:rsidRPr="00B23A9C" w:rsidTr="00485357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3A9C" w:rsidRPr="00B23A9C" w:rsidRDefault="00B23A9C" w:rsidP="00706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06000" w:rsidRDefault="00706000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9C" w:rsidRP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>Исходя из анализа состояния преподавания иностранного языка, в будущем учебном году предстоит работать над такими проблемами, как</w:t>
      </w:r>
    </w:p>
    <w:p w:rsidR="00B23A9C" w:rsidRP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-повышения качества знаний в начальном звене </w:t>
      </w:r>
    </w:p>
    <w:p w:rsidR="00B23A9C" w:rsidRP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-   использование ИКТ на уроках и во внеклассной деятельности;</w:t>
      </w:r>
    </w:p>
    <w:p w:rsidR="00B23A9C" w:rsidRP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- активизация внеклассной работы с учащимися с целью повышения мотивации изучения иностранного языка.</w:t>
      </w:r>
    </w:p>
    <w:p w:rsidR="00B23A9C" w:rsidRDefault="00B23A9C" w:rsidP="0070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9C">
        <w:rPr>
          <w:rFonts w:ascii="Times New Roman" w:hAnsi="Times New Roman" w:cs="Times New Roman"/>
          <w:sz w:val="24"/>
          <w:szCs w:val="24"/>
        </w:rPr>
        <w:t xml:space="preserve">     -  работа с одаренными детьми в рамках кружковой работы.</w:t>
      </w:r>
    </w:p>
    <w:p w:rsidR="00706000" w:rsidRDefault="00706000" w:rsidP="00706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МаршаковаА.А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000" w:rsidRDefault="00706000" w:rsidP="00706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немецкого языка</w:t>
      </w:r>
    </w:p>
    <w:p w:rsidR="00706000" w:rsidRPr="00B23A9C" w:rsidRDefault="00706000" w:rsidP="00706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06000" w:rsidRPr="00B23A9C" w:rsidSect="00B5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4DBC"/>
    <w:multiLevelType w:val="multilevel"/>
    <w:tmpl w:val="B41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8B67C4"/>
    <w:multiLevelType w:val="multilevel"/>
    <w:tmpl w:val="4E0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C2"/>
    <w:rsid w:val="000D66C2"/>
    <w:rsid w:val="000E4711"/>
    <w:rsid w:val="0038188C"/>
    <w:rsid w:val="005C56D6"/>
    <w:rsid w:val="00706000"/>
    <w:rsid w:val="00A21A9D"/>
    <w:rsid w:val="00B23A9C"/>
    <w:rsid w:val="00B5100B"/>
    <w:rsid w:val="00D53636"/>
    <w:rsid w:val="00E83679"/>
    <w:rsid w:val="00E8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Таня</cp:lastModifiedBy>
  <cp:revision>3</cp:revision>
  <dcterms:created xsi:type="dcterms:W3CDTF">2014-06-16T07:34:00Z</dcterms:created>
  <dcterms:modified xsi:type="dcterms:W3CDTF">2014-06-18T06:56:00Z</dcterms:modified>
</cp:coreProperties>
</file>