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специальная (коррекционная) общеобразовательная 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школа-интернат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вида № 28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Рассмотрено                                                     Утверждено</w:t>
      </w: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на заседании МО учителей                              решением ПС учреждения</w:t>
      </w: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гуманитарного цикла                                      Протокол № ___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______</w:t>
      </w: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Протокол №_____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_______                         Приказ № ___ от_______</w:t>
      </w: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Руководитель МО______________                 И.О. директора __________</w:t>
      </w: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  <w:r>
        <w:rPr>
          <w:rFonts w:ascii="Times New Roman" w:hAnsi="Times New Roman"/>
          <w:color w:val="auto"/>
          <w:sz w:val="48"/>
          <w:szCs w:val="48"/>
          <w:lang w:val="ru-RU"/>
        </w:rPr>
        <w:t>Рабочая программа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  <w:r>
        <w:rPr>
          <w:rFonts w:ascii="Times New Roman" w:hAnsi="Times New Roman"/>
          <w:color w:val="auto"/>
          <w:sz w:val="48"/>
          <w:szCs w:val="48"/>
          <w:lang w:val="ru-RU"/>
        </w:rPr>
        <w:t>по литературе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  <w:r>
        <w:rPr>
          <w:rFonts w:ascii="Times New Roman" w:hAnsi="Times New Roman"/>
          <w:color w:val="auto"/>
          <w:sz w:val="48"/>
          <w:szCs w:val="48"/>
          <w:lang w:val="ru-RU"/>
        </w:rPr>
        <w:t>6 класс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</w:p>
    <w:p w:rsidR="00E11776" w:rsidRDefault="00E11776" w:rsidP="00E11776">
      <w:pPr>
        <w:pStyle w:val="a3"/>
        <w:jc w:val="center"/>
        <w:rPr>
          <w:rFonts w:ascii="Times New Roman" w:hAnsi="Times New Roman"/>
          <w:color w:val="auto"/>
          <w:sz w:val="48"/>
          <w:szCs w:val="48"/>
          <w:lang w:val="ru-RU"/>
        </w:rPr>
      </w:pPr>
    </w:p>
    <w:p w:rsidR="00E11776" w:rsidRDefault="00E11776" w:rsidP="00E11776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Разработала: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Забурдаева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И.В., </w:t>
      </w:r>
    </w:p>
    <w:p w:rsidR="00E11776" w:rsidRDefault="00E11776" w:rsidP="00E11776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учитель русского языка и литературы</w:t>
      </w:r>
    </w:p>
    <w:p w:rsidR="00E11776" w:rsidRDefault="00E11776" w:rsidP="00E11776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ГБОУ СКОШИ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вида № 28</w:t>
      </w:r>
    </w:p>
    <w:p w:rsidR="00E11776" w:rsidRDefault="00E11776" w:rsidP="00E11776">
      <w:pPr>
        <w:spacing w:before="300" w:after="0" w:line="200" w:lineRule="atLeast"/>
        <w:ind w:left="40" w:right="220" w:firstLine="109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1776" w:rsidRDefault="00E11776" w:rsidP="00E11776">
      <w:pPr>
        <w:spacing w:before="300" w:after="0" w:line="200" w:lineRule="atLeast"/>
        <w:ind w:left="40" w:right="220" w:firstLine="109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1776" w:rsidRDefault="00E11776" w:rsidP="00E11776">
      <w:pPr>
        <w:spacing w:before="300" w:after="0" w:line="200" w:lineRule="atLeast"/>
        <w:ind w:left="40" w:right="220" w:firstLine="109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1776" w:rsidRDefault="00E11776" w:rsidP="00E11776">
      <w:pPr>
        <w:spacing w:before="300" w:after="0" w:line="200" w:lineRule="atLeast"/>
        <w:ind w:left="40" w:right="220" w:firstLine="109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1776" w:rsidRDefault="00E11776" w:rsidP="00E11776">
      <w:pPr>
        <w:spacing w:before="300" w:after="0" w:line="200" w:lineRule="atLeast"/>
        <w:ind w:left="40" w:right="220" w:firstLine="109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Москва, 2014</w:t>
      </w:r>
    </w:p>
    <w:p w:rsidR="00E11776" w:rsidRDefault="00E11776" w:rsidP="00A82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26" w:rsidRDefault="00B26B16" w:rsidP="00A8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2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26B16" w:rsidRPr="00A82226" w:rsidRDefault="00B26B16" w:rsidP="00A8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26">
        <w:rPr>
          <w:rFonts w:ascii="Times New Roman" w:hAnsi="Times New Roman" w:cs="Times New Roman"/>
          <w:b/>
          <w:sz w:val="28"/>
          <w:szCs w:val="28"/>
        </w:rPr>
        <w:t>ПО ЛИТЕРАТУРЕ ДЛЯ 5-10 КЛАССОВ</w:t>
      </w:r>
    </w:p>
    <w:p w:rsidR="00B26B16" w:rsidRPr="00A82226" w:rsidRDefault="00B26B16" w:rsidP="00A8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26">
        <w:rPr>
          <w:rFonts w:ascii="Times New Roman" w:hAnsi="Times New Roman" w:cs="Times New Roman"/>
          <w:b/>
          <w:sz w:val="28"/>
          <w:szCs w:val="28"/>
        </w:rPr>
        <w:t>СПЕЦИАЛЬНЫХ (КОРРЕКЦИОННЫХ) ОБЩЕОБРАЗОВАТЕЛЬНЫХ</w:t>
      </w:r>
    </w:p>
    <w:p w:rsidR="00B26B16" w:rsidRPr="00A82226" w:rsidRDefault="00B26B16" w:rsidP="00A8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26">
        <w:rPr>
          <w:rFonts w:ascii="Times New Roman" w:hAnsi="Times New Roman" w:cs="Times New Roman"/>
          <w:b/>
          <w:sz w:val="28"/>
          <w:szCs w:val="28"/>
        </w:rPr>
        <w:t>ШКОЛ V ВИДА</w:t>
      </w:r>
    </w:p>
    <w:p w:rsidR="00B26B16" w:rsidRPr="00A82226" w:rsidRDefault="00B26B16" w:rsidP="00A82226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226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предмета:</w:t>
      </w:r>
    </w:p>
    <w:p w:rsidR="00B26B16" w:rsidRPr="00A82226" w:rsidRDefault="00B26B16" w:rsidP="00A82226">
      <w:pPr>
        <w:jc w:val="both"/>
        <w:rPr>
          <w:rFonts w:ascii="Times New Roman" w:hAnsi="Times New Roman" w:cs="Times New Roman"/>
          <w:sz w:val="28"/>
          <w:szCs w:val="28"/>
        </w:rPr>
      </w:pPr>
      <w:r w:rsidRPr="00A82226">
        <w:rPr>
          <w:rFonts w:ascii="Times New Roman" w:hAnsi="Times New Roman" w:cs="Times New Roman"/>
          <w:sz w:val="28"/>
          <w:szCs w:val="28"/>
        </w:rPr>
        <w:t xml:space="preserve"> Литература - базовая учебная дисциплина, не только формирующая духовный облик и нравственные ориентиры молодого поколения. Ей принадлежит ведущее место в эмоциональном, интеллектуальном, коммуникативном и эстетическом развитии школьника с речевой патологией,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226">
        <w:rPr>
          <w:rFonts w:ascii="Times New Roman" w:hAnsi="Times New Roman" w:cs="Times New Roman"/>
          <w:sz w:val="28"/>
          <w:szCs w:val="28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>ступени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>основного общего образования необходимо продолжать работу по совершенствованию навыка осознанного, правильного, беглого и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    </w:t>
      </w:r>
      <w:r w:rsidRPr="00A82226">
        <w:rPr>
          <w:rFonts w:ascii="Times New Roman" w:hAnsi="Times New Roman" w:cs="Times New Roman"/>
          <w:sz w:val="28"/>
          <w:szCs w:val="28"/>
        </w:rPr>
        <w:t>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82226">
        <w:rPr>
          <w:rFonts w:ascii="Times New Roman" w:hAnsi="Times New Roman" w:cs="Times New Roman"/>
          <w:sz w:val="28"/>
          <w:szCs w:val="28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>русской классики. Каждое классическое произведение всегда актуально, так как</w:t>
      </w:r>
      <w:r w:rsidR="00314FB5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</w:t>
      </w:r>
    </w:p>
    <w:p w:rsidR="00B26B16" w:rsidRPr="00A82226" w:rsidRDefault="00B26B16" w:rsidP="00A82226">
      <w:pPr>
        <w:rPr>
          <w:rFonts w:ascii="Times New Roman" w:hAnsi="Times New Roman" w:cs="Times New Roman"/>
          <w:sz w:val="28"/>
          <w:szCs w:val="28"/>
        </w:rPr>
      </w:pPr>
      <w:r w:rsidRPr="00A82226">
        <w:rPr>
          <w:rFonts w:ascii="Times New Roman" w:hAnsi="Times New Roman" w:cs="Times New Roman"/>
          <w:sz w:val="28"/>
          <w:szCs w:val="28"/>
        </w:rPr>
        <w:t xml:space="preserve">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</w:t>
      </w:r>
      <w:r w:rsidRPr="00A82226">
        <w:rPr>
          <w:rFonts w:ascii="Times New Roman" w:hAnsi="Times New Roman" w:cs="Times New Roman"/>
          <w:sz w:val="28"/>
          <w:szCs w:val="28"/>
        </w:rPr>
        <w:lastRenderedPageBreak/>
        <w:t>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 и теоретико-литературных знаний и умений, отвечающий возрастным особенностям учащегося.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осознанное, творческое чтение художественных произведений разных жанров;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выразительное чтение художественного текста;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различные виды пересказа (подробный, краткий, выборочный, с элементами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комментария, с творческим заданием);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ответы на вопросы, раскрывающие знание и понимание текста произведения;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заучивание наизусть стихотворных и прозаических текстов;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="002D666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анализ и интерпретация произведения; 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составление планов и напис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ание отзывов о произведениях;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написание сочинений по литературным произведениям и на основе 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    </w:t>
      </w:r>
      <w:r w:rsidRPr="00A82226">
        <w:rPr>
          <w:rFonts w:ascii="Times New Roman" w:hAnsi="Times New Roman" w:cs="Times New Roman"/>
          <w:sz w:val="28"/>
          <w:szCs w:val="28"/>
        </w:rPr>
        <w:t xml:space="preserve">жизненных впечатлений; 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</w:t>
      </w:r>
      <w:r w:rsidRPr="00A82226">
        <w:rPr>
          <w:rFonts w:ascii="Times New Roman" w:hAnsi="Times New Roman" w:cs="Times New Roman"/>
          <w:sz w:val="28"/>
          <w:szCs w:val="28"/>
        </w:rPr>
        <w:t xml:space="preserve"> целенаправленный поиск информации на основе знания ее источников и умения работать с ними. </w:t>
      </w:r>
    </w:p>
    <w:p w:rsidR="00606841" w:rsidRPr="00A82226" w:rsidRDefault="00B26B16" w:rsidP="00A8222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2226">
        <w:rPr>
          <w:rFonts w:ascii="Times New Roman" w:hAnsi="Times New Roman" w:cs="Times New Roman"/>
          <w:sz w:val="28"/>
          <w:szCs w:val="28"/>
        </w:rPr>
        <w:t xml:space="preserve"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 русский язык, и литература формируют коммуникативные умения и навыки, лежащие в основе человеческой деятельности, мышления.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успешному преодолению речевого недоразвития, формированию его языковой и коммуникативной культуры. Литература </w:t>
      </w:r>
      <w:r w:rsidRPr="00A8222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  <w:r w:rsidR="00AE2993" w:rsidRPr="00A822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2226">
        <w:rPr>
          <w:rFonts w:ascii="Times New Roman" w:hAnsi="Times New Roman" w:cs="Times New Roman"/>
          <w:sz w:val="28"/>
          <w:szCs w:val="28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  <w:r w:rsidR="00606841" w:rsidRPr="00A822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en-US"/>
        </w:rPr>
        <w:t xml:space="preserve"> Специфика учебного предмета «Литература»</w:t>
      </w:r>
      <w:r w:rsidR="00606841"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в школе для детей с ТНР определяется </w:t>
      </w:r>
      <w:r w:rsidR="00606841" w:rsidRPr="00A8222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особенностями контингента учащихся Специальной (коррекционной) общеобразовательной школы V вида.</w:t>
      </w:r>
    </w:p>
    <w:p w:rsidR="00606841" w:rsidRPr="00A82226" w:rsidRDefault="00606841" w:rsidP="00A82226">
      <w:pPr>
        <w:suppressAutoHyphens/>
        <w:spacing w:after="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2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Школа для детей с тяжёлыми нарушениями речи - тип специального школьного учреждения, предназначенный для детей, имеющих ОНР при первично сохранном интеллекте. </w:t>
      </w:r>
    </w:p>
    <w:p w:rsidR="00606841" w:rsidRPr="00A82226" w:rsidRDefault="00606841" w:rsidP="00A82226">
      <w:pPr>
        <w:suppressAutoHyphens/>
        <w:spacing w:after="160" w:line="360" w:lineRule="auto"/>
        <w:ind w:left="40" w:right="40" w:firstLine="109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Общее недоразвитие речи </w:t>
      </w:r>
      <w:r w:rsidRPr="00A82226">
        <w:rPr>
          <w:rFonts w:ascii="Times New Roman" w:eastAsia="Calibri" w:hAnsi="Times New Roman" w:cs="Times New Roman"/>
          <w:sz w:val="28"/>
          <w:szCs w:val="28"/>
          <w:lang w:val="en-US" w:bidi="en-US"/>
        </w:rPr>
        <w:t>III</w:t>
      </w: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уровня является сложным системным нарушением речи, затрагивающим как все компоненты речевой системы: звукопроизношение, фонетико-фонематический  и  лексико-грамматический строи речи, связную речь.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У учащихся школы </w:t>
      </w:r>
      <w:r w:rsidRPr="00A82226">
        <w:rPr>
          <w:rFonts w:ascii="Times New Roman" w:eastAsia="Calibri" w:hAnsi="Times New Roman" w:cs="Times New Roman"/>
          <w:sz w:val="28"/>
          <w:szCs w:val="28"/>
          <w:lang w:val="en-US" w:bidi="en-US"/>
        </w:rPr>
        <w:t>V</w:t>
      </w: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вида встречаются нарушения слоговой структуры слов. Типичными для детей являются персеверации слогов, антиципации, добавление лишних звуков и слогов. Характер ошибок слогового состава обусловлен состоянием сенсорных (фонематических) или моторных (артикуляционных) возможностей ребенка.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Особо следует отметить, что фразовая речь детей </w:t>
      </w:r>
      <w:r w:rsidRPr="00A82226">
        <w:rPr>
          <w:rFonts w:ascii="Times New Roman" w:eastAsia="Calibri" w:hAnsi="Times New Roman" w:cs="Times New Roman"/>
          <w:sz w:val="28"/>
          <w:szCs w:val="28"/>
          <w:lang w:val="en-US" w:bidi="en-US"/>
        </w:rPr>
        <w:t>III</w:t>
      </w: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уровня не соответствует возрастной норме. Их словарь (как активный, так и пассивный) в количественном отношении значительно беднее, чем у их сверстников с нормальной речью.  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Преобладающим типом лексических ошибок становится неправильное употребление слов в речевом контексте. В словаре детей мало обобщающих понятий. Антонимы не используются, мало синонимов.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При пересказе учащиеся с ОНР </w:t>
      </w: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III</w:t>
      </w: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уровня ошибаются в передаче логической последовательн</w:t>
      </w: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>ости событий, пропускают отдельные звенья, «теряют» действующих лиц. Рассказ-описание малодоступен для детей, которые обычно ограничиваются перечислением отдельных предметов. Часть детей оказывается способной лишь отвечать на вопросы.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Трудности в овладении детьми словарным запасом и грамматическим строем родного языка тормозят процесс развития связной речи.  </w:t>
      </w:r>
    </w:p>
    <w:p w:rsidR="00606841" w:rsidRPr="00A82226" w:rsidRDefault="00606841" w:rsidP="00A82226">
      <w:pPr>
        <w:suppressAutoHyphens/>
        <w:spacing w:after="16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Неполноценная речевая деятельность оказывает влияние и на психическое развитие ребенка. При относительно </w:t>
      </w:r>
      <w:proofErr w:type="gramStart"/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>сохранной</w:t>
      </w:r>
      <w:proofErr w:type="gramEnd"/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смысловой, логической у детей заметно снижены вербальная память и продуктивность запоминания по сравнению с нормально говорящими детьми. Дети часто забывают сложные инструкции (</w:t>
      </w:r>
      <w:proofErr w:type="gramStart"/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>трех-четырехступенчатые</w:t>
      </w:r>
      <w:proofErr w:type="gramEnd"/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>), опускают некоторые их элементы и меняют последовательность предложенных заданий. У некоторых детей отмечается низкая активность припоминания, которая сочетается с ограниченными возможностями развития познавательной деятельности.</w:t>
      </w:r>
    </w:p>
    <w:p w:rsidR="00606841" w:rsidRDefault="00606841" w:rsidP="00A82226">
      <w:pPr>
        <w:suppressAutoHyphens/>
        <w:spacing w:after="12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A82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22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Таким образом, 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</w:t>
      </w: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аряду с задачами общеобразовательной школы в данном учреждении выдвигаются </w:t>
      </w:r>
      <w:r w:rsidRPr="00A822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A8222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>специфические задачи</w:t>
      </w:r>
      <w:r w:rsidRPr="00A8222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:  </w:t>
      </w:r>
    </w:p>
    <w:p w:rsidR="00606841" w:rsidRPr="00A82226" w:rsidRDefault="00606841" w:rsidP="00A82226">
      <w:pPr>
        <w:suppressAutoHyphens/>
        <w:spacing w:after="630" w:line="360" w:lineRule="auto"/>
        <w:ind w:left="567" w:right="340" w:firstLine="69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1) активизация познавательной и творчески-</w:t>
      </w:r>
      <w:bookmarkStart w:id="0" w:name="_GoBack"/>
      <w:bookmarkEnd w:id="0"/>
      <w:r w:rsidRPr="00A82226">
        <w:rPr>
          <w:rFonts w:ascii="Times New Roman" w:eastAsia="Times New Roman" w:hAnsi="Times New Roman" w:cs="Times New Roman"/>
          <w:sz w:val="28"/>
          <w:szCs w:val="28"/>
          <w:lang w:bidi="en-US"/>
        </w:rPr>
        <w:t>продуктивной деятельности на уроках литературы, доступной для учащихся, имеющих тяжелые нарушения речи;</w:t>
      </w:r>
    </w:p>
    <w:p w:rsidR="00606841" w:rsidRPr="00A82226" w:rsidRDefault="00606841" w:rsidP="00A82226">
      <w:pPr>
        <w:suppressAutoHyphens/>
        <w:spacing w:after="630" w:line="360" w:lineRule="auto"/>
        <w:ind w:left="426" w:right="340" w:firstLine="8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2)  развитие всех видов речевой деятельности, коммуникативных умений и навыков, обеспечивающих свободное владение русским языком в разных сферах и ситуациях; готовности к способности к речевому взаимодействию и взаимопониманию; потребности в речевом самосовершенствовании.      </w:t>
      </w:r>
      <w:r w:rsidRPr="00A82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606841" w:rsidRPr="00A82226" w:rsidRDefault="00606841" w:rsidP="00A82226">
      <w:pPr>
        <w:suppressAutoHyphens/>
        <w:spacing w:after="160" w:line="36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>Учитывая</w:t>
      </w:r>
      <w:r w:rsidRPr="00A8222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A822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en-US"/>
        </w:rPr>
        <w:t>особенности детей</w:t>
      </w:r>
      <w:r w:rsidRPr="00A8222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,</w:t>
      </w:r>
      <w:r w:rsidRPr="00A8222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программа основной школы по  литературе распределена на шесть (5-10 классы) лет обучения. Программы по литературе за 8 - 9 классы, ввиду сложности материала для детей с ТНР,  </w:t>
      </w:r>
      <w:r w:rsidRPr="00A82226">
        <w:rPr>
          <w:rFonts w:ascii="Times New Roman" w:eastAsia="Calibri" w:hAnsi="Times New Roman" w:cs="Times New Roman"/>
          <w:sz w:val="32"/>
          <w:szCs w:val="32"/>
          <w:lang w:bidi="en-US"/>
        </w:rPr>
        <w:t>изучаются в течение 3-х лет в  8-10 классах.</w:t>
      </w:r>
    </w:p>
    <w:p w:rsidR="00B26B16" w:rsidRPr="00A82226" w:rsidRDefault="00B26B16" w:rsidP="00A8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26">
        <w:rPr>
          <w:rFonts w:ascii="Times New Roman" w:hAnsi="Times New Roman" w:cs="Times New Roman"/>
          <w:b/>
          <w:sz w:val="32"/>
          <w:szCs w:val="32"/>
        </w:rPr>
        <w:t>Содержание и структура школьного курса литературы:</w:t>
      </w:r>
    </w:p>
    <w:p w:rsidR="005A59E4" w:rsidRPr="00A82226" w:rsidRDefault="00B26B16" w:rsidP="00A82226">
      <w:pPr>
        <w:jc w:val="both"/>
        <w:rPr>
          <w:rFonts w:ascii="Times New Roman" w:hAnsi="Times New Roman" w:cs="Times New Roman"/>
          <w:sz w:val="28"/>
          <w:szCs w:val="28"/>
        </w:rPr>
      </w:pPr>
      <w:r w:rsidRPr="00A82226">
        <w:rPr>
          <w:rFonts w:ascii="Times New Roman" w:hAnsi="Times New Roman" w:cs="Times New Roman"/>
          <w:sz w:val="28"/>
          <w:szCs w:val="28"/>
        </w:rPr>
        <w:t xml:space="preserve"> Курс литературы основывается на принципах связи искусства с жизнью, единства</w:t>
      </w:r>
      <w:r w:rsidR="00A97D6B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>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</w:t>
      </w:r>
      <w:r w:rsidR="00A97D6B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понятий теории и истории литературы, формирование умений оценки и анализа художественных произведений, овладения богатейшими выразительными средствами русского литературного языка.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 xml:space="preserve">Программа каждого класса включает в себя художественные произведения русской и зарубежной литературы, затрагивающие «вечные» проблемы: любовь и дружба, добро и зло, жестокость и сострадание, нравственный выбор человека, прекрасное в природе и человеческой жизни, роль книги в жизни человека и т.д.) </w:t>
      </w:r>
      <w:proofErr w:type="gramEnd"/>
    </w:p>
    <w:p w:rsidR="00B26B16" w:rsidRPr="00A82226" w:rsidRDefault="00B26B16" w:rsidP="00A82226">
      <w:pPr>
        <w:jc w:val="both"/>
        <w:rPr>
          <w:rFonts w:ascii="Times New Roman" w:hAnsi="Times New Roman" w:cs="Times New Roman"/>
          <w:sz w:val="28"/>
          <w:szCs w:val="28"/>
        </w:rPr>
      </w:pPr>
      <w:r w:rsidRPr="00A82226">
        <w:rPr>
          <w:rFonts w:ascii="Times New Roman" w:hAnsi="Times New Roman" w:cs="Times New Roman"/>
          <w:sz w:val="28"/>
          <w:szCs w:val="28"/>
        </w:rPr>
        <w:t xml:space="preserve">Отбор текстов учитывает возрастные особенности учащихся, интерес которых в основном сосредоточен на сюжете и героях произведения. </w:t>
      </w:r>
      <w:r w:rsidRPr="00A82226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произведения в программе по литературе расположены, как правило, в хронологической последовательности. Это позволяет уже в 5 классе обратить внимание на тесную связь литературы с жизнью. Пониманию этого принципа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 и обращение к фактам жизни писателей и событиям их времени. </w:t>
      </w:r>
      <w:r w:rsidR="005A59E4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82226">
        <w:rPr>
          <w:rFonts w:ascii="Times New Roman" w:hAnsi="Times New Roman" w:cs="Times New Roman"/>
          <w:sz w:val="28"/>
          <w:szCs w:val="28"/>
        </w:rPr>
        <w:t xml:space="preserve">Отсюда – историко-лексический и бытовой комментарий, обращение в процессе изучения литературных произведений к другим видам искусства, углубляющим представления учащихся об эпохе, в которую жил и творил писатель. Главной идеей программы является изучение литературы от мифов к фольклору, от фольклора к древнерусской литературе, от нее к русской литературе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VIII, XIX и XX веков; </w:t>
      </w:r>
      <w:r w:rsidR="005A59E4" w:rsidRPr="00A82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82226">
        <w:rPr>
          <w:rFonts w:ascii="Times New Roman" w:hAnsi="Times New Roman" w:cs="Times New Roman"/>
          <w:sz w:val="28"/>
          <w:szCs w:val="28"/>
        </w:rPr>
        <w:t>системная направленность: от освоения различных жанров фольклора в средних классах к проблеме «Фольклор и литература» - в старших; от сказок, стихотворных и прозаических произведений писателей в средних классах к изучению их</w:t>
      </w:r>
      <w:r w:rsidR="005A59E4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творчества в целом (вертикаль). Существует система </w:t>
      </w:r>
      <w:proofErr w:type="spellStart"/>
      <w:r w:rsidRPr="00A82226">
        <w:rPr>
          <w:rFonts w:ascii="Times New Roman" w:hAnsi="Times New Roman" w:cs="Times New Roman"/>
          <w:sz w:val="28"/>
          <w:szCs w:val="28"/>
        </w:rPr>
        <w:t>знакомления</w:t>
      </w:r>
      <w:proofErr w:type="spellEnd"/>
      <w:r w:rsidRPr="00A82226">
        <w:rPr>
          <w:rFonts w:ascii="Times New Roman" w:hAnsi="Times New Roman" w:cs="Times New Roman"/>
          <w:sz w:val="28"/>
          <w:szCs w:val="28"/>
        </w:rPr>
        <w:t xml:space="preserve"> с литературой разных веков в каждом из классов (горизонталь). 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целом. Принцип </w:t>
      </w:r>
      <w:proofErr w:type="spellStart"/>
      <w:r w:rsidRPr="00A82226">
        <w:rPr>
          <w:rFonts w:ascii="Times New Roman" w:hAnsi="Times New Roman" w:cs="Times New Roman"/>
          <w:sz w:val="28"/>
          <w:szCs w:val="28"/>
        </w:rPr>
        <w:t>концентризма</w:t>
      </w:r>
      <w:proofErr w:type="spellEnd"/>
      <w:r w:rsidRPr="00A82226">
        <w:rPr>
          <w:rFonts w:ascii="Times New Roman" w:hAnsi="Times New Roman" w:cs="Times New Roman"/>
          <w:sz w:val="28"/>
          <w:szCs w:val="28"/>
        </w:rPr>
        <w:t xml:space="preserve"> предполагает последовательное возвращение к определенным авторам и даже иногда к одному и тому же произведению. Однако, естественно, что на каждом этапе перед школьниками ставятся различные задачи изучения текста: познакомить с писателем и его</w:t>
      </w:r>
      <w:r w:rsidR="007F4079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лучшими произведениями или углубить первоначальное впечатление от прочитанного, раскрыть подтекст, усложнить анализ, раскрыть образ автора и т.д. </w:t>
      </w:r>
      <w:r w:rsidR="007F4079" w:rsidRPr="00A822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226">
        <w:rPr>
          <w:rFonts w:ascii="Times New Roman" w:hAnsi="Times New Roman" w:cs="Times New Roman"/>
          <w:sz w:val="28"/>
          <w:szCs w:val="28"/>
        </w:rPr>
        <w:t xml:space="preserve"> Наряду с историко-литературными сведениями в программе определены и теоретико-литературные понятия. Теоретико-литературные знания – это ключ» к разбору произведения, необходимое средство его постижения, но главным, как в средних, так и старших классах, является чтение и анализ художественного произведения. Постепенно овладевая теоретическими знаниями, осмысляя их роль, школьники начинают обращать внимание на построение произведения и на выразительность в обрисовке героя и его поступков.  Следует отметить, что в примерную программу по литературе для специальной </w:t>
      </w:r>
      <w:r w:rsidR="007F4079" w:rsidRPr="00A82226">
        <w:rPr>
          <w:rFonts w:ascii="Times New Roman" w:hAnsi="Times New Roman" w:cs="Times New Roman"/>
          <w:sz w:val="28"/>
          <w:szCs w:val="28"/>
        </w:rPr>
        <w:t xml:space="preserve"> </w:t>
      </w:r>
      <w:r w:rsidRPr="00A82226">
        <w:rPr>
          <w:rFonts w:ascii="Times New Roman" w:hAnsi="Times New Roman" w:cs="Times New Roman"/>
          <w:sz w:val="28"/>
          <w:szCs w:val="28"/>
        </w:rPr>
        <w:t xml:space="preserve">(коррекционной) общеобразовательной школы V вида в 9 и 10 классах внесены некоторые изменения с учетом особенностей </w:t>
      </w:r>
      <w:proofErr w:type="spellStart"/>
      <w:r w:rsidRPr="00A82226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A82226">
        <w:rPr>
          <w:rFonts w:ascii="Times New Roman" w:hAnsi="Times New Roman" w:cs="Times New Roman"/>
          <w:sz w:val="28"/>
          <w:szCs w:val="28"/>
        </w:rPr>
        <w:t xml:space="preserve"> развития учащихся с ТНР.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 xml:space="preserve">Программный материал, предлагаемый для изучения в общеобразовательных учреждениях в 9 классе, разбит на 2 года: произведения А.С. Пушкина («Евгений Онегин»), М. Ю. Лермонтова («Герой нашего времени»), Н. В. Гоголя («Мертвые души»), И.С. </w:t>
      </w:r>
      <w:r w:rsidRPr="00A82226">
        <w:rPr>
          <w:rFonts w:ascii="Times New Roman" w:hAnsi="Times New Roman" w:cs="Times New Roman"/>
          <w:sz w:val="28"/>
          <w:szCs w:val="28"/>
        </w:rPr>
        <w:lastRenderedPageBreak/>
        <w:t>Тургенева («Первая любовь»), Ф. М. Достоевского («Белые ночи»), М. М. Булгакова («Собачье сердце») изучаются в 10 классе школы V вида в полном объеме, а не обзорно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, как это предложено в программах для общеобразовательных учреждений. В 9 классе школы V вида больше времени уделяется изучению поэтических произведений (А.С. Пушкин, М.Ю. Лермонтов), учащимся предлагается познакомиться с такими произведениями А.С. Пушкина, как «Пиковая дама» «Барышня-крестьянка», с циклом «Петербургские повести» Н.В. Гоголя, «Анна на шее», «Дама с собачкой» А.П. </w:t>
      </w:r>
      <w:proofErr w:type="gramStart"/>
      <w:r w:rsidRPr="00A82226">
        <w:rPr>
          <w:rFonts w:ascii="Times New Roman" w:hAnsi="Times New Roman" w:cs="Times New Roman"/>
          <w:sz w:val="28"/>
          <w:szCs w:val="28"/>
        </w:rPr>
        <w:t>Чехова</w:t>
      </w:r>
      <w:proofErr w:type="gramEnd"/>
      <w:r w:rsidRPr="00A82226">
        <w:rPr>
          <w:rFonts w:ascii="Times New Roman" w:hAnsi="Times New Roman" w:cs="Times New Roman"/>
          <w:sz w:val="28"/>
          <w:szCs w:val="28"/>
        </w:rPr>
        <w:t xml:space="preserve"> поскольку данные произведения имеют сюжетно-композиционные особенности и объем, адекватные восприятию учащихся с ТНР на данном возрастном этапе. В 6 классе сохраняется изучение повести Н.В. Гоголя «Ночь перед Рождеством», несмотря на то, что данное произведение не предлагается для обязательного изучения в программе по литературе для общеобразовательных учреждений (2008 год). </w:t>
      </w:r>
    </w:p>
    <w:p w:rsidR="00B26B16" w:rsidRDefault="00B26B16" w:rsidP="00A82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226">
        <w:rPr>
          <w:rFonts w:ascii="Times New Roman" w:hAnsi="Times New Roman" w:cs="Times New Roman"/>
          <w:b/>
          <w:sz w:val="32"/>
          <w:szCs w:val="32"/>
        </w:rPr>
        <w:t xml:space="preserve">Примерное содержание </w:t>
      </w:r>
      <w:r w:rsidR="00A82226" w:rsidRPr="00A82226">
        <w:rPr>
          <w:rFonts w:ascii="Times New Roman" w:hAnsi="Times New Roman" w:cs="Times New Roman"/>
          <w:b/>
          <w:sz w:val="32"/>
          <w:szCs w:val="32"/>
        </w:rPr>
        <w:t>учебной программы 6 класса</w:t>
      </w:r>
    </w:p>
    <w:p w:rsidR="00A82226" w:rsidRPr="00A82226" w:rsidRDefault="00A82226" w:rsidP="00B84051">
      <w:pPr>
        <w:spacing w:after="0" w:line="270" w:lineRule="atLeast"/>
        <w:ind w:lef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 НАРОДНОЕ ТВОРЧЕСТВО</w:t>
      </w:r>
    </w:p>
    <w:p w:rsidR="00A82226" w:rsidRPr="00A82226" w:rsidRDefault="00A82226" w:rsidP="00B84051">
      <w:pPr>
        <w:spacing w:after="0" w:line="270" w:lineRule="atLeast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Обрядовый фольклор.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обрядового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лора: колядки, веснянки, масленичные, летние и осенние обрядовые песни. Эстетическое значение обрядового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лора.</w:t>
      </w:r>
    </w:p>
    <w:p w:rsidR="00A82226" w:rsidRPr="00A82226" w:rsidRDefault="00A82226" w:rsidP="00B84051">
      <w:pPr>
        <w:spacing w:after="0" w:line="270" w:lineRule="atLeast"/>
        <w:ind w:lef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Пословицы и поговорки. Загадки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малые жанры устно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ристичность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загадок.</w:t>
      </w:r>
    </w:p>
    <w:p w:rsidR="00A82226" w:rsidRPr="00A82226" w:rsidRDefault="00A82226" w:rsidP="00B84051">
      <w:pPr>
        <w:spacing w:after="0" w:line="270" w:lineRule="atLeast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Обрядовый фольклор (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представления). Малые жанры фольклора: пословицы и поговорки,  загадки.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 ЛИТЕРАТУРЫ</w:t>
      </w:r>
    </w:p>
    <w:p w:rsidR="00A82226" w:rsidRPr="00A82226" w:rsidRDefault="00A82226" w:rsidP="00B84051">
      <w:pPr>
        <w:spacing w:after="0" w:line="270" w:lineRule="atLeast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«Повесть временных лет», «Сказание о белгородском киселе».</w:t>
      </w:r>
    </w:p>
    <w:p w:rsidR="00A82226" w:rsidRPr="00A82226" w:rsidRDefault="00A82226" w:rsidP="00B84051">
      <w:pPr>
        <w:spacing w:after="0" w:line="270" w:lineRule="atLeast"/>
        <w:ind w:left="20"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Летопись (развитие представления)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Андреевич Крылов.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рассказ о писателе-баснописце.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Басня. Аллегория (развитие представлений).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Александр Сергеевич Пушкин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«Узник»</w:t>
      </w:r>
      <w:proofErr w:type="gram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ольнолюбивые устремления поэта.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Народно-поэтический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A82226" w:rsidRPr="00A82226" w:rsidRDefault="00A82226" w:rsidP="00B84051">
      <w:pPr>
        <w:spacing w:after="0" w:line="270" w:lineRule="atLeast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«И.  И.  Пущину».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Зим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няя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дорога». 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A82226" w:rsidRPr="00A82226" w:rsidRDefault="00A82226" w:rsidP="00B84051">
      <w:pPr>
        <w:spacing w:after="0" w:line="270" w:lineRule="atLeast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«Повести покойного Ивана Петровича Белкина».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A82226" w:rsidRPr="00A82226" w:rsidRDefault="00A82226" w:rsidP="00B84051">
      <w:pPr>
        <w:spacing w:after="0" w:line="270" w:lineRule="atLeast"/>
        <w:ind w:left="14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«Барышня-крестьянка».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A82226" w:rsidRPr="00A82226" w:rsidRDefault="00A82226" w:rsidP="00B84051">
      <w:pPr>
        <w:spacing w:after="0" w:line="270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«Дубровский».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русского барства. Дубров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-старший и Троекуров. Протест Владимира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беззакония и несправедливости. Бунт крестьян. Осуждение произвола и деспотизма, защита чести,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Романтическая история любви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Маши. Авторское отношение к героям.</w:t>
      </w:r>
    </w:p>
    <w:p w:rsidR="00A82226" w:rsidRPr="00A82226" w:rsidRDefault="00A82226" w:rsidP="00B84051">
      <w:pPr>
        <w:spacing w:after="0" w:line="270" w:lineRule="atLeast"/>
        <w:ind w:left="4"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A82226" w:rsidRPr="00A82226" w:rsidRDefault="00A82226" w:rsidP="00B84051">
      <w:pPr>
        <w:spacing w:after="0" w:line="270" w:lineRule="atLeast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Юрьевич Лермонтов.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«Тучи». 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 одиночества  и  тоски,  любовь  поэта-изгнанника к оставляемой им Родине.  Прием сравнения как основа построения стихотворения. Особенности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нации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«Листок», «На севере диком...», «Утес», «Три пальмы»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A82226" w:rsidRPr="00A82226" w:rsidRDefault="00A82226" w:rsidP="00B84051">
      <w:pPr>
        <w:spacing w:after="0" w:line="270" w:lineRule="atLeast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 литературы. Антитеза. </w:t>
      </w:r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Двусложные (ямб, хорей) и трехсложные (дактиль, амфибрахий, анапест) раз меры стиха (начальные понятия).</w:t>
      </w:r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Поэтическая интонация </w:t>
      </w:r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начальные представления).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Тургенев.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lef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луг».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 Иванович Тютчев.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поэте.</w:t>
      </w:r>
    </w:p>
    <w:p w:rsidR="00A82226" w:rsidRPr="00A82226" w:rsidRDefault="00A82226" w:rsidP="00B84051">
      <w:pPr>
        <w:spacing w:after="0" w:line="270" w:lineRule="atLeast"/>
        <w:ind w:left="4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 «Листья», «Неохотно и несмело...». Передача сложных, переходных состояний природы,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левающих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противоречивые чувства в душе поэта. Сочетание космического масштаба и конкретных деталей в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 «Листья» — символ краткой, но яркой жизни. «С 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поляны коршун поднялся...». Противопоставление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коршуна: свободный полет коршуна и земная обреченность человека.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Афанасий Афанасьевич Фет.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поэте.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«Ель рукавом мне тропинку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завеси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ла</w:t>
      </w:r>
      <w:proofErr w:type="gram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...», «Опять незримые усилья...», «Еще майская ночь», «Учись у них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у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дуба, у березы...».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Жизнеутверждающее начало в лирике Фета. Природа как воплощение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Эстетизация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детали. Чувственный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прообра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искусства. Гармоничность и музыкальность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ческой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Фета. Краски и звуки в пейзажной лирике.</w:t>
      </w:r>
    </w:p>
    <w:p w:rsidR="00A82226" w:rsidRPr="00A82226" w:rsidRDefault="00A82226" w:rsidP="00B84051">
      <w:pPr>
        <w:spacing w:after="0" w:line="270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Пейзажная лирика (развитие понятия).</w:t>
      </w:r>
    </w:p>
    <w:p w:rsidR="00A82226" w:rsidRPr="00A82226" w:rsidRDefault="00A82226" w:rsidP="00B84051">
      <w:pPr>
        <w:spacing w:after="0" w:line="270" w:lineRule="atLeast"/>
        <w:ind w:right="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Алексеевич Некрасов.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поэта.</w:t>
      </w:r>
    </w:p>
    <w:p w:rsidR="00A82226" w:rsidRPr="00A82226" w:rsidRDefault="00A82226" w:rsidP="00B84051">
      <w:pPr>
        <w:spacing w:after="0" w:line="270" w:lineRule="atLeast"/>
        <w:ind w:left="14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поэма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«Дедушка».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декабрис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поэзии. Героизация декабристской темы и поэтизация христианской жертвенности в исторической поэме.</w:t>
      </w:r>
    </w:p>
    <w:p w:rsidR="00A82226" w:rsidRPr="00A82226" w:rsidRDefault="00A82226" w:rsidP="00B84051">
      <w:pPr>
        <w:spacing w:after="0" w:line="270" w:lineRule="atLeast"/>
        <w:ind w:left="10"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«Железная дорога».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Картины подневольного труда. На род — созидатель духовных и материальных ценностей. Мечта поэта о «прекрасной поре» в жизни народа.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стихотворения. Роль пейзажа. Значение эпиграфа. Сочетание реальных и фантастических картин. Диалог-спор. Значение риторических вопросов в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рении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ind w:left="20"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Стихотворные размеры (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пление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понятия). Диалог. Строфа (начальные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82226" w:rsidRPr="00A82226" w:rsidRDefault="00A82226" w:rsidP="00B84051">
      <w:pPr>
        <w:spacing w:after="0" w:line="270" w:lineRule="atLeast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Семенович Лесков.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ind w:left="14"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«Левша».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Гордость писателя за народ, его трудолюбие, талантливость, патриотизм. Горькое чувство от его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унижен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бесправия. Едкая насмешка над царскими чинов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82226" w:rsidRPr="00A82226" w:rsidRDefault="00A82226" w:rsidP="00B84051">
      <w:pPr>
        <w:spacing w:after="0" w:line="270" w:lineRule="atLeast"/>
        <w:ind w:left="20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 литературы. Сказ как форма повествования (начальные представления). Ирония (начальные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 Павлович Чехов.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left="14"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«Толстый и тонкий».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  литературы. Юмор (развитие понятия).</w:t>
      </w:r>
    </w:p>
    <w:p w:rsidR="00A82226" w:rsidRPr="00A82226" w:rsidRDefault="00A82226" w:rsidP="00B84051">
      <w:pPr>
        <w:spacing w:after="0" w:line="270" w:lineRule="atLeast"/>
        <w:ind w:right="9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 природа в  стихотворениях русских поэтов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Полонский. 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 горам две хмурых тучи...», «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какая мгла...»;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Баратынский</w:t>
      </w:r>
      <w:proofErr w:type="gram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весна! Как воздух чист...», «Чудный град...»;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Толстой. 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«Где гнутся над нутом лозы...».</w:t>
      </w:r>
    </w:p>
    <w:p w:rsidR="00A82226" w:rsidRPr="00A82226" w:rsidRDefault="00A82226" w:rsidP="00B84051">
      <w:pPr>
        <w:spacing w:after="0" w:line="270" w:lineRule="atLeast"/>
        <w:ind w:left="130"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82226" w:rsidRPr="00A82226" w:rsidRDefault="00A82226" w:rsidP="00B84051">
      <w:pPr>
        <w:spacing w:after="0" w:line="270" w:lineRule="atLeast"/>
        <w:ind w:left="106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Теория литературы. </w:t>
      </w:r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Лирика как род литературы развитие представления).</w:t>
      </w:r>
      <w:proofErr w:type="gramEnd"/>
    </w:p>
    <w:p w:rsidR="00A82226" w:rsidRPr="00A82226" w:rsidRDefault="00A82226" w:rsidP="00B84051">
      <w:pPr>
        <w:spacing w:after="0" w:line="270" w:lineRule="atLeast"/>
        <w:ind w:left="78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  РУССКОЙ  ЛИТЕРАТУРЫ  XX  ВЕКА</w:t>
      </w:r>
    </w:p>
    <w:p w:rsidR="00A82226" w:rsidRPr="00A82226" w:rsidRDefault="00A82226" w:rsidP="00B84051">
      <w:pPr>
        <w:spacing w:after="0" w:line="270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 Платонович Платонов.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left="52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«Неизвестный цветок». 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нас. «Ни на кого не похожие» герои А. Платонова.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Степанович Грин.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left="10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«Алые паруса».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Жестокая реальность и романтическая мечта в повести. Душевная чистота главных героев.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 к героям.</w:t>
      </w:r>
    </w:p>
    <w:p w:rsidR="00A82226" w:rsidRPr="00A82226" w:rsidRDefault="00A82226" w:rsidP="00B84051">
      <w:pPr>
        <w:spacing w:after="0" w:line="270" w:lineRule="atLeas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Михайлович Пришвин.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«Кладовая солнца».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писателя в человека, доброго и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мудрого хозяина природы. Нравственная суть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Насти и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Митраши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растущих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вместе. Сказка и быль в «Кладовой солнца». Смысл названия произведения.</w:t>
      </w:r>
    </w:p>
    <w:p w:rsidR="00A82226" w:rsidRPr="00A82226" w:rsidRDefault="00A82226" w:rsidP="00B84051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Символическое содержание пейзажных образов.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о Великой  Отечественной  войне</w:t>
      </w:r>
    </w:p>
    <w:p w:rsidR="00A82226" w:rsidRPr="00A82226" w:rsidRDefault="00A82226" w:rsidP="00B84051">
      <w:pPr>
        <w:spacing w:after="0" w:line="270" w:lineRule="atLeast"/>
        <w:ind w:left="10"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М. Симонов.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«Ты помнишь, Алеша, дороги </w:t>
      </w:r>
      <w:proofErr w:type="gram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Смолен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щины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...»;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И.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Рыленков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«Бой шел всю ночь...»;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С.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мойлов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«Сороковые».</w:t>
      </w:r>
    </w:p>
    <w:p w:rsidR="00A82226" w:rsidRPr="00A82226" w:rsidRDefault="00A82226" w:rsidP="00B84051">
      <w:pPr>
        <w:spacing w:after="0" w:line="270" w:lineRule="atLeast"/>
        <w:ind w:left="4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 Петрович Астафьев.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«Конь с розовой гривой».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 народной речи.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  литературы. Речевая характеристика героя.</w:t>
      </w:r>
    </w:p>
    <w:p w:rsidR="00A82226" w:rsidRPr="00A82226" w:rsidRDefault="00A82226" w:rsidP="00B84051">
      <w:pPr>
        <w:spacing w:after="0" w:line="270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 Григорьевич Распутин.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«Уроки </w:t>
      </w:r>
      <w:proofErr w:type="gram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французского</w:t>
      </w:r>
      <w:proofErr w:type="gram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в повести трудностей военного времени.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Душевная щедрость учительницы, ее роль в жизни мальчика.</w:t>
      </w:r>
    </w:p>
    <w:p w:rsidR="00A82226" w:rsidRPr="00A82226" w:rsidRDefault="00A82226" w:rsidP="00B84051">
      <w:pPr>
        <w:spacing w:after="0" w:line="270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 литературы. Рассказ, сюжет (развитие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</w:t>
      </w:r>
      <w:proofErr w:type="spell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тий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Герой-повествователь (развитие понятия).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Михайлович Рубцов.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поэте.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«Звезда полей», «Листья осенние», «В горнице».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Родины в поэзии Рубцова. Человек и природа в «тихой» лирике Рубцова.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Фазиль Искандер.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писателе.</w:t>
      </w:r>
    </w:p>
    <w:p w:rsidR="00A82226" w:rsidRPr="00A82226" w:rsidRDefault="00A82226" w:rsidP="00B84051">
      <w:pPr>
        <w:spacing w:after="0" w:line="270" w:lineRule="atLeast"/>
        <w:ind w:left="10"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«Тринадцатый подвиг Геракла».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A82226" w:rsidRPr="00A82226" w:rsidRDefault="00A82226" w:rsidP="00B84051">
      <w:pPr>
        <w:spacing w:after="0" w:line="270" w:lineRule="atLeast"/>
        <w:ind w:right="9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 природа в русской поэзии XX века</w:t>
      </w:r>
    </w:p>
    <w:p w:rsidR="00A82226" w:rsidRPr="00A82226" w:rsidRDefault="00A82226" w:rsidP="00B84051">
      <w:pPr>
        <w:spacing w:after="0" w:line="270" w:lineRule="atLeast"/>
        <w:ind w:left="4" w:right="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А. Блок. 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«Летний вечер», «О, как безумно за окном...»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Есенин. 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«Мелколесье. Степь и дали...», «Пороша»;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А..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Ахматова.  </w:t>
      </w: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«Перед весной бывают дни такие...».</w:t>
      </w:r>
    </w:p>
    <w:p w:rsidR="00A82226" w:rsidRPr="00A82226" w:rsidRDefault="00A82226" w:rsidP="00B84051">
      <w:pPr>
        <w:spacing w:after="0" w:line="270" w:lineRule="atLeast"/>
        <w:ind w:left="4" w:right="1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A82226" w:rsidRPr="00A82226" w:rsidRDefault="00A82226" w:rsidP="00B84051">
      <w:pPr>
        <w:spacing w:after="0" w:line="270" w:lineRule="atLeast"/>
        <w:ind w:lef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Мифы Древней Греции. 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Подвиги Геракла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переложе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Куна):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«Скотный двор царя Авгия», «Яблоки Гесперид». </w:t>
      </w: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Геродот.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«Легенда об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Арионе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  литературы. Миф. Отличие мифа от сказки.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Гомер.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Гомере.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«Одиссея», «Илиада»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эпические поэмы. Изображение героев и героические подвиги в «Илиаде». Стихия Одиссея — борьба,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препятствий, познание неизвестного. Храбрость,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ливость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(хитроумие) Одиссея. Одиссей — мудрый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любящий муж и отец. На острове циклопов.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Полифем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«Одиссея» — песня о героических подвигах, мужественных героях.</w:t>
      </w:r>
    </w:p>
    <w:p w:rsidR="00A82226" w:rsidRPr="00A82226" w:rsidRDefault="00A82226" w:rsidP="00B84051">
      <w:pPr>
        <w:spacing w:after="0" w:line="270" w:lineRule="atLeast"/>
        <w:ind w:left="20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Понятие о героическом эпосе (начальные    представления).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Фридрих Шиллер.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писателе.</w:t>
      </w:r>
    </w:p>
    <w:p w:rsidR="00A82226" w:rsidRPr="00A82226" w:rsidRDefault="00A82226" w:rsidP="00B84051">
      <w:pPr>
        <w:spacing w:after="0" w:line="270" w:lineRule="atLeast"/>
        <w:ind w:left="20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Баллада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«Перчатка».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Повествование о феодальных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Любовь как благородство и своевольный,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бесчеловеч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каприз. Рыцарь — герой, отвергающий награду и защищающий личное достоинство и честь.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Проспер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Мериме.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писателе.</w:t>
      </w:r>
    </w:p>
    <w:p w:rsidR="00A82226" w:rsidRPr="00A82226" w:rsidRDefault="00A82226" w:rsidP="00B84051">
      <w:pPr>
        <w:spacing w:after="0" w:line="270" w:lineRule="atLeast"/>
        <w:ind w:left="10"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Новелла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Маттео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Фальконе».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дикой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роды. Превосходство естественной, «простой» жизни и исторически сложившихся устоев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цивилизованной с ее порочными нравами. Романтический сюжет и его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воплощение.</w:t>
      </w:r>
    </w:p>
    <w:p w:rsidR="00A82226" w:rsidRPr="00A82226" w:rsidRDefault="00A82226" w:rsidP="00B84051">
      <w:pPr>
        <w:spacing w:after="0" w:line="270" w:lineRule="atLeast"/>
        <w:ind w:lef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 Твен. </w:t>
      </w: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«Приключения </w:t>
      </w:r>
      <w:proofErr w:type="spellStart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Гекльберри</w:t>
      </w:r>
      <w:proofErr w:type="spellEnd"/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Финна».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Антуан де Сент-Экзюпери.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писателе.</w:t>
      </w:r>
    </w:p>
    <w:p w:rsidR="00A82226" w:rsidRPr="00A82226" w:rsidRDefault="00A82226" w:rsidP="00B84051">
      <w:pPr>
        <w:spacing w:after="0" w:line="270" w:lineRule="atLeast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«Маленький принц» </w:t>
      </w: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всечеловеческих истин. (Для внеклассного чтения).</w:t>
      </w:r>
    </w:p>
    <w:p w:rsidR="00A82226" w:rsidRPr="00A82226" w:rsidRDefault="00A82226" w:rsidP="00B84051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 литературы. Притча (начальные </w:t>
      </w:r>
      <w:proofErr w:type="gram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 </w:t>
      </w:r>
      <w:proofErr w:type="spellStart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ления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Узник. И.И. Пущину. Зимнее утро.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 Парус. Тучи. «На севере диком…». Утес.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«Железная дорога» (фрагменты)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Тютчев. «Неохотно и несмело...»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 «Ель рукавом мне тропинку завесила…»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Баратынский «Весна, весна! Как воздух чист…»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А.А. Блок. Летний вечер.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 «Перед весной бывают дни такие…»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стихотворения по теме «Великая Отечественная война.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самостоятельного чтения.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Мифы,  сказания, легенды народов мира.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Гомер. «Илиада». «Одиссея».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 Сказки народов мира.</w:t>
      </w:r>
    </w:p>
    <w:p w:rsidR="00A82226" w:rsidRPr="00A82226" w:rsidRDefault="00A82226" w:rsidP="00B84051">
      <w:pPr>
        <w:spacing w:after="0" w:line="270" w:lineRule="atLeast"/>
        <w:ind w:right="8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XVIII века</w:t>
      </w:r>
    </w:p>
    <w:p w:rsidR="00A82226" w:rsidRPr="00A82226" w:rsidRDefault="00A82226" w:rsidP="00B84051">
      <w:pPr>
        <w:spacing w:after="0" w:line="270" w:lineRule="atLeast"/>
        <w:ind w:right="8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Р. Державин. «Лебедь».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Н. Батюшков. «На развалинах замка в Швеции».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В. Давыдов. «Партизан».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Н. Глинка. «Луна». «Утро вечера мудренее». «Москва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Пушкин. «Жених». «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глубине сибирских руд...». «Выстрел».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Ф. Рылеев. «Державин».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Баратынский. «Родина».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М. Языков. «Родина». «Настоящее». «Две картины».</w:t>
      </w:r>
    </w:p>
    <w:p w:rsidR="00A82226" w:rsidRPr="00A82226" w:rsidRDefault="00A82226" w:rsidP="00B84051">
      <w:pPr>
        <w:spacing w:after="0" w:line="270" w:lineRule="atLeas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Тютчев. «Сон на море». «Весна». «Как весел грохот летних бурь...».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 Кольцов. «Не шуми ты, рожь...». «Лес».</w:t>
      </w:r>
    </w:p>
    <w:p w:rsidR="00A82226" w:rsidRPr="00A82226" w:rsidRDefault="00A82226" w:rsidP="00B84051">
      <w:pPr>
        <w:spacing w:after="0" w:line="270" w:lineRule="atLeast"/>
        <w:ind w:right="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Лермонтов. «Воздушный корабль». «Русалка». «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царевна».</w:t>
      </w:r>
    </w:p>
    <w:p w:rsidR="00A82226" w:rsidRPr="00A82226" w:rsidRDefault="00A82226" w:rsidP="00B84051">
      <w:pPr>
        <w:spacing w:after="0" w:line="270" w:lineRule="atLeast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Н. Майков. «Боже мой! Вчера — ненастье...». «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 кос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«Емшан».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С. Тургенев. «Хорь и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Калиныч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Некрасов. «Влас».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М. Достоевский. «Мальчик у Христа на елке».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С. Лесков. «Человек на часах».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«Хаджи-Мурат».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 Чехов. «Беззащитное существо». «Жалобная книга».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XX века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Г. Паустовский. «Бакенщик». «Растрепанный воробей».</w:t>
      </w:r>
    </w:p>
    <w:p w:rsidR="00A82226" w:rsidRPr="00A82226" w:rsidRDefault="00A82226" w:rsidP="00B84051">
      <w:pPr>
        <w:spacing w:after="0" w:line="270" w:lineRule="atLeast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«Чудак из шестого «Б». «</w:t>
      </w:r>
      <w:proofErr w:type="spellStart"/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багажом». «Хорошим людям — доброе утро».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Лиханов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«Последние холода».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П. Астафьев. «Деревья растут для всех».</w:t>
      </w:r>
    </w:p>
    <w:p w:rsidR="00A82226" w:rsidRPr="00A82226" w:rsidRDefault="00A82226" w:rsidP="00B84051">
      <w:pPr>
        <w:spacing w:after="0" w:line="270" w:lineRule="atLeast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М. Пришвин. «Таинственный ящик». «Синий лапоть». «Лесная капель».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  П.   Крапивин.  «Брат,  которому семь».   «Звезды  под дождем».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По. «Овальный портрет».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Твен. «История с привидением».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Генри. «Вождь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краснокожих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Конан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Дойл. «Горбун».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Честертон. «Тайна отца Брауна».</w:t>
      </w:r>
    </w:p>
    <w:p w:rsidR="00A82226" w:rsidRP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IV. Требования к уровню подготовки учащихся за курс литературы 6 класса.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литературы ученик должен знать:</w:t>
      </w:r>
    </w:p>
    <w:p w:rsidR="00A82226" w:rsidRPr="00A82226" w:rsidRDefault="00A82226" w:rsidP="00B8405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литературных произведений, подлежащих обязательному изучению;</w:t>
      </w:r>
    </w:p>
    <w:p w:rsidR="00A82226" w:rsidRPr="00A82226" w:rsidRDefault="00A82226" w:rsidP="00B8405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A82226" w:rsidRPr="00A82226" w:rsidRDefault="00A82226" w:rsidP="00B8405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факты жизненного и творческого пути писателей-классиков;</w:t>
      </w:r>
    </w:p>
    <w:p w:rsidR="00A82226" w:rsidRPr="00A82226" w:rsidRDefault="00A82226" w:rsidP="00B8405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теоретико-литературные понятия;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книгой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авторскую позицию;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свое отношение к </w:t>
      </w:r>
      <w:proofErr w:type="gram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пересказа;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A82226" w:rsidRPr="00A82226" w:rsidRDefault="00A82226" w:rsidP="00B8405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A82226" w:rsidRPr="00B84051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учебно-методического обеспечения.</w:t>
      </w:r>
    </w:p>
    <w:p w:rsidR="00A82226" w:rsidRPr="00A82226" w:rsidRDefault="00A82226" w:rsidP="00B84051">
      <w:pPr>
        <w:spacing w:after="0" w:line="270" w:lineRule="atLeast"/>
        <w:ind w:lef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Печатные издания.</w:t>
      </w:r>
    </w:p>
    <w:p w:rsidR="00B84051" w:rsidRDefault="00B84051" w:rsidP="00B84051">
      <w:pPr>
        <w:spacing w:after="0" w:line="270" w:lineRule="atLeast"/>
        <w:ind w:left="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82226" w:rsidRPr="00A82226" w:rsidRDefault="00A82226" w:rsidP="00B84051">
      <w:pPr>
        <w:spacing w:after="0" w:line="270" w:lineRule="atLeast"/>
        <w:ind w:lef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учащихся:</w:t>
      </w:r>
    </w:p>
    <w:p w:rsidR="00B84051" w:rsidRDefault="00B84051" w:rsidP="00B84051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051" w:rsidRDefault="00B84051" w:rsidP="00B84051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Коровина В.Я. и др. Литература: Учебник-хрестоматия для 6 класса в 2-х ч. – М.: Просвещение, 2008.</w:t>
      </w:r>
    </w:p>
    <w:p w:rsidR="00B84051" w:rsidRPr="00B84051" w:rsidRDefault="00B84051" w:rsidP="00B84051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226" w:rsidRDefault="00A82226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учителя:</w:t>
      </w:r>
    </w:p>
    <w:p w:rsidR="00B84051" w:rsidRPr="00A82226" w:rsidRDefault="00B84051" w:rsidP="00B840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Коровина В.Я.,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Збарский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Литература: Методические советы: 6 класс. - М.: Просвещение, 2006.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Мультимедийные пособия.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Фонохрестоматия для учебника литературы 6 класс.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литературы в 6 классе. Издательство Кирилла и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Универсальные поурочные разработки по литературе. 6 класс. Н.В. Егорова.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«ВАКО» 2006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учебникам – хрестоматиям: В.П.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Полухиной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(М.: Просвещение);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Т.Ф.Курдюмовой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Конспекты уроков для учителя литературы. 6 – 10 классы. Авторы: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В.Ю.Антышева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Н.А.Айрапетова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И.Ф.Бородина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И.А.Виноградов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Гуманист. Изд. Центр ВЛАДОС, 2002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В.П.Полухина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Литература.  6 класс. Методические советы. 5-е издание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2003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Т.А.Калганова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Н.Ю.Плавинская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Литература. 6 класс. Сборник упражнений.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2004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В.П.Полухина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Читаем, думаем, спорим…  Дидактические материалы по литературе. 5 класс.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2002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Ю.В.Лебедев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Духовные истоки русской классики. Поэзия 19 века. Историко-литературные очерки.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«Классик Стиль» 2005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И.И.Аркин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литературы в 5 – 6 классах. Практическая методика. Книга для учителя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«Просвещение», «Учебная литература» 1996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Н.Е.Смирнова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Ципенко</w:t>
      </w:r>
      <w:proofErr w:type="spellEnd"/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Литература. Русские и зарубежные произведения. Игровые уроки. 5 – 6 классы</w:t>
      </w:r>
    </w:p>
    <w:p w:rsidR="00A82226" w:rsidRPr="00A82226" w:rsidRDefault="00A82226" w:rsidP="00B84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«Издательство НЦ ЭНАС» 2002</w:t>
      </w:r>
    </w:p>
    <w:p w:rsidR="00A82226" w:rsidRPr="00B84051" w:rsidRDefault="00A82226" w:rsidP="00B840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226" w:rsidRPr="00B84051" w:rsidRDefault="00A82226" w:rsidP="00B840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2226" w:rsidRPr="00B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0FC5"/>
    <w:multiLevelType w:val="multilevel"/>
    <w:tmpl w:val="5F189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3262"/>
    <w:multiLevelType w:val="multilevel"/>
    <w:tmpl w:val="193089E6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16"/>
    <w:rsid w:val="002D6663"/>
    <w:rsid w:val="002F4BC6"/>
    <w:rsid w:val="00310B4F"/>
    <w:rsid w:val="00314FB5"/>
    <w:rsid w:val="005A59E4"/>
    <w:rsid w:val="005D13C7"/>
    <w:rsid w:val="00606841"/>
    <w:rsid w:val="006D420A"/>
    <w:rsid w:val="007F4079"/>
    <w:rsid w:val="008D113D"/>
    <w:rsid w:val="00A82226"/>
    <w:rsid w:val="00A97D6B"/>
    <w:rsid w:val="00AE2993"/>
    <w:rsid w:val="00B26B16"/>
    <w:rsid w:val="00B84051"/>
    <w:rsid w:val="00C66179"/>
    <w:rsid w:val="00E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11776"/>
    <w:pPr>
      <w:suppressAutoHyphens/>
      <w:spacing w:after="0" w:line="240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11776"/>
    <w:pPr>
      <w:suppressAutoHyphens/>
      <w:spacing w:after="0" w:line="240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2014-02-11T11:46:00Z</dcterms:created>
  <dcterms:modified xsi:type="dcterms:W3CDTF">2014-09-11T08:53:00Z</dcterms:modified>
</cp:coreProperties>
</file>