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3C" w:rsidRPr="00C6323C" w:rsidRDefault="00173B3A" w:rsidP="00C6323C">
      <w:pPr>
        <w:spacing w:after="0" w:line="240" w:lineRule="auto"/>
        <w:rPr>
          <w:rFonts w:ascii="Times New Roman" w:eastAsia="Times New Roman" w:hAnsi="Times New Roman" w:cs="Times New Roman"/>
          <w:sz w:val="24"/>
          <w:szCs w:val="24"/>
        </w:rPr>
      </w:pPr>
      <w:r w:rsidRPr="00173B3A">
        <w:rPr>
          <w:rFonts w:ascii="Verdana" w:eastAsia="Times New Roman" w:hAnsi="Verdana" w:cs="Times New Roman"/>
          <w:noProof/>
          <w:sz w:val="17"/>
          <w:szCs w:val="17"/>
          <w:lang w:eastAsia="en-US"/>
        </w:rPr>
        <w:pict>
          <v:shapetype id="_x0000_t202" coordsize="21600,21600" o:spt="202" path="m,l,21600r21600,l21600,xe">
            <v:stroke joinstyle="miter"/>
            <v:path gradientshapeok="t" o:connecttype="rect"/>
          </v:shapetype>
          <v:shape id="_x0000_s1026" type="#_x0000_t202" style="position:absolute;margin-left:98.45pt;margin-top:17.2pt;width:422.8pt;height:41pt;z-index:251660288;mso-height-percent:200;mso-height-percent:200;mso-width-relative:margin;mso-height-relative:margin" stroked="f">
            <v:textbox style="mso-next-textbox:#_x0000_s1026;mso-fit-shape-to-text:t">
              <w:txbxContent>
                <w:p w:rsidR="00207280" w:rsidRDefault="00207280" w:rsidP="00842103">
                  <w:pPr>
                    <w:jc w:val="center"/>
                  </w:pPr>
                  <w:r w:rsidRPr="00C6323C">
                    <w:rPr>
                      <w:rFonts w:ascii="Times New Roman" w:eastAsia="Times New Roman" w:hAnsi="Times New Roman" w:cs="Times New Roman"/>
                      <w:b/>
                      <w:bCs/>
                      <w:kern w:val="36"/>
                      <w:sz w:val="36"/>
                      <w:szCs w:val="36"/>
                    </w:rPr>
                    <w:t>Памятка «Психологическое  сопровождение ЕГЭ»</w:t>
                  </w:r>
                </w:p>
              </w:txbxContent>
            </v:textbox>
          </v:shape>
        </w:pict>
      </w:r>
      <w:r w:rsidR="001B32BA" w:rsidRPr="001B32BA">
        <w:rPr>
          <w:rFonts w:ascii="Verdana" w:eastAsia="Times New Roman" w:hAnsi="Verdana" w:cs="Times New Roman"/>
          <w:noProof/>
          <w:sz w:val="17"/>
          <w:szCs w:val="17"/>
        </w:rPr>
        <w:drawing>
          <wp:inline distT="0" distB="0" distL="0" distR="0">
            <wp:extent cx="1291417" cy="1134738"/>
            <wp:effectExtent l="19050" t="0" r="3983" b="0"/>
            <wp:docPr id="2" name="Рисунок 2" descr="image006"/>
            <wp:cNvGraphicFramePr/>
            <a:graphic xmlns:a="http://schemas.openxmlformats.org/drawingml/2006/main">
              <a:graphicData uri="http://schemas.openxmlformats.org/drawingml/2006/picture">
                <pic:pic xmlns:pic="http://schemas.openxmlformats.org/drawingml/2006/picture">
                  <pic:nvPicPr>
                    <pic:cNvPr id="55316" name="Picture 20" descr="image006"/>
                    <pic:cNvPicPr>
                      <a:picLocks noChangeAspect="1" noChangeArrowheads="1"/>
                    </pic:cNvPicPr>
                  </pic:nvPicPr>
                  <pic:blipFill>
                    <a:blip r:embed="rId6"/>
                    <a:srcRect/>
                    <a:stretch>
                      <a:fillRect/>
                    </a:stretch>
                  </pic:blipFill>
                  <pic:spPr bwMode="auto">
                    <a:xfrm>
                      <a:off x="0" y="0"/>
                      <a:ext cx="1295400" cy="1138238"/>
                    </a:xfrm>
                    <a:prstGeom prst="rect">
                      <a:avLst/>
                    </a:prstGeom>
                    <a:noFill/>
                    <a:ln w="9525">
                      <a:noFill/>
                      <a:miter lim="800000"/>
                      <a:headEnd/>
                      <a:tailEnd/>
                    </a:ln>
                  </pic:spPr>
                </pic:pic>
              </a:graphicData>
            </a:graphic>
          </wp:inline>
        </w:drawing>
      </w:r>
      <w:r w:rsidR="00C6323C" w:rsidRPr="00C6323C">
        <w:rPr>
          <w:rFonts w:ascii="Verdana" w:eastAsia="Times New Roman" w:hAnsi="Verdana" w:cs="Times New Roman"/>
          <w:vanish/>
          <w:sz w:val="17"/>
          <w:szCs w:val="17"/>
        </w:rPr>
        <w:t> </w:t>
      </w:r>
    </w:p>
    <w:tbl>
      <w:tblPr>
        <w:tblW w:w="5000" w:type="pct"/>
        <w:tblCellSpacing w:w="0" w:type="dxa"/>
        <w:tblCellMar>
          <w:left w:w="0" w:type="dxa"/>
          <w:right w:w="0" w:type="dxa"/>
        </w:tblCellMar>
        <w:tblLook w:val="04A0"/>
      </w:tblPr>
      <w:tblGrid>
        <w:gridCol w:w="10556"/>
      </w:tblGrid>
      <w:tr w:rsidR="00C6323C" w:rsidRPr="00D32D21" w:rsidTr="00C6323C">
        <w:trPr>
          <w:tblCellSpacing w:w="0" w:type="dxa"/>
        </w:trPr>
        <w:tc>
          <w:tcPr>
            <w:tcW w:w="0" w:type="auto"/>
            <w:tcMar>
              <w:top w:w="0" w:type="dxa"/>
              <w:left w:w="45" w:type="dxa"/>
              <w:bottom w:w="45" w:type="dxa"/>
              <w:right w:w="45" w:type="dxa"/>
            </w:tcMar>
            <w:vAlign w:val="center"/>
            <w:hideMark/>
          </w:tcPr>
          <w:tbl>
            <w:tblPr>
              <w:tblW w:w="5000" w:type="pct"/>
              <w:tblCellSpacing w:w="0" w:type="dxa"/>
              <w:shd w:val="clear" w:color="auto" w:fill="FFFFFF"/>
              <w:tblCellMar>
                <w:left w:w="0" w:type="dxa"/>
                <w:right w:w="0" w:type="dxa"/>
              </w:tblCellMar>
              <w:tblLook w:val="04A0"/>
            </w:tblPr>
            <w:tblGrid>
              <w:gridCol w:w="10466"/>
            </w:tblGrid>
            <w:tr w:rsidR="00C6323C" w:rsidRPr="00D32D21">
              <w:trPr>
                <w:tblCellSpacing w:w="0" w:type="dxa"/>
              </w:trPr>
              <w:tc>
                <w:tcPr>
                  <w:tcW w:w="0" w:type="auto"/>
                  <w:shd w:val="clear" w:color="auto" w:fill="FFFFFF"/>
                  <w:tcMar>
                    <w:top w:w="45" w:type="dxa"/>
                    <w:left w:w="45" w:type="dxa"/>
                    <w:bottom w:w="45" w:type="dxa"/>
                    <w:right w:w="45" w:type="dxa"/>
                  </w:tcMar>
                  <w:vAlign w:val="center"/>
                  <w:hideMark/>
                </w:tcPr>
                <w:p w:rsidR="00C6323C" w:rsidRPr="00D32D21" w:rsidRDefault="00C6323C" w:rsidP="007F464F">
                  <w:pPr>
                    <w:spacing w:line="360" w:lineRule="auto"/>
                    <w:rPr>
                      <w:rFonts w:ascii="Times New Roman" w:eastAsia="Times New Roman" w:hAnsi="Times New Roman" w:cs="Times New Roman"/>
                      <w:sz w:val="28"/>
                      <w:szCs w:val="28"/>
                    </w:rPr>
                  </w:pPr>
                  <w:r w:rsidRPr="00D32D21">
                    <w:rPr>
                      <w:rFonts w:ascii="Times New Roman" w:eastAsia="Times New Roman" w:hAnsi="Times New Roman" w:cs="Times New Roman"/>
                      <w:sz w:val="28"/>
                      <w:szCs w:val="28"/>
                    </w:rPr>
                    <w:t xml:space="preserve">Как научиться </w:t>
                  </w:r>
                  <w:proofErr w:type="gramStart"/>
                  <w:r w:rsidRPr="00D32D21">
                    <w:rPr>
                      <w:rFonts w:ascii="Times New Roman" w:eastAsia="Times New Roman" w:hAnsi="Times New Roman" w:cs="Times New Roman"/>
                      <w:sz w:val="28"/>
                      <w:szCs w:val="28"/>
                    </w:rPr>
                    <w:t>психологически</w:t>
                  </w:r>
                  <w:proofErr w:type="gramEnd"/>
                  <w:r w:rsidRPr="00D32D21">
                    <w:rPr>
                      <w:rFonts w:ascii="Times New Roman" w:eastAsia="Times New Roman" w:hAnsi="Times New Roman" w:cs="Times New Roman"/>
                      <w:sz w:val="28"/>
                      <w:szCs w:val="28"/>
                    </w:rPr>
                    <w:t xml:space="preserve"> готовить себя к ответственному событию? Предлагаем некоторые рекомендации, которые позволяют успешно справиться с задачей, стоящей перед Вами:</w:t>
                  </w:r>
                </w:p>
                <w:p w:rsidR="00D32D21" w:rsidRDefault="00C6323C" w:rsidP="007F464F">
                  <w:pPr>
                    <w:pStyle w:val="a5"/>
                    <w:numPr>
                      <w:ilvl w:val="0"/>
                      <w:numId w:val="1"/>
                    </w:numPr>
                    <w:spacing w:after="0" w:line="360" w:lineRule="auto"/>
                    <w:rPr>
                      <w:rFonts w:ascii="Times New Roman" w:eastAsia="Times New Roman" w:hAnsi="Times New Roman" w:cs="Times New Roman"/>
                      <w:sz w:val="28"/>
                      <w:szCs w:val="28"/>
                    </w:rPr>
                  </w:pPr>
                  <w:r w:rsidRPr="00D32D21">
                    <w:rPr>
                      <w:rFonts w:ascii="Times New Roman" w:eastAsia="Times New Roman" w:hAnsi="Times New Roman" w:cs="Times New Roman"/>
                      <w:sz w:val="28"/>
                      <w:szCs w:val="28"/>
                    </w:rPr>
                    <w:t>Оцени, что больше всего тебя пугает в процедуре ЕГЭ?</w:t>
                  </w:r>
                  <w:r w:rsidR="00D32D21" w:rsidRPr="00D32D21">
                    <w:rPr>
                      <w:rFonts w:ascii="Times New Roman" w:eastAsia="Times New Roman" w:hAnsi="Times New Roman" w:cs="Times New Roman"/>
                      <w:sz w:val="28"/>
                      <w:szCs w:val="28"/>
                    </w:rPr>
                    <w:t xml:space="preserve"> </w:t>
                  </w:r>
                  <w:r w:rsidRPr="00D32D21">
                    <w:rPr>
                      <w:rFonts w:ascii="Times New Roman" w:eastAsia="Times New Roman" w:hAnsi="Times New Roman" w:cs="Times New Roman"/>
                      <w:sz w:val="28"/>
                      <w:szCs w:val="28"/>
                    </w:rPr>
                    <w:t>Составь список тех трудностей, с которыми, по твоему мнению, придется столкнуться. Это поможет разобраться в проблемах и в их осознании тобой;</w:t>
                  </w:r>
                </w:p>
                <w:p w:rsidR="00D32D21" w:rsidRPr="00D32D21" w:rsidRDefault="00D32D21" w:rsidP="007F464F">
                  <w:pPr>
                    <w:pStyle w:val="a5"/>
                    <w:spacing w:after="0" w:line="360" w:lineRule="auto"/>
                    <w:ind w:left="841"/>
                    <w:rPr>
                      <w:rFonts w:ascii="Times New Roman" w:eastAsia="Times New Roman" w:hAnsi="Times New Roman" w:cs="Times New Roman"/>
                      <w:sz w:val="28"/>
                      <w:szCs w:val="28"/>
                    </w:rPr>
                  </w:pPr>
                </w:p>
                <w:p w:rsidR="00D32D21" w:rsidRDefault="00C6323C" w:rsidP="007F464F">
                  <w:pPr>
                    <w:pStyle w:val="a5"/>
                    <w:numPr>
                      <w:ilvl w:val="0"/>
                      <w:numId w:val="1"/>
                    </w:numPr>
                    <w:spacing w:after="0" w:line="360" w:lineRule="auto"/>
                    <w:rPr>
                      <w:rFonts w:ascii="Times New Roman" w:eastAsia="Times New Roman" w:hAnsi="Times New Roman" w:cs="Times New Roman"/>
                      <w:sz w:val="28"/>
                      <w:szCs w:val="28"/>
                    </w:rPr>
                  </w:pPr>
                  <w:r w:rsidRPr="00D32D21">
                    <w:rPr>
                      <w:rFonts w:ascii="Times New Roman" w:eastAsia="Times New Roman" w:hAnsi="Times New Roman" w:cs="Times New Roman"/>
                      <w:sz w:val="28"/>
                      <w:szCs w:val="28"/>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D32D21" w:rsidRPr="00D32D21" w:rsidRDefault="00D32D21" w:rsidP="007F464F">
                  <w:pPr>
                    <w:pStyle w:val="a5"/>
                    <w:spacing w:after="0" w:line="360" w:lineRule="auto"/>
                    <w:ind w:left="841"/>
                    <w:rPr>
                      <w:rFonts w:ascii="Times New Roman" w:eastAsia="Times New Roman" w:hAnsi="Times New Roman" w:cs="Times New Roman"/>
                      <w:sz w:val="28"/>
                      <w:szCs w:val="28"/>
                    </w:rPr>
                  </w:pPr>
                </w:p>
                <w:p w:rsidR="00D32D21" w:rsidRDefault="00C6323C" w:rsidP="007F464F">
                  <w:pPr>
                    <w:pStyle w:val="a5"/>
                    <w:numPr>
                      <w:ilvl w:val="0"/>
                      <w:numId w:val="1"/>
                    </w:numPr>
                    <w:spacing w:after="0" w:line="360" w:lineRule="auto"/>
                    <w:rPr>
                      <w:rFonts w:ascii="Times New Roman" w:eastAsia="Times New Roman" w:hAnsi="Times New Roman" w:cs="Times New Roman"/>
                      <w:sz w:val="28"/>
                      <w:szCs w:val="28"/>
                    </w:rPr>
                  </w:pPr>
                  <w:r w:rsidRPr="00D32D21">
                    <w:rPr>
                      <w:rFonts w:ascii="Times New Roman" w:eastAsia="Times New Roman" w:hAnsi="Times New Roman" w:cs="Times New Roman"/>
                      <w:sz w:val="28"/>
                      <w:szCs w:val="28"/>
                    </w:rPr>
                    <w:t>Осознай, кто мог бы помочь тебе в ситуации подготовки к</w:t>
                  </w:r>
                  <w:r w:rsidR="00D32D21" w:rsidRPr="00D32D21">
                    <w:rPr>
                      <w:rFonts w:ascii="Times New Roman" w:eastAsia="Times New Roman" w:hAnsi="Times New Roman" w:cs="Times New Roman"/>
                      <w:sz w:val="28"/>
                      <w:szCs w:val="28"/>
                    </w:rPr>
                    <w:t xml:space="preserve"> </w:t>
                  </w:r>
                  <w:r w:rsidRPr="00D32D21">
                    <w:rPr>
                      <w:rFonts w:ascii="Times New Roman" w:eastAsia="Times New Roman" w:hAnsi="Times New Roman" w:cs="Times New Roman"/>
                      <w:sz w:val="28"/>
                      <w:szCs w:val="28"/>
                    </w:rPr>
                    <w:t>ЕГЭ: родители, друзья, Интернет, педагоги или еще кто-либо. Проявляй инициативу в общении по поводу предстоящего события;</w:t>
                  </w:r>
                </w:p>
                <w:p w:rsidR="00D32D21" w:rsidRPr="00D32D21" w:rsidRDefault="00D32D21" w:rsidP="007F464F">
                  <w:pPr>
                    <w:spacing w:after="0" w:line="360" w:lineRule="auto"/>
                    <w:rPr>
                      <w:rFonts w:ascii="Times New Roman" w:eastAsia="Times New Roman" w:hAnsi="Times New Roman" w:cs="Times New Roman"/>
                      <w:sz w:val="28"/>
                      <w:szCs w:val="28"/>
                    </w:rPr>
                  </w:pPr>
                </w:p>
                <w:p w:rsidR="00D32D21" w:rsidRPr="00D32D21" w:rsidRDefault="00C6323C" w:rsidP="007F464F">
                  <w:pPr>
                    <w:pStyle w:val="a5"/>
                    <w:numPr>
                      <w:ilvl w:val="0"/>
                      <w:numId w:val="1"/>
                    </w:numPr>
                    <w:spacing w:after="0" w:line="360" w:lineRule="auto"/>
                    <w:rPr>
                      <w:rFonts w:ascii="Times New Roman" w:eastAsia="Times New Roman" w:hAnsi="Times New Roman" w:cs="Times New Roman"/>
                      <w:sz w:val="28"/>
                      <w:szCs w:val="28"/>
                    </w:rPr>
                  </w:pPr>
                  <w:r w:rsidRPr="00D32D21">
                    <w:rPr>
                      <w:rFonts w:ascii="Times New Roman" w:eastAsia="Times New Roman" w:hAnsi="Times New Roman" w:cs="Times New Roman"/>
                      <w:sz w:val="28"/>
                      <w:szCs w:val="28"/>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D32D21" w:rsidRDefault="00D32D21" w:rsidP="007F464F">
                  <w:pPr>
                    <w:pStyle w:val="a5"/>
                    <w:spacing w:after="0" w:line="360" w:lineRule="auto"/>
                    <w:ind w:left="841"/>
                    <w:rPr>
                      <w:rFonts w:ascii="Times New Roman" w:eastAsia="Times New Roman" w:hAnsi="Times New Roman" w:cs="Times New Roman"/>
                      <w:sz w:val="28"/>
                      <w:szCs w:val="28"/>
                    </w:rPr>
                  </w:pPr>
                </w:p>
                <w:p w:rsidR="00C6323C" w:rsidRDefault="00C6323C" w:rsidP="007F464F">
                  <w:pPr>
                    <w:pStyle w:val="a5"/>
                    <w:numPr>
                      <w:ilvl w:val="0"/>
                      <w:numId w:val="1"/>
                    </w:numPr>
                    <w:spacing w:after="0" w:line="360" w:lineRule="auto"/>
                    <w:rPr>
                      <w:rFonts w:ascii="Times New Roman" w:eastAsia="Times New Roman" w:hAnsi="Times New Roman" w:cs="Times New Roman"/>
                      <w:sz w:val="28"/>
                      <w:szCs w:val="28"/>
                    </w:rPr>
                  </w:pPr>
                  <w:r w:rsidRPr="00D32D21">
                    <w:rPr>
                      <w:rFonts w:ascii="Times New Roman" w:eastAsia="Times New Roman" w:hAnsi="Times New Roman" w:cs="Times New Roman"/>
                      <w:sz w:val="28"/>
                      <w:szCs w:val="28"/>
                    </w:rPr>
                    <w:t>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D32D21" w:rsidRDefault="00D32D21" w:rsidP="007F464F">
                  <w:pPr>
                    <w:pStyle w:val="a5"/>
                    <w:spacing w:after="0" w:line="360" w:lineRule="auto"/>
                    <w:ind w:left="841"/>
                    <w:rPr>
                      <w:rFonts w:ascii="Times New Roman" w:eastAsia="Times New Roman" w:hAnsi="Times New Roman" w:cs="Times New Roman"/>
                      <w:sz w:val="28"/>
                      <w:szCs w:val="28"/>
                    </w:rPr>
                  </w:pPr>
                </w:p>
                <w:p w:rsidR="00D32D21" w:rsidRDefault="00C6323C" w:rsidP="007F464F">
                  <w:pPr>
                    <w:pStyle w:val="a5"/>
                    <w:numPr>
                      <w:ilvl w:val="0"/>
                      <w:numId w:val="1"/>
                    </w:numPr>
                    <w:spacing w:after="0" w:line="360" w:lineRule="auto"/>
                    <w:rPr>
                      <w:rFonts w:ascii="Times New Roman" w:eastAsia="Times New Roman" w:hAnsi="Times New Roman" w:cs="Times New Roman"/>
                      <w:sz w:val="28"/>
                      <w:szCs w:val="28"/>
                    </w:rPr>
                  </w:pPr>
                  <w:r w:rsidRPr="00D32D21">
                    <w:rPr>
                      <w:rFonts w:ascii="Times New Roman" w:eastAsia="Times New Roman" w:hAnsi="Times New Roman" w:cs="Times New Roman"/>
                      <w:sz w:val="28"/>
                      <w:szCs w:val="28"/>
                    </w:rPr>
                    <w:t xml:space="preserve">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w:t>
                  </w:r>
                  <w:r w:rsidRPr="00D32D21">
                    <w:rPr>
                      <w:rFonts w:ascii="Times New Roman" w:eastAsia="Times New Roman" w:hAnsi="Times New Roman" w:cs="Times New Roman"/>
                      <w:sz w:val="28"/>
                      <w:szCs w:val="28"/>
                    </w:rPr>
                    <w:lastRenderedPageBreak/>
                    <w:t>повы</w:t>
                  </w:r>
                  <w:r w:rsidR="001B32BA">
                    <w:rPr>
                      <w:rFonts w:ascii="Times New Roman" w:eastAsia="Times New Roman" w:hAnsi="Times New Roman" w:cs="Times New Roman"/>
                      <w:sz w:val="28"/>
                      <w:szCs w:val="28"/>
                    </w:rPr>
                    <w:t xml:space="preserve">сить активность и </w:t>
                  </w:r>
                  <w:proofErr w:type="spellStart"/>
                  <w:r w:rsidR="001B32BA">
                    <w:rPr>
                      <w:rFonts w:ascii="Times New Roman" w:eastAsia="Times New Roman" w:hAnsi="Times New Roman" w:cs="Times New Roman"/>
                      <w:sz w:val="28"/>
                      <w:szCs w:val="28"/>
                    </w:rPr>
                    <w:t>саморегуляцию</w:t>
                  </w:r>
                  <w:proofErr w:type="spellEnd"/>
                  <w:r w:rsidR="00430313">
                    <w:rPr>
                      <w:rFonts w:ascii="Times New Roman" w:eastAsia="Times New Roman" w:hAnsi="Times New Roman" w:cs="Times New Roman"/>
                      <w:sz w:val="28"/>
                      <w:szCs w:val="28"/>
                    </w:rPr>
                    <w:t>;</w:t>
                  </w:r>
                </w:p>
                <w:p w:rsidR="00D32D21" w:rsidRPr="00430313" w:rsidRDefault="00D32D21" w:rsidP="007F464F">
                  <w:pPr>
                    <w:spacing w:after="0" w:line="360" w:lineRule="auto"/>
                    <w:rPr>
                      <w:rFonts w:ascii="Times New Roman" w:eastAsia="Times New Roman" w:hAnsi="Times New Roman" w:cs="Times New Roman"/>
                      <w:sz w:val="28"/>
                      <w:szCs w:val="28"/>
                    </w:rPr>
                  </w:pPr>
                </w:p>
                <w:p w:rsidR="00C6323C" w:rsidRPr="00D32D21" w:rsidRDefault="00C6323C" w:rsidP="007F464F">
                  <w:pPr>
                    <w:pStyle w:val="a5"/>
                    <w:numPr>
                      <w:ilvl w:val="0"/>
                      <w:numId w:val="1"/>
                    </w:numPr>
                    <w:spacing w:after="0" w:line="360" w:lineRule="auto"/>
                    <w:rPr>
                      <w:rFonts w:ascii="Times New Roman" w:eastAsia="Times New Roman" w:hAnsi="Times New Roman" w:cs="Times New Roman"/>
                      <w:sz w:val="28"/>
                      <w:szCs w:val="28"/>
                    </w:rPr>
                  </w:pPr>
                  <w:r w:rsidRPr="00D32D21">
                    <w:rPr>
                      <w:rFonts w:ascii="Times New Roman" w:eastAsia="Times New Roman" w:hAnsi="Times New Roman" w:cs="Times New Roman"/>
                      <w:sz w:val="28"/>
                      <w:szCs w:val="28"/>
                    </w:rPr>
                    <w:t xml:space="preserve">Используй такие формулы самовнушений: </w:t>
                  </w:r>
                </w:p>
                <w:p w:rsidR="00C6323C" w:rsidRPr="00D32D21" w:rsidRDefault="00C6323C" w:rsidP="007F464F">
                  <w:pPr>
                    <w:spacing w:after="0" w:line="360" w:lineRule="auto"/>
                    <w:ind w:left="720"/>
                    <w:rPr>
                      <w:rFonts w:ascii="Times New Roman" w:eastAsia="Times New Roman" w:hAnsi="Times New Roman" w:cs="Times New Roman"/>
                      <w:sz w:val="28"/>
                      <w:szCs w:val="28"/>
                    </w:rPr>
                  </w:pPr>
                  <w:r w:rsidRPr="00D32D21">
                    <w:rPr>
                      <w:rFonts w:ascii="Times New Roman" w:eastAsia="Times New Roman" w:hAnsi="Times New Roman" w:cs="Times New Roman"/>
                      <w:sz w:val="28"/>
                      <w:szCs w:val="28"/>
                    </w:rPr>
                    <w:t>Я уверенно сдам ЕГЭ.</w:t>
                  </w:r>
                  <w:r w:rsidRPr="00D32D21">
                    <w:rPr>
                      <w:rFonts w:ascii="Times New Roman" w:eastAsia="Times New Roman" w:hAnsi="Times New Roman" w:cs="Times New Roman"/>
                      <w:sz w:val="28"/>
                      <w:szCs w:val="28"/>
                    </w:rPr>
                    <w:br/>
                    <w:t>Я уверенно и спокойно справлюсь с заданиями.</w:t>
                  </w:r>
                  <w:r w:rsidRPr="00D32D21">
                    <w:rPr>
                      <w:rFonts w:ascii="Times New Roman" w:eastAsia="Times New Roman" w:hAnsi="Times New Roman" w:cs="Times New Roman"/>
                      <w:sz w:val="28"/>
                      <w:szCs w:val="28"/>
                    </w:rPr>
                    <w:br/>
                    <w:t>Я с хорошим результатом пройду все испытания.</w:t>
                  </w:r>
                  <w:r w:rsidRPr="00D32D21">
                    <w:rPr>
                      <w:rFonts w:ascii="Times New Roman" w:eastAsia="Times New Roman" w:hAnsi="Times New Roman" w:cs="Times New Roman"/>
                      <w:sz w:val="28"/>
                      <w:szCs w:val="28"/>
                    </w:rPr>
                    <w:br/>
                    <w:t>Я спокойный и выдержанный человек.</w:t>
                  </w:r>
                  <w:r w:rsidRPr="00D32D21">
                    <w:rPr>
                      <w:rFonts w:ascii="Times New Roman" w:eastAsia="Times New Roman" w:hAnsi="Times New Roman" w:cs="Times New Roman"/>
                      <w:sz w:val="28"/>
                      <w:szCs w:val="28"/>
                    </w:rPr>
                    <w:br/>
                    <w:t>Я смогу справиться с заданием.</w:t>
                  </w:r>
                  <w:r w:rsidRPr="00D32D21">
                    <w:rPr>
                      <w:rFonts w:ascii="Times New Roman" w:eastAsia="Times New Roman" w:hAnsi="Times New Roman" w:cs="Times New Roman"/>
                      <w:sz w:val="28"/>
                      <w:szCs w:val="28"/>
                    </w:rPr>
                    <w:br/>
                    <w:t>Я справлюсь.</w:t>
                  </w:r>
                  <w:r w:rsidRPr="00D32D21">
                    <w:rPr>
                      <w:rFonts w:ascii="Times New Roman" w:eastAsia="Times New Roman" w:hAnsi="Times New Roman" w:cs="Times New Roman"/>
                      <w:sz w:val="28"/>
                      <w:szCs w:val="28"/>
                    </w:rPr>
                    <w:br/>
                    <w:t>Я должен сделать то-то и то-то....</w:t>
                  </w:r>
                </w:p>
                <w:p w:rsidR="00C6323C" w:rsidRPr="00D32D21" w:rsidRDefault="00C6323C" w:rsidP="007F464F">
                  <w:pPr>
                    <w:spacing w:line="360" w:lineRule="auto"/>
                    <w:rPr>
                      <w:rFonts w:ascii="Times New Roman" w:eastAsia="Times New Roman" w:hAnsi="Times New Roman" w:cs="Times New Roman"/>
                      <w:sz w:val="28"/>
                      <w:szCs w:val="28"/>
                    </w:rPr>
                  </w:pPr>
                  <w:r w:rsidRPr="00D32D21">
                    <w:rPr>
                      <w:rFonts w:ascii="Times New Roman" w:eastAsia="Times New Roman" w:hAnsi="Times New Roman" w:cs="Times New Roman"/>
                      <w:sz w:val="28"/>
                      <w:szCs w:val="28"/>
                    </w:rPr>
                    <w:t>Эти самовнушения, повторенные в медленном темпе несколько раз, перед сном, «запишутся» в программирующем аппарате мозга, помогут тебе быть спокойным, уверенным и мобильным.</w:t>
                  </w:r>
                  <w:r w:rsidRPr="00D32D21">
                    <w:rPr>
                      <w:rFonts w:ascii="Verdana" w:eastAsia="Times New Roman" w:hAnsi="Verdana" w:cs="Times New Roman"/>
                      <w:sz w:val="28"/>
                      <w:szCs w:val="28"/>
                    </w:rPr>
                    <w:t xml:space="preserve"> </w:t>
                  </w:r>
                </w:p>
              </w:tc>
            </w:tr>
          </w:tbl>
          <w:p w:rsidR="00C6323C" w:rsidRPr="00D32D21" w:rsidRDefault="00C6323C" w:rsidP="007F464F">
            <w:pPr>
              <w:spacing w:line="360" w:lineRule="auto"/>
              <w:rPr>
                <w:rFonts w:ascii="Times New Roman" w:eastAsia="Times New Roman" w:hAnsi="Times New Roman" w:cs="Times New Roman"/>
                <w:sz w:val="28"/>
                <w:szCs w:val="28"/>
              </w:rPr>
            </w:pPr>
          </w:p>
        </w:tc>
      </w:tr>
    </w:tbl>
    <w:p w:rsidR="00430313" w:rsidRPr="00430313" w:rsidRDefault="00430313" w:rsidP="007F464F">
      <w:pPr>
        <w:spacing w:after="0" w:line="360" w:lineRule="auto"/>
        <w:jc w:val="center"/>
        <w:rPr>
          <w:rFonts w:ascii="Times New Roman" w:eastAsia="Times New Roman" w:hAnsi="Times New Roman" w:cs="Times New Roman"/>
          <w:b/>
          <w:color w:val="000000"/>
          <w:sz w:val="36"/>
          <w:szCs w:val="36"/>
        </w:rPr>
      </w:pPr>
      <w:r w:rsidRPr="00430313">
        <w:rPr>
          <w:rFonts w:ascii="Times New Roman" w:eastAsia="Times New Roman" w:hAnsi="Times New Roman" w:cs="Times New Roman"/>
          <w:b/>
          <w:color w:val="000000"/>
          <w:sz w:val="36"/>
          <w:szCs w:val="36"/>
        </w:rPr>
        <w:lastRenderedPageBreak/>
        <w:t>Упражнения  для релаксации</w:t>
      </w:r>
    </w:p>
    <w:p w:rsidR="00430313" w:rsidRPr="00430313" w:rsidRDefault="00430313" w:rsidP="007F464F">
      <w:pPr>
        <w:spacing w:after="0" w:line="360" w:lineRule="auto"/>
        <w:rPr>
          <w:rFonts w:ascii="Times New Roman" w:hAnsi="Times New Roman" w:cs="Times New Roman"/>
          <w:color w:val="000000"/>
          <w:sz w:val="28"/>
          <w:szCs w:val="28"/>
        </w:rPr>
      </w:pPr>
      <w:r w:rsidRPr="00430313">
        <w:rPr>
          <w:rFonts w:ascii="Times New Roman" w:eastAsia="Times New Roman" w:hAnsi="Times New Roman" w:cs="Times New Roman"/>
          <w:color w:val="000000"/>
          <w:sz w:val="28"/>
          <w:szCs w:val="28"/>
        </w:rPr>
        <w:t>Для рук</w:t>
      </w:r>
      <w:r>
        <w:rPr>
          <w:rFonts w:ascii="Times New Roman" w:eastAsia="Times New Roman" w:hAnsi="Times New Roman" w:cs="Times New Roman"/>
          <w:color w:val="000000"/>
          <w:sz w:val="28"/>
          <w:szCs w:val="28"/>
        </w:rPr>
        <w:t>:</w:t>
      </w:r>
      <w:r w:rsidRPr="00430313">
        <w:rPr>
          <w:rFonts w:ascii="Times New Roman" w:hAnsi="Times New Roman" w:cs="Times New Roman"/>
          <w:noProof/>
          <w:sz w:val="28"/>
          <w:szCs w:val="28"/>
        </w:rPr>
        <w:t xml:space="preserve">  </w:t>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t xml:space="preserve">1.    сжать кисти рук в кулак, разжать    </w:t>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t xml:space="preserve"> 2.   максимально растопырить пальцы рук, расслабиться. </w:t>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tab/>
      </w:r>
      <w:r w:rsidRPr="00430313">
        <w:rPr>
          <w:rFonts w:ascii="Times New Roman" w:eastAsia="Times New Roman" w:hAnsi="Times New Roman" w:cs="Times New Roman"/>
          <w:noProof/>
          <w:color w:val="000000"/>
          <w:sz w:val="28"/>
          <w:szCs w:val="28"/>
        </w:rPr>
        <w:drawing>
          <wp:inline distT="0" distB="0" distL="0" distR="0">
            <wp:extent cx="903384" cy="889696"/>
            <wp:effectExtent l="19050" t="0" r="0" b="0"/>
            <wp:docPr id="6" name="Рисунок 4"/>
            <wp:cNvGraphicFramePr/>
            <a:graphic xmlns:a="http://schemas.openxmlformats.org/drawingml/2006/main">
              <a:graphicData uri="http://schemas.openxmlformats.org/drawingml/2006/picture">
                <pic:pic xmlns:pic="http://schemas.openxmlformats.org/drawingml/2006/picture">
                  <pic:nvPicPr>
                    <pic:cNvPr id="56325" name="Picture 5"/>
                    <pic:cNvPicPr>
                      <a:picLocks noChangeAspect="1" noChangeArrowheads="1"/>
                    </pic:cNvPicPr>
                  </pic:nvPicPr>
                  <pic:blipFill>
                    <a:blip r:embed="rId7"/>
                    <a:srcRect/>
                    <a:stretch>
                      <a:fillRect/>
                    </a:stretch>
                  </pic:blipFill>
                  <pic:spPr bwMode="auto">
                    <a:xfrm>
                      <a:off x="0" y="0"/>
                      <a:ext cx="906168" cy="892438"/>
                    </a:xfrm>
                    <a:prstGeom prst="rect">
                      <a:avLst/>
                    </a:prstGeom>
                    <a:noFill/>
                    <a:ln>
                      <a:noFill/>
                    </a:ln>
                    <a:effectLst/>
                    <a:extLst>
                      <a:ext uri="{909E8E84-426E-40DD-AFC4-6F175D3DCCD1}"/>
                      <a:ext uri="{91240B29-F687-4F45-9708-019B960494DF}"/>
                      <a:ext uri="{AF507438-7753-43E0-B8FC-AC1667EBCBE1}"/>
                    </a:extLst>
                  </pic:spPr>
                </pic:pic>
              </a:graphicData>
            </a:graphic>
          </wp:inline>
        </w:drawing>
      </w:r>
      <w:r w:rsidRPr="00430313">
        <w:rPr>
          <w:rFonts w:ascii="Times New Roman" w:eastAsia="Times New Roman" w:hAnsi="Times New Roman" w:cs="Times New Roman"/>
          <w:noProof/>
          <w:color w:val="000000"/>
          <w:sz w:val="28"/>
          <w:szCs w:val="28"/>
        </w:rPr>
        <w:drawing>
          <wp:inline distT="0" distB="0" distL="0" distR="0">
            <wp:extent cx="895350" cy="881349"/>
            <wp:effectExtent l="19050" t="0" r="0" b="0"/>
            <wp:docPr id="7" name="Рисунок 5"/>
            <wp:cNvGraphicFramePr/>
            <a:graphic xmlns:a="http://schemas.openxmlformats.org/drawingml/2006/main">
              <a:graphicData uri="http://schemas.openxmlformats.org/drawingml/2006/picture">
                <pic:pic xmlns:pic="http://schemas.openxmlformats.org/drawingml/2006/picture">
                  <pic:nvPicPr>
                    <pic:cNvPr id="56328" name="Picture 8"/>
                    <pic:cNvPicPr>
                      <a:picLocks noChangeAspect="1" noChangeArrowheads="1"/>
                    </pic:cNvPicPr>
                  </pic:nvPicPr>
                  <pic:blipFill>
                    <a:blip r:embed="rId8"/>
                    <a:srcRect/>
                    <a:stretch>
                      <a:fillRect/>
                    </a:stretch>
                  </pic:blipFill>
                  <pic:spPr bwMode="auto">
                    <a:xfrm>
                      <a:off x="0" y="0"/>
                      <a:ext cx="904020" cy="889883"/>
                    </a:xfrm>
                    <a:prstGeom prst="rect">
                      <a:avLst/>
                    </a:prstGeom>
                    <a:noFill/>
                    <a:ln>
                      <a:noFill/>
                    </a:ln>
                    <a:effectLst/>
                    <a:extLst>
                      <a:ext uri="{909E8E84-426E-40DD-AFC4-6F175D3DCCD1}"/>
                      <a:ext uri="{91240B29-F687-4F45-9708-019B960494DF}"/>
                      <a:ext uri="{AF507438-7753-43E0-B8FC-AC1667EBCBE1}"/>
                    </a:extLst>
                  </pic:spPr>
                </pic:pic>
              </a:graphicData>
            </a:graphic>
          </wp:inline>
        </w:drawing>
      </w:r>
    </w:p>
    <w:p w:rsidR="00430313" w:rsidRPr="00430313" w:rsidRDefault="00430313" w:rsidP="007F464F">
      <w:pPr>
        <w:spacing w:after="0" w:line="360" w:lineRule="auto"/>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t>Для ног</w:t>
      </w:r>
      <w:r>
        <w:rPr>
          <w:rFonts w:ascii="Times New Roman" w:eastAsia="Times New Roman" w:hAnsi="Times New Roman" w:cs="Times New Roman"/>
          <w:color w:val="000000"/>
          <w:sz w:val="28"/>
          <w:szCs w:val="28"/>
        </w:rPr>
        <w:t>:</w:t>
      </w:r>
    </w:p>
    <w:p w:rsidR="00430313" w:rsidRPr="00430313" w:rsidRDefault="00430313" w:rsidP="007F464F">
      <w:pPr>
        <w:spacing w:after="0" w:line="360" w:lineRule="auto"/>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t>1.    упереться пятками в пол, максимально поднять носки,</w:t>
      </w:r>
      <w:r>
        <w:rPr>
          <w:rFonts w:ascii="Times New Roman" w:eastAsia="Times New Roman" w:hAnsi="Times New Roman" w:cs="Times New Roman"/>
          <w:color w:val="000000"/>
          <w:sz w:val="28"/>
          <w:szCs w:val="28"/>
        </w:rPr>
        <w:t xml:space="preserve"> напрячься, сбросить напряжение</w:t>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t>2.    упереться пальцами ног в пол, максимально поднять пятки, напрячься, сбросить напряжение.</w:t>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30313">
        <w:rPr>
          <w:rFonts w:ascii="Times New Roman" w:eastAsia="Times New Roman" w:hAnsi="Times New Roman" w:cs="Times New Roman"/>
          <w:color w:val="000000"/>
          <w:sz w:val="28"/>
          <w:szCs w:val="28"/>
        </w:rPr>
        <w:t xml:space="preserve"> </w:t>
      </w:r>
      <w:r w:rsidRPr="00430313">
        <w:rPr>
          <w:rFonts w:ascii="Times New Roman" w:eastAsia="Times New Roman" w:hAnsi="Times New Roman" w:cs="Times New Roman"/>
          <w:noProof/>
          <w:color w:val="000000"/>
          <w:sz w:val="28"/>
          <w:szCs w:val="28"/>
        </w:rPr>
        <w:drawing>
          <wp:inline distT="0" distB="0" distL="0" distR="0">
            <wp:extent cx="966398" cy="958468"/>
            <wp:effectExtent l="19050" t="0" r="5152" b="0"/>
            <wp:docPr id="10" name="Рисунок 10"/>
            <wp:cNvGraphicFramePr/>
            <a:graphic xmlns:a="http://schemas.openxmlformats.org/drawingml/2006/main">
              <a:graphicData uri="http://schemas.openxmlformats.org/drawingml/2006/picture">
                <pic:pic xmlns:pic="http://schemas.openxmlformats.org/drawingml/2006/picture">
                  <pic:nvPicPr>
                    <pic:cNvPr id="56330" name="Picture 10"/>
                    <pic:cNvPicPr>
                      <a:picLocks noChangeAspect="1" noChangeArrowheads="1"/>
                    </pic:cNvPicPr>
                  </pic:nvPicPr>
                  <pic:blipFill>
                    <a:blip r:embed="rId9"/>
                    <a:srcRect/>
                    <a:stretch>
                      <a:fillRect/>
                    </a:stretch>
                  </pic:blipFill>
                  <pic:spPr bwMode="auto">
                    <a:xfrm>
                      <a:off x="0" y="0"/>
                      <a:ext cx="968049" cy="960105"/>
                    </a:xfrm>
                    <a:prstGeom prst="rect">
                      <a:avLst/>
                    </a:prstGeom>
                    <a:noFill/>
                    <a:ln w="9525">
                      <a:noFill/>
                      <a:miter lim="800000"/>
                      <a:headEnd/>
                      <a:tailEnd/>
                    </a:ln>
                  </pic:spPr>
                </pic:pic>
              </a:graphicData>
            </a:graphic>
          </wp:inline>
        </w:drawing>
      </w:r>
      <w:r w:rsidRPr="00430313">
        <w:rPr>
          <w:rFonts w:ascii="Times New Roman" w:eastAsia="Times New Roman" w:hAnsi="Times New Roman" w:cs="Times New Roman"/>
          <w:noProof/>
          <w:color w:val="000000"/>
          <w:sz w:val="28"/>
          <w:szCs w:val="28"/>
        </w:rPr>
        <w:drawing>
          <wp:inline distT="0" distB="0" distL="0" distR="0">
            <wp:extent cx="939418" cy="947451"/>
            <wp:effectExtent l="19050" t="0" r="0" b="0"/>
            <wp:docPr id="11" name="Рисунок 11"/>
            <wp:cNvGraphicFramePr/>
            <a:graphic xmlns:a="http://schemas.openxmlformats.org/drawingml/2006/main">
              <a:graphicData uri="http://schemas.openxmlformats.org/drawingml/2006/picture">
                <pic:pic xmlns:pic="http://schemas.openxmlformats.org/drawingml/2006/picture">
                  <pic:nvPicPr>
                    <pic:cNvPr id="56331" name="Picture 11"/>
                    <pic:cNvPicPr>
                      <a:picLocks noChangeAspect="1" noChangeArrowheads="1"/>
                    </pic:cNvPicPr>
                  </pic:nvPicPr>
                  <pic:blipFill>
                    <a:blip r:embed="rId10"/>
                    <a:srcRect/>
                    <a:stretch>
                      <a:fillRect/>
                    </a:stretch>
                  </pic:blipFill>
                  <pic:spPr bwMode="auto">
                    <a:xfrm>
                      <a:off x="0" y="0"/>
                      <a:ext cx="940612" cy="948655"/>
                    </a:xfrm>
                    <a:prstGeom prst="rect">
                      <a:avLst/>
                    </a:prstGeom>
                    <a:noFill/>
                    <a:ln w="9525">
                      <a:noFill/>
                      <a:miter lim="800000"/>
                      <a:headEnd/>
                      <a:tailEnd/>
                    </a:ln>
                  </pic:spPr>
                </pic:pic>
              </a:graphicData>
            </a:graphic>
          </wp:inline>
        </w:drawing>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t xml:space="preserve">    Для лица</w:t>
      </w:r>
      <w:r>
        <w:rPr>
          <w:rFonts w:ascii="Times New Roman" w:eastAsia="Times New Roman" w:hAnsi="Times New Roman" w:cs="Times New Roman"/>
          <w:color w:val="000000"/>
          <w:sz w:val="28"/>
          <w:szCs w:val="28"/>
        </w:rPr>
        <w:t>:</w:t>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t>1.    собрать губы в одну точку, задержать, расслабиться.</w:t>
      </w:r>
      <w:r w:rsidRPr="00430313">
        <w:rPr>
          <w:rFonts w:ascii="Times New Roman" w:eastAsia="Times New Roman" w:hAnsi="Times New Roman" w:cs="Times New Roman"/>
          <w:color w:val="000000"/>
          <w:sz w:val="28"/>
          <w:szCs w:val="28"/>
        </w:rPr>
        <w:tab/>
      </w:r>
      <w:r w:rsidRPr="00430313">
        <w:rPr>
          <w:rFonts w:ascii="Times New Roman" w:eastAsia="Times New Roman" w:hAnsi="Times New Roman" w:cs="Times New Roman"/>
          <w:color w:val="000000"/>
          <w:sz w:val="28"/>
          <w:szCs w:val="28"/>
        </w:rPr>
        <w:tab/>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lastRenderedPageBreak/>
        <w:t>2. крепко зажмуриться,</w:t>
      </w:r>
      <w:r>
        <w:rPr>
          <w:rFonts w:ascii="Times New Roman" w:eastAsia="Times New Roman" w:hAnsi="Times New Roman" w:cs="Times New Roman"/>
          <w:color w:val="000000"/>
          <w:sz w:val="28"/>
          <w:szCs w:val="28"/>
        </w:rPr>
        <w:t xml:space="preserve"> </w:t>
      </w:r>
      <w:r w:rsidRPr="00430313">
        <w:rPr>
          <w:rFonts w:ascii="Times New Roman" w:eastAsia="Times New Roman" w:hAnsi="Times New Roman" w:cs="Times New Roman"/>
          <w:color w:val="000000"/>
          <w:sz w:val="28"/>
          <w:szCs w:val="28"/>
        </w:rPr>
        <w:t>подержать, расслабиться</w:t>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30313">
        <w:rPr>
          <w:rFonts w:ascii="Times New Roman" w:eastAsia="Times New Roman" w:hAnsi="Times New Roman" w:cs="Times New Roman"/>
          <w:noProof/>
          <w:color w:val="000000"/>
          <w:sz w:val="28"/>
          <w:szCs w:val="28"/>
        </w:rPr>
        <w:drawing>
          <wp:inline distT="0" distB="0" distL="0" distR="0">
            <wp:extent cx="1398507" cy="1046261"/>
            <wp:effectExtent l="19050" t="0" r="0" b="0"/>
            <wp:docPr id="12" name="Рисунок 12"/>
            <wp:cNvGraphicFramePr/>
            <a:graphic xmlns:a="http://schemas.openxmlformats.org/drawingml/2006/main">
              <a:graphicData uri="http://schemas.openxmlformats.org/drawingml/2006/picture">
                <pic:pic xmlns:pic="http://schemas.openxmlformats.org/drawingml/2006/picture">
                  <pic:nvPicPr>
                    <pic:cNvPr id="60420" name="Picture 4"/>
                    <pic:cNvPicPr>
                      <a:picLocks noChangeAspect="1" noChangeArrowheads="1"/>
                    </pic:cNvPicPr>
                  </pic:nvPicPr>
                  <pic:blipFill>
                    <a:blip r:embed="rId11"/>
                    <a:srcRect/>
                    <a:stretch>
                      <a:fillRect/>
                    </a:stretch>
                  </pic:blipFill>
                  <pic:spPr bwMode="auto">
                    <a:xfrm>
                      <a:off x="0" y="0"/>
                      <a:ext cx="1399791" cy="1047221"/>
                    </a:xfrm>
                    <a:prstGeom prst="rect">
                      <a:avLst/>
                    </a:prstGeom>
                    <a:noFill/>
                    <a:ln>
                      <a:noFill/>
                    </a:ln>
                    <a:effectLst/>
                    <a:extLst>
                      <a:ext uri="{909E8E84-426E-40DD-AFC4-6F175D3DCCD1}"/>
                      <a:ext uri="{91240B29-F687-4F45-9708-019B960494DF}"/>
                      <a:ext uri="{AF507438-7753-43E0-B8FC-AC1667EBCBE1}"/>
                    </a:extLst>
                  </pic:spPr>
                </pic:pic>
              </a:graphicData>
            </a:graphic>
          </wp:inline>
        </w:drawing>
      </w:r>
      <w:r w:rsidRPr="00430313">
        <w:rPr>
          <w:rFonts w:ascii="Times New Roman" w:eastAsia="Times New Roman" w:hAnsi="Times New Roman" w:cs="Times New Roman"/>
          <w:noProof/>
          <w:color w:val="000000"/>
          <w:sz w:val="28"/>
          <w:szCs w:val="28"/>
        </w:rPr>
        <w:drawing>
          <wp:inline distT="0" distB="0" distL="0" distR="0">
            <wp:extent cx="1327770" cy="1043511"/>
            <wp:effectExtent l="19050" t="0" r="5730" b="0"/>
            <wp:docPr id="13" name="Рисунок 13"/>
            <wp:cNvGraphicFramePr/>
            <a:graphic xmlns:a="http://schemas.openxmlformats.org/drawingml/2006/main">
              <a:graphicData uri="http://schemas.openxmlformats.org/drawingml/2006/picture">
                <pic:pic xmlns:pic="http://schemas.openxmlformats.org/drawingml/2006/picture">
                  <pic:nvPicPr>
                    <pic:cNvPr id="60423" name="Picture 7"/>
                    <pic:cNvPicPr>
                      <a:picLocks noChangeAspect="1" noChangeArrowheads="1"/>
                    </pic:cNvPicPr>
                  </pic:nvPicPr>
                  <pic:blipFill>
                    <a:blip r:embed="rId12"/>
                    <a:srcRect/>
                    <a:stretch>
                      <a:fillRect/>
                    </a:stretch>
                  </pic:blipFill>
                  <pic:spPr bwMode="auto">
                    <a:xfrm>
                      <a:off x="0" y="0"/>
                      <a:ext cx="1326264" cy="1042327"/>
                    </a:xfrm>
                    <a:prstGeom prst="rect">
                      <a:avLst/>
                    </a:prstGeom>
                    <a:noFill/>
                    <a:ln>
                      <a:noFill/>
                    </a:ln>
                    <a:effectLst/>
                    <a:extLst>
                      <a:ext uri="{909E8E84-426E-40DD-AFC4-6F175D3DCCD1}"/>
                      <a:ext uri="{91240B29-F687-4F45-9708-019B960494DF}"/>
                      <a:ext uri="{AF507438-7753-43E0-B8FC-AC1667EBCBE1}"/>
                    </a:extLst>
                  </pic:spPr>
                </pic:pic>
              </a:graphicData>
            </a:graphic>
          </wp:inline>
        </w:drawing>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t xml:space="preserve"> Для спины и плечевого пояса</w:t>
      </w:r>
      <w:r>
        <w:rPr>
          <w:rFonts w:ascii="Times New Roman" w:eastAsia="Times New Roman" w:hAnsi="Times New Roman" w:cs="Times New Roman"/>
          <w:color w:val="000000"/>
          <w:sz w:val="28"/>
          <w:szCs w:val="28"/>
        </w:rPr>
        <w:t>:</w:t>
      </w:r>
    </w:p>
    <w:p w:rsidR="00430313" w:rsidRPr="00430313" w:rsidRDefault="00430313" w:rsidP="007F464F">
      <w:pPr>
        <w:pStyle w:val="a5"/>
        <w:numPr>
          <w:ilvl w:val="0"/>
          <w:numId w:val="2"/>
        </w:num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t>поднять плечи максимально вверх, подержать, опустить</w:t>
      </w:r>
      <w:r>
        <w:rPr>
          <w:rFonts w:ascii="Times New Roman" w:eastAsia="Times New Roman" w:hAnsi="Times New Roman" w:cs="Times New Roman"/>
          <w:color w:val="000000"/>
          <w:sz w:val="28"/>
          <w:szCs w:val="28"/>
        </w:rPr>
        <w:t>.</w:t>
      </w:r>
    </w:p>
    <w:p w:rsidR="00430313" w:rsidRPr="00430313" w:rsidRDefault="00430313" w:rsidP="007F464F">
      <w:pPr>
        <w:pStyle w:val="a5"/>
        <w:spacing w:after="0" w:line="360" w:lineRule="auto"/>
        <w:ind w:left="765"/>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noProof/>
          <w:color w:val="000000"/>
          <w:sz w:val="28"/>
          <w:szCs w:val="28"/>
        </w:rPr>
        <w:drawing>
          <wp:inline distT="0" distB="0" distL="0" distR="0">
            <wp:extent cx="1595194" cy="1002535"/>
            <wp:effectExtent l="19050" t="0" r="5006" b="0"/>
            <wp:docPr id="14" name="Рисунок 14"/>
            <wp:cNvGraphicFramePr/>
            <a:graphic xmlns:a="http://schemas.openxmlformats.org/drawingml/2006/main">
              <a:graphicData uri="http://schemas.openxmlformats.org/drawingml/2006/picture">
                <pic:pic xmlns:pic="http://schemas.openxmlformats.org/drawingml/2006/picture">
                  <pic:nvPicPr>
                    <pic:cNvPr id="60426" name="Picture 10"/>
                    <pic:cNvPicPr>
                      <a:picLocks noChangeAspect="1" noChangeArrowheads="1"/>
                    </pic:cNvPicPr>
                  </pic:nvPicPr>
                  <pic:blipFill>
                    <a:blip r:embed="rId13"/>
                    <a:srcRect/>
                    <a:stretch>
                      <a:fillRect/>
                    </a:stretch>
                  </pic:blipFill>
                  <pic:spPr bwMode="auto">
                    <a:xfrm>
                      <a:off x="0" y="0"/>
                      <a:ext cx="1598749" cy="1004769"/>
                    </a:xfrm>
                    <a:prstGeom prst="rect">
                      <a:avLst/>
                    </a:prstGeom>
                    <a:noFill/>
                    <a:ln w="9525">
                      <a:noFill/>
                      <a:miter lim="800000"/>
                      <a:headEnd/>
                      <a:tailEnd/>
                    </a:ln>
                  </pic:spPr>
                </pic:pic>
              </a:graphicData>
            </a:graphic>
          </wp:inline>
        </w:drawing>
      </w:r>
    </w:p>
    <w:p w:rsidR="00430313" w:rsidRPr="00430313" w:rsidRDefault="00430313" w:rsidP="007F464F">
      <w:pPr>
        <w:spacing w:after="0" w:line="360" w:lineRule="auto"/>
        <w:ind w:left="360"/>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color w:val="000000"/>
          <w:sz w:val="28"/>
          <w:szCs w:val="28"/>
        </w:rPr>
        <w:t>Для глаз</w:t>
      </w:r>
      <w:r>
        <w:rPr>
          <w:rFonts w:ascii="Times New Roman" w:eastAsia="Times New Roman" w:hAnsi="Times New Roman" w:cs="Times New Roman"/>
          <w:color w:val="000000"/>
          <w:sz w:val="28"/>
          <w:szCs w:val="28"/>
        </w:rPr>
        <w:t>:</w:t>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bCs/>
          <w:color w:val="000000"/>
          <w:sz w:val="28"/>
          <w:szCs w:val="28"/>
        </w:rPr>
        <w:t>1. Закрыть глаза, сильно напрягая глазные мышцы, на счет 1-4, затем  раскрыть глаза, расслабить мышцы глаз, посмотреть вдаль на счет 1-6.   Повторить 4-5 раз.</w:t>
      </w:r>
      <w:r w:rsidRPr="00430313">
        <w:rPr>
          <w:rFonts w:ascii="Times New Roman" w:eastAsia="Times New Roman" w:hAnsi="Times New Roman" w:cs="Times New Roman"/>
          <w:color w:val="000000"/>
          <w:sz w:val="28"/>
          <w:szCs w:val="28"/>
        </w:rPr>
        <w:t xml:space="preserve"> </w:t>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bCs/>
          <w:color w:val="000000"/>
          <w:sz w:val="28"/>
          <w:szCs w:val="28"/>
        </w:rPr>
        <w:t>2. Посмотреть на переносицу и задержать взор на счет 1-4. До усталости глаза не доводить. Затем открыть глаза, посмотреть вдаль на счет 1-6.    Повторить 4-5 раз.</w:t>
      </w:r>
      <w:r w:rsidRPr="00430313">
        <w:rPr>
          <w:rFonts w:ascii="Times New Roman" w:eastAsia="Times New Roman" w:hAnsi="Times New Roman" w:cs="Times New Roman"/>
          <w:color w:val="000000"/>
          <w:sz w:val="28"/>
          <w:szCs w:val="28"/>
        </w:rPr>
        <w:t xml:space="preserve"> </w:t>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bCs/>
          <w:color w:val="000000"/>
          <w:sz w:val="28"/>
          <w:szCs w:val="28"/>
        </w:rPr>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r w:rsidRPr="00430313">
        <w:rPr>
          <w:rFonts w:ascii="Times New Roman" w:eastAsia="Times New Roman" w:hAnsi="Times New Roman" w:cs="Times New Roman"/>
          <w:color w:val="000000"/>
          <w:sz w:val="28"/>
          <w:szCs w:val="28"/>
        </w:rPr>
        <w:t xml:space="preserve"> </w:t>
      </w:r>
    </w:p>
    <w:p w:rsidR="00430313" w:rsidRPr="00430313" w:rsidRDefault="00430313" w:rsidP="007F464F">
      <w:pPr>
        <w:spacing w:after="0" w:line="360" w:lineRule="auto"/>
        <w:jc w:val="both"/>
        <w:rPr>
          <w:rFonts w:ascii="Times New Roman" w:eastAsia="Times New Roman" w:hAnsi="Times New Roman" w:cs="Times New Roman"/>
          <w:color w:val="000000"/>
          <w:sz w:val="28"/>
          <w:szCs w:val="28"/>
        </w:rPr>
      </w:pPr>
      <w:r w:rsidRPr="00430313">
        <w:rPr>
          <w:rFonts w:ascii="Times New Roman" w:eastAsia="Times New Roman" w:hAnsi="Times New Roman" w:cs="Times New Roman"/>
          <w:bCs/>
          <w:color w:val="000000"/>
          <w:sz w:val="28"/>
          <w:szCs w:val="28"/>
        </w:rPr>
        <w:t>4. Перевести взгляд быстро по диагонали: направо вверх - налево вниз, потом прямо вдаль на счет 1-6;  затем налево вверх - направо вниз и посмотреть вдаль на счет 1-6.    Повторить 4-5 раз.</w:t>
      </w:r>
      <w:r w:rsidRPr="00430313">
        <w:rPr>
          <w:rFonts w:ascii="Times New Roman" w:eastAsia="Times New Roman" w:hAnsi="Times New Roman" w:cs="Times New Roman"/>
          <w:color w:val="000000"/>
          <w:sz w:val="28"/>
          <w:szCs w:val="28"/>
        </w:rPr>
        <w:t xml:space="preserve"> </w:t>
      </w:r>
    </w:p>
    <w:p w:rsidR="00AB6131" w:rsidRPr="00A31D0A" w:rsidRDefault="00430313" w:rsidP="007F464F">
      <w:pPr>
        <w:spacing w:line="360" w:lineRule="auto"/>
        <w:rPr>
          <w:rFonts w:ascii="Times New Roman" w:eastAsia="Times New Roman" w:hAnsi="Times New Roman" w:cs="Times New Roman"/>
          <w:bCs/>
          <w:sz w:val="28"/>
          <w:szCs w:val="28"/>
        </w:rPr>
      </w:pPr>
      <w:r w:rsidRPr="00430313">
        <w:rPr>
          <w:rFonts w:ascii="Times New Roman" w:eastAsia="Times New Roman" w:hAnsi="Times New Roman" w:cs="Times New Roman"/>
          <w:bCs/>
          <w:sz w:val="28"/>
          <w:szCs w:val="28"/>
        </w:rPr>
        <w:t>Регулярное проведение упражнений для глаз эффективно снижает зрительное и   статическое напряжение.</w:t>
      </w:r>
      <w:r w:rsidR="00AB6131">
        <w:rPr>
          <w:rFonts w:ascii="Times New Roman" w:eastAsia="Times New Roman" w:hAnsi="Times New Roman" w:cs="Times New Roman"/>
          <w:bCs/>
          <w:sz w:val="28"/>
          <w:szCs w:val="28"/>
        </w:rPr>
        <w:t xml:space="preserve"> </w:t>
      </w:r>
    </w:p>
    <w:p w:rsidR="00C6323C" w:rsidRPr="00430313" w:rsidRDefault="00173B3A" w:rsidP="007F464F">
      <w:pPr>
        <w:spacing w:line="360" w:lineRule="auto"/>
        <w:rPr>
          <w:rFonts w:ascii="Times New Roman" w:eastAsia="Times New Roman" w:hAnsi="Times New Roman" w:cs="Times New Roman"/>
          <w:b/>
          <w:sz w:val="28"/>
          <w:szCs w:val="28"/>
        </w:rPr>
      </w:pPr>
      <w:r w:rsidRPr="00173B3A">
        <w:rPr>
          <w:rFonts w:ascii="Times New Roman" w:hAnsi="Times New Roman" w:cs="Times New Roman"/>
          <w:noProof/>
          <w:sz w:val="28"/>
          <w:szCs w:val="28"/>
          <w:lang w:eastAsia="en-US"/>
        </w:rPr>
        <w:pict>
          <v:shape id="_x0000_s1028" type="#_x0000_t202" style="position:absolute;margin-left:1.9pt;margin-top:13.6pt;width:386.4pt;height:70.15pt;z-index:251662336;mso-width-relative:margin;mso-height-relative:margin" stroked="f">
            <v:textbox>
              <w:txbxContent>
                <w:p w:rsidR="00207280" w:rsidRPr="00AB6131" w:rsidRDefault="00207280" w:rsidP="00AB6131">
                  <w:pPr>
                    <w:jc w:val="center"/>
                    <w:rPr>
                      <w:rFonts w:ascii="Times New Roman" w:hAnsi="Times New Roman" w:cs="Times New Roman"/>
                      <w:b/>
                      <w:sz w:val="36"/>
                      <w:szCs w:val="36"/>
                    </w:rPr>
                  </w:pPr>
                  <w:r w:rsidRPr="00AB6131">
                    <w:rPr>
                      <w:rFonts w:ascii="Times New Roman" w:hAnsi="Times New Roman" w:cs="Times New Roman"/>
                      <w:b/>
                      <w:sz w:val="36"/>
                      <w:szCs w:val="36"/>
                    </w:rPr>
                    <w:t>Какие же продукты полезнее есть перед экзаменами?</w:t>
                  </w:r>
                </w:p>
              </w:txbxContent>
            </v:textbox>
          </v:shape>
        </w:pict>
      </w:r>
      <w:r w:rsidR="00AB6131">
        <w:rPr>
          <w:rFonts w:ascii="Times New Roman" w:eastAsia="Times New Roman" w:hAnsi="Times New Roman" w:cs="Times New Roman"/>
          <w:b/>
          <w:sz w:val="28"/>
          <w:szCs w:val="28"/>
        </w:rPr>
        <w:t xml:space="preserve">                                                                                                                   </w:t>
      </w:r>
      <w:r w:rsidR="00430313" w:rsidRPr="00430313">
        <w:rPr>
          <w:rFonts w:ascii="Times New Roman" w:eastAsia="Times New Roman" w:hAnsi="Times New Roman" w:cs="Times New Roman"/>
          <w:b/>
          <w:noProof/>
          <w:sz w:val="28"/>
          <w:szCs w:val="28"/>
        </w:rPr>
        <w:drawing>
          <wp:inline distT="0" distB="0" distL="0" distR="0">
            <wp:extent cx="1443660" cy="1318849"/>
            <wp:effectExtent l="0" t="0" r="4140" b="0"/>
            <wp:docPr id="20" name="Рисунок 15" descr="AN140"/>
            <wp:cNvGraphicFramePr/>
            <a:graphic xmlns:a="http://schemas.openxmlformats.org/drawingml/2006/main">
              <a:graphicData uri="http://schemas.openxmlformats.org/drawingml/2006/picture">
                <pic:pic xmlns:pic="http://schemas.openxmlformats.org/drawingml/2006/picture">
                  <pic:nvPicPr>
                    <pic:cNvPr id="26627" name="Picture 4" descr="AN140"/>
                    <pic:cNvPicPr>
                      <a:picLocks noChangeAspect="1" noChangeArrowheads="1" noCrop="1"/>
                    </pic:cNvPicPr>
                  </pic:nvPicPr>
                  <pic:blipFill>
                    <a:blip r:embed="rId14"/>
                    <a:srcRect/>
                    <a:stretch>
                      <a:fillRect/>
                    </a:stretch>
                  </pic:blipFill>
                  <pic:spPr bwMode="auto">
                    <a:xfrm>
                      <a:off x="0" y="0"/>
                      <a:ext cx="1451952" cy="1326424"/>
                    </a:xfrm>
                    <a:prstGeom prst="rect">
                      <a:avLst/>
                    </a:prstGeom>
                    <a:noFill/>
                    <a:ln>
                      <a:noFill/>
                    </a:ln>
                    <a:effectLst/>
                    <a:extLst>
                      <a:ext uri="{909E8E84-426E-40DD-AFC4-6F175D3DCCD1}"/>
                      <a:ext uri="{91240B29-F687-4F45-9708-019B960494DF}"/>
                      <a:ext uri="{AF507438-7753-43E0-B8FC-AC1667EBCBE1}"/>
                    </a:extLst>
                  </pic:spPr>
                </pic:pic>
              </a:graphicData>
            </a:graphic>
          </wp:inline>
        </w:drawing>
      </w:r>
    </w:p>
    <w:p w:rsidR="00430313" w:rsidRPr="007F464F" w:rsidRDefault="00C6323C" w:rsidP="007F464F">
      <w:pPr>
        <w:spacing w:line="360" w:lineRule="auto"/>
        <w:rPr>
          <w:rFonts w:ascii="Times New Roman" w:hAnsi="Times New Roman" w:cs="Times New Roman"/>
          <w:sz w:val="28"/>
          <w:szCs w:val="28"/>
        </w:rPr>
      </w:pPr>
      <w:r w:rsidRPr="007F464F">
        <w:rPr>
          <w:rFonts w:ascii="Times New Roman" w:eastAsia="Times New Roman" w:hAnsi="Times New Roman" w:cs="Times New Roman"/>
          <w:sz w:val="28"/>
          <w:szCs w:val="28"/>
        </w:rPr>
        <w:t> </w:t>
      </w:r>
      <w:r w:rsidR="00430313" w:rsidRPr="007F464F">
        <w:rPr>
          <w:rFonts w:ascii="Times New Roman" w:eastAsia="Times New Roman" w:hAnsi="Times New Roman" w:cs="Times New Roman"/>
          <w:sz w:val="28"/>
          <w:szCs w:val="28"/>
        </w:rPr>
        <w:t xml:space="preserve">Избегайте сахара, шоколада, конфет, печенья. </w:t>
      </w:r>
    </w:p>
    <w:p w:rsidR="00430313" w:rsidRPr="007F464F" w:rsidRDefault="00430313" w:rsidP="007F464F">
      <w:p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 xml:space="preserve"> Чтобы </w:t>
      </w:r>
      <w:proofErr w:type="spellStart"/>
      <w:r w:rsidRPr="007F464F">
        <w:rPr>
          <w:rFonts w:ascii="Times New Roman" w:eastAsia="Times New Roman" w:hAnsi="Times New Roman" w:cs="Times New Roman"/>
          <w:sz w:val="28"/>
          <w:szCs w:val="28"/>
        </w:rPr>
        <w:t>подпитать</w:t>
      </w:r>
      <w:proofErr w:type="spellEnd"/>
      <w:r w:rsidRPr="007F464F">
        <w:rPr>
          <w:rFonts w:ascii="Times New Roman" w:eastAsia="Times New Roman" w:hAnsi="Times New Roman" w:cs="Times New Roman"/>
          <w:sz w:val="28"/>
          <w:szCs w:val="28"/>
        </w:rPr>
        <w:t xml:space="preserve"> мозги, скушайте:</w:t>
      </w:r>
      <w:r w:rsidRPr="007F464F">
        <w:rPr>
          <w:sz w:val="28"/>
          <w:szCs w:val="28"/>
        </w:rPr>
        <w:t xml:space="preserve"> </w:t>
      </w:r>
    </w:p>
    <w:p w:rsidR="001937EF" w:rsidRPr="007F464F" w:rsidRDefault="00EE0AA0" w:rsidP="007F464F">
      <w:pPr>
        <w:numPr>
          <w:ilvl w:val="0"/>
          <w:numId w:val="3"/>
        </w:num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lastRenderedPageBreak/>
        <w:t>свежие фрукты или сухофрукты</w:t>
      </w:r>
    </w:p>
    <w:p w:rsidR="001937EF" w:rsidRPr="007F464F" w:rsidRDefault="00EE0AA0" w:rsidP="007F464F">
      <w:pPr>
        <w:numPr>
          <w:ilvl w:val="0"/>
          <w:numId w:val="3"/>
        </w:num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бутерброд</w:t>
      </w:r>
    </w:p>
    <w:p w:rsidR="001937EF" w:rsidRPr="007F464F" w:rsidRDefault="00EE0AA0" w:rsidP="007F464F">
      <w:pPr>
        <w:numPr>
          <w:ilvl w:val="0"/>
          <w:numId w:val="3"/>
        </w:num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тарелку супа</w:t>
      </w:r>
    </w:p>
    <w:p w:rsidR="001937EF" w:rsidRPr="007F464F" w:rsidRDefault="00EE0AA0" w:rsidP="007F464F">
      <w:pPr>
        <w:numPr>
          <w:ilvl w:val="0"/>
          <w:numId w:val="3"/>
        </w:num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кусок сыра</w:t>
      </w:r>
    </w:p>
    <w:p w:rsidR="001937EF" w:rsidRPr="007F464F" w:rsidRDefault="00EE0AA0" w:rsidP="007F464F">
      <w:pPr>
        <w:numPr>
          <w:ilvl w:val="0"/>
          <w:numId w:val="3"/>
        </w:num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несоленые орешки</w:t>
      </w:r>
    </w:p>
    <w:p w:rsidR="001937EF" w:rsidRPr="007F464F" w:rsidRDefault="00EE0AA0" w:rsidP="007F464F">
      <w:pPr>
        <w:numPr>
          <w:ilvl w:val="0"/>
          <w:numId w:val="3"/>
        </w:num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йогурт</w:t>
      </w:r>
    </w:p>
    <w:p w:rsidR="00430313" w:rsidRPr="007F464F" w:rsidRDefault="00EE0AA0" w:rsidP="007F464F">
      <w:pPr>
        <w:numPr>
          <w:ilvl w:val="0"/>
          <w:numId w:val="3"/>
        </w:num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только что сделанный молочный коктейль</w:t>
      </w:r>
    </w:p>
    <w:p w:rsidR="001937EF" w:rsidRPr="007F464F" w:rsidRDefault="00C6323C" w:rsidP="007F464F">
      <w:pPr>
        <w:spacing w:line="360" w:lineRule="auto"/>
        <w:ind w:left="360"/>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 </w:t>
      </w:r>
      <w:r w:rsidR="00EE0AA0" w:rsidRPr="007F464F">
        <w:rPr>
          <w:rFonts w:ascii="Times New Roman" w:eastAsia="Times New Roman" w:hAnsi="Times New Roman" w:cs="Times New Roman"/>
          <w:sz w:val="28"/>
          <w:szCs w:val="28"/>
        </w:rPr>
        <w:t>Не забывайте часто пить.</w:t>
      </w:r>
      <w:r w:rsidR="00430313" w:rsidRPr="007F464F">
        <w:rPr>
          <w:rFonts w:ascii="Times New Roman" w:eastAsia="Times New Roman" w:hAnsi="Times New Roman" w:cs="Times New Roman"/>
          <w:sz w:val="28"/>
          <w:szCs w:val="28"/>
        </w:rPr>
        <w:t xml:space="preserve"> </w:t>
      </w:r>
      <w:r w:rsidR="00EE0AA0" w:rsidRPr="007F464F">
        <w:rPr>
          <w:rFonts w:ascii="Times New Roman" w:eastAsia="Times New Roman" w:hAnsi="Times New Roman" w:cs="Times New Roman"/>
          <w:sz w:val="28"/>
          <w:szCs w:val="28"/>
        </w:rPr>
        <w:t>Не пытайтесь учиться, пока вы обедаете или перекусываете</w:t>
      </w:r>
      <w:r w:rsidR="00430313" w:rsidRPr="007F464F">
        <w:rPr>
          <w:rFonts w:ascii="Times New Roman" w:eastAsia="Times New Roman" w:hAnsi="Times New Roman" w:cs="Times New Roman"/>
          <w:sz w:val="28"/>
          <w:szCs w:val="28"/>
        </w:rPr>
        <w:t xml:space="preserve">. </w:t>
      </w:r>
      <w:r w:rsidR="00EE0AA0" w:rsidRPr="007F464F">
        <w:rPr>
          <w:rFonts w:ascii="Times New Roman" w:eastAsia="Times New Roman" w:hAnsi="Times New Roman" w:cs="Times New Roman"/>
          <w:sz w:val="28"/>
          <w:szCs w:val="28"/>
        </w:rPr>
        <w:t>Питаться во время подготовки к экзаменам диетологи советуют не реже четырех раз в день, но порции должны только утолять голод, а не пересыщать.</w:t>
      </w:r>
    </w:p>
    <w:p w:rsidR="00430313" w:rsidRPr="007F464F" w:rsidRDefault="00430313" w:rsidP="007F464F">
      <w:p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В НОЧЬ ПЕРЕД ЭКЗАМЕНОМ</w:t>
      </w:r>
    </w:p>
    <w:p w:rsidR="001937EF" w:rsidRPr="007F464F" w:rsidRDefault="00EE0AA0" w:rsidP="007F464F">
      <w:pPr>
        <w:numPr>
          <w:ilvl w:val="0"/>
          <w:numId w:val="5"/>
        </w:num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Крахмальные продукты -</w:t>
      </w:r>
      <w:r w:rsidR="00430313" w:rsidRPr="007F464F">
        <w:rPr>
          <w:rFonts w:ascii="Times New Roman" w:eastAsia="Times New Roman" w:hAnsi="Times New Roman" w:cs="Times New Roman"/>
          <w:sz w:val="28"/>
          <w:szCs w:val="28"/>
        </w:rPr>
        <w:t xml:space="preserve"> </w:t>
      </w:r>
      <w:r w:rsidRPr="007F464F">
        <w:rPr>
          <w:rFonts w:ascii="Times New Roman" w:eastAsia="Times New Roman" w:hAnsi="Times New Roman" w:cs="Times New Roman"/>
          <w:sz w:val="28"/>
          <w:szCs w:val="28"/>
        </w:rPr>
        <w:t>макароны, рис, картофель и хлеб подойдут отлично и помогут спокойно спать.</w:t>
      </w:r>
    </w:p>
    <w:p w:rsidR="00430313" w:rsidRPr="007F464F" w:rsidRDefault="00430313" w:rsidP="007F464F">
      <w:p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ОТВЕТСТВЕННЫЙ ЗАВТРАК</w:t>
      </w:r>
    </w:p>
    <w:p w:rsidR="001937EF" w:rsidRPr="007F464F" w:rsidRDefault="00EE0AA0" w:rsidP="007F464F">
      <w:pPr>
        <w:numPr>
          <w:ilvl w:val="0"/>
          <w:numId w:val="6"/>
        </w:numPr>
        <w:spacing w:after="0" w:line="360" w:lineRule="auto"/>
        <w:rPr>
          <w:rFonts w:ascii="Times New Roman" w:eastAsia="Times New Roman" w:hAnsi="Times New Roman" w:cs="Times New Roman"/>
          <w:sz w:val="28"/>
          <w:szCs w:val="28"/>
        </w:rPr>
      </w:pPr>
      <w:r w:rsidRPr="007F464F">
        <w:rPr>
          <w:rFonts w:ascii="Times New Roman" w:eastAsia="Times New Roman" w:hAnsi="Times New Roman" w:cs="Times New Roman"/>
          <w:sz w:val="28"/>
          <w:szCs w:val="28"/>
        </w:rPr>
        <w:t>Утром перед экзаменом ешьте что-нибудь с высоким содержанием белка и клетчатки: яйца, фасоль или грибы</w:t>
      </w:r>
      <w:r w:rsidR="00430313" w:rsidRPr="007F464F">
        <w:rPr>
          <w:rFonts w:ascii="Times New Roman" w:eastAsia="Times New Roman" w:hAnsi="Times New Roman" w:cs="Times New Roman"/>
          <w:sz w:val="28"/>
          <w:szCs w:val="28"/>
        </w:rPr>
        <w:t>.</w:t>
      </w:r>
    </w:p>
    <w:p w:rsidR="00C6323C" w:rsidRPr="00A31D0A" w:rsidRDefault="00C6323C" w:rsidP="007F464F">
      <w:pPr>
        <w:spacing w:after="0" w:line="360" w:lineRule="auto"/>
        <w:rPr>
          <w:rFonts w:ascii="Times New Roman" w:eastAsia="Times New Roman" w:hAnsi="Times New Roman" w:cs="Times New Roman"/>
          <w:sz w:val="32"/>
          <w:szCs w:val="32"/>
        </w:rPr>
      </w:pPr>
    </w:p>
    <w:p w:rsidR="00AB6131" w:rsidRDefault="00AB6131" w:rsidP="007F464F">
      <w:pPr>
        <w:spacing w:line="360" w:lineRule="auto"/>
        <w:rPr>
          <w:rFonts w:ascii="Times New Roman" w:hAnsi="Times New Roman" w:cs="Times New Roman"/>
          <w:sz w:val="28"/>
          <w:szCs w:val="28"/>
        </w:rPr>
      </w:pPr>
    </w:p>
    <w:p w:rsidR="00AB6131" w:rsidRDefault="00AB6131" w:rsidP="007F464F">
      <w:pPr>
        <w:spacing w:line="360" w:lineRule="auto"/>
        <w:rPr>
          <w:rFonts w:ascii="Times New Roman" w:hAnsi="Times New Roman" w:cs="Times New Roman"/>
          <w:sz w:val="28"/>
          <w:szCs w:val="28"/>
        </w:rPr>
      </w:pPr>
      <w:r w:rsidRPr="00AB6131">
        <w:rPr>
          <w:rFonts w:ascii="Times New Roman" w:hAnsi="Times New Roman" w:cs="Times New Roman"/>
          <w:noProof/>
          <w:sz w:val="28"/>
          <w:szCs w:val="28"/>
        </w:rPr>
        <w:drawing>
          <wp:inline distT="0" distB="0" distL="0" distR="0">
            <wp:extent cx="2041244" cy="1319514"/>
            <wp:effectExtent l="19050" t="0" r="0" b="0"/>
            <wp:docPr id="21" name="Рисунок 18" descr="image014"/>
            <wp:cNvGraphicFramePr/>
            <a:graphic xmlns:a="http://schemas.openxmlformats.org/drawingml/2006/main">
              <a:graphicData uri="http://schemas.openxmlformats.org/drawingml/2006/picture">
                <pic:pic xmlns:pic="http://schemas.openxmlformats.org/drawingml/2006/picture">
                  <pic:nvPicPr>
                    <pic:cNvPr id="66564" name="Picture 4" descr="image014"/>
                    <pic:cNvPicPr>
                      <a:picLocks noChangeAspect="1" noChangeArrowheads="1"/>
                    </pic:cNvPicPr>
                  </pic:nvPicPr>
                  <pic:blipFill>
                    <a:blip r:embed="rId15"/>
                    <a:srcRect/>
                    <a:stretch>
                      <a:fillRect/>
                    </a:stretch>
                  </pic:blipFill>
                  <pic:spPr bwMode="auto">
                    <a:xfrm>
                      <a:off x="0" y="0"/>
                      <a:ext cx="2039110" cy="1318135"/>
                    </a:xfrm>
                    <a:prstGeom prst="rect">
                      <a:avLst/>
                    </a:prstGeom>
                    <a:noFill/>
                    <a:ln>
                      <a:noFill/>
                    </a:ln>
                    <a:effectLst/>
                    <a:extLst>
                      <a:ext uri="{909E8E84-426E-40DD-AFC4-6F175D3DCCD1}"/>
                      <a:ext uri="{91240B29-F687-4F45-9708-019B960494DF}"/>
                      <a:ext uri="{AF507438-7753-43E0-B8FC-AC1667EBCBE1}"/>
                    </a:extLst>
                  </pic:spPr>
                </pic:pic>
              </a:graphicData>
            </a:graphic>
          </wp:inline>
        </w:drawing>
      </w:r>
      <w:r w:rsidR="00173B3A">
        <w:rPr>
          <w:rFonts w:ascii="Times New Roman" w:hAnsi="Times New Roman" w:cs="Times New Roman"/>
          <w:noProof/>
          <w:sz w:val="28"/>
          <w:szCs w:val="28"/>
          <w:lang w:eastAsia="en-US"/>
        </w:rPr>
        <w:pict>
          <v:shape id="_x0000_s1030" type="#_x0000_t202" style="position:absolute;margin-left:176.5pt;margin-top:-5pt;width:361.7pt;height:99.35pt;z-index:251664384;mso-height-percent:200;mso-position-horizontal-relative:text;mso-position-vertical-relative:text;mso-height-percent:200;mso-width-relative:margin;mso-height-relative:margin" stroked="f">
            <v:textbox style="mso-next-textbox:#_x0000_s1030;mso-fit-shape-to-text:t">
              <w:txbxContent>
                <w:p w:rsidR="00207280" w:rsidRPr="00AB6131" w:rsidRDefault="00207280" w:rsidP="00AB6131">
                  <w:pPr>
                    <w:jc w:val="center"/>
                    <w:rPr>
                      <w:rFonts w:ascii="Times New Roman" w:hAnsi="Times New Roman" w:cs="Times New Roman"/>
                      <w:b/>
                      <w:sz w:val="36"/>
                      <w:szCs w:val="36"/>
                    </w:rPr>
                  </w:pPr>
                  <w:r w:rsidRPr="00AB6131">
                    <w:rPr>
                      <w:rFonts w:ascii="Times New Roman" w:hAnsi="Times New Roman" w:cs="Times New Roman"/>
                      <w:b/>
                      <w:sz w:val="36"/>
                      <w:szCs w:val="36"/>
                    </w:rPr>
                    <w:t>Как п</w:t>
                  </w:r>
                  <w:r>
                    <w:rPr>
                      <w:rFonts w:ascii="Times New Roman" w:hAnsi="Times New Roman" w:cs="Times New Roman"/>
                      <w:b/>
                      <w:sz w:val="36"/>
                      <w:szCs w:val="36"/>
                    </w:rPr>
                    <w:t>омочь подготовиться к экзаменам?</w:t>
                  </w:r>
                </w:p>
                <w:p w:rsidR="00207280" w:rsidRPr="00AB6131" w:rsidRDefault="00207280" w:rsidP="00AB6131">
                  <w:pPr>
                    <w:jc w:val="center"/>
                    <w:rPr>
                      <w:rFonts w:ascii="Times New Roman" w:hAnsi="Times New Roman" w:cs="Times New Roman"/>
                      <w:b/>
                      <w:sz w:val="36"/>
                      <w:szCs w:val="36"/>
                    </w:rPr>
                  </w:pPr>
                  <w:r w:rsidRPr="00AB6131">
                    <w:rPr>
                      <w:rFonts w:ascii="Times New Roman" w:hAnsi="Times New Roman" w:cs="Times New Roman"/>
                      <w:b/>
                      <w:sz w:val="36"/>
                      <w:szCs w:val="36"/>
                    </w:rPr>
                    <w:t>Практические рекомендации для родителей</w:t>
                  </w:r>
                </w:p>
              </w:txbxContent>
            </v:textbox>
          </v:shape>
        </w:pict>
      </w:r>
    </w:p>
    <w:p w:rsidR="00AB6131" w:rsidRPr="007F464F" w:rsidRDefault="00AB6131" w:rsidP="007F464F">
      <w:pPr>
        <w:spacing w:line="360" w:lineRule="auto"/>
        <w:ind w:firstLine="567"/>
        <w:rPr>
          <w:rFonts w:ascii="Times New Roman" w:hAnsi="Times New Roman" w:cs="Times New Roman"/>
          <w:sz w:val="28"/>
          <w:szCs w:val="28"/>
        </w:rPr>
      </w:pPr>
      <w:r w:rsidRPr="007F464F">
        <w:rPr>
          <w:rFonts w:ascii="Times New Roman" w:hAnsi="Times New Roman" w:cs="Times New Roman"/>
          <w:sz w:val="28"/>
          <w:szCs w:val="28"/>
        </w:rPr>
        <w:t>Слово «Экзамен» переводится с латинского как «испытание». И именно испытаниями, сложными, подчас драматичными,</w:t>
      </w:r>
      <w:r w:rsidR="0018509E" w:rsidRPr="007F464F">
        <w:rPr>
          <w:rFonts w:ascii="Times New Roman" w:hAnsi="Times New Roman" w:cs="Times New Roman"/>
          <w:sz w:val="28"/>
          <w:szCs w:val="28"/>
        </w:rPr>
        <w:t xml:space="preserve"> становятся выпускные экзамены для </w:t>
      </w:r>
      <w:proofErr w:type="spellStart"/>
      <w:r w:rsidR="0018509E" w:rsidRPr="007F464F">
        <w:rPr>
          <w:rFonts w:ascii="Times New Roman" w:hAnsi="Times New Roman" w:cs="Times New Roman"/>
          <w:sz w:val="28"/>
          <w:szCs w:val="28"/>
        </w:rPr>
        <w:t>одинацатиклассников</w:t>
      </w:r>
      <w:proofErr w:type="spellEnd"/>
      <w:r w:rsidR="0018509E" w:rsidRPr="007F464F">
        <w:rPr>
          <w:rFonts w:ascii="Times New Roman" w:hAnsi="Times New Roman" w:cs="Times New Roman"/>
          <w:sz w:val="28"/>
          <w:szCs w:val="28"/>
        </w:rPr>
        <w:t>. Многие юноши и девушки после небольшого перерыва снова подвергаются проверке знаний и умений – уже на вступительных экзаменах.</w:t>
      </w:r>
    </w:p>
    <w:p w:rsidR="00CE5AC4" w:rsidRPr="007F464F" w:rsidRDefault="00CE5AC4" w:rsidP="007F464F">
      <w:pPr>
        <w:spacing w:line="360" w:lineRule="auto"/>
        <w:ind w:firstLine="567"/>
        <w:rPr>
          <w:rFonts w:ascii="Times New Roman" w:hAnsi="Times New Roman" w:cs="Times New Roman"/>
          <w:sz w:val="28"/>
          <w:szCs w:val="28"/>
        </w:rPr>
      </w:pPr>
      <w:r w:rsidRPr="007F464F">
        <w:rPr>
          <w:rFonts w:ascii="Times New Roman" w:hAnsi="Times New Roman" w:cs="Times New Roman"/>
          <w:sz w:val="28"/>
          <w:szCs w:val="28"/>
        </w:rPr>
        <w:t xml:space="preserve">Безусловно, экзамены – дело сугубо индивидуальное, выпускник или абитуриент оказывается один на один с комиссией. А родителям остается только волноваться за своего ребенка, ругать его согласно русской традиции или пытаться поддержать на </w:t>
      </w:r>
      <w:r w:rsidRPr="007F464F">
        <w:rPr>
          <w:rFonts w:ascii="Times New Roman" w:hAnsi="Times New Roman" w:cs="Times New Roman"/>
          <w:sz w:val="28"/>
          <w:szCs w:val="28"/>
        </w:rPr>
        <w:lastRenderedPageBreak/>
        <w:t xml:space="preserve">расстоянии. Взрослые уже сделали все, что было в их силах. Замечательно, если у родителей есть возможность оплачивать занятия с </w:t>
      </w:r>
      <w:r w:rsidR="00314A7B" w:rsidRPr="007F464F">
        <w:rPr>
          <w:rFonts w:ascii="Times New Roman" w:hAnsi="Times New Roman" w:cs="Times New Roman"/>
          <w:sz w:val="28"/>
          <w:szCs w:val="28"/>
        </w:rPr>
        <w:t>репетиторами</w:t>
      </w:r>
      <w:r w:rsidRPr="007F464F">
        <w:rPr>
          <w:rFonts w:ascii="Times New Roman" w:hAnsi="Times New Roman" w:cs="Times New Roman"/>
          <w:sz w:val="28"/>
          <w:szCs w:val="28"/>
        </w:rPr>
        <w:t xml:space="preserve">, но только этим их </w:t>
      </w:r>
      <w:proofErr w:type="gramStart"/>
      <w:r w:rsidRPr="007F464F">
        <w:rPr>
          <w:rFonts w:ascii="Times New Roman" w:hAnsi="Times New Roman" w:cs="Times New Roman"/>
          <w:sz w:val="28"/>
          <w:szCs w:val="28"/>
        </w:rPr>
        <w:t>помощь</w:t>
      </w:r>
      <w:proofErr w:type="gramEnd"/>
      <w:r w:rsidRPr="007F464F">
        <w:rPr>
          <w:rFonts w:ascii="Times New Roman" w:hAnsi="Times New Roman" w:cs="Times New Roman"/>
          <w:sz w:val="28"/>
          <w:szCs w:val="28"/>
        </w:rPr>
        <w:t xml:space="preserve"> ни в коем случае не должна ограничиваться. Именно родители могут помочь своему </w:t>
      </w:r>
      <w:proofErr w:type="spellStart"/>
      <w:r w:rsidRPr="007F464F">
        <w:rPr>
          <w:rFonts w:ascii="Times New Roman" w:hAnsi="Times New Roman" w:cs="Times New Roman"/>
          <w:sz w:val="28"/>
          <w:szCs w:val="28"/>
        </w:rPr>
        <w:t>одинацатикласснику</w:t>
      </w:r>
      <w:proofErr w:type="spellEnd"/>
      <w:r w:rsidRPr="007F464F">
        <w:rPr>
          <w:rFonts w:ascii="Times New Roman" w:hAnsi="Times New Roman" w:cs="Times New Roman"/>
          <w:sz w:val="28"/>
          <w:szCs w:val="28"/>
        </w:rPr>
        <w:t xml:space="preserve"> наиболее эффективно распорядиться временем и силами при подготовке к выпускным и вступительным испытаниям. Помощь взрослых очень важна, поскольку человеку, кроме всего прочего, необходима еще и психологическая готовность к ситуации сдачи серьезных экзаменов.</w:t>
      </w:r>
    </w:p>
    <w:p w:rsidR="00314A7B" w:rsidRPr="007F464F" w:rsidRDefault="00314A7B" w:rsidP="007F464F">
      <w:pPr>
        <w:spacing w:line="360" w:lineRule="auto"/>
        <w:ind w:firstLine="567"/>
        <w:rPr>
          <w:rFonts w:ascii="Times New Roman" w:hAnsi="Times New Roman" w:cs="Times New Roman"/>
          <w:sz w:val="28"/>
          <w:szCs w:val="28"/>
        </w:rPr>
      </w:pPr>
      <w:r w:rsidRPr="007F464F">
        <w:rPr>
          <w:rFonts w:ascii="Times New Roman" w:hAnsi="Times New Roman" w:cs="Times New Roman"/>
          <w:sz w:val="28"/>
          <w:szCs w:val="28"/>
        </w:rPr>
        <w:t>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p>
    <w:p w:rsidR="00314A7B" w:rsidRPr="007F464F" w:rsidRDefault="00314A7B" w:rsidP="007F464F">
      <w:pPr>
        <w:spacing w:line="360" w:lineRule="auto"/>
        <w:ind w:firstLine="567"/>
        <w:rPr>
          <w:rFonts w:ascii="Times New Roman" w:hAnsi="Times New Roman" w:cs="Times New Roman"/>
          <w:sz w:val="28"/>
          <w:szCs w:val="28"/>
        </w:rPr>
      </w:pPr>
      <w:r w:rsidRPr="007F464F">
        <w:rPr>
          <w:rFonts w:ascii="Times New Roman" w:hAnsi="Times New Roman" w:cs="Times New Roman"/>
          <w:sz w:val="28"/>
          <w:szCs w:val="28"/>
        </w:rPr>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w:t>
      </w:r>
      <w:proofErr w:type="gramStart"/>
      <w:r w:rsidRPr="007F464F">
        <w:rPr>
          <w:rFonts w:ascii="Times New Roman" w:hAnsi="Times New Roman" w:cs="Times New Roman"/>
          <w:sz w:val="28"/>
          <w:szCs w:val="28"/>
        </w:rPr>
        <w:t>подготовки</w:t>
      </w:r>
      <w:proofErr w:type="gramEnd"/>
      <w:r w:rsidRPr="007F464F">
        <w:rPr>
          <w:rFonts w:ascii="Times New Roman" w:hAnsi="Times New Roman" w:cs="Times New Roman"/>
          <w:sz w:val="28"/>
          <w:szCs w:val="28"/>
        </w:rPr>
        <w:t xml:space="preserve"> – на какие предметы придется потратить больше времени, а что требует только повторения. Определите вместе его «золотые часы» («жаворонок» он или «сова»). Сложные темы лучше изучать в часы подъема, хорошо знакомые – в часы спада.</w:t>
      </w:r>
      <w:r w:rsidR="00086835" w:rsidRPr="007F464F">
        <w:rPr>
          <w:rFonts w:ascii="Times New Roman" w:hAnsi="Times New Roman" w:cs="Times New Roman"/>
          <w:sz w:val="28"/>
          <w:szCs w:val="28"/>
        </w:rPr>
        <w:t xml:space="preserve"> </w:t>
      </w:r>
    </w:p>
    <w:p w:rsidR="00314A7B" w:rsidRPr="007F464F" w:rsidRDefault="00314A7B" w:rsidP="007F464F">
      <w:pPr>
        <w:spacing w:line="360" w:lineRule="auto"/>
        <w:ind w:firstLine="567"/>
        <w:rPr>
          <w:rFonts w:ascii="Times New Roman" w:hAnsi="Times New Roman" w:cs="Times New Roman"/>
          <w:sz w:val="28"/>
          <w:szCs w:val="28"/>
        </w:rPr>
      </w:pPr>
      <w:r w:rsidRPr="007F464F">
        <w:rPr>
          <w:rFonts w:ascii="Times New Roman" w:hAnsi="Times New Roman" w:cs="Times New Roman"/>
          <w:sz w:val="28"/>
          <w:szCs w:val="28"/>
        </w:rPr>
        <w:t xml:space="preserve">Прочитайте список вопросов к экзамену. </w:t>
      </w:r>
      <w:r w:rsidR="00086835" w:rsidRPr="007F464F">
        <w:rPr>
          <w:rFonts w:ascii="Times New Roman" w:hAnsi="Times New Roman" w:cs="Times New Roman"/>
          <w:sz w:val="28"/>
          <w:szCs w:val="28"/>
        </w:rPr>
        <w:t>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нас по тем или иным темам, а вы задавайте вопросы. Чем больше он успеет вам рассказать, тем лучше.</w:t>
      </w:r>
    </w:p>
    <w:p w:rsidR="00086835" w:rsidRPr="007F464F" w:rsidRDefault="00086835" w:rsidP="007F464F">
      <w:pPr>
        <w:spacing w:line="360" w:lineRule="auto"/>
        <w:ind w:firstLine="567"/>
        <w:rPr>
          <w:rFonts w:ascii="Times New Roman" w:hAnsi="Times New Roman" w:cs="Times New Roman"/>
          <w:sz w:val="28"/>
          <w:szCs w:val="28"/>
        </w:rPr>
      </w:pPr>
      <w:r w:rsidRPr="007F464F">
        <w:rPr>
          <w:rFonts w:ascii="Times New Roman" w:hAnsi="Times New Roman" w:cs="Times New Roman"/>
          <w:sz w:val="28"/>
          <w:szCs w:val="28"/>
        </w:rPr>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w:t>
      </w:r>
      <w:r w:rsidR="009B3D29" w:rsidRPr="007F464F">
        <w:rPr>
          <w:rFonts w:ascii="Times New Roman" w:hAnsi="Times New Roman" w:cs="Times New Roman"/>
          <w:sz w:val="28"/>
          <w:szCs w:val="28"/>
        </w:rPr>
        <w:t>готовку организма, а не знаний.</w:t>
      </w:r>
    </w:p>
    <w:p w:rsidR="009B3D29" w:rsidRPr="007F464F" w:rsidRDefault="009B3D29" w:rsidP="007F464F">
      <w:pPr>
        <w:spacing w:line="360" w:lineRule="auto"/>
        <w:ind w:firstLine="567"/>
        <w:rPr>
          <w:rFonts w:ascii="Times New Roman" w:hAnsi="Times New Roman" w:cs="Times New Roman"/>
          <w:sz w:val="28"/>
          <w:szCs w:val="28"/>
        </w:rPr>
      </w:pPr>
      <w:r w:rsidRPr="007F464F">
        <w:rPr>
          <w:rFonts w:ascii="Times New Roman" w:hAnsi="Times New Roman" w:cs="Times New Roman"/>
          <w:sz w:val="28"/>
          <w:szCs w:val="28"/>
        </w:rPr>
        <w:t xml:space="preserve">Следите за тем, чтобы во время подготовки ребенок регулярно делал короткие перерывы. Объясните ему, что отдыхать, не дожидаясь усталости, лучшее средство от переутомления. Важно, чтобы </w:t>
      </w:r>
      <w:proofErr w:type="spellStart"/>
      <w:r w:rsidRPr="007F464F">
        <w:rPr>
          <w:rFonts w:ascii="Times New Roman" w:hAnsi="Times New Roman" w:cs="Times New Roman"/>
          <w:sz w:val="28"/>
          <w:szCs w:val="28"/>
        </w:rPr>
        <w:t>одинацатиклассник</w:t>
      </w:r>
      <w:proofErr w:type="spellEnd"/>
      <w:r w:rsidRPr="007F464F">
        <w:rPr>
          <w:rFonts w:ascii="Times New Roman" w:hAnsi="Times New Roman" w:cs="Times New Roman"/>
          <w:sz w:val="28"/>
          <w:szCs w:val="28"/>
        </w:rPr>
        <w:t xml:space="preserve"> обходился без стимуляторов (кофе, крепкого чая), нервная система перед экзаменом  и так на взводе.</w:t>
      </w:r>
      <w:r w:rsidR="00532B46" w:rsidRPr="007F464F">
        <w:rPr>
          <w:rFonts w:ascii="Times New Roman" w:hAnsi="Times New Roman" w:cs="Times New Roman"/>
          <w:sz w:val="28"/>
          <w:szCs w:val="28"/>
        </w:rPr>
        <w:t xml:space="preserve"> Немало вреда может нанести и попытка сосредоточиться над учебниками в одной комнате с работающим </w:t>
      </w:r>
      <w:r w:rsidR="00532B46" w:rsidRPr="007F464F">
        <w:rPr>
          <w:rFonts w:ascii="Times New Roman" w:hAnsi="Times New Roman" w:cs="Times New Roman"/>
          <w:sz w:val="28"/>
          <w:szCs w:val="28"/>
        </w:rPr>
        <w:lastRenderedPageBreak/>
        <w:t>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532B46" w:rsidRDefault="00532B46" w:rsidP="007F464F">
      <w:pPr>
        <w:spacing w:line="360" w:lineRule="auto"/>
        <w:ind w:firstLine="567"/>
        <w:rPr>
          <w:rFonts w:ascii="Times New Roman" w:hAnsi="Times New Roman" w:cs="Times New Roman"/>
          <w:sz w:val="28"/>
          <w:szCs w:val="28"/>
        </w:rPr>
      </w:pPr>
      <w:r w:rsidRPr="007F464F">
        <w:rPr>
          <w:rFonts w:ascii="Times New Roman" w:hAnsi="Times New Roman" w:cs="Times New Roman"/>
          <w:sz w:val="28"/>
          <w:szCs w:val="28"/>
        </w:rPr>
        <w:t xml:space="preserve">Если ваш ребенок получил </w:t>
      </w:r>
      <w:proofErr w:type="gramStart"/>
      <w:r w:rsidRPr="007F464F">
        <w:rPr>
          <w:rFonts w:ascii="Times New Roman" w:hAnsi="Times New Roman" w:cs="Times New Roman"/>
          <w:sz w:val="28"/>
          <w:szCs w:val="28"/>
        </w:rPr>
        <w:t>оценку</w:t>
      </w:r>
      <w:proofErr w:type="gramEnd"/>
      <w:r w:rsidRPr="007F464F">
        <w:rPr>
          <w:rFonts w:ascii="Times New Roman" w:hAnsi="Times New Roman" w:cs="Times New Roman"/>
          <w:sz w:val="28"/>
          <w:szCs w:val="28"/>
        </w:rPr>
        <w:t xml:space="preserve"> ниже, чем хотелось бы, или вовсе провалил вступительный экзамен, помогите ему справиться с этой бедой. Не осуждайте и не насмехайтесь над ним, вместо этого воспользуйтесь возможностью понять, в чем причина неудачи, обсудите, какие выводы можно сделать</w:t>
      </w:r>
      <w:r w:rsidR="00A31D0A" w:rsidRPr="007F464F">
        <w:rPr>
          <w:rFonts w:ascii="Times New Roman" w:hAnsi="Times New Roman" w:cs="Times New Roman"/>
          <w:sz w:val="28"/>
          <w:szCs w:val="28"/>
        </w:rPr>
        <w:t xml:space="preserve"> и что означает в данном случае пресловутое «не повезло».</w:t>
      </w:r>
    </w:p>
    <w:p w:rsidR="007F464F" w:rsidRPr="007F464F" w:rsidRDefault="007F464F" w:rsidP="007F464F">
      <w:pPr>
        <w:tabs>
          <w:tab w:val="num" w:pos="720"/>
        </w:tabs>
        <w:ind w:firstLine="360"/>
        <w:jc w:val="right"/>
        <w:rPr>
          <w:rFonts w:ascii="Times New Roman" w:hAnsi="Times New Roman" w:cs="Times New Roman"/>
          <w:sz w:val="24"/>
          <w:szCs w:val="24"/>
        </w:rPr>
      </w:pPr>
      <w:r w:rsidRPr="007F464F">
        <w:rPr>
          <w:rFonts w:ascii="Times New Roman" w:hAnsi="Times New Roman" w:cs="Times New Roman"/>
          <w:sz w:val="24"/>
          <w:szCs w:val="24"/>
        </w:rPr>
        <w:t xml:space="preserve">Составила: педагог-психолог  МОБУ СОШ №4 </w:t>
      </w:r>
      <w:proofErr w:type="spellStart"/>
      <w:r w:rsidRPr="007F464F">
        <w:rPr>
          <w:rFonts w:ascii="Times New Roman" w:hAnsi="Times New Roman" w:cs="Times New Roman"/>
          <w:sz w:val="24"/>
          <w:szCs w:val="24"/>
        </w:rPr>
        <w:t>Дукачева</w:t>
      </w:r>
      <w:proofErr w:type="spellEnd"/>
      <w:r w:rsidRPr="007F464F">
        <w:rPr>
          <w:rFonts w:ascii="Times New Roman" w:hAnsi="Times New Roman" w:cs="Times New Roman"/>
          <w:sz w:val="24"/>
          <w:szCs w:val="24"/>
        </w:rPr>
        <w:t xml:space="preserve"> Н.В.</w:t>
      </w:r>
    </w:p>
    <w:p w:rsidR="007F464F" w:rsidRDefault="007F464F" w:rsidP="007F464F">
      <w:pPr>
        <w:tabs>
          <w:tab w:val="num" w:pos="720"/>
        </w:tabs>
        <w:ind w:firstLine="360"/>
        <w:rPr>
          <w:color w:val="000080"/>
          <w:sz w:val="16"/>
          <w:szCs w:val="20"/>
        </w:rPr>
      </w:pPr>
    </w:p>
    <w:p w:rsidR="007F464F" w:rsidRPr="007F464F" w:rsidRDefault="007F464F" w:rsidP="007F464F">
      <w:pPr>
        <w:spacing w:line="360" w:lineRule="auto"/>
        <w:ind w:firstLine="567"/>
        <w:jc w:val="right"/>
        <w:rPr>
          <w:rFonts w:ascii="Times New Roman" w:hAnsi="Times New Roman" w:cs="Times New Roman"/>
          <w:sz w:val="28"/>
          <w:szCs w:val="28"/>
        </w:rPr>
      </w:pPr>
    </w:p>
    <w:sectPr w:rsidR="007F464F" w:rsidRPr="007F464F" w:rsidSect="00D32D2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0BBF"/>
    <w:multiLevelType w:val="hybridMultilevel"/>
    <w:tmpl w:val="AF9095B6"/>
    <w:lvl w:ilvl="0" w:tplc="04190009">
      <w:start w:val="1"/>
      <w:numFmt w:val="bullet"/>
      <w:lvlText w:val=""/>
      <w:lvlJc w:val="left"/>
      <w:pPr>
        <w:ind w:left="841" w:hanging="360"/>
      </w:pPr>
      <w:rPr>
        <w:rFonts w:ascii="Wingdings" w:hAnsi="Wingdings"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1">
    <w:nsid w:val="10B237D1"/>
    <w:multiLevelType w:val="hybridMultilevel"/>
    <w:tmpl w:val="F52C6274"/>
    <w:lvl w:ilvl="0" w:tplc="8AEC1918">
      <w:start w:val="1"/>
      <w:numFmt w:val="bullet"/>
      <w:lvlText w:val="•"/>
      <w:lvlJc w:val="left"/>
      <w:pPr>
        <w:tabs>
          <w:tab w:val="num" w:pos="720"/>
        </w:tabs>
        <w:ind w:left="720" w:hanging="360"/>
      </w:pPr>
      <w:rPr>
        <w:rFonts w:ascii="Times New Roman" w:hAnsi="Times New Roman" w:hint="default"/>
      </w:rPr>
    </w:lvl>
    <w:lvl w:ilvl="1" w:tplc="12662958" w:tentative="1">
      <w:start w:val="1"/>
      <w:numFmt w:val="bullet"/>
      <w:lvlText w:val="•"/>
      <w:lvlJc w:val="left"/>
      <w:pPr>
        <w:tabs>
          <w:tab w:val="num" w:pos="1440"/>
        </w:tabs>
        <w:ind w:left="1440" w:hanging="360"/>
      </w:pPr>
      <w:rPr>
        <w:rFonts w:ascii="Times New Roman" w:hAnsi="Times New Roman" w:hint="default"/>
      </w:rPr>
    </w:lvl>
    <w:lvl w:ilvl="2" w:tplc="5E9CDF1A" w:tentative="1">
      <w:start w:val="1"/>
      <w:numFmt w:val="bullet"/>
      <w:lvlText w:val="•"/>
      <w:lvlJc w:val="left"/>
      <w:pPr>
        <w:tabs>
          <w:tab w:val="num" w:pos="2160"/>
        </w:tabs>
        <w:ind w:left="2160" w:hanging="360"/>
      </w:pPr>
      <w:rPr>
        <w:rFonts w:ascii="Times New Roman" w:hAnsi="Times New Roman" w:hint="default"/>
      </w:rPr>
    </w:lvl>
    <w:lvl w:ilvl="3" w:tplc="9B4E7B16" w:tentative="1">
      <w:start w:val="1"/>
      <w:numFmt w:val="bullet"/>
      <w:lvlText w:val="•"/>
      <w:lvlJc w:val="left"/>
      <w:pPr>
        <w:tabs>
          <w:tab w:val="num" w:pos="2880"/>
        </w:tabs>
        <w:ind w:left="2880" w:hanging="360"/>
      </w:pPr>
      <w:rPr>
        <w:rFonts w:ascii="Times New Roman" w:hAnsi="Times New Roman" w:hint="default"/>
      </w:rPr>
    </w:lvl>
    <w:lvl w:ilvl="4" w:tplc="746237CC" w:tentative="1">
      <w:start w:val="1"/>
      <w:numFmt w:val="bullet"/>
      <w:lvlText w:val="•"/>
      <w:lvlJc w:val="left"/>
      <w:pPr>
        <w:tabs>
          <w:tab w:val="num" w:pos="3600"/>
        </w:tabs>
        <w:ind w:left="3600" w:hanging="360"/>
      </w:pPr>
      <w:rPr>
        <w:rFonts w:ascii="Times New Roman" w:hAnsi="Times New Roman" w:hint="default"/>
      </w:rPr>
    </w:lvl>
    <w:lvl w:ilvl="5" w:tplc="0C58C960" w:tentative="1">
      <w:start w:val="1"/>
      <w:numFmt w:val="bullet"/>
      <w:lvlText w:val="•"/>
      <w:lvlJc w:val="left"/>
      <w:pPr>
        <w:tabs>
          <w:tab w:val="num" w:pos="4320"/>
        </w:tabs>
        <w:ind w:left="4320" w:hanging="360"/>
      </w:pPr>
      <w:rPr>
        <w:rFonts w:ascii="Times New Roman" w:hAnsi="Times New Roman" w:hint="default"/>
      </w:rPr>
    </w:lvl>
    <w:lvl w:ilvl="6" w:tplc="13749F0A" w:tentative="1">
      <w:start w:val="1"/>
      <w:numFmt w:val="bullet"/>
      <w:lvlText w:val="•"/>
      <w:lvlJc w:val="left"/>
      <w:pPr>
        <w:tabs>
          <w:tab w:val="num" w:pos="5040"/>
        </w:tabs>
        <w:ind w:left="5040" w:hanging="360"/>
      </w:pPr>
      <w:rPr>
        <w:rFonts w:ascii="Times New Roman" w:hAnsi="Times New Roman" w:hint="default"/>
      </w:rPr>
    </w:lvl>
    <w:lvl w:ilvl="7" w:tplc="C3FC2680" w:tentative="1">
      <w:start w:val="1"/>
      <w:numFmt w:val="bullet"/>
      <w:lvlText w:val="•"/>
      <w:lvlJc w:val="left"/>
      <w:pPr>
        <w:tabs>
          <w:tab w:val="num" w:pos="5760"/>
        </w:tabs>
        <w:ind w:left="5760" w:hanging="360"/>
      </w:pPr>
      <w:rPr>
        <w:rFonts w:ascii="Times New Roman" w:hAnsi="Times New Roman" w:hint="default"/>
      </w:rPr>
    </w:lvl>
    <w:lvl w:ilvl="8" w:tplc="5A780A5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A82972"/>
    <w:multiLevelType w:val="hybridMultilevel"/>
    <w:tmpl w:val="6B4EFDA8"/>
    <w:lvl w:ilvl="0" w:tplc="A41AFBFE">
      <w:start w:val="1"/>
      <w:numFmt w:val="bullet"/>
      <w:lvlText w:val="•"/>
      <w:lvlJc w:val="left"/>
      <w:pPr>
        <w:tabs>
          <w:tab w:val="num" w:pos="720"/>
        </w:tabs>
        <w:ind w:left="720" w:hanging="360"/>
      </w:pPr>
      <w:rPr>
        <w:rFonts w:ascii="Times New Roman" w:hAnsi="Times New Roman" w:hint="default"/>
      </w:rPr>
    </w:lvl>
    <w:lvl w:ilvl="1" w:tplc="09E871D0" w:tentative="1">
      <w:start w:val="1"/>
      <w:numFmt w:val="bullet"/>
      <w:lvlText w:val="•"/>
      <w:lvlJc w:val="left"/>
      <w:pPr>
        <w:tabs>
          <w:tab w:val="num" w:pos="1440"/>
        </w:tabs>
        <w:ind w:left="1440" w:hanging="360"/>
      </w:pPr>
      <w:rPr>
        <w:rFonts w:ascii="Times New Roman" w:hAnsi="Times New Roman" w:hint="default"/>
      </w:rPr>
    </w:lvl>
    <w:lvl w:ilvl="2" w:tplc="A6B28184" w:tentative="1">
      <w:start w:val="1"/>
      <w:numFmt w:val="bullet"/>
      <w:lvlText w:val="•"/>
      <w:lvlJc w:val="left"/>
      <w:pPr>
        <w:tabs>
          <w:tab w:val="num" w:pos="2160"/>
        </w:tabs>
        <w:ind w:left="2160" w:hanging="360"/>
      </w:pPr>
      <w:rPr>
        <w:rFonts w:ascii="Times New Roman" w:hAnsi="Times New Roman" w:hint="default"/>
      </w:rPr>
    </w:lvl>
    <w:lvl w:ilvl="3" w:tplc="07C69108" w:tentative="1">
      <w:start w:val="1"/>
      <w:numFmt w:val="bullet"/>
      <w:lvlText w:val="•"/>
      <w:lvlJc w:val="left"/>
      <w:pPr>
        <w:tabs>
          <w:tab w:val="num" w:pos="2880"/>
        </w:tabs>
        <w:ind w:left="2880" w:hanging="360"/>
      </w:pPr>
      <w:rPr>
        <w:rFonts w:ascii="Times New Roman" w:hAnsi="Times New Roman" w:hint="default"/>
      </w:rPr>
    </w:lvl>
    <w:lvl w:ilvl="4" w:tplc="4290FBF6" w:tentative="1">
      <w:start w:val="1"/>
      <w:numFmt w:val="bullet"/>
      <w:lvlText w:val="•"/>
      <w:lvlJc w:val="left"/>
      <w:pPr>
        <w:tabs>
          <w:tab w:val="num" w:pos="3600"/>
        </w:tabs>
        <w:ind w:left="3600" w:hanging="360"/>
      </w:pPr>
      <w:rPr>
        <w:rFonts w:ascii="Times New Roman" w:hAnsi="Times New Roman" w:hint="default"/>
      </w:rPr>
    </w:lvl>
    <w:lvl w:ilvl="5" w:tplc="99B07D70" w:tentative="1">
      <w:start w:val="1"/>
      <w:numFmt w:val="bullet"/>
      <w:lvlText w:val="•"/>
      <w:lvlJc w:val="left"/>
      <w:pPr>
        <w:tabs>
          <w:tab w:val="num" w:pos="4320"/>
        </w:tabs>
        <w:ind w:left="4320" w:hanging="360"/>
      </w:pPr>
      <w:rPr>
        <w:rFonts w:ascii="Times New Roman" w:hAnsi="Times New Roman" w:hint="default"/>
      </w:rPr>
    </w:lvl>
    <w:lvl w:ilvl="6" w:tplc="978A2FB4" w:tentative="1">
      <w:start w:val="1"/>
      <w:numFmt w:val="bullet"/>
      <w:lvlText w:val="•"/>
      <w:lvlJc w:val="left"/>
      <w:pPr>
        <w:tabs>
          <w:tab w:val="num" w:pos="5040"/>
        </w:tabs>
        <w:ind w:left="5040" w:hanging="360"/>
      </w:pPr>
      <w:rPr>
        <w:rFonts w:ascii="Times New Roman" w:hAnsi="Times New Roman" w:hint="default"/>
      </w:rPr>
    </w:lvl>
    <w:lvl w:ilvl="7" w:tplc="630C55AA" w:tentative="1">
      <w:start w:val="1"/>
      <w:numFmt w:val="bullet"/>
      <w:lvlText w:val="•"/>
      <w:lvlJc w:val="left"/>
      <w:pPr>
        <w:tabs>
          <w:tab w:val="num" w:pos="5760"/>
        </w:tabs>
        <w:ind w:left="5760" w:hanging="360"/>
      </w:pPr>
      <w:rPr>
        <w:rFonts w:ascii="Times New Roman" w:hAnsi="Times New Roman" w:hint="default"/>
      </w:rPr>
    </w:lvl>
    <w:lvl w:ilvl="8" w:tplc="C5E0DCB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FB1CF6"/>
    <w:multiLevelType w:val="hybridMultilevel"/>
    <w:tmpl w:val="8990F01A"/>
    <w:lvl w:ilvl="0" w:tplc="93C6C178">
      <w:start w:val="1"/>
      <w:numFmt w:val="bullet"/>
      <w:lvlText w:val="•"/>
      <w:lvlJc w:val="left"/>
      <w:pPr>
        <w:tabs>
          <w:tab w:val="num" w:pos="720"/>
        </w:tabs>
        <w:ind w:left="720" w:hanging="360"/>
      </w:pPr>
      <w:rPr>
        <w:rFonts w:ascii="Times New Roman" w:hAnsi="Times New Roman" w:hint="default"/>
      </w:rPr>
    </w:lvl>
    <w:lvl w:ilvl="1" w:tplc="AAEE1CDC" w:tentative="1">
      <w:start w:val="1"/>
      <w:numFmt w:val="bullet"/>
      <w:lvlText w:val="•"/>
      <w:lvlJc w:val="left"/>
      <w:pPr>
        <w:tabs>
          <w:tab w:val="num" w:pos="1440"/>
        </w:tabs>
        <w:ind w:left="1440" w:hanging="360"/>
      </w:pPr>
      <w:rPr>
        <w:rFonts w:ascii="Times New Roman" w:hAnsi="Times New Roman" w:hint="default"/>
      </w:rPr>
    </w:lvl>
    <w:lvl w:ilvl="2" w:tplc="77A20210" w:tentative="1">
      <w:start w:val="1"/>
      <w:numFmt w:val="bullet"/>
      <w:lvlText w:val="•"/>
      <w:lvlJc w:val="left"/>
      <w:pPr>
        <w:tabs>
          <w:tab w:val="num" w:pos="2160"/>
        </w:tabs>
        <w:ind w:left="2160" w:hanging="360"/>
      </w:pPr>
      <w:rPr>
        <w:rFonts w:ascii="Times New Roman" w:hAnsi="Times New Roman" w:hint="default"/>
      </w:rPr>
    </w:lvl>
    <w:lvl w:ilvl="3" w:tplc="932A30BC" w:tentative="1">
      <w:start w:val="1"/>
      <w:numFmt w:val="bullet"/>
      <w:lvlText w:val="•"/>
      <w:lvlJc w:val="left"/>
      <w:pPr>
        <w:tabs>
          <w:tab w:val="num" w:pos="2880"/>
        </w:tabs>
        <w:ind w:left="2880" w:hanging="360"/>
      </w:pPr>
      <w:rPr>
        <w:rFonts w:ascii="Times New Roman" w:hAnsi="Times New Roman" w:hint="default"/>
      </w:rPr>
    </w:lvl>
    <w:lvl w:ilvl="4" w:tplc="E9E6D98A" w:tentative="1">
      <w:start w:val="1"/>
      <w:numFmt w:val="bullet"/>
      <w:lvlText w:val="•"/>
      <w:lvlJc w:val="left"/>
      <w:pPr>
        <w:tabs>
          <w:tab w:val="num" w:pos="3600"/>
        </w:tabs>
        <w:ind w:left="3600" w:hanging="360"/>
      </w:pPr>
      <w:rPr>
        <w:rFonts w:ascii="Times New Roman" w:hAnsi="Times New Roman" w:hint="default"/>
      </w:rPr>
    </w:lvl>
    <w:lvl w:ilvl="5" w:tplc="2EF61884" w:tentative="1">
      <w:start w:val="1"/>
      <w:numFmt w:val="bullet"/>
      <w:lvlText w:val="•"/>
      <w:lvlJc w:val="left"/>
      <w:pPr>
        <w:tabs>
          <w:tab w:val="num" w:pos="4320"/>
        </w:tabs>
        <w:ind w:left="4320" w:hanging="360"/>
      </w:pPr>
      <w:rPr>
        <w:rFonts w:ascii="Times New Roman" w:hAnsi="Times New Roman" w:hint="default"/>
      </w:rPr>
    </w:lvl>
    <w:lvl w:ilvl="6" w:tplc="CDF2629E" w:tentative="1">
      <w:start w:val="1"/>
      <w:numFmt w:val="bullet"/>
      <w:lvlText w:val="•"/>
      <w:lvlJc w:val="left"/>
      <w:pPr>
        <w:tabs>
          <w:tab w:val="num" w:pos="5040"/>
        </w:tabs>
        <w:ind w:left="5040" w:hanging="360"/>
      </w:pPr>
      <w:rPr>
        <w:rFonts w:ascii="Times New Roman" w:hAnsi="Times New Roman" w:hint="default"/>
      </w:rPr>
    </w:lvl>
    <w:lvl w:ilvl="7" w:tplc="AE1ABEF8" w:tentative="1">
      <w:start w:val="1"/>
      <w:numFmt w:val="bullet"/>
      <w:lvlText w:val="•"/>
      <w:lvlJc w:val="left"/>
      <w:pPr>
        <w:tabs>
          <w:tab w:val="num" w:pos="5760"/>
        </w:tabs>
        <w:ind w:left="5760" w:hanging="360"/>
      </w:pPr>
      <w:rPr>
        <w:rFonts w:ascii="Times New Roman" w:hAnsi="Times New Roman" w:hint="default"/>
      </w:rPr>
    </w:lvl>
    <w:lvl w:ilvl="8" w:tplc="BB4E1B16" w:tentative="1">
      <w:start w:val="1"/>
      <w:numFmt w:val="bullet"/>
      <w:lvlText w:val="•"/>
      <w:lvlJc w:val="left"/>
      <w:pPr>
        <w:tabs>
          <w:tab w:val="num" w:pos="6480"/>
        </w:tabs>
        <w:ind w:left="6480" w:hanging="360"/>
      </w:pPr>
      <w:rPr>
        <w:rFonts w:ascii="Times New Roman" w:hAnsi="Times New Roman" w:hint="default"/>
      </w:rPr>
    </w:lvl>
  </w:abstractNum>
  <w:abstractNum w:abstractNumId="4">
    <w:nsid w:val="524F6057"/>
    <w:multiLevelType w:val="hybridMultilevel"/>
    <w:tmpl w:val="7FA203EA"/>
    <w:lvl w:ilvl="0" w:tplc="878A4160">
      <w:start w:val="1"/>
      <w:numFmt w:val="bullet"/>
      <w:lvlText w:val="•"/>
      <w:lvlJc w:val="left"/>
      <w:pPr>
        <w:tabs>
          <w:tab w:val="num" w:pos="720"/>
        </w:tabs>
        <w:ind w:left="720" w:hanging="360"/>
      </w:pPr>
      <w:rPr>
        <w:rFonts w:ascii="Times New Roman" w:hAnsi="Times New Roman" w:hint="default"/>
      </w:rPr>
    </w:lvl>
    <w:lvl w:ilvl="1" w:tplc="7DD85B42" w:tentative="1">
      <w:start w:val="1"/>
      <w:numFmt w:val="bullet"/>
      <w:lvlText w:val="•"/>
      <w:lvlJc w:val="left"/>
      <w:pPr>
        <w:tabs>
          <w:tab w:val="num" w:pos="1440"/>
        </w:tabs>
        <w:ind w:left="1440" w:hanging="360"/>
      </w:pPr>
      <w:rPr>
        <w:rFonts w:ascii="Times New Roman" w:hAnsi="Times New Roman" w:hint="default"/>
      </w:rPr>
    </w:lvl>
    <w:lvl w:ilvl="2" w:tplc="5524AB08" w:tentative="1">
      <w:start w:val="1"/>
      <w:numFmt w:val="bullet"/>
      <w:lvlText w:val="•"/>
      <w:lvlJc w:val="left"/>
      <w:pPr>
        <w:tabs>
          <w:tab w:val="num" w:pos="2160"/>
        </w:tabs>
        <w:ind w:left="2160" w:hanging="360"/>
      </w:pPr>
      <w:rPr>
        <w:rFonts w:ascii="Times New Roman" w:hAnsi="Times New Roman" w:hint="default"/>
      </w:rPr>
    </w:lvl>
    <w:lvl w:ilvl="3" w:tplc="E3B2D6E8" w:tentative="1">
      <w:start w:val="1"/>
      <w:numFmt w:val="bullet"/>
      <w:lvlText w:val="•"/>
      <w:lvlJc w:val="left"/>
      <w:pPr>
        <w:tabs>
          <w:tab w:val="num" w:pos="2880"/>
        </w:tabs>
        <w:ind w:left="2880" w:hanging="360"/>
      </w:pPr>
      <w:rPr>
        <w:rFonts w:ascii="Times New Roman" w:hAnsi="Times New Roman" w:hint="default"/>
      </w:rPr>
    </w:lvl>
    <w:lvl w:ilvl="4" w:tplc="2CBC8E94" w:tentative="1">
      <w:start w:val="1"/>
      <w:numFmt w:val="bullet"/>
      <w:lvlText w:val="•"/>
      <w:lvlJc w:val="left"/>
      <w:pPr>
        <w:tabs>
          <w:tab w:val="num" w:pos="3600"/>
        </w:tabs>
        <w:ind w:left="3600" w:hanging="360"/>
      </w:pPr>
      <w:rPr>
        <w:rFonts w:ascii="Times New Roman" w:hAnsi="Times New Roman" w:hint="default"/>
      </w:rPr>
    </w:lvl>
    <w:lvl w:ilvl="5" w:tplc="35C8C074" w:tentative="1">
      <w:start w:val="1"/>
      <w:numFmt w:val="bullet"/>
      <w:lvlText w:val="•"/>
      <w:lvlJc w:val="left"/>
      <w:pPr>
        <w:tabs>
          <w:tab w:val="num" w:pos="4320"/>
        </w:tabs>
        <w:ind w:left="4320" w:hanging="360"/>
      </w:pPr>
      <w:rPr>
        <w:rFonts w:ascii="Times New Roman" w:hAnsi="Times New Roman" w:hint="default"/>
      </w:rPr>
    </w:lvl>
    <w:lvl w:ilvl="6" w:tplc="92E27D2E" w:tentative="1">
      <w:start w:val="1"/>
      <w:numFmt w:val="bullet"/>
      <w:lvlText w:val="•"/>
      <w:lvlJc w:val="left"/>
      <w:pPr>
        <w:tabs>
          <w:tab w:val="num" w:pos="5040"/>
        </w:tabs>
        <w:ind w:left="5040" w:hanging="360"/>
      </w:pPr>
      <w:rPr>
        <w:rFonts w:ascii="Times New Roman" w:hAnsi="Times New Roman" w:hint="default"/>
      </w:rPr>
    </w:lvl>
    <w:lvl w:ilvl="7" w:tplc="AC804238" w:tentative="1">
      <w:start w:val="1"/>
      <w:numFmt w:val="bullet"/>
      <w:lvlText w:val="•"/>
      <w:lvlJc w:val="left"/>
      <w:pPr>
        <w:tabs>
          <w:tab w:val="num" w:pos="5760"/>
        </w:tabs>
        <w:ind w:left="5760" w:hanging="360"/>
      </w:pPr>
      <w:rPr>
        <w:rFonts w:ascii="Times New Roman" w:hAnsi="Times New Roman" w:hint="default"/>
      </w:rPr>
    </w:lvl>
    <w:lvl w:ilvl="8" w:tplc="BF4443A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40705E3"/>
    <w:multiLevelType w:val="hybridMultilevel"/>
    <w:tmpl w:val="D346D856"/>
    <w:lvl w:ilvl="0" w:tplc="3BC8B5E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useFELayout/>
  </w:compat>
  <w:rsids>
    <w:rsidRoot w:val="00C6323C"/>
    <w:rsid w:val="00086835"/>
    <w:rsid w:val="00173B3A"/>
    <w:rsid w:val="0018509E"/>
    <w:rsid w:val="001937EF"/>
    <w:rsid w:val="001B32BA"/>
    <w:rsid w:val="00207280"/>
    <w:rsid w:val="00314A7B"/>
    <w:rsid w:val="003D5FCD"/>
    <w:rsid w:val="00430313"/>
    <w:rsid w:val="00532B46"/>
    <w:rsid w:val="00755D1C"/>
    <w:rsid w:val="007A1A34"/>
    <w:rsid w:val="007F464F"/>
    <w:rsid w:val="00842103"/>
    <w:rsid w:val="008519EA"/>
    <w:rsid w:val="008C1CF8"/>
    <w:rsid w:val="00920667"/>
    <w:rsid w:val="009B3D29"/>
    <w:rsid w:val="009E703B"/>
    <w:rsid w:val="00A31D0A"/>
    <w:rsid w:val="00AB2902"/>
    <w:rsid w:val="00AB6131"/>
    <w:rsid w:val="00C6323C"/>
    <w:rsid w:val="00CE5AC4"/>
    <w:rsid w:val="00D32D21"/>
    <w:rsid w:val="00E61D00"/>
    <w:rsid w:val="00ED3D14"/>
    <w:rsid w:val="00EE0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1C"/>
  </w:style>
  <w:style w:type="paragraph" w:styleId="1">
    <w:name w:val="heading 1"/>
    <w:basedOn w:val="a"/>
    <w:link w:val="10"/>
    <w:uiPriority w:val="9"/>
    <w:qFormat/>
    <w:rsid w:val="00C6323C"/>
    <w:pPr>
      <w:spacing w:before="100" w:beforeAutospacing="1" w:after="100" w:afterAutospacing="1" w:line="240" w:lineRule="auto"/>
      <w:jc w:val="center"/>
      <w:outlineLvl w:val="0"/>
    </w:pPr>
    <w:rPr>
      <w:rFonts w:ascii="Verdana" w:eastAsia="Times New Roman" w:hAnsi="Verdana" w:cs="Times New Roman"/>
      <w:b/>
      <w:bCs/>
      <w:color w:val="2666B9"/>
      <w:kern w:val="36"/>
      <w:sz w:val="45"/>
      <w:szCs w:val="4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2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23C"/>
    <w:rPr>
      <w:rFonts w:ascii="Tahoma" w:hAnsi="Tahoma" w:cs="Tahoma"/>
      <w:sz w:val="16"/>
      <w:szCs w:val="16"/>
    </w:rPr>
  </w:style>
  <w:style w:type="character" w:customStyle="1" w:styleId="10">
    <w:name w:val="Заголовок 1 Знак"/>
    <w:basedOn w:val="a0"/>
    <w:link w:val="1"/>
    <w:uiPriority w:val="9"/>
    <w:rsid w:val="00C6323C"/>
    <w:rPr>
      <w:rFonts w:ascii="Verdana" w:eastAsia="Times New Roman" w:hAnsi="Verdana" w:cs="Times New Roman"/>
      <w:b/>
      <w:bCs/>
      <w:color w:val="2666B9"/>
      <w:kern w:val="36"/>
      <w:sz w:val="45"/>
      <w:szCs w:val="45"/>
    </w:rPr>
  </w:style>
  <w:style w:type="paragraph" w:styleId="a5">
    <w:name w:val="List Paragraph"/>
    <w:basedOn w:val="a"/>
    <w:uiPriority w:val="34"/>
    <w:qFormat/>
    <w:rsid w:val="00D32D21"/>
    <w:pPr>
      <w:ind w:left="720"/>
      <w:contextualSpacing/>
    </w:pPr>
  </w:style>
  <w:style w:type="paragraph" w:styleId="a6">
    <w:name w:val="Normal (Web)"/>
    <w:basedOn w:val="a"/>
    <w:uiPriority w:val="99"/>
    <w:semiHidden/>
    <w:unhideWhenUsed/>
    <w:rsid w:val="004303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4726320">
      <w:bodyDiv w:val="1"/>
      <w:marLeft w:val="0"/>
      <w:marRight w:val="0"/>
      <w:marTop w:val="0"/>
      <w:marBottom w:val="0"/>
      <w:divBdr>
        <w:top w:val="none" w:sz="0" w:space="0" w:color="auto"/>
        <w:left w:val="none" w:sz="0" w:space="0" w:color="auto"/>
        <w:bottom w:val="none" w:sz="0" w:space="0" w:color="auto"/>
        <w:right w:val="none" w:sz="0" w:space="0" w:color="auto"/>
      </w:divBdr>
    </w:div>
    <w:div w:id="849221555">
      <w:bodyDiv w:val="1"/>
      <w:marLeft w:val="0"/>
      <w:marRight w:val="0"/>
      <w:marTop w:val="0"/>
      <w:marBottom w:val="0"/>
      <w:divBdr>
        <w:top w:val="none" w:sz="0" w:space="0" w:color="auto"/>
        <w:left w:val="none" w:sz="0" w:space="0" w:color="auto"/>
        <w:bottom w:val="none" w:sz="0" w:space="0" w:color="auto"/>
        <w:right w:val="none" w:sz="0" w:space="0" w:color="auto"/>
      </w:divBdr>
    </w:div>
    <w:div w:id="858857745">
      <w:bodyDiv w:val="1"/>
      <w:marLeft w:val="0"/>
      <w:marRight w:val="0"/>
      <w:marTop w:val="0"/>
      <w:marBottom w:val="0"/>
      <w:divBdr>
        <w:top w:val="none" w:sz="0" w:space="0" w:color="auto"/>
        <w:left w:val="none" w:sz="0" w:space="0" w:color="auto"/>
        <w:bottom w:val="none" w:sz="0" w:space="0" w:color="auto"/>
        <w:right w:val="none" w:sz="0" w:space="0" w:color="auto"/>
      </w:divBdr>
    </w:div>
    <w:div w:id="1162238733">
      <w:bodyDiv w:val="1"/>
      <w:marLeft w:val="0"/>
      <w:marRight w:val="0"/>
      <w:marTop w:val="0"/>
      <w:marBottom w:val="0"/>
      <w:divBdr>
        <w:top w:val="none" w:sz="0" w:space="0" w:color="auto"/>
        <w:left w:val="none" w:sz="0" w:space="0" w:color="auto"/>
        <w:bottom w:val="none" w:sz="0" w:space="0" w:color="auto"/>
        <w:right w:val="none" w:sz="0" w:space="0" w:color="auto"/>
      </w:divBdr>
      <w:divsChild>
        <w:div w:id="1836922412">
          <w:marLeft w:val="547"/>
          <w:marRight w:val="0"/>
          <w:marTop w:val="115"/>
          <w:marBottom w:val="0"/>
          <w:divBdr>
            <w:top w:val="none" w:sz="0" w:space="0" w:color="auto"/>
            <w:left w:val="none" w:sz="0" w:space="0" w:color="auto"/>
            <w:bottom w:val="none" w:sz="0" w:space="0" w:color="auto"/>
            <w:right w:val="none" w:sz="0" w:space="0" w:color="auto"/>
          </w:divBdr>
        </w:div>
        <w:div w:id="1086539968">
          <w:marLeft w:val="547"/>
          <w:marRight w:val="0"/>
          <w:marTop w:val="115"/>
          <w:marBottom w:val="0"/>
          <w:divBdr>
            <w:top w:val="none" w:sz="0" w:space="0" w:color="auto"/>
            <w:left w:val="none" w:sz="0" w:space="0" w:color="auto"/>
            <w:bottom w:val="none" w:sz="0" w:space="0" w:color="auto"/>
            <w:right w:val="none" w:sz="0" w:space="0" w:color="auto"/>
          </w:divBdr>
        </w:div>
        <w:div w:id="296447668">
          <w:marLeft w:val="547"/>
          <w:marRight w:val="0"/>
          <w:marTop w:val="115"/>
          <w:marBottom w:val="0"/>
          <w:divBdr>
            <w:top w:val="none" w:sz="0" w:space="0" w:color="auto"/>
            <w:left w:val="none" w:sz="0" w:space="0" w:color="auto"/>
            <w:bottom w:val="none" w:sz="0" w:space="0" w:color="auto"/>
            <w:right w:val="none" w:sz="0" w:space="0" w:color="auto"/>
          </w:divBdr>
        </w:div>
        <w:div w:id="535313298">
          <w:marLeft w:val="547"/>
          <w:marRight w:val="0"/>
          <w:marTop w:val="115"/>
          <w:marBottom w:val="0"/>
          <w:divBdr>
            <w:top w:val="none" w:sz="0" w:space="0" w:color="auto"/>
            <w:left w:val="none" w:sz="0" w:space="0" w:color="auto"/>
            <w:bottom w:val="none" w:sz="0" w:space="0" w:color="auto"/>
            <w:right w:val="none" w:sz="0" w:space="0" w:color="auto"/>
          </w:divBdr>
        </w:div>
        <w:div w:id="1882473730">
          <w:marLeft w:val="547"/>
          <w:marRight w:val="0"/>
          <w:marTop w:val="115"/>
          <w:marBottom w:val="0"/>
          <w:divBdr>
            <w:top w:val="none" w:sz="0" w:space="0" w:color="auto"/>
            <w:left w:val="none" w:sz="0" w:space="0" w:color="auto"/>
            <w:bottom w:val="none" w:sz="0" w:space="0" w:color="auto"/>
            <w:right w:val="none" w:sz="0" w:space="0" w:color="auto"/>
          </w:divBdr>
        </w:div>
        <w:div w:id="67003029">
          <w:marLeft w:val="547"/>
          <w:marRight w:val="0"/>
          <w:marTop w:val="115"/>
          <w:marBottom w:val="0"/>
          <w:divBdr>
            <w:top w:val="none" w:sz="0" w:space="0" w:color="auto"/>
            <w:left w:val="none" w:sz="0" w:space="0" w:color="auto"/>
            <w:bottom w:val="none" w:sz="0" w:space="0" w:color="auto"/>
            <w:right w:val="none" w:sz="0" w:space="0" w:color="auto"/>
          </w:divBdr>
        </w:div>
        <w:div w:id="526602140">
          <w:marLeft w:val="547"/>
          <w:marRight w:val="0"/>
          <w:marTop w:val="115"/>
          <w:marBottom w:val="0"/>
          <w:divBdr>
            <w:top w:val="none" w:sz="0" w:space="0" w:color="auto"/>
            <w:left w:val="none" w:sz="0" w:space="0" w:color="auto"/>
            <w:bottom w:val="none" w:sz="0" w:space="0" w:color="auto"/>
            <w:right w:val="none" w:sz="0" w:space="0" w:color="auto"/>
          </w:divBdr>
        </w:div>
      </w:divsChild>
    </w:div>
    <w:div w:id="1490707020">
      <w:bodyDiv w:val="1"/>
      <w:marLeft w:val="0"/>
      <w:marRight w:val="0"/>
      <w:marTop w:val="0"/>
      <w:marBottom w:val="0"/>
      <w:divBdr>
        <w:top w:val="none" w:sz="0" w:space="0" w:color="auto"/>
        <w:left w:val="none" w:sz="0" w:space="0" w:color="auto"/>
        <w:bottom w:val="none" w:sz="0" w:space="0" w:color="auto"/>
        <w:right w:val="none" w:sz="0" w:space="0" w:color="auto"/>
      </w:divBdr>
      <w:divsChild>
        <w:div w:id="519054548">
          <w:marLeft w:val="547"/>
          <w:marRight w:val="0"/>
          <w:marTop w:val="96"/>
          <w:marBottom w:val="0"/>
          <w:divBdr>
            <w:top w:val="none" w:sz="0" w:space="0" w:color="auto"/>
            <w:left w:val="none" w:sz="0" w:space="0" w:color="auto"/>
            <w:bottom w:val="none" w:sz="0" w:space="0" w:color="auto"/>
            <w:right w:val="none" w:sz="0" w:space="0" w:color="auto"/>
          </w:divBdr>
        </w:div>
        <w:div w:id="2086563137">
          <w:marLeft w:val="547"/>
          <w:marRight w:val="0"/>
          <w:marTop w:val="96"/>
          <w:marBottom w:val="0"/>
          <w:divBdr>
            <w:top w:val="none" w:sz="0" w:space="0" w:color="auto"/>
            <w:left w:val="none" w:sz="0" w:space="0" w:color="auto"/>
            <w:bottom w:val="none" w:sz="0" w:space="0" w:color="auto"/>
            <w:right w:val="none" w:sz="0" w:space="0" w:color="auto"/>
          </w:divBdr>
        </w:div>
        <w:div w:id="136456973">
          <w:marLeft w:val="547"/>
          <w:marRight w:val="0"/>
          <w:marTop w:val="96"/>
          <w:marBottom w:val="0"/>
          <w:divBdr>
            <w:top w:val="none" w:sz="0" w:space="0" w:color="auto"/>
            <w:left w:val="none" w:sz="0" w:space="0" w:color="auto"/>
            <w:bottom w:val="none" w:sz="0" w:space="0" w:color="auto"/>
            <w:right w:val="none" w:sz="0" w:space="0" w:color="auto"/>
          </w:divBdr>
        </w:div>
        <w:div w:id="794837779">
          <w:marLeft w:val="547"/>
          <w:marRight w:val="0"/>
          <w:marTop w:val="96"/>
          <w:marBottom w:val="0"/>
          <w:divBdr>
            <w:top w:val="none" w:sz="0" w:space="0" w:color="auto"/>
            <w:left w:val="none" w:sz="0" w:space="0" w:color="auto"/>
            <w:bottom w:val="none" w:sz="0" w:space="0" w:color="auto"/>
            <w:right w:val="none" w:sz="0" w:space="0" w:color="auto"/>
          </w:divBdr>
        </w:div>
        <w:div w:id="214276737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25F3-E2CF-427C-9146-1B6EF659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9</cp:revision>
  <cp:lastPrinted>2013-05-13T07:04:00Z</cp:lastPrinted>
  <dcterms:created xsi:type="dcterms:W3CDTF">2013-04-16T05:48:00Z</dcterms:created>
  <dcterms:modified xsi:type="dcterms:W3CDTF">2015-02-12T19:55:00Z</dcterms:modified>
</cp:coreProperties>
</file>