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41" w:rsidRDefault="00E839ED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560F">
        <w:rPr>
          <w:rFonts w:ascii="Times New Roman" w:hAnsi="Times New Roman" w:cs="Times New Roman"/>
          <w:sz w:val="28"/>
          <w:szCs w:val="28"/>
          <w:lang w:val="tt-RU"/>
        </w:rPr>
        <w:t>8 нче сыйныфны</w:t>
      </w:r>
      <w:r>
        <w:rPr>
          <w:rFonts w:ascii="Times New Roman" w:hAnsi="Times New Roman" w:cs="Times New Roman"/>
          <w:sz w:val="28"/>
          <w:szCs w:val="28"/>
          <w:lang w:val="tt-RU"/>
        </w:rPr>
        <w:t>ң рус төркемендә татар әдәбияты дәресе</w:t>
      </w:r>
    </w:p>
    <w:p w:rsidR="00E839ED" w:rsidRDefault="00E839ED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ED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Г.Тукай – бөек шагыйр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9ED" w:rsidRDefault="00E839ED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39ED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Г.Тукай турында алган белемнәрне тирәнәйтү, ныгыту; </w:t>
      </w:r>
      <w:r w:rsidR="00B0156B">
        <w:rPr>
          <w:rFonts w:ascii="Times New Roman" w:hAnsi="Times New Roman" w:cs="Times New Roman"/>
          <w:sz w:val="28"/>
          <w:szCs w:val="28"/>
          <w:lang w:val="tt-RU"/>
        </w:rPr>
        <w:t>укучыларның сөйләм тел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B0156B">
        <w:rPr>
          <w:rFonts w:ascii="Times New Roman" w:hAnsi="Times New Roman" w:cs="Times New Roman"/>
          <w:sz w:val="28"/>
          <w:szCs w:val="28"/>
          <w:lang w:val="tt-RU"/>
        </w:rPr>
        <w:t>, игътибарлылыгын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 xml:space="preserve"> үстерү; </w:t>
      </w:r>
      <w:r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нең иҗатын өйрәнүгә кызыксыну тәрбияләү.</w:t>
      </w:r>
    </w:p>
    <w:p w:rsidR="00E839ED" w:rsidRDefault="00E839ED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39ED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Г.Тукайның портреты, видеоязма “Тукай исемле йолдыз”, презента</w:t>
      </w:r>
      <w:r w:rsidRPr="00E839E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 “Тукай – бөек </w:t>
      </w:r>
      <w:r w:rsidR="00E24556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="00E24556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”, Г.Тукай китапларыннан күргәзмә,</w:t>
      </w:r>
      <w:r w:rsidR="006707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Pr="00E839E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84903">
        <w:rPr>
          <w:rFonts w:ascii="Times New Roman" w:hAnsi="Times New Roman" w:cs="Times New Roman"/>
          <w:sz w:val="28"/>
          <w:szCs w:val="28"/>
          <w:lang w:val="tt-RU"/>
        </w:rPr>
        <w:t>бомнар, укучылар рәсемнәре;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Р.З.Хәйдәрова, Р.Л.Малафеева. Рус телендә урта гомуми белем бирүче мәктәпнең 8 нче сыйныфы өчен дәреслек (рус телендә сөйләшүче балалар өчен); комп</w:t>
      </w:r>
      <w:r w:rsidRPr="00E839E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тер, интерактив такта.</w:t>
      </w:r>
    </w:p>
    <w:p w:rsidR="006707B0" w:rsidRPr="00030A89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30A89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7B0">
        <w:rPr>
          <w:rFonts w:ascii="Times New Roman" w:hAnsi="Times New Roman" w:cs="Times New Roman"/>
          <w:sz w:val="28"/>
          <w:szCs w:val="28"/>
          <w:lang w:val="tt-RU"/>
        </w:rPr>
        <w:t>Оештыру өлеше.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07B0" w:rsidRDefault="00B0156B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Исәнләшү, уңай психологик халәт тудыру.</w:t>
      </w:r>
    </w:p>
    <w:p w:rsidR="00030A89" w:rsidRPr="006707B0" w:rsidRDefault="00B0156B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>әреснең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темасы, максаты белән таныштыру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II.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Актуал</w:t>
      </w:r>
      <w:r w:rsidRPr="006707B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ләштерү.</w:t>
      </w:r>
    </w:p>
    <w:p w:rsidR="006707B0" w:rsidRP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“Тукай – бөек </w:t>
      </w:r>
      <w:r w:rsidR="00751DDB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="00751DDB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” презента</w:t>
      </w:r>
      <w:r w:rsidRPr="00E839E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иясен карап китү.</w:t>
      </w:r>
    </w:p>
    <w:p w:rsid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III.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Кабатлау. </w:t>
      </w:r>
      <w:r w:rsidR="00F84903">
        <w:rPr>
          <w:rFonts w:ascii="Times New Roman" w:hAnsi="Times New Roman" w:cs="Times New Roman"/>
          <w:sz w:val="28"/>
          <w:szCs w:val="28"/>
          <w:lang w:val="tt-RU"/>
        </w:rPr>
        <w:t>“Тукайны кем күбрәк белә?”</w:t>
      </w:r>
    </w:p>
    <w:p w:rsidR="006707B0" w:rsidRP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Төркемнәрдә эш. Укучылар ике төркемгә бүленә. Сорауларга җавап бирү. </w:t>
      </w:r>
      <w:r w:rsidR="00BF560F">
        <w:rPr>
          <w:rFonts w:ascii="Times New Roman" w:hAnsi="Times New Roman" w:cs="Times New Roman"/>
          <w:sz w:val="28"/>
          <w:szCs w:val="28"/>
          <w:lang w:val="tt-RU"/>
        </w:rPr>
        <w:t>Беренче кайсы төркемдәге укучы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 кул күтәрә, шул төркем җавап бирә. Җавап дөрес булмаса, каршы төркем җавап бирә ала. Дөрес җаваплар йолдызчыклар белән бәяләнә.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Сораулар дәреслекнең 163 нче битендәге 8 нче күнегү буенча интерактив тактада язылган. Экранның 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1 нче яртысында сораулар, ә икенче </w:t>
      </w:r>
      <w:r>
        <w:rPr>
          <w:rFonts w:ascii="Times New Roman" w:hAnsi="Times New Roman" w:cs="Times New Roman"/>
          <w:sz w:val="28"/>
          <w:szCs w:val="28"/>
          <w:lang w:val="tt-RU"/>
        </w:rPr>
        <w:t>яртысы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нда җаваплар, ул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караңгылатылган. 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>Укучылар җавап биргәннән соң җавапның дөреслеге экранны ачып тикшерелә.</w:t>
      </w:r>
    </w:p>
    <w:p w:rsidR="006707B0" w:rsidRDefault="006707B0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IV</w:t>
      </w:r>
      <w:r w:rsidR="00030A89" w:rsidRPr="00751DD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 Өй эшен тикшерү. Г.Тукай</w:t>
      </w:r>
      <w:r w:rsidR="00030A89" w:rsidRPr="00030A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>әсәрләреннән</w:t>
      </w:r>
      <w:r w:rsidR="00295CAD">
        <w:rPr>
          <w:rFonts w:ascii="Times New Roman" w:hAnsi="Times New Roman" w:cs="Times New Roman"/>
          <w:sz w:val="28"/>
          <w:szCs w:val="28"/>
          <w:lang w:val="tt-RU"/>
        </w:rPr>
        <w:t xml:space="preserve"> өзекләрне яттан сөйләү яки берәр әсәренә </w:t>
      </w:r>
      <w:r w:rsidR="00402B4F" w:rsidRPr="00402B4F">
        <w:rPr>
          <w:rFonts w:ascii="Times New Roman" w:hAnsi="Times New Roman" w:cs="Times New Roman"/>
          <w:sz w:val="28"/>
          <w:szCs w:val="28"/>
          <w:lang w:val="tt-RU"/>
        </w:rPr>
        <w:t xml:space="preserve">Movie Maker программасында </w:t>
      </w:r>
      <w:r w:rsidR="00402B4F">
        <w:rPr>
          <w:rFonts w:ascii="Times New Roman" w:hAnsi="Times New Roman" w:cs="Times New Roman"/>
          <w:sz w:val="28"/>
          <w:szCs w:val="28"/>
          <w:lang w:val="tt-RU"/>
        </w:rPr>
        <w:t>төзе</w:t>
      </w:r>
      <w:r w:rsidR="00295CAD">
        <w:rPr>
          <w:rFonts w:ascii="Times New Roman" w:hAnsi="Times New Roman" w:cs="Times New Roman"/>
          <w:sz w:val="28"/>
          <w:szCs w:val="28"/>
          <w:lang w:val="tt-RU"/>
        </w:rPr>
        <w:t>п килгән видеороликларны күрсәтү.</w:t>
      </w:r>
    </w:p>
    <w:p w:rsidR="00566D2E" w:rsidRDefault="00030A89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="00C4222D" w:rsidRPr="00751DD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C4222D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н</w:t>
      </w:r>
      <w:r>
        <w:rPr>
          <w:rFonts w:ascii="Times New Roman" w:hAnsi="Times New Roman" w:cs="Times New Roman"/>
          <w:sz w:val="28"/>
          <w:szCs w:val="28"/>
          <w:lang w:val="tt-RU"/>
        </w:rPr>
        <w:t>ыгыту.</w:t>
      </w:r>
    </w:p>
    <w:p w:rsidR="00566D2E" w:rsidRDefault="00566D2E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i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 “Тукай исемле йолдыз” ви</w:t>
      </w:r>
      <w:r w:rsidR="00C26D8E">
        <w:rPr>
          <w:rFonts w:ascii="Times New Roman" w:hAnsi="Times New Roman" w:cs="Times New Roman"/>
          <w:sz w:val="28"/>
          <w:szCs w:val="28"/>
          <w:lang w:val="tt-RU"/>
        </w:rPr>
        <w:t>деоязмасын тыңлау</w:t>
      </w:r>
      <w:r w:rsidR="00030A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6D8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C4DE0" w:rsidRPr="004751AD">
        <w:rPr>
          <w:rFonts w:ascii="Times New Roman" w:hAnsi="Times New Roman" w:cs="Times New Roman"/>
          <w:sz w:val="28"/>
          <w:szCs w:val="28"/>
          <w:lang w:val="tt-RU"/>
        </w:rPr>
        <w:t>edu.tatar.ru/</w:t>
      </w:r>
      <w:r w:rsidR="00C26D8E" w:rsidRPr="00566D2E">
        <w:rPr>
          <w:rFonts w:ascii="Times New Roman" w:hAnsi="Times New Roman" w:cs="Times New Roman"/>
          <w:sz w:val="28"/>
          <w:szCs w:val="28"/>
          <w:lang w:val="tt-RU"/>
        </w:rPr>
        <w:t>«Цивровые образовательные ресурсы» дан)</w:t>
      </w:r>
      <w:r w:rsidR="00C26D8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26D8E" w:rsidRDefault="00C26D8E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Төркемнәргә сорау</w:t>
      </w:r>
      <w:r w:rsidR="00BF560F">
        <w:rPr>
          <w:rFonts w:ascii="Times New Roman" w:hAnsi="Times New Roman" w:cs="Times New Roman"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>Г.Тукай  кайсы авылда туган? Ничә яшендә ул апасы Газизә янына Урал</w:t>
      </w:r>
      <w:r w:rsidR="00566D2E" w:rsidRPr="00566D2E">
        <w:rPr>
          <w:rFonts w:ascii="Times New Roman" w:hAnsi="Times New Roman" w:cs="Times New Roman"/>
          <w:sz w:val="28"/>
          <w:szCs w:val="28"/>
          <w:lang w:val="tt-RU"/>
        </w:rPr>
        <w:t xml:space="preserve">ьск 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>шәһәренә күчеп килә? Тукай ничәнче елда Казанга күчеп килә?</w:t>
      </w:r>
    </w:p>
    <w:p w:rsidR="00B0156B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i/>
          <w:sz w:val="28"/>
          <w:szCs w:val="28"/>
          <w:lang w:val="tt-RU"/>
        </w:rPr>
        <w:t xml:space="preserve">2. </w:t>
      </w:r>
      <w:r w:rsidR="00402B4F" w:rsidRPr="00751DDB">
        <w:rPr>
          <w:rFonts w:ascii="Times New Roman" w:hAnsi="Times New Roman" w:cs="Times New Roman"/>
          <w:i/>
          <w:sz w:val="28"/>
          <w:szCs w:val="28"/>
          <w:lang w:val="tt-RU"/>
        </w:rPr>
        <w:t>Ял минуты</w:t>
      </w:r>
      <w:r w:rsidR="00610E76" w:rsidRPr="00751DDB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610E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Уен “Кем иг</w:t>
      </w:r>
      <w:r w:rsidRPr="00566D2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тибарлырак?” Экранда бер-бер артлы рәсемнәр күрсәтелә һәм укучыларның иг</w:t>
      </w:r>
      <w:r w:rsidRPr="00566D2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белән каравы сорала: Г.Тукай һәйкәле, Тукайның әнисенең портреты, “Кызыклы шәкерт” шигыренә иллюстра</w:t>
      </w:r>
      <w:r w:rsidRPr="007D23C7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ия, Өчиле авылы күренеше, “Шүрәле” әкиятенә иллюстра</w:t>
      </w:r>
      <w:r w:rsidRPr="007D23C7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ия. </w:t>
      </w:r>
    </w:p>
    <w:p w:rsidR="00B0156B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төркемгә сораулар: 1) 2 нче рәсемдә нәрсә ясалган иде? 2) “Шүрәле” әкиятендәге егетнең түбәтәе нинди төстә?</w:t>
      </w:r>
    </w:p>
    <w:p w:rsidR="00B0156B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 нче төркемгә сораулар: 1) 1 нче рәсемдә нәрсә күрдегез? 2) 3 нче рәсемдәге малай кулына нәрсә токан иде?</w:t>
      </w:r>
    </w:p>
    <w:p w:rsidR="00B0156B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Җавапларның дөреслеге рәсемнәрне кабат күрсәтеп тикшерелә.</w:t>
      </w:r>
    </w:p>
    <w:p w:rsidR="00566D2E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i/>
          <w:sz w:val="28"/>
          <w:szCs w:val="28"/>
          <w:lang w:val="tt-RU"/>
        </w:rPr>
        <w:t>3</w:t>
      </w:r>
      <w:r w:rsidR="00566D2E" w:rsidRPr="00751DDB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 xml:space="preserve">  Тәрҗемә итү. Дәреслекнең 163 нче битендәге 7 нче күнегүне эшләү. Ситуа</w:t>
      </w:r>
      <w:r w:rsidR="00566D2E" w:rsidRPr="00566D2E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>ияләр буенча татарча җөмләлә</w:t>
      </w:r>
      <w:r w:rsidR="007D23C7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 xml:space="preserve"> төзеп әйтү.</w:t>
      </w:r>
    </w:p>
    <w:p w:rsidR="00566D2E" w:rsidRDefault="00B0156B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i/>
          <w:sz w:val="28"/>
          <w:szCs w:val="28"/>
          <w:lang w:val="tt-RU"/>
        </w:rPr>
        <w:t>4</w:t>
      </w:r>
      <w:r w:rsidR="00566D2E" w:rsidRPr="00751DDB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 xml:space="preserve"> Тукай тормышында булган күңелле һәм күңелсез вакыйгаларны табли</w:t>
      </w:r>
      <w:r w:rsidR="00566D2E" w:rsidRPr="00566D2E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6D2E">
        <w:rPr>
          <w:rFonts w:ascii="Times New Roman" w:hAnsi="Times New Roman" w:cs="Times New Roman"/>
          <w:sz w:val="28"/>
          <w:szCs w:val="28"/>
          <w:lang w:val="tt-RU"/>
        </w:rPr>
        <w:t xml:space="preserve">ага язу. 9 нчы күнегү, 164 нче бит. Интерактив тактада эшләү. Җаваплар сүзтезмәләр рәвешендә интерактив тактага язылган, укучылар аларны тиешле баганага тартып китерәләр, шулай итеп, Г.Тукай тормышында булган күңелле һәм күңелсез вакыйгаларга бүләләр. </w:t>
      </w:r>
    </w:p>
    <w:p w:rsidR="00B0156B" w:rsidRPr="00B0156B" w:rsidRDefault="007D23C7" w:rsidP="0047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Йомгаклау. </w:t>
      </w:r>
    </w:p>
    <w:p w:rsidR="007D23C7" w:rsidRDefault="00BF560F" w:rsidP="004751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Тукай турында тагын нәрсәләр белдегез?</w:t>
      </w:r>
    </w:p>
    <w:p w:rsidR="00BF560F" w:rsidRDefault="00BF560F" w:rsidP="004751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төркем  һәм кайсы укучы Тукай турында күбрәк белә? Йолдызчыкларны санау, нәтиҗә ясау. Укучыларга билгеләр кую</w:t>
      </w:r>
    </w:p>
    <w:p w:rsidR="00BF560F" w:rsidRPr="00BF560F" w:rsidRDefault="00BF560F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DDB">
        <w:rPr>
          <w:rFonts w:ascii="Times New Roman" w:hAnsi="Times New Roman" w:cs="Times New Roman"/>
          <w:b/>
          <w:sz w:val="28"/>
          <w:szCs w:val="28"/>
          <w:lang w:val="tt-RU"/>
        </w:rPr>
        <w:t>VII.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Өйгә эш. Г.Тукай турында кроссворд төзергә.</w:t>
      </w:r>
    </w:p>
    <w:p w:rsidR="00751DDB" w:rsidRPr="00BF560F" w:rsidRDefault="00751DDB" w:rsidP="00751DD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Төзеде: </w:t>
      </w:r>
      <w:r w:rsidRPr="00BF560F">
        <w:rPr>
          <w:rFonts w:ascii="Times New Roman" w:hAnsi="Times New Roman" w:cs="Times New Roman"/>
          <w:i/>
          <w:sz w:val="24"/>
          <w:szCs w:val="24"/>
          <w:lang w:val="tt-RU"/>
        </w:rPr>
        <w:t>татар теле һәм әдәбияты укытучысы Лю</w:t>
      </w:r>
      <w:r w:rsidRPr="00751DDB">
        <w:rPr>
          <w:rFonts w:ascii="Times New Roman" w:hAnsi="Times New Roman" w:cs="Times New Roman"/>
          <w:i/>
          <w:sz w:val="24"/>
          <w:szCs w:val="24"/>
          <w:lang w:val="tt-RU"/>
        </w:rPr>
        <w:t>ц</w:t>
      </w:r>
      <w:r w:rsidRPr="00BF560F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ия Сингат кызы Гыйниятуллина </w:t>
      </w:r>
    </w:p>
    <w:p w:rsidR="00EB7650" w:rsidRDefault="00EB7650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7650" w:rsidRDefault="00EB7650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7650" w:rsidRDefault="00EB7650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7650" w:rsidRDefault="00EB7650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7650" w:rsidRDefault="00EB7650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E4E50" w:rsidRDefault="00EB7650" w:rsidP="004751AD">
      <w:pPr>
        <w:spacing w:line="240" w:lineRule="auto"/>
        <w:jc w:val="both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6A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6E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62AD" w:rsidRPr="007D23C7">
        <w:rPr>
          <w:lang w:val="tt-RU"/>
        </w:rPr>
        <w:t xml:space="preserve"> </w:t>
      </w:r>
    </w:p>
    <w:p w:rsidR="00EB7650" w:rsidRPr="00C26D8E" w:rsidRDefault="00E06EFA" w:rsidP="0047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21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06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EB7650" w:rsidRPr="00C26D8E" w:rsidSect="000F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7DD"/>
    <w:multiLevelType w:val="hybridMultilevel"/>
    <w:tmpl w:val="6FBE4734"/>
    <w:lvl w:ilvl="0" w:tplc="F904D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44E"/>
    <w:multiLevelType w:val="hybridMultilevel"/>
    <w:tmpl w:val="944ED9DA"/>
    <w:lvl w:ilvl="0" w:tplc="ED824F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ED"/>
    <w:rsid w:val="00030A89"/>
    <w:rsid w:val="000F1F41"/>
    <w:rsid w:val="0019494C"/>
    <w:rsid w:val="001C208A"/>
    <w:rsid w:val="00295CAD"/>
    <w:rsid w:val="002C4DE0"/>
    <w:rsid w:val="00402B4F"/>
    <w:rsid w:val="004751AD"/>
    <w:rsid w:val="00566D2E"/>
    <w:rsid w:val="00580689"/>
    <w:rsid w:val="005E3869"/>
    <w:rsid w:val="00610E76"/>
    <w:rsid w:val="006707B0"/>
    <w:rsid w:val="006E19F4"/>
    <w:rsid w:val="006E62AD"/>
    <w:rsid w:val="007223DB"/>
    <w:rsid w:val="00751DDB"/>
    <w:rsid w:val="007D23C7"/>
    <w:rsid w:val="00886A4B"/>
    <w:rsid w:val="00910F59"/>
    <w:rsid w:val="00923175"/>
    <w:rsid w:val="00B0156B"/>
    <w:rsid w:val="00B26F4F"/>
    <w:rsid w:val="00BB21A5"/>
    <w:rsid w:val="00BF560F"/>
    <w:rsid w:val="00C26D8E"/>
    <w:rsid w:val="00C4222D"/>
    <w:rsid w:val="00DE4E50"/>
    <w:rsid w:val="00E06EFA"/>
    <w:rsid w:val="00E24556"/>
    <w:rsid w:val="00E839ED"/>
    <w:rsid w:val="00EB34D8"/>
    <w:rsid w:val="00EB7650"/>
    <w:rsid w:val="00F8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2012-04-27T16:19:00Z</cp:lastPrinted>
  <dcterms:created xsi:type="dcterms:W3CDTF">2012-03-27T13:18:00Z</dcterms:created>
  <dcterms:modified xsi:type="dcterms:W3CDTF">2012-04-27T16:20:00Z</dcterms:modified>
</cp:coreProperties>
</file>