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</w:rPr>
        <w:t>НОРМЫ ОЦЕНКИ ЗНАНИЙ,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</w:rPr>
        <w:t>УМЕНИЙ И НАВЫКОВ ПО РУССКОМУ ЯЗЫКУ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</w:rPr>
        <w:t>УЧАЩИХСЯ НАЦИОНАЛЬНЫХ ШКОЛ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Возрастающие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воспитанию молодежи, форми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рованию у нее чувства ответственн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организованности и дисциплины требуют решительного искоренения проявления формализма в оценке знаний учащихся, преодоления процен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томании.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Объективная, правильная и своевременная оценка знаний, умений и навыков учащихся имеет большое воспитательное значение. Она способствует повышению ответственности школь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за качество учебы, соблюдению учебной, трудовой, об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щественной дисциплины, вырабатывает треб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вательность уча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себе, правильную их самооценку, честность, правди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вость. Проявление 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берализма, завышение или занижение оценки знаний учащихся порождают их неудовлетворе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способствуют во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питанию самомнения, ведут </w:t>
      </w:r>
      <w:r w:rsidRPr="006078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="002D57AA" w:rsidRPr="006078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переоценке сво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их возможностей.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преодоления формализма, либерализма и проценто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мании необходимо при оценке знаний учитывать их глубину и прочность, проверять умение школьников свободно и вполне сознательно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изучаемый теоретический материал при решении конкретных учебных и практических задач, при создании собственных высказываний в устной или письмен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форме; умение излагать свои мысли связно, логически по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следовательно, грамматически правильно, используя языковые средства в соотве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со стилем, темой, ситуацией выска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зывания; умение включаться в диалог и вести беседу.</w:t>
      </w:r>
    </w:p>
    <w:p w:rsidR="007D6115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«Нормы оценки...» призваны обеспечивать одинаковые тре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 к знаниям, умениям и нав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кам учащихся по русско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 языку.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ационной грамотности, языкового оформления связного выска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зывания, содержания выск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зывания); 2) единые нормативы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знаний, умений и навыков; 3) объем различных видов пис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менных работ;</w:t>
      </w:r>
      <w:proofErr w:type="gramEnd"/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критерии и количество отметок за раз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виды письменных работ.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Оцениваются только такие знания, умения и навыки уча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над которыми они работали или работают к моменту проверки. На уроках русского языка проверяются: 1) знание полученных св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о языке; 2) орфографические и пункту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ационные умения и навыки; 3) речевые умения.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знаний, умений и навыков может проводиться как с целью определения их </w:t>
      </w:r>
      <w:proofErr w:type="spell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ванности</w:t>
      </w:r>
      <w:proofErr w:type="spell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этапам обу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(текущий контроль), так и для подведения итогов 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за год (ит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говый ко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троль).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повышения ответственности учащихся за качество знаний учитель, выставляя оценку, до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не только объявить,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объяснить ее. Это относится к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оценкам</w:t>
      </w:r>
      <w:proofErr w:type="gram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 устные от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веты, так и за все виды письменных работ.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знаний учащихся о языке в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уста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навливается путем устного опроса (зн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правил, определе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грамматический разбор) и выполнения различных упраж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(списыв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 п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становкой слов в нужной форме, до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писывание окончаний, вставка предлогов, приставок и т. п.) Это дает возможность выявить грамматические знания и умения.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устных ответов учащихся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 является одним из основных способов учета знаний учащихся по русскому языку, а также выявления у учащихся умений и навыков владения устной (монологиче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диалогич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ской) 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чью.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устном опросе ответ ученика считается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полным,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нем содержится исчерпывающая х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рактеристика того или иного языкового явления, приводятся формулировки правил, понятий и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подтверждающие те или иные положения. При этом развернутый ответ ученика должен представлять собой связное, логически последовательное сообщение на опре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деленную тему, пок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зывать его умение прим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определения, правила в конкретных случаях.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ответа ученика надо руководствоваться следу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ющими критериями: 1) полнота и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ответа; 2) сте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осознанности, понимания изученного; 3) языковое оформ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ответа.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«5»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ученик; 1) полно излагает изу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ченный материал (раскрывает тему),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правильное опре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 языковых понятий; 2) обнаруживает понимание мате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риала, может обосновать свои суждения, применить знания на практике, привести необходимые примеры не только по учеб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нику, но и самостоятельно составленные; 3) излагает материал последовательно и полно с точки зрения норм литературного языка, при этом допущено не более одной речевой оши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ки, не влияющей на содержание высказывания.</w:t>
      </w:r>
    </w:p>
    <w:p w:rsidR="002D57AA" w:rsidRPr="0060786A" w:rsidRDefault="007D6115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О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«4» ставится, если ученик дает ответ, удовлетво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ряющий тем же т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ребованиям, что и для оценки «5»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допус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кает 2—3 речевые ошибки, которые сам же исправляет, 1 — 2 недочета в п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и языковом оформлении изла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гаемого.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обнаруживает знание и по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нимание основных положений да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темы, но: 1) излагает материал неполно (раскрывает тему не полностью) и допускает неточн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определении понятий или формулировке правил; 2) не умеет достаточно глубоко и доказ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обосновывать свои суждения и приводить свои примеры; 3) излагает ма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 непоследов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и допускает ошибки в языковом оформлении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излагаемого</w:t>
      </w:r>
      <w:proofErr w:type="gram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, допускает 4—5 речевых ошибок. При этом речь ученика недостаточно выразительна.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«2» ставится, если ученик обнаруживает незнание большей части соответствующего 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 изучаемого матери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ала, допускает ошибки в формулировке определений и правил, искажающие их смысл (фактические ошибки), беспорядочно и неуверенно излагает материал, не умеет употре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из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 и конструкции, допускает более 5—6 речевых и грам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ошибок.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(«5», «4», «3») может ставиться не только за еди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новременный ответ (когда на проверку подг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 ученика отводится определенное время), но и за рассредоточенный во времени, т. е. за сумму 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ветов, данных учеником на протя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 урока (выводится поурочный балл), при условии, что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оценке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диалогической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речи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 умение уча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вести разговор на определе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ную тему, правильно оф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вопросы и ответы как грамматически, так и интонационно. Нео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 учитывать также количество реплик (вопросов, от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ветов), состоящих из полных или непо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ложений, уме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включиться в диалог и поддерживать его.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Примерное количество реплик каждого участника диалога: в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— от трех до пяти, в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— не меньше пяти—семи.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«5»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умеет задавать вопро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по заданной теме, ситуации и отвечать на них, с достаточ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полнотой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раскрывая содержание картины, темы, особен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ситуации;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 интонирует вопросительные и утвердительные предложения-реплики, употребляет слова в нужной грамматической форме, использует при этом раз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нообразные синтаксические конструкции.</w:t>
      </w:r>
      <w:proofErr w:type="gram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Допустимы 1—2 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чевые ошибки.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умеет задавать вопросы по заданной теме, ситуации и отвечать собеседнику, передавая основное содержание картины, темы, специфику ситуации, но допускает 2—3 речевые ошибки.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«3»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может задавать, хотя и с трудом, вопросы и отвечать на нек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из них, но при этом затрудняется в оформлении ответов и допускает 3—5 речевых ошибок.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«2»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затрудняется в состав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вопросов и ответов на заданную тему, ситуацию и до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пускает большое количество ошибок, речь изобилует продол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жительными па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зами.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диктанта</w:t>
      </w:r>
      <w:r w:rsidR="00585021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Диктант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одна из основных форм проверки орфографи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и пунктуационной грамотности.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диктантов целесообразно использовать связные тексты, которые должны быть доступными по содержанию и не иметь в своем составе неизвестных учащимся слов, грамматических форм и си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таксических конструкций. Если в тексте диктанта встречаются незнакомые слова или слова с 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изученными орфограммами, то их необходимо объяснить и записать на доске.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подсчете количества слов в диктанте принимаются во внимание все слова, вклю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чая заголо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ки. Служебные слова (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 и союзы) также считаются за отдельные слова.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слов в диктанте в течение учебного года должно </w:t>
      </w:r>
      <w:r w:rsidR="00585021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величиваться постепенно: в начале учебного года такое же количество слов, как в диктантах предыдущего класса, затем </w:t>
      </w:r>
      <w:r w:rsidR="00585021" w:rsidRPr="006078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585021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че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верти текст постепенно увеличивается и 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верти число слов в диктанте должно достигать ук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занной для каждого класса нормы.</w:t>
      </w:r>
    </w:p>
    <w:p w:rsidR="002D57AA" w:rsidRPr="0060786A" w:rsidRDefault="00585021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Проверочный диктант по определенной теме должен вклю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чать основные орфограммы или </w:t>
      </w:r>
      <w:proofErr w:type="spell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пун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тограммы</w:t>
      </w:r>
      <w:proofErr w:type="spell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этой темы, но и других программных разделов, изученных ранее. Итоговые контрольные диктанты должны выявлять подготов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учащихся по всем изученным ранее 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мам.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текстов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диктантов: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-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60—80   слов,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80—100 слов,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- 100—110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- 110—130 слов,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асса  - 130—150 слов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proofErr w:type="gramEnd"/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-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150—200 слов.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подсчете слов учитываются как самостоятельные, так и служебные слова.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оценке диктантов (а также изложений и сочинений) исправляются, но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учитываются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орфографические и пунктуационные ошибки: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14684"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правила, которые не включены в школьную про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грамму;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на еще не изученные правила;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 с непроверяемыми написаниями, над которыми не проводилась специальная работа;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переносе слов;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на единичные пропуски точки в конце предложения, если первое слово следующего предложения начинается с заглавной буквы;</w:t>
      </w:r>
    </w:p>
    <w:p w:rsidR="00414684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передаче авторской пунктуации. 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Исправляются, но не учитываются описки, неправильные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написания, искажающие звуковой облик слова.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При подсч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ошибок две негрубые считаются за одну. К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негрубым</w:t>
      </w:r>
      <w:proofErr w:type="gram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ошибки: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исключениях из правил;</w:t>
      </w:r>
    </w:p>
    <w:p w:rsidR="00414684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 w:rsidR="00414684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писании большой буквы в составных собственных наименованиях;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случаях: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слитного или раздельного написания приставок в наре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чиях, образованных от существительных с пре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логами;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трудного различения частиц не и ни в сочетаниях </w:t>
      </w:r>
      <w:r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кто ин</w:t>
      </w:r>
      <w:r w:rsidR="00414684"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 как...; не что иное, как...</w:t>
      </w:r>
      <w:r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никто иной не...; ничто иное не.</w:t>
      </w:r>
      <w:r w:rsidR="00414684"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.;</w:t>
      </w:r>
      <w:proofErr w:type="gramEnd"/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слитного и раздельного написания не с прилагательными и причастиями, выступающими в роли ск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зуемого;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написании </w:t>
      </w:r>
      <w:proofErr w:type="spellStart"/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приставок;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собственных именах нерусского происхождения;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когда вместо одного знака препинания постав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 другой;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учитывать также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повторяемость и однотипность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ошибок. Если ошибка повторяется в одном и том же слове или корне однокоренных слов, то она считается за одну ошибку. Одноти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ошибкой считается написание орфограм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регулируемой одним правилом, например, прав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писание безударных гласных, не с глаголами, деф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после приставок и наречиях, </w:t>
      </w:r>
      <w:proofErr w:type="spellStart"/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прилаг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тельных, образованных от сущест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вительных и т. д. При этом первые три однотипные ошибки сч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таются за одну ошибку, каждая следующая подобная ошиб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учитывается как самостоятельная.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Примечание.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одном непроверяемом слове допу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щены 2 и более ошибки, то все они счит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на одну ошибку.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контрольном диктанте более 5 поправок (ис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правление неве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нап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 на верное) оценка снижается на один балл.</w:t>
      </w:r>
      <w:proofErr w:type="gramEnd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Отличная оценка не выставляется при наличии трех и более исправлений.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оценивается одной отметкой. Нормы оценки дик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тантов следующие: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«5»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безошибочную работу, а также при наличии в ней одной негрубой орф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фической или одной негрубой пунктуационной ошибки.</w:t>
      </w:r>
    </w:p>
    <w:p w:rsidR="002D57AA" w:rsidRPr="0060786A" w:rsidRDefault="0041468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«4»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выставляется при наличии и работе трех орфо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графических и трех пунктуационных ошибок, или двух орфо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графических и четырех пунктуационных, или пяти пунктуа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при 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сутствии орфографических ошибок.</w:t>
      </w:r>
    </w:p>
    <w:p w:rsidR="002D57AA" w:rsidRPr="0060786A" w:rsidRDefault="00414684" w:rsidP="0036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«3»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выставляется при наличии пяти орфографиче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пяти пунктуационных ошибок, или четырех орфогра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фических и пяти пунктуационных ошибок, или девяти пунк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туационных ош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при отсутствии орфографических.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допускается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выставление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«3»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диктант при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 орфографических и пяти пунктуационных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ошибках.</w:t>
      </w: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«2»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при наличии восьми орфографических и восьми пунктуационных ошибок, или семи орфографических и девяти пунктуационных, или шести орфографических и де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сяти пун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туацио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или девяти орфографических и семи пунктуационных.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некоторой вариативности количества ошибок следует при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нимать во внимание предел,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вышение которого не позволяет выставлять данную оценку. Такой предел для оценки 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D57AA"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="00362593"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="002D57AA"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пять орфографических ошибок (для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— шесть орфо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рафических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ошибок). Для оценки.«2» — девять орфографических ош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бок.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Усвоение орфографии по определенной теме или разделу можно проверить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помощи </w:t>
      </w:r>
      <w:r w:rsidR="002D57AA" w:rsidRPr="0060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</w:t>
      </w:r>
      <w:r w:rsidR="002D57AA" w:rsidRPr="0060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2D57AA" w:rsidRPr="0060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ного диктанта</w:t>
      </w:r>
      <w:proofErr w:type="gramStart"/>
      <w:r w:rsidR="002D57AA" w:rsidRPr="0060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1</w:t>
      </w:r>
      <w:proofErr w:type="gramEnd"/>
      <w:r w:rsidR="002D57AA" w:rsidRPr="006078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ная с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класса, словарные диктанты могут быть как обучаю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щие, так и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трольные.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Словарный диктант может состоять: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2593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классе из 10 -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слов,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из 15 -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 слов,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из 20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-25 слов,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2593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из 25 -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слов,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 30-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 слов,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35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40 слов.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диктант целесообразно включать слова, содержащие спе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цифические трудности (непроизнос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мые согласные, звонкие и глухие согласные, твердые и мягкие согласные и т. д.).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</w:t>
      </w:r>
      <w:r w:rsidR="002D57AA" w:rsidRPr="006078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контрольного </w:t>
      </w:r>
      <w:r w:rsidR="002D57AA" w:rsidRPr="0060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словарного </w:t>
      </w:r>
      <w:r w:rsidR="002D57AA"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диктанта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дуется руководствоваться следующим.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«5»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диктант, в котором нет ошибок.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«4»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диктант, в котором ученик допус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 1—2 ошибки.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Оценка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«3»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ставится  за  диктант, 3—4 ошибки.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ставится за диктант, в котором допущено до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7 ошибок.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комплексной контрольной работе, состоящей из диктан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и дополнительного (фонетического, ле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сического, орфогра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фического, грамматического) задания, выставляются две оцен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за каждый вид раб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ты. Объем диктанта может быть сокра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 примерно на 15 слов, если он сопровождается дополни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заданием.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выполнения </w:t>
      </w:r>
      <w:r w:rsidR="002D57AA" w:rsidRPr="006078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дополнительных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рекомен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дуется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руководствоваться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щим: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«5»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все задание выполнено пра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вильно;  </w:t>
      </w:r>
      <w:r w:rsidR="0036259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«4»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правильно выполнено не менее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задания;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работу, в которой правильно вы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полнено не менее половины задания;</w:t>
      </w:r>
    </w:p>
    <w:p w:rsidR="002D57AA" w:rsidRPr="0060786A" w:rsidRDefault="00362593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работу, в которой правильно вы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полнено менее половины задания;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Орфографические и пунктуационные ошиб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допущенные при выполнении дополн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заданий, учитываются при выведении оценки за диктант.</w:t>
      </w:r>
    </w:p>
    <w:p w:rsidR="002D57AA" w:rsidRPr="0060786A" w:rsidRDefault="002D57AA" w:rsidP="00F821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</w:t>
      </w:r>
      <w:r w:rsidR="00F82173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сочинений и</w:t>
      </w: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изложений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82173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Сочинения и изложения</w:t>
      </w:r>
      <w:r w:rsidR="00F82173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формы проверки уме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правильно и последовательно 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 мысли, уровня ре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чевой подготовки учащихся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ложения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брать законченный отрывок из прочитанного ранее литературно-художественного произведе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или законченные по смыслу, безукоризненные по языку тексты, принадлежащие к разным типам речи и стилю (в за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висимости от программного учебного материала того или дру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гого класса). Тексты для изложений должны отвечать требо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ваниям нравственно-эстетического воспитания учащихся и со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держанию учебной программы данного класса.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изложений проверяют умения раскрыть тему данного текста, передать его основную мысль, использовать языковые средства в соответствии с темой и задачей выска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зывания, а также гра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матические знания, орфографические, пунктуационные умения и навыки.</w:t>
      </w:r>
    </w:p>
    <w:p w:rsidR="005E6E4E" w:rsidRPr="0060786A" w:rsidRDefault="005E6E4E" w:rsidP="005E6E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изложения должен быть доступен учащимся. Новые слова и выражения следует объяснить и в целях усвоения пра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вописания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выписать их на классной доске.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объем текстов для изложения:</w:t>
      </w:r>
    </w:p>
    <w:p w:rsidR="005E6E4E" w:rsidRPr="0060786A" w:rsidRDefault="002D57AA" w:rsidP="005E6E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Pr="0060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90—120 слов, </w:t>
      </w:r>
    </w:p>
    <w:p w:rsidR="005E6E4E" w:rsidRPr="0060786A" w:rsidRDefault="002D57AA" w:rsidP="005E6E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— 120—170 слов,</w:t>
      </w:r>
    </w:p>
    <w:p w:rsidR="005E6E4E" w:rsidRPr="0060786A" w:rsidRDefault="002D57AA" w:rsidP="005E6E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— 170—220 слов, </w:t>
      </w:r>
    </w:p>
    <w:p w:rsidR="005E6E4E" w:rsidRPr="0060786A" w:rsidRDefault="002D57AA" w:rsidP="005E6E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— 220—320 слов,</w:t>
      </w:r>
    </w:p>
    <w:p w:rsidR="002D57AA" w:rsidRPr="0060786A" w:rsidRDefault="002D57AA" w:rsidP="005E6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— 320—420 слов.</w:t>
      </w:r>
    </w:p>
    <w:p w:rsidR="005E6E4E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контрольных сочинений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усложняться от клас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к классу. При этом учитывается, 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глубоко и полно раскрыта тема. При сдвоенном (двухчасовом) уроке объем конт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рольного классного сочинения должен быть примерно таким: </w:t>
      </w:r>
    </w:p>
    <w:p w:rsidR="005E6E4E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— 0,5—1 страница,</w:t>
      </w:r>
    </w:p>
    <w:p w:rsidR="005E6E4E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-- 1—2 страницы, </w:t>
      </w:r>
    </w:p>
    <w:p w:rsidR="005E6E4E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—    2—2,5 страницы, </w:t>
      </w:r>
    </w:p>
    <w:p w:rsidR="005E6E4E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— 2,5—3,5 страницы,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— 3,5—6 страниц.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 указанному объему сочинений учитель должен относить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как к примерному, так как объем учен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сочинения зависит от многих обстоятельств, в частности от стиля и жанра сочинения, характера темы и замысла, темпа письма учащихся, от их общего развития.</w:t>
      </w:r>
      <w:proofErr w:type="gramEnd"/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сочинений проверяются: 1) умение раскрывать тему; 2) умение использовать язык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вые средства в соответствии со стилем, темой и задачей высказывания; 3) соблюдение язы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ковых норм и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вил правописания.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при оценке письменных работ следует обращать внимание на логическую последов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как при передаче содержания готового текста (изложение), так и при построении сам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стоятельного высказывания (сочинение), на умение чле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текст на абзацы, связывать предлож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между собой, использовать разнообразные выразительные средства языка. Изложения и соч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оцениваю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ся двумя оценками: пер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ставится за содержание и речевое оформление, вторая — за грамотность, т. е. за соблюдение орфографических, пунктуа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и языковых норм. Обе оценки — по русскому языку, за исключением тех случаев, когда сочинение проводят с целью пр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 знаний по литературе. В этом случае первая оценка, за содержание и речь, считается оценкой по литературе.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сочинения и изложения оцениваются по следу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 критериям:</w:t>
      </w:r>
    </w:p>
    <w:p w:rsidR="005E6E4E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работы ученика теме и основной мысли; 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полнота раскрытия темы;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фактического материала;</w:t>
      </w:r>
    </w:p>
    <w:p w:rsidR="002D57AA" w:rsidRPr="0060786A" w:rsidRDefault="002D57AA" w:rsidP="005E6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логичность изложения.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оценке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речевого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оформления сочинений и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изложений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учитывается:</w:t>
      </w:r>
    </w:p>
    <w:p w:rsidR="005E6E4E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словаря и грамматического строя речи; </w:t>
      </w:r>
    </w:p>
    <w:p w:rsidR="002D57AA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стилевое единство и выразительность речи;</w:t>
      </w:r>
    </w:p>
    <w:p w:rsidR="005E6E4E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речевых ошибок и речевых недочетов в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содержании.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Грамотность оценивается по числу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пущенных учеником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7AA" w:rsidRPr="00607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ошибок — орфографических, пунктуационных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грамматических. </w:t>
      </w: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изложений я сочинений:</w:t>
      </w:r>
    </w:p>
    <w:p w:rsidR="005E6E4E" w:rsidRPr="0060786A" w:rsidRDefault="005E6E4E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456"/>
        <w:gridCol w:w="3435"/>
      </w:tblGrid>
      <w:tr w:rsidR="00B922C8" w:rsidRPr="0060786A" w:rsidTr="00B922C8">
        <w:tc>
          <w:tcPr>
            <w:tcW w:w="675" w:type="dxa"/>
            <w:vMerge w:val="restart"/>
            <w:vAlign w:val="center"/>
          </w:tcPr>
          <w:p w:rsidR="00B922C8" w:rsidRPr="0060786A" w:rsidRDefault="00B922C8" w:rsidP="00B922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9891" w:type="dxa"/>
            <w:gridSpan w:val="2"/>
            <w:vAlign w:val="center"/>
          </w:tcPr>
          <w:p w:rsidR="00B922C8" w:rsidRPr="0060786A" w:rsidRDefault="00B922C8" w:rsidP="00B922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Основные критерии</w:t>
            </w:r>
          </w:p>
        </w:tc>
      </w:tr>
      <w:tr w:rsidR="00B922C8" w:rsidRPr="0060786A" w:rsidTr="00B922C8">
        <w:tc>
          <w:tcPr>
            <w:tcW w:w="675" w:type="dxa"/>
            <w:vMerge/>
            <w:vAlign w:val="center"/>
          </w:tcPr>
          <w:p w:rsidR="00B922C8" w:rsidRPr="0060786A" w:rsidRDefault="00B922C8" w:rsidP="00B922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6" w:type="dxa"/>
            <w:vAlign w:val="center"/>
          </w:tcPr>
          <w:p w:rsidR="00B922C8" w:rsidRPr="0060786A" w:rsidRDefault="00B922C8" w:rsidP="00B922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Содержание и речь</w:t>
            </w:r>
          </w:p>
        </w:tc>
        <w:tc>
          <w:tcPr>
            <w:tcW w:w="3435" w:type="dxa"/>
            <w:vAlign w:val="center"/>
          </w:tcPr>
          <w:p w:rsidR="00B922C8" w:rsidRPr="0060786A" w:rsidRDefault="00B922C8" w:rsidP="00B922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Грамотность</w:t>
            </w:r>
          </w:p>
        </w:tc>
      </w:tr>
      <w:tr w:rsidR="00B922C8" w:rsidRPr="0060786A" w:rsidTr="005E6E4E">
        <w:tc>
          <w:tcPr>
            <w:tcW w:w="675" w:type="dxa"/>
          </w:tcPr>
          <w:p w:rsidR="00B922C8" w:rsidRPr="0060786A" w:rsidRDefault="00B922C8" w:rsidP="0021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6456" w:type="dxa"/>
          </w:tcPr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1. Содержание   работы   полностью   соот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ветствует теме.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Фактические ошибки отсутствуют.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3.Содержание   изложено   последователь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но (по плану или без н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го).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4. Работа отличается богатством словаря и точностью словоупо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ребления, разнообра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зием используемых морфолог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ческих ка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тегорий и синтаксических конструкций (с учетом изученного м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териала).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Достигнуто стилевое единство и выразительность текста.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Допускаются 1 недочет в содержании и 1—2 речевые ошибки.</w:t>
            </w:r>
          </w:p>
        </w:tc>
        <w:tc>
          <w:tcPr>
            <w:tcW w:w="3435" w:type="dxa"/>
          </w:tcPr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Допускается: 1 орфографиче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ская, или 1 пунк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туационная, или 1 грамматиче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ошибка.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>132</w:t>
            </w:r>
          </w:p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2C8" w:rsidRPr="0060786A" w:rsidTr="005E6E4E">
        <w:tc>
          <w:tcPr>
            <w:tcW w:w="675" w:type="dxa"/>
          </w:tcPr>
          <w:p w:rsidR="00B922C8" w:rsidRPr="0060786A" w:rsidRDefault="00B922C8" w:rsidP="0021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456" w:type="dxa"/>
          </w:tcPr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Содержание работы в основном соответ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ствует теме (с незнач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тельными откло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нениями от темы).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Содержание в основном достоверно, но имеются едини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ные фактические ошибки.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Имеются   незначительные    нарушения в последовател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ности изложения мыслей.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Лексический  и грамматический строй речи в целом до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таточно разнообразен.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Стиль   работы   отличается   единством и достаточной выраз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тельностью.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Допускаются не более 2 недочетов в со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держании и 3—4 реч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вые ошибки.</w:t>
            </w:r>
          </w:p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Допускается: 3 орфографиче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ские, 3 пунктуационные и </w:t>
            </w:r>
            <w:r w:rsidRPr="0060786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3 граммат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ошибки.</w:t>
            </w:r>
          </w:p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2C8" w:rsidRPr="0060786A" w:rsidTr="005E6E4E">
        <w:tc>
          <w:tcPr>
            <w:tcW w:w="675" w:type="dxa"/>
          </w:tcPr>
          <w:p w:rsidR="00B922C8" w:rsidRPr="0060786A" w:rsidRDefault="00B922C8" w:rsidP="0021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456" w:type="dxa"/>
          </w:tcPr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1. Допущены существенные отклонения от темы.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Имеются отдельные фактические неточ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ности.</w:t>
            </w:r>
          </w:p>
          <w:p w:rsidR="00B922C8" w:rsidRPr="0060786A" w:rsidRDefault="00B922C8" w:rsidP="00B92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Допущены отдельные нарушения в по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следовательности изл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жения мыслей.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Беден словарь и однообразны употребляемые синтакс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 xml:space="preserve">ческие конструкции, </w:t>
            </w:r>
            <w:proofErr w:type="spellStart"/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ветречается</w:t>
            </w:r>
            <w:proofErr w:type="spellEnd"/>
            <w:r w:rsidRPr="0060786A">
              <w:rPr>
                <w:rFonts w:ascii="Times New Roman" w:eastAsia="Times New Roman" w:hAnsi="Times New Roman" w:cs="Times New Roman"/>
                <w:color w:val="000000"/>
              </w:rPr>
              <w:t xml:space="preserve"> неправильное словоупо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ребление.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Стиль работы не отличается единством, речь недостаточно в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разительна.</w:t>
            </w:r>
            <w:r w:rsidRPr="006078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22C8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Допускаются не более 4 речевых недочетов в содерж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нии и 5—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 речевых ошибок.</w:t>
            </w:r>
          </w:p>
        </w:tc>
        <w:tc>
          <w:tcPr>
            <w:tcW w:w="3435" w:type="dxa"/>
          </w:tcPr>
          <w:p w:rsidR="00B922C8" w:rsidRPr="0060786A" w:rsidRDefault="00B922C8" w:rsidP="00B922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Допускается: 5 орфографиче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ских, 5 пунктуационных и 5 граммат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ошибок</w:t>
            </w:r>
          </w:p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2C8" w:rsidRPr="0060786A" w:rsidTr="005E6E4E">
        <w:tc>
          <w:tcPr>
            <w:tcW w:w="675" w:type="dxa"/>
          </w:tcPr>
          <w:p w:rsidR="00B922C8" w:rsidRPr="0060786A" w:rsidRDefault="00B922C8" w:rsidP="00213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«2»</w:t>
            </w:r>
          </w:p>
        </w:tc>
        <w:tc>
          <w:tcPr>
            <w:tcW w:w="6456" w:type="dxa"/>
          </w:tcPr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Работа не соответствует теме.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Допущено много фактических неточностей.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3. Нарушена последовательность в изложе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нии, работа не соотве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ствует плану.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4. Крайне беден словарь, работа написана короткими  одноти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ными   предложениями, нарушена связь между ними, часты сл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чаи  неправильного словоупотребле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ния.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5. Нарушено стилевое единство текста.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 xml:space="preserve">6. В работе </w:t>
            </w:r>
            <w:proofErr w:type="gramStart"/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60786A">
              <w:rPr>
                <w:rFonts w:ascii="Times New Roman" w:eastAsia="Times New Roman" w:hAnsi="Times New Roman" w:cs="Times New Roman"/>
                <w:color w:val="000000"/>
              </w:rPr>
              <w:t xml:space="preserve"> 6 недочетов в содер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жании и до 7 р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чевых ошибок.</w:t>
            </w:r>
          </w:p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</w:tcPr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 xml:space="preserve">Допускается: 7—8 </w:t>
            </w:r>
          </w:p>
          <w:p w:rsidR="00B050F0" w:rsidRPr="0060786A" w:rsidRDefault="00B050F0" w:rsidP="00B05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орфографических, 8 пунктуац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онных и 8 грамматиче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ош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0786A">
              <w:rPr>
                <w:rFonts w:ascii="Times New Roman" w:eastAsia="Times New Roman" w:hAnsi="Times New Roman" w:cs="Times New Roman"/>
                <w:color w:val="000000"/>
              </w:rPr>
              <w:t>бок.</w:t>
            </w:r>
          </w:p>
          <w:p w:rsidR="00B922C8" w:rsidRPr="0060786A" w:rsidRDefault="00B922C8" w:rsidP="0036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7AA" w:rsidRPr="0060786A" w:rsidRDefault="002D57AA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Примечания:</w:t>
      </w:r>
    </w:p>
    <w:p w:rsidR="002D57AA" w:rsidRPr="0060786A" w:rsidRDefault="00B050F0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1. При оценке сочинения  нео</w:t>
      </w:r>
      <w:r w:rsidR="002D57AA"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бходимо учитывать самостоятель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ори</w:t>
      </w:r>
      <w:r w:rsidR="002D57AA"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гинальность замысла уч</w:t>
      </w:r>
      <w:r w:rsidR="002D57AA"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нического сочинения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2D57AA"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="002D57AA"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вень его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композиционного и речевого оформления. Наличие оригинального замысла, его хорошая реализация п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зволяют повысить первую оценку за сочинение на один балл.</w:t>
      </w:r>
    </w:p>
    <w:p w:rsidR="00B050F0" w:rsidRPr="0060786A" w:rsidRDefault="00B050F0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2. Первая оценка не может быть положительной, если не раскрыта тема высказывания, хотя по о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тальным показателям оно написано удовлетворительно.</w:t>
      </w:r>
    </w:p>
    <w:p w:rsidR="002D57AA" w:rsidRPr="0060786A" w:rsidRDefault="00B050F0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3. На оценку сочинения и изложения распространяются положения об однотипных и негрубых ошибках, а также о сд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0786A">
        <w:rPr>
          <w:rFonts w:ascii="Times New Roman" w:eastAsia="Times New Roman" w:hAnsi="Times New Roman" w:cs="Times New Roman"/>
          <w:color w:val="000000"/>
          <w:sz w:val="20"/>
          <w:szCs w:val="20"/>
        </w:rPr>
        <w:t>ланных учеником исправлениях.</w:t>
      </w:r>
    </w:p>
    <w:p w:rsidR="002D57AA" w:rsidRPr="0060786A" w:rsidRDefault="002D57AA" w:rsidP="00B05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 работ</w:t>
      </w:r>
    </w:p>
    <w:p w:rsidR="002D57AA" w:rsidRPr="0060786A" w:rsidRDefault="00EB6608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работы (различные упражнения и диктанты неконтрольного характера) оцениваются 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лее строго, чем кон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трольные работы.</w:t>
      </w:r>
    </w:p>
    <w:p w:rsidR="002D57AA" w:rsidRPr="0060786A" w:rsidRDefault="00EB6608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обучающих работ учитываются: 1) степень са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мостоятельности учащегося; 2) этап обуч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ния; 3) объем работы; 4) четкость, аккуратность, каллиграфическая правильность письма.</w:t>
      </w:r>
    </w:p>
    <w:p w:rsidR="002D57AA" w:rsidRPr="0060786A" w:rsidRDefault="00EB6608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возможные ошибки были предупреждены в ходе 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боты, оценки «5» и «4» ставятся только в том случае, когда ученик не допустил ошибок или допустил, но исправил ошиб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ку. При этом выбор одной из оценок при одинаковом уровне грамотности и содержания определяется степенью акк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записи, подчеркиваний и других особенностей оформления, а также наличием или отсу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описок. В раб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те, превы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шающей по количеству слов объем диктантов для данного класса, для оценки «4» допустимы и 2 исправления ошибок.</w:t>
      </w:r>
    </w:p>
    <w:p w:rsidR="002D57AA" w:rsidRPr="0060786A" w:rsidRDefault="00EB6608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и вторая работа, как классная, так и домашняя, при закреплении определенного умения или 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выка проверяется, но по усмотрению учителя может не оцениваться.</w:t>
      </w:r>
    </w:p>
    <w:p w:rsidR="002D57AA" w:rsidRPr="0060786A" w:rsidRDefault="00EB6608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работы, выполненные без предшествовав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анализа возможных ошибок, оцен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по нормам для контрольных работ соответствующего или близкого вида.</w:t>
      </w:r>
    </w:p>
    <w:p w:rsidR="002D57AA" w:rsidRPr="0060786A" w:rsidRDefault="00B050F0" w:rsidP="00B050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D57AA" w:rsidRPr="0060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Выведение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итоговых оценок</w:t>
      </w:r>
    </w:p>
    <w:p w:rsidR="002D57AA" w:rsidRPr="0060786A" w:rsidRDefault="00E875D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учебную четверть и учебный год ставится итоговая оцен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Она является единой и отражает в обобщенном виде все стороны подготовки ученика по русскому языку: усвоение тео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ретического мат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 овладение умениями, речевое развитие, уровень орфографической и пунктуационной грамотн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2D57AA" w:rsidRPr="0060786A" w:rsidRDefault="00E875D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оценка не должна выводиться механически, как среднее арифметическое пре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вующих оценок.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серьезное отно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учащихся к занятиям на протяжении всего учебного года, при вывед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итоговых оценок необходимо учитывать результаты их текущей успеваемости.</w:t>
      </w:r>
    </w:p>
    <w:p w:rsidR="002D57AA" w:rsidRPr="0060786A" w:rsidRDefault="00E875D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выведении итоговой оценки преимущественное зна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придается оценкам, отражающим ст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пень владения на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выками (орфографическими, пунктуационными, речевыми). Поэтому итоговая оценка за грамотность не может быть поло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жительной, если на протяжении четверти (года) бол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шинство ко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трольных диктантов, сочинений, изложений за орфогра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фическую, пунктуационную, речевую грамо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оценивалось баллом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7AA" w:rsidRPr="0060786A" w:rsidRDefault="00E875D4" w:rsidP="00362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старших классах обе оценки за сочинение, характеризу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 знания учащихся по литературе и их грамотность, вы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ставляются в виде дроби в классном журнале на страницах по литературе.</w:t>
      </w:r>
    </w:p>
    <w:p w:rsidR="002D57AA" w:rsidRPr="0060786A" w:rsidRDefault="00E875D4" w:rsidP="003625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Нормативы оценок за устные ответы и письменные работы учащихся 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нерусской н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циональности, обучаю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в массовых школах по программам и учебникам для русских школ, могут ув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личиваться на 1—2 ошибки, допусти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для соответствующей оценки, или оцениваться в соответ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«Нормами оценки знаний, умений и навыков учащихся национальных (нерусских) школ по ру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языку», утверж</w:t>
      </w:r>
      <w:r w:rsidR="002D57AA" w:rsidRPr="0060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денными Министерством образования РФ.</w:t>
      </w:r>
      <w:proofErr w:type="gramEnd"/>
    </w:p>
    <w:p w:rsidR="002D57AA" w:rsidRPr="0060786A" w:rsidRDefault="002D57AA" w:rsidP="003625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7AA" w:rsidRPr="0060786A" w:rsidSect="0060786A">
      <w:pgSz w:w="11909" w:h="16834"/>
      <w:pgMar w:top="284" w:right="850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D57AA"/>
    <w:rsid w:val="002D57AA"/>
    <w:rsid w:val="00362593"/>
    <w:rsid w:val="00414684"/>
    <w:rsid w:val="00585021"/>
    <w:rsid w:val="005E6E4E"/>
    <w:rsid w:val="0060786A"/>
    <w:rsid w:val="007D6115"/>
    <w:rsid w:val="009E1FB7"/>
    <w:rsid w:val="00B050F0"/>
    <w:rsid w:val="00B2157C"/>
    <w:rsid w:val="00B922C8"/>
    <w:rsid w:val="00E875D4"/>
    <w:rsid w:val="00EB6608"/>
    <w:rsid w:val="00F1606E"/>
    <w:rsid w:val="00F8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энзе</dc:creator>
  <cp:lastModifiedBy>энзе</cp:lastModifiedBy>
  <cp:revision>8</cp:revision>
  <dcterms:created xsi:type="dcterms:W3CDTF">2012-01-13T14:14:00Z</dcterms:created>
  <dcterms:modified xsi:type="dcterms:W3CDTF">2012-01-13T16:33:00Z</dcterms:modified>
</cp:coreProperties>
</file>