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01" w:rsidRDefault="001E4101" w:rsidP="001E4101">
      <w:pPr>
        <w:pStyle w:val="aa"/>
        <w:tabs>
          <w:tab w:val="num" w:pos="0"/>
        </w:tabs>
        <w:ind w:firstLine="426"/>
        <w:jc w:val="left"/>
        <w:rPr>
          <w:b w:val="0"/>
          <w:sz w:val="28"/>
          <w:szCs w:val="28"/>
        </w:rPr>
      </w:pPr>
      <w:bookmarkStart w:id="0" w:name="_GoBack"/>
      <w:bookmarkEnd w:id="0"/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1E4101" w:rsidTr="001E4101">
        <w:tc>
          <w:tcPr>
            <w:tcW w:w="4785" w:type="dxa"/>
          </w:tcPr>
          <w:p w:rsidR="001E4101" w:rsidRDefault="001E4101">
            <w:pPr>
              <w:pStyle w:val="aa"/>
              <w:tabs>
                <w:tab w:val="num" w:pos="0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786" w:type="dxa"/>
          </w:tcPr>
          <w:p w:rsidR="001E4101" w:rsidRDefault="001E4101">
            <w:pPr>
              <w:pStyle w:val="aa"/>
              <w:tabs>
                <w:tab w:val="num" w:pos="142"/>
              </w:tabs>
              <w:spacing w:line="360" w:lineRule="auto"/>
              <w:jc w:val="right"/>
            </w:pPr>
          </w:p>
        </w:tc>
      </w:tr>
      <w:tr w:rsidR="001E4101" w:rsidTr="001E4101">
        <w:tc>
          <w:tcPr>
            <w:tcW w:w="4785" w:type="dxa"/>
          </w:tcPr>
          <w:p w:rsidR="001E4101" w:rsidRDefault="001E4101">
            <w:pPr>
              <w:pStyle w:val="aa"/>
              <w:tabs>
                <w:tab w:val="num" w:pos="0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786" w:type="dxa"/>
          </w:tcPr>
          <w:p w:rsidR="001E4101" w:rsidRDefault="001E4101">
            <w:pPr>
              <w:pStyle w:val="aa"/>
              <w:tabs>
                <w:tab w:val="num" w:pos="142"/>
              </w:tabs>
              <w:spacing w:line="360" w:lineRule="auto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1E4101" w:rsidRDefault="001E4101" w:rsidP="001E4101">
      <w:pPr>
        <w:pStyle w:val="aa"/>
        <w:tabs>
          <w:tab w:val="num" w:pos="0"/>
        </w:tabs>
        <w:ind w:firstLine="426"/>
        <w:jc w:val="left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outlineLvl w:val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rPr>
          <w:b w:val="0"/>
          <w:sz w:val="28"/>
          <w:szCs w:val="28"/>
        </w:rPr>
      </w:pPr>
    </w:p>
    <w:p w:rsidR="001E4101" w:rsidRDefault="001E4101" w:rsidP="001E410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«Психологическая подготовка к экзаменам</w:t>
      </w:r>
      <w:r w:rsidR="00352F9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в школе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» </w:t>
      </w:r>
    </w:p>
    <w:p w:rsidR="001E4101" w:rsidRDefault="001E4101" w:rsidP="001E4101">
      <w:pPr>
        <w:pStyle w:val="aa"/>
        <w:tabs>
          <w:tab w:val="num" w:pos="0"/>
        </w:tabs>
        <w:ind w:firstLine="426"/>
        <w:rPr>
          <w:b w:val="0"/>
          <w:sz w:val="24"/>
          <w:szCs w:val="24"/>
        </w:rPr>
      </w:pPr>
    </w:p>
    <w:p w:rsidR="001E4101" w:rsidRDefault="001E4101" w:rsidP="001E4101">
      <w:pPr>
        <w:pStyle w:val="aa"/>
        <w:tabs>
          <w:tab w:val="num" w:pos="0"/>
        </w:tabs>
        <w:jc w:val="left"/>
        <w:rPr>
          <w:b w:val="0"/>
          <w:sz w:val="24"/>
          <w:szCs w:val="24"/>
        </w:rPr>
      </w:pPr>
    </w:p>
    <w:p w:rsidR="001E4101" w:rsidRDefault="001E4101" w:rsidP="001E4101">
      <w:pPr>
        <w:pStyle w:val="aa"/>
        <w:tabs>
          <w:tab w:val="num" w:pos="0"/>
        </w:tabs>
        <w:jc w:val="left"/>
        <w:rPr>
          <w:b w:val="0"/>
          <w:sz w:val="24"/>
          <w:szCs w:val="24"/>
        </w:rPr>
      </w:pPr>
    </w:p>
    <w:p w:rsidR="001E4101" w:rsidRDefault="001E4101" w:rsidP="001E4101">
      <w:pPr>
        <w:pStyle w:val="aa"/>
        <w:tabs>
          <w:tab w:val="num" w:pos="0"/>
        </w:tabs>
        <w:jc w:val="left"/>
        <w:rPr>
          <w:b w:val="0"/>
          <w:sz w:val="24"/>
          <w:szCs w:val="24"/>
        </w:rPr>
      </w:pPr>
    </w:p>
    <w:p w:rsidR="001E4101" w:rsidRDefault="001E4101" w:rsidP="001E4101">
      <w:pPr>
        <w:pStyle w:val="aa"/>
        <w:tabs>
          <w:tab w:val="num" w:pos="0"/>
        </w:tabs>
        <w:jc w:val="left"/>
        <w:rPr>
          <w:b w:val="0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1E4101" w:rsidTr="001E4101">
        <w:tc>
          <w:tcPr>
            <w:tcW w:w="4927" w:type="dxa"/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Программа предназначена </w:t>
            </w:r>
          </w:p>
        </w:tc>
        <w:tc>
          <w:tcPr>
            <w:tcW w:w="4927" w:type="dxa"/>
            <w:hideMark/>
          </w:tcPr>
          <w:p w:rsidR="001E4101" w:rsidRDefault="001E4101">
            <w:pPr>
              <w:spacing w:after="0" w:line="240" w:lineRule="auto"/>
              <w:ind w:left="1027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E4101" w:rsidTr="001E4101">
        <w:tc>
          <w:tcPr>
            <w:tcW w:w="4927" w:type="dxa"/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для учащихся 8 – 11 классов</w:t>
            </w:r>
          </w:p>
        </w:tc>
        <w:tc>
          <w:tcPr>
            <w:tcW w:w="4927" w:type="dxa"/>
            <w:hideMark/>
          </w:tcPr>
          <w:p w:rsidR="001E4101" w:rsidRDefault="001E4101">
            <w:pPr>
              <w:spacing w:after="0" w:line="24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Валентиновна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</w:tr>
      <w:tr w:rsidR="001E4101" w:rsidTr="001E4101">
        <w:tc>
          <w:tcPr>
            <w:tcW w:w="4927" w:type="dxa"/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общеобразовательной школы</w:t>
            </w:r>
          </w:p>
        </w:tc>
        <w:tc>
          <w:tcPr>
            <w:tcW w:w="4927" w:type="dxa"/>
            <w:hideMark/>
          </w:tcPr>
          <w:p w:rsidR="001E4101" w:rsidRDefault="001E4101">
            <w:pPr>
              <w:spacing w:after="0" w:line="24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 ЦПМСС</w:t>
            </w:r>
          </w:p>
        </w:tc>
      </w:tr>
      <w:tr w:rsidR="001E4101" w:rsidTr="001E4101">
        <w:tc>
          <w:tcPr>
            <w:tcW w:w="4927" w:type="dxa"/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Объем курса -  30 часов</w:t>
            </w:r>
          </w:p>
        </w:tc>
        <w:tc>
          <w:tcPr>
            <w:tcW w:w="4927" w:type="dxa"/>
            <w:hideMark/>
          </w:tcPr>
          <w:p w:rsidR="001E4101" w:rsidRDefault="001E4101">
            <w:pPr>
              <w:spacing w:after="0" w:line="24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Фрунзенского р-на СПб</w:t>
            </w:r>
          </w:p>
        </w:tc>
      </w:tr>
      <w:tr w:rsidR="001E4101" w:rsidTr="001E4101">
        <w:tc>
          <w:tcPr>
            <w:tcW w:w="4927" w:type="dxa"/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обучения:</w:t>
            </w:r>
            <w:r>
              <w:rPr>
                <w:b w:val="0"/>
                <w:bCs/>
                <w:sz w:val="24"/>
                <w:szCs w:val="24"/>
              </w:rPr>
              <w:t xml:space="preserve"> групповая</w:t>
            </w:r>
          </w:p>
        </w:tc>
        <w:tc>
          <w:tcPr>
            <w:tcW w:w="4927" w:type="dxa"/>
          </w:tcPr>
          <w:p w:rsidR="001E4101" w:rsidRDefault="001E4101">
            <w:pPr>
              <w:spacing w:after="0" w:line="240" w:lineRule="auto"/>
              <w:ind w:left="13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101" w:rsidTr="001E4101">
        <w:tc>
          <w:tcPr>
            <w:tcW w:w="4927" w:type="dxa"/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 реализации программы: 3 месяца</w:t>
            </w:r>
          </w:p>
        </w:tc>
        <w:tc>
          <w:tcPr>
            <w:tcW w:w="4927" w:type="dxa"/>
          </w:tcPr>
          <w:p w:rsidR="001E4101" w:rsidRDefault="001E4101">
            <w:pPr>
              <w:spacing w:after="0" w:line="240" w:lineRule="auto"/>
              <w:ind w:left="13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4101" w:rsidRDefault="001E4101" w:rsidP="001E4101">
      <w:pPr>
        <w:pStyle w:val="aa"/>
        <w:tabs>
          <w:tab w:val="num" w:pos="0"/>
        </w:tabs>
        <w:ind w:firstLine="426"/>
        <w:jc w:val="left"/>
        <w:outlineLvl w:val="0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outlineLvl w:val="0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outlineLvl w:val="0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outlineLvl w:val="0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outlineLvl w:val="0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outlineLvl w:val="0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outlineLvl w:val="0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jc w:val="left"/>
        <w:rPr>
          <w:b w:val="0"/>
          <w:sz w:val="28"/>
          <w:szCs w:val="28"/>
        </w:rPr>
      </w:pPr>
    </w:p>
    <w:p w:rsidR="001E4101" w:rsidRDefault="001E4101" w:rsidP="001E4101">
      <w:pPr>
        <w:pStyle w:val="aa"/>
        <w:tabs>
          <w:tab w:val="num" w:pos="0"/>
        </w:tabs>
        <w:ind w:firstLine="426"/>
        <w:outlineLvl w:val="0"/>
        <w:rPr>
          <w:sz w:val="24"/>
          <w:szCs w:val="24"/>
        </w:rPr>
      </w:pPr>
      <w:r>
        <w:rPr>
          <w:sz w:val="24"/>
          <w:szCs w:val="24"/>
        </w:rPr>
        <w:t>Санкт – Петербург</w:t>
      </w:r>
    </w:p>
    <w:p w:rsidR="001E4101" w:rsidRDefault="001E4101" w:rsidP="001E4101">
      <w:pPr>
        <w:pStyle w:val="aa"/>
        <w:tabs>
          <w:tab w:val="num" w:pos="0"/>
        </w:tabs>
        <w:ind w:firstLine="426"/>
        <w:outlineLvl w:val="0"/>
        <w:rPr>
          <w:sz w:val="24"/>
          <w:szCs w:val="24"/>
        </w:rPr>
      </w:pPr>
      <w:r>
        <w:rPr>
          <w:sz w:val="24"/>
          <w:szCs w:val="24"/>
        </w:rPr>
        <w:t>2014 г.</w:t>
      </w:r>
    </w:p>
    <w:p w:rsidR="001E4101" w:rsidRDefault="001E4101" w:rsidP="001E41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E4101" w:rsidRDefault="001E4101" w:rsidP="001E4101">
      <w:pPr>
        <w:pStyle w:val="aa"/>
        <w:tabs>
          <w:tab w:val="num" w:pos="0"/>
        </w:tabs>
        <w:ind w:firstLine="426"/>
        <w:outlineLvl w:val="0"/>
        <w:rPr>
          <w:b w:val="0"/>
          <w:sz w:val="24"/>
          <w:szCs w:val="24"/>
        </w:rPr>
      </w:pPr>
    </w:p>
    <w:p w:rsidR="001E4101" w:rsidRDefault="00063EC9" w:rsidP="001E410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1E4101">
        <w:rPr>
          <w:rFonts w:ascii="Times New Roman" w:hAnsi="Times New Roman"/>
          <w:b/>
          <w:bCs/>
          <w:sz w:val="24"/>
          <w:szCs w:val="24"/>
        </w:rPr>
        <w:t>одержание</w:t>
      </w:r>
    </w:p>
    <w:tbl>
      <w:tblPr>
        <w:tblW w:w="8916" w:type="dxa"/>
        <w:tblInd w:w="392" w:type="dxa"/>
        <w:tblLook w:val="00A0" w:firstRow="1" w:lastRow="0" w:firstColumn="1" w:lastColumn="0" w:noHBand="0" w:noVBand="0"/>
      </w:tblPr>
      <w:tblGrid>
        <w:gridCol w:w="744"/>
        <w:gridCol w:w="7716"/>
        <w:gridCol w:w="456"/>
      </w:tblGrid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записка…………………………………………………...….</w:t>
            </w:r>
          </w:p>
        </w:tc>
        <w:tc>
          <w:tcPr>
            <w:tcW w:w="456" w:type="dxa"/>
            <w:hideMark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Актуальность программы……………………………………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.……………..</w:t>
            </w:r>
          </w:p>
        </w:tc>
        <w:tc>
          <w:tcPr>
            <w:tcW w:w="456" w:type="dxa"/>
            <w:hideMark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Педагогическая целесообразность программы……………………………….</w:t>
            </w:r>
          </w:p>
        </w:tc>
        <w:tc>
          <w:tcPr>
            <w:tcW w:w="456" w:type="dxa"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Отличительные особенности программы………………………………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56" w:type="dxa"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курса в образовательной программе ЦПМСС……………………….</w:t>
            </w:r>
          </w:p>
        </w:tc>
        <w:tc>
          <w:tcPr>
            <w:tcW w:w="456" w:type="dxa"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Адресат программы……………………………………………………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программы……………………………………………………</w:t>
            </w:r>
          </w:p>
        </w:tc>
        <w:tc>
          <w:tcPr>
            <w:tcW w:w="456" w:type="dxa"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результаты………………………………………………………</w:t>
            </w:r>
          </w:p>
        </w:tc>
        <w:tc>
          <w:tcPr>
            <w:tcW w:w="456" w:type="dxa"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методы, используемые при реализации программы……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и режим занятий………………………………………………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" w:type="dxa"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 освоения программы……………………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тематический план……………………………………...…………</w:t>
            </w:r>
          </w:p>
        </w:tc>
        <w:tc>
          <w:tcPr>
            <w:tcW w:w="456" w:type="dxa"/>
            <w:hideMark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занятий……………………………...……………………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  <w:hideMark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E4101" w:rsidTr="001E4101">
        <w:trPr>
          <w:trHeight w:val="510"/>
        </w:trPr>
        <w:tc>
          <w:tcPr>
            <w:tcW w:w="744" w:type="dxa"/>
            <w:hideMark/>
          </w:tcPr>
          <w:p w:rsidR="001E4101" w:rsidRDefault="001E4101">
            <w:pPr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16" w:type="dxa"/>
            <w:hideMark/>
          </w:tcPr>
          <w:p w:rsidR="001E4101" w:rsidRDefault="001E4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и материально-техническое обеспечение курса...……...…</w:t>
            </w:r>
          </w:p>
        </w:tc>
        <w:tc>
          <w:tcPr>
            <w:tcW w:w="456" w:type="dxa"/>
            <w:hideMark/>
          </w:tcPr>
          <w:p w:rsidR="001E4101" w:rsidRDefault="001E41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:rsidR="001E4101" w:rsidRDefault="001E4101" w:rsidP="001E4101">
      <w:pPr>
        <w:pStyle w:val="aa"/>
        <w:ind w:left="993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1E4101" w:rsidRDefault="001E4101" w:rsidP="001E4101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1E4101" w:rsidRDefault="001E4101" w:rsidP="001E4101">
      <w:pPr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4101" w:rsidRDefault="001E4101" w:rsidP="001E4101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Настоящая рабочая программа составлена в соответствии с Федеральным законом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29.12.2012 № 273-ФЗ "Об образовании в Российской Федерации", Типовым положением об образовательном учреждении, </w:t>
      </w:r>
      <w:r>
        <w:rPr>
          <w:rFonts w:ascii="Times New Roman" w:hAnsi="Times New Roman"/>
          <w:bCs/>
          <w:sz w:val="24"/>
          <w:szCs w:val="24"/>
        </w:rPr>
        <w:t xml:space="preserve">СанПиН 2.4.1.3049 - 13 "Санитарно-эпидемиологическими требованиями к устройству, содержанию и организации режима работы дошкольных образовательных организаций", «Методическими рекомендациями по разработке рабочих программ» Комитета по образованию Санкт-Петербурга,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Уставом ЦПМСС Фрунзенского района, </w:t>
      </w:r>
      <w:r>
        <w:rPr>
          <w:rFonts w:ascii="Times New Roman" w:hAnsi="Times New Roman"/>
          <w:sz w:val="24"/>
          <w:szCs w:val="24"/>
        </w:rPr>
        <w:t>целями и задачами образовательной программы учреждения.</w:t>
      </w:r>
    </w:p>
    <w:p w:rsidR="001E4101" w:rsidRDefault="001E4101" w:rsidP="001E4101">
      <w:pPr>
        <w:spacing w:after="0" w:line="270" w:lineRule="atLeast"/>
        <w:ind w:left="142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1. Пояснительная записка</w:t>
      </w:r>
    </w:p>
    <w:p w:rsidR="001E4101" w:rsidRDefault="001E4101" w:rsidP="001E4101">
      <w:pPr>
        <w:pStyle w:val="ae"/>
        <w:spacing w:after="0" w:line="240" w:lineRule="auto"/>
        <w:ind w:left="360" w:right="-99"/>
        <w:jc w:val="both"/>
        <w:rPr>
          <w:rFonts w:ascii="Times New Roman" w:hAnsi="Times New Roman"/>
          <w:b/>
          <w:sz w:val="24"/>
          <w:szCs w:val="24"/>
        </w:rPr>
      </w:pPr>
    </w:p>
    <w:p w:rsidR="001E4101" w:rsidRDefault="001E4101" w:rsidP="001E4101">
      <w:pPr>
        <w:spacing w:after="0" w:line="240" w:lineRule="auto"/>
        <w:ind w:right="-9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1.1 Актуальность программы</w:t>
      </w:r>
    </w:p>
    <w:p w:rsidR="001E4101" w:rsidRDefault="001E4101" w:rsidP="001E4101">
      <w:pPr>
        <w:pStyle w:val="aa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Школьные экзамены – один из самых ответственных и трудных этапов учебной деятельности. В последние годы система образования переходит на новые стандарты обучения, одним из которых является замена традиционных выпускных экзаменов, проводимых школьными учителями - предметникам на тестирование в формате ЕГЭ. </w:t>
      </w:r>
    </w:p>
    <w:p w:rsidR="001E4101" w:rsidRDefault="001E4101" w:rsidP="001E4101">
      <w:pPr>
        <w:pStyle w:val="aa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Обезличенный подход к учащимся во время экзаменов является дополнительным фактором тревожности к и без того эмоционально напряженной ситуации. Поэтому важнейшей задачей, стоящей перед педагогами-психологами </w:t>
      </w:r>
      <w:r w:rsidR="00063EC9">
        <w:rPr>
          <w:b w:val="0"/>
          <w:sz w:val="24"/>
          <w:szCs w:val="24"/>
        </w:rPr>
        <w:t>общеобразовательных учреждений,</w:t>
      </w:r>
      <w:r>
        <w:rPr>
          <w:b w:val="0"/>
          <w:sz w:val="24"/>
          <w:szCs w:val="24"/>
        </w:rPr>
        <w:t xml:space="preserve"> является обучение учащихся приемам </w:t>
      </w:r>
      <w:proofErr w:type="spellStart"/>
      <w:r>
        <w:rPr>
          <w:b w:val="0"/>
          <w:sz w:val="24"/>
          <w:szCs w:val="24"/>
        </w:rPr>
        <w:t>саморегуляции</w:t>
      </w:r>
      <w:proofErr w:type="spellEnd"/>
      <w:r>
        <w:rPr>
          <w:b w:val="0"/>
          <w:sz w:val="24"/>
          <w:szCs w:val="24"/>
        </w:rPr>
        <w:t xml:space="preserve"> эмоционального состояния для снижения уровня тревожности в процессе выпускного тестирования и подготовки к нему.</w:t>
      </w:r>
    </w:p>
    <w:p w:rsidR="001E4101" w:rsidRDefault="001E4101" w:rsidP="001E4101">
      <w:pPr>
        <w:pStyle w:val="aa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Вторым магистральным направлением работы психолога по подготовке к ЕГЭ остается помощь в интенсификации интеллектуальной деятельности учащихся.</w:t>
      </w:r>
    </w:p>
    <w:p w:rsidR="001E4101" w:rsidRDefault="001E4101" w:rsidP="001E4101">
      <w:pPr>
        <w:pStyle w:val="aa"/>
        <w:ind w:firstLine="708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 xml:space="preserve">Существенно повысить эффективность учебной деятельности возможно за </w:t>
      </w:r>
      <w:r w:rsidR="00063EC9">
        <w:rPr>
          <w:b w:val="0"/>
          <w:spacing w:val="3"/>
          <w:sz w:val="24"/>
          <w:szCs w:val="24"/>
        </w:rPr>
        <w:t>счет овладения</w:t>
      </w:r>
      <w:r>
        <w:rPr>
          <w:b w:val="0"/>
          <w:spacing w:val="3"/>
          <w:sz w:val="24"/>
          <w:szCs w:val="24"/>
        </w:rPr>
        <w:t xml:space="preserve"> такими </w:t>
      </w:r>
      <w:r w:rsidR="00063EC9">
        <w:rPr>
          <w:b w:val="0"/>
          <w:spacing w:val="3"/>
          <w:sz w:val="24"/>
          <w:szCs w:val="24"/>
        </w:rPr>
        <w:t>приемами освоения</w:t>
      </w:r>
      <w:r>
        <w:rPr>
          <w:b w:val="0"/>
          <w:spacing w:val="3"/>
          <w:sz w:val="24"/>
          <w:szCs w:val="24"/>
        </w:rPr>
        <w:t xml:space="preserve"> учебного материала, как конспектирование и быстрое чтение. Они помогают структурировать информацию: извлекать наиболее существенные мысли, обобщать их. На следующем этапе познавательной деятельности происходит усвоение полученных сведений. Сделать этот процесс более продуктивным помогает знание специальных приемов запоминания информации. А знакомство с оптимальным графиком интеллектуального труда, в котором чередуются периоды деятельности и отдыха позволяет освоить учебный материал за минимальное количество времени и без переутомления.</w:t>
      </w:r>
    </w:p>
    <w:p w:rsidR="001E4101" w:rsidRDefault="001E4101" w:rsidP="001E4101">
      <w:pPr>
        <w:pStyle w:val="aa"/>
        <w:ind w:firstLine="708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 xml:space="preserve">Поверхностное знакомство с перечисленными приемами переработки текстовой информации имеет каждый учащийся старших классов, но отсутствие развитых навыков их использования, делает процесс малоэффективным и может даже снижать качество учебной деятельности. </w:t>
      </w:r>
    </w:p>
    <w:p w:rsidR="001E4101" w:rsidRDefault="001E4101" w:rsidP="001E4101">
      <w:pPr>
        <w:pStyle w:val="aa"/>
        <w:ind w:firstLine="708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 xml:space="preserve">Курс занятий по программе «Психологическая подготовка к экзаменам» охватывает все вышеуказанные аспекты учебного процесса и направлен на формирование как навыков эффективной работы с текстом (конспектирование, быстрое чтение, приемы запоминания и т.д.), так и навыка </w:t>
      </w:r>
      <w:proofErr w:type="spellStart"/>
      <w:r>
        <w:rPr>
          <w:b w:val="0"/>
          <w:spacing w:val="3"/>
          <w:sz w:val="24"/>
          <w:szCs w:val="24"/>
        </w:rPr>
        <w:t>саморегуляции</w:t>
      </w:r>
      <w:proofErr w:type="spellEnd"/>
      <w:r>
        <w:rPr>
          <w:b w:val="0"/>
          <w:spacing w:val="3"/>
          <w:sz w:val="24"/>
          <w:szCs w:val="24"/>
        </w:rPr>
        <w:t xml:space="preserve"> своего эмоционального состояния, а именно освоение приемов оздоровительного релаксирующего дыхания методом биологической обратной связи (БОС).</w:t>
      </w:r>
    </w:p>
    <w:p w:rsidR="001E4101" w:rsidRDefault="001E4101" w:rsidP="001E4101">
      <w:pPr>
        <w:pStyle w:val="aa"/>
        <w:ind w:firstLine="708"/>
        <w:jc w:val="both"/>
        <w:rPr>
          <w:b w:val="0"/>
          <w:spacing w:val="5"/>
          <w:sz w:val="24"/>
          <w:szCs w:val="24"/>
        </w:rPr>
      </w:pPr>
      <w:r>
        <w:rPr>
          <w:b w:val="0"/>
          <w:spacing w:val="3"/>
          <w:sz w:val="24"/>
          <w:szCs w:val="24"/>
        </w:rPr>
        <w:t>Пред</w:t>
      </w:r>
      <w:r>
        <w:rPr>
          <w:b w:val="0"/>
          <w:sz w:val="24"/>
          <w:szCs w:val="24"/>
        </w:rPr>
        <w:t>лагаемую программу следует прово</w:t>
      </w:r>
      <w:r>
        <w:rPr>
          <w:b w:val="0"/>
          <w:spacing w:val="6"/>
          <w:sz w:val="24"/>
          <w:szCs w:val="24"/>
        </w:rPr>
        <w:t xml:space="preserve">дить не позднее, чем за полгода до экзаменов, </w:t>
      </w:r>
      <w:r>
        <w:rPr>
          <w:b w:val="0"/>
          <w:spacing w:val="3"/>
          <w:sz w:val="24"/>
          <w:szCs w:val="24"/>
        </w:rPr>
        <w:t>для того чтобы у учащихся могли выработаться необходимые навыки.</w:t>
      </w:r>
    </w:p>
    <w:p w:rsidR="001E4101" w:rsidRDefault="001E4101" w:rsidP="001E4101">
      <w:p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</w:rPr>
      </w:pPr>
    </w:p>
    <w:p w:rsidR="001E4101" w:rsidRDefault="001E4101" w:rsidP="001E4101">
      <w:pPr>
        <w:spacing w:after="0" w:line="240" w:lineRule="auto"/>
        <w:ind w:right="-9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1.2 Педагогическая целесообразность программы </w:t>
      </w:r>
    </w:p>
    <w:p w:rsidR="001E4101" w:rsidRDefault="001E4101" w:rsidP="001E4101">
      <w:pPr>
        <w:spacing w:after="0" w:line="240" w:lineRule="auto"/>
        <w:ind w:right="-9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курс рассчитан на учащихся, начинающих интенсивную подготовку к сдаче выпускных экзаменов в основной или старшей общеобразовательной школе. Это связано с тем, что у детей этого возраста уровень развития логических операций достиг уровня, </w:t>
      </w:r>
      <w:r>
        <w:rPr>
          <w:rFonts w:ascii="Times New Roman" w:hAnsi="Times New Roman"/>
          <w:sz w:val="24"/>
          <w:szCs w:val="24"/>
        </w:rPr>
        <w:lastRenderedPageBreak/>
        <w:t xml:space="preserve">позволяющего полноценно осваивать методы и приемы эффективной работы с текстом, являющимся основным источником получения новых знаний в учебном процессе. Кроме того, им в скором времени потребуется умение справляться с собственными эмоциями, мобилизовать себя в решающей ситуации, а значит, именно эти учащиеся наиболее ответственно подойдут к формированию навыка диафрагмально-релаксационного типа дыхания, позволяющего повысить уровень стрессоустойчивости организма. </w:t>
      </w:r>
    </w:p>
    <w:p w:rsidR="001E4101" w:rsidRDefault="001E4101" w:rsidP="001E4101">
      <w:pPr>
        <w:spacing w:after="0" w:line="240" w:lineRule="auto"/>
        <w:ind w:right="-99"/>
        <w:jc w:val="both"/>
        <w:rPr>
          <w:rFonts w:ascii="Times New Roman" w:hAnsi="Times New Roman"/>
          <w:b/>
          <w:sz w:val="24"/>
          <w:szCs w:val="24"/>
        </w:rPr>
      </w:pPr>
    </w:p>
    <w:p w:rsidR="001E4101" w:rsidRDefault="001E4101" w:rsidP="001E4101">
      <w:pPr>
        <w:spacing w:after="0" w:line="240" w:lineRule="auto"/>
        <w:ind w:right="-9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1.3 Отличительные особенности программы</w:t>
      </w:r>
    </w:p>
    <w:p w:rsidR="001E4101" w:rsidRDefault="001E4101" w:rsidP="001E4101">
      <w:pPr>
        <w:spacing w:after="0" w:line="240" w:lineRule="auto"/>
        <w:ind w:right="-99"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>Данный курс, направленный на развитие навыков эффективной работы с текстом и повышения стрессоустойчивости организма школьника, охватывает два наиважнейших аспекта учебного процесса, а именно интеллектуальную и эмоционально-волевую его составляющие.</w:t>
      </w:r>
    </w:p>
    <w:p w:rsidR="001E4101" w:rsidRDefault="001E4101" w:rsidP="001E41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101" w:rsidRDefault="001E4101" w:rsidP="001E410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1.4 Место курса в структуре образовательной программы</w:t>
      </w:r>
    </w:p>
    <w:p w:rsidR="001E4101" w:rsidRDefault="001E4101" w:rsidP="001E41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pStyle w:val="ae"/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Style w:val="dash0410005f0431005f0437005f0430005f0446005f0020005f0441005f043f005f0438005f0441005f043a005f0430005f005fchar1char1"/>
        </w:rPr>
        <w:t>Курс занятий по теме «Психологическая подготовка к экзаменам» является предметом дополнительного образования и реализуется во второй половине дня, после завершения обязательных предметов общеобразовательного цикла.</w:t>
      </w:r>
    </w:p>
    <w:p w:rsidR="001E4101" w:rsidRDefault="001E4101" w:rsidP="001E4101">
      <w:pPr>
        <w:pStyle w:val="ae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 Адресат программы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spacing w:after="0" w:line="240" w:lineRule="auto"/>
        <w:ind w:right="-9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работу с учащимися 8 – 11 </w:t>
      </w:r>
      <w:r w:rsidR="00063EC9">
        <w:rPr>
          <w:rFonts w:ascii="Times New Roman" w:hAnsi="Times New Roman"/>
          <w:sz w:val="24"/>
          <w:szCs w:val="24"/>
        </w:rPr>
        <w:t>классов (</w:t>
      </w:r>
      <w:r>
        <w:rPr>
          <w:rFonts w:ascii="Times New Roman" w:hAnsi="Times New Roman"/>
          <w:sz w:val="24"/>
          <w:szCs w:val="24"/>
        </w:rPr>
        <w:t>14-15 лет, 16-17 лет) общеобразовательной школы. В учебных группах по 9 человек. Группы формируются по принципу добровольности, на основе диагностического обследования, выявляющего психофизиологические особенности учащихся, влияющие на интеллектуальную и эмоционально-волевую составляющие учебной деятельности (ведущая модальность, функциональная асимметрия, свойства нервной системы, особенности запоминания, уровень стрессоустойчивости).</w:t>
      </w:r>
    </w:p>
    <w:p w:rsidR="001E4101" w:rsidRDefault="001E4101" w:rsidP="001E4101">
      <w:pPr>
        <w:pStyle w:val="ae"/>
        <w:spacing w:after="0" w:line="240" w:lineRule="auto"/>
        <w:ind w:left="360" w:right="-99" w:firstLine="66"/>
        <w:rPr>
          <w:rFonts w:ascii="Times New Roman" w:hAnsi="Times New Roman"/>
          <w:b/>
          <w:sz w:val="24"/>
          <w:szCs w:val="24"/>
        </w:rPr>
      </w:pPr>
    </w:p>
    <w:p w:rsidR="001E4101" w:rsidRDefault="001E4101" w:rsidP="001E4101">
      <w:pPr>
        <w:spacing w:after="0" w:line="240" w:lineRule="auto"/>
        <w:ind w:right="-9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Цель, задачи программы</w:t>
      </w:r>
    </w:p>
    <w:p w:rsidR="001E4101" w:rsidRDefault="001E4101" w:rsidP="001E41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Цель программы –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у учащихся навыков, способствующих эффективному усвоению учебного материала и успешной сдаче выпускных экзаменов основной и старшей общеобразовательной школы.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E4101" w:rsidRDefault="001E4101" w:rsidP="001E41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Задачи программы: </w:t>
      </w:r>
    </w:p>
    <w:p w:rsidR="001E4101" w:rsidRDefault="001E4101" w:rsidP="001E4101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выявление психофизиологических особенностей учащихся, определяющих индивидуальный стиль обучения;</w:t>
      </w:r>
    </w:p>
    <w:p w:rsidR="001E4101" w:rsidRDefault="001E4101" w:rsidP="001E4101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навыка «релаксирующего» дыхания, снижающего уровень тревожности в стрессовой ситуации (ответ у доски, контрольная работа, экзамен);</w:t>
      </w:r>
    </w:p>
    <w:p w:rsidR="001E4101" w:rsidRDefault="001E4101" w:rsidP="001E4101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некоторых способов интенсификации интеллектуальной деятельности:</w:t>
      </w:r>
    </w:p>
    <w:p w:rsidR="001E4101" w:rsidRDefault="001E4101" w:rsidP="001E4101">
      <w:pPr>
        <w:pStyle w:val="ae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приемов конспектирования;</w:t>
      </w:r>
    </w:p>
    <w:p w:rsidR="001E4101" w:rsidRDefault="001E4101" w:rsidP="001E4101">
      <w:pPr>
        <w:pStyle w:val="ae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приемов увеличения скорости чтения;</w:t>
      </w:r>
    </w:p>
    <w:p w:rsidR="001E4101" w:rsidRDefault="001E4101" w:rsidP="001E4101">
      <w:pPr>
        <w:pStyle w:val="ae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приемов запоминания информации.</w:t>
      </w:r>
    </w:p>
    <w:p w:rsidR="001E4101" w:rsidRDefault="001E4101" w:rsidP="001E4101">
      <w:pPr>
        <w:pStyle w:val="ae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 Сроки реализации программы, режим занятий.</w:t>
      </w:r>
    </w:p>
    <w:p w:rsidR="001E4101" w:rsidRDefault="001E4101" w:rsidP="001E4101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E4101" w:rsidRDefault="001E4101" w:rsidP="001E41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Общее количество часов – 30 часов.</w:t>
      </w:r>
    </w:p>
    <w:p w:rsidR="001E4101" w:rsidRDefault="001E4101" w:rsidP="001E41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Периодичность занятий – одно занятие в неделю.</w:t>
      </w:r>
    </w:p>
    <w:p w:rsidR="001E4101" w:rsidRDefault="001E4101" w:rsidP="001E41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Продолжительность одного занятия – 2 академических часа (90 мин.).</w:t>
      </w:r>
    </w:p>
    <w:p w:rsidR="001E4101" w:rsidRDefault="001E4101" w:rsidP="001E4101">
      <w:pPr>
        <w:pStyle w:val="ae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 Методы и формы проведения занятий.</w:t>
      </w:r>
    </w:p>
    <w:p w:rsidR="001E4101" w:rsidRDefault="001E4101" w:rsidP="001E4101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E4101" w:rsidRDefault="001E4101" w:rsidP="001E41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Занятия проводятся в групповой форме. Наполняемость одной группы – 9 человек. Форма занятий комбинированная, включающая в себя мини-лекцию и практикум по формированию навыка «релаксирующего» дыхания и навыков эффективной работы с текстовым материалом.</w:t>
      </w:r>
    </w:p>
    <w:p w:rsidR="001E4101" w:rsidRDefault="001E4101" w:rsidP="001E4101">
      <w:pPr>
        <w:pStyle w:val="ae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 Ожидаемые результаты</w:t>
      </w:r>
    </w:p>
    <w:p w:rsidR="001E4101" w:rsidRDefault="001E4101" w:rsidP="001E410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Учащиеся должны освоить метод «диафрагмально-релаксационного» дыхания, который является одним из действенных способов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эмоционального состояния человека. Формирование и закрепление навыка зависит от частоты практического использования данного типа дыхания в обычной жизни и от физиологических способностей учащегося, поэтому результатом занятий является не получение близких параметров дыхания у всех учащихся группы, а улучшение этих параметров по сравнению со своими собственными, полученными при первоначальном обследовании.</w:t>
      </w:r>
    </w:p>
    <w:p w:rsidR="001E4101" w:rsidRDefault="001E4101" w:rsidP="001E4101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Учащиеся должны научиться быстрому конспектированию (составлению интеллект-карт), то есть умению выделять из текста существенную информацию, обобщать ее и фиксировать на листе бумаги в компактном виде.</w:t>
      </w:r>
    </w:p>
    <w:p w:rsidR="001E4101" w:rsidRDefault="001E4101" w:rsidP="001E4101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Учащиеся должны повысить скорость чтения за счет снижения числа регрессий, снижения артикуляции и расширения поля чтения.</w:t>
      </w:r>
    </w:p>
    <w:p w:rsidR="001E4101" w:rsidRDefault="001E4101" w:rsidP="001E4101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учащихся должен повыситься уровень развития смысловой (не механической) памяти за счет использования соответствующих приемов запоминания.</w:t>
      </w:r>
    </w:p>
    <w:p w:rsidR="001E4101" w:rsidRDefault="001E4101" w:rsidP="001E4101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 Формы и методы контроля освоения программы</w:t>
      </w:r>
    </w:p>
    <w:p w:rsidR="001E4101" w:rsidRDefault="001E4101" w:rsidP="001E4101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101" w:rsidRDefault="001E4101" w:rsidP="001E4101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Входящий контроль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состоит из собеседования с учащимися и психологического тестирования. </w:t>
      </w:r>
    </w:p>
    <w:p w:rsidR="001E4101" w:rsidRDefault="001E4101" w:rsidP="001E4101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Промежуточный контроль включает в себя устный опрос, тестовые задания и анализ допущенных ошибок.</w:t>
      </w:r>
    </w:p>
    <w:p w:rsidR="001E4101" w:rsidRDefault="001E4101" w:rsidP="001E41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Итоговый контроль состоит из итоговой проверочной работы по выявлению уровня развития навыков эффективной работы с текстом и диагностики развития навыка диафрагмально-релаксационного дыхания и выявления уровня стрессоустойчивости.</w:t>
      </w:r>
    </w:p>
    <w:p w:rsidR="001E4101" w:rsidRDefault="001E4101" w:rsidP="001E4101">
      <w:pPr>
        <w:pStyle w:val="aa"/>
        <w:tabs>
          <w:tab w:val="num" w:pos="0"/>
        </w:tabs>
        <w:spacing w:before="120" w:line="360" w:lineRule="auto"/>
        <w:rPr>
          <w:sz w:val="24"/>
          <w:szCs w:val="24"/>
        </w:rPr>
      </w:pPr>
    </w:p>
    <w:p w:rsidR="001E4101" w:rsidRDefault="001E4101" w:rsidP="001E4101">
      <w:pPr>
        <w:pStyle w:val="aa"/>
        <w:tabs>
          <w:tab w:val="num" w:pos="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8. Учебно-тематический план</w:t>
      </w:r>
    </w:p>
    <w:tbl>
      <w:tblPr>
        <w:tblW w:w="99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231"/>
        <w:gridCol w:w="1566"/>
        <w:gridCol w:w="1529"/>
        <w:gridCol w:w="2213"/>
        <w:gridCol w:w="804"/>
      </w:tblGrid>
      <w:tr w:rsidR="001E4101" w:rsidTr="001E4101">
        <w:trPr>
          <w:trHeight w:hRule="exact" w:val="62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E4101" w:rsidRDefault="001E41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6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одного занятия </w:t>
            </w:r>
          </w:p>
        </w:tc>
      </w:tr>
      <w:tr w:rsidR="001E4101" w:rsidTr="001E4101">
        <w:trPr>
          <w:trHeight w:val="7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Теоретическая</w:t>
            </w:r>
          </w:p>
          <w:p w:rsidR="001E4101" w:rsidRDefault="001E41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(мин.)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</w:t>
            </w:r>
          </w:p>
          <w:p w:rsidR="001E4101" w:rsidRDefault="001E41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(мин)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</w:t>
            </w:r>
          </w:p>
          <w:p w:rsidR="001E4101" w:rsidRDefault="001E41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Всего, часов</w:t>
            </w:r>
          </w:p>
        </w:tc>
      </w:tr>
      <w:tr w:rsidR="001E4101" w:rsidTr="001E4101">
        <w:trPr>
          <w:cantSplit/>
          <w:trHeight w:val="283"/>
        </w:trPr>
        <w:tc>
          <w:tcPr>
            <w:tcW w:w="9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Введение</w:t>
            </w:r>
          </w:p>
        </w:tc>
      </w:tr>
      <w:tr w:rsidR="001E4101" w:rsidTr="001E4101">
        <w:trPr>
          <w:cantSplit/>
          <w:trHeight w:val="4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b w:val="0"/>
              </w:rPr>
            </w:pPr>
            <w:r>
              <w:rPr>
                <w:b w:val="0"/>
              </w:rPr>
              <w:t>Входящее тестирование и диагностика психофизиологических особенностей участников группы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1E4101" w:rsidTr="001E4101">
        <w:trPr>
          <w:cantSplit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Правила группы. Знакомство.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мин.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E4101" w:rsidTr="001E4101">
        <w:trPr>
          <w:cantSplit/>
          <w:trHeight w:val="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Диагностика психофизиологических особенностей учащихся, влияющих на процесс обучения.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E4101" w:rsidTr="001E4101">
        <w:trPr>
          <w:cantSplit/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Сеанс работы на тренажере БОС «Дыхание».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E4101" w:rsidTr="001E4101">
        <w:tc>
          <w:tcPr>
            <w:tcW w:w="9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jc w:val="left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Основная часть</w:t>
            </w:r>
          </w:p>
        </w:tc>
      </w:tr>
      <w:tr w:rsidR="001E4101" w:rsidTr="001E410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b w:val="0"/>
              </w:rPr>
            </w:pPr>
            <w:r>
              <w:rPr>
                <w:b w:val="0"/>
              </w:rPr>
              <w:t>тестовые задания, анализ допущенных ошибок</w:t>
            </w:r>
          </w:p>
          <w:p w:rsidR="001E4101" w:rsidRDefault="001E4101">
            <w:pPr>
              <w:rPr>
                <w:sz w:val="20"/>
                <w:szCs w:val="20"/>
                <w:lang w:eastAsia="ru-RU"/>
              </w:rPr>
            </w:pPr>
          </w:p>
          <w:p w:rsidR="001E4101" w:rsidRDefault="001E4101">
            <w:pPr>
              <w:rPr>
                <w:sz w:val="20"/>
                <w:szCs w:val="20"/>
                <w:lang w:eastAsia="ru-RU"/>
              </w:rPr>
            </w:pPr>
          </w:p>
          <w:p w:rsidR="001E4101" w:rsidRDefault="001E4101">
            <w:pPr>
              <w:rPr>
                <w:sz w:val="20"/>
                <w:szCs w:val="20"/>
                <w:lang w:eastAsia="ru-RU"/>
              </w:rPr>
            </w:pPr>
          </w:p>
          <w:p w:rsidR="001E4101" w:rsidRDefault="001E4101">
            <w:pPr>
              <w:rPr>
                <w:sz w:val="20"/>
                <w:szCs w:val="20"/>
                <w:lang w:eastAsia="ru-RU"/>
              </w:rPr>
            </w:pPr>
          </w:p>
          <w:p w:rsidR="001E4101" w:rsidRDefault="001E4101">
            <w:pPr>
              <w:rPr>
                <w:sz w:val="20"/>
                <w:szCs w:val="20"/>
                <w:lang w:eastAsia="ru-RU"/>
              </w:rPr>
            </w:pPr>
          </w:p>
          <w:p w:rsidR="001E4101" w:rsidRDefault="001E4101">
            <w:pPr>
              <w:pStyle w:val="aa"/>
              <w:tabs>
                <w:tab w:val="num" w:pos="1877"/>
              </w:tabs>
              <w:spacing w:after="240"/>
            </w:pPr>
            <w:r>
              <w:rPr>
                <w:b w:val="0"/>
              </w:rPr>
              <w:t>промежуточный контроль, подведение итогов.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1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Оптимальный график интеллектуального труда и способы повышения эффективности мыслительной деятельности.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10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b w:val="0"/>
                <w:sz w:val="24"/>
                <w:szCs w:val="24"/>
              </w:rPr>
              <w:t>саморегуляции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при помощи </w:t>
            </w:r>
            <w:proofErr w:type="spellStart"/>
            <w:r>
              <w:rPr>
                <w:b w:val="0"/>
                <w:sz w:val="24"/>
                <w:szCs w:val="24"/>
              </w:rPr>
              <w:t>диафрагмально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- релаксационного типа дыхания.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Лечебный сеанс на тренажере БОС «Дыхание».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тестовые задания, анализ допущенных ошибок</w:t>
            </w:r>
          </w:p>
          <w:p w:rsidR="001E4101" w:rsidRDefault="001E4101">
            <w:pPr>
              <w:rPr>
                <w:sz w:val="20"/>
                <w:szCs w:val="20"/>
              </w:rPr>
            </w:pPr>
          </w:p>
          <w:p w:rsidR="001E4101" w:rsidRDefault="001E41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промежуточный контроль, подведение итогов.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запоминания информации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Лечебный сеанс на тренажере БОС «Дыхание».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тестовые задания, анализ допущенных ошибок</w:t>
            </w:r>
          </w:p>
          <w:p w:rsidR="001E4101" w:rsidRDefault="001E41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E4101" w:rsidRDefault="001E4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промежуточный контроль, подведение итогов занятия.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запоминания информации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Лечебный сеанс на тренажере БОС «Дыхание».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тестовые задания, анализ допущенных ошибок</w:t>
            </w:r>
          </w:p>
          <w:p w:rsidR="001E4101" w:rsidRDefault="001E4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промежуточный контроль, подведение итогов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конспектирования.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Лечебный сеанс на тренажере БОС «Дыхание».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тестовые задания, анализ допущенных ошибок</w:t>
            </w:r>
          </w:p>
          <w:p w:rsidR="001E4101" w:rsidRDefault="001E4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промежуточный контроль, подведение итогов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1E4101" w:rsidTr="001E41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конспектирования.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Лечебный сеанс на тренажере БОС «Дыхание».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тестовые задания, анализ допущенных ошибок</w:t>
            </w:r>
          </w:p>
          <w:p w:rsidR="001E4101" w:rsidRDefault="001E4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промежуточный контроль, подведение итогов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конспектирования.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Лечебный сеанс на тренажере БОС «Дыхание».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4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тестовые задания, анализ допущенных ошибок</w:t>
            </w:r>
          </w:p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101" w:rsidRDefault="001E4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промежуточный контроль, подведение итогов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увеличения скорости чтения.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Лечебный сеанс на тренажере БОС «Дыхание».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4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тестовые задания, анализ допущенных ошибок</w:t>
            </w:r>
          </w:p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101" w:rsidRDefault="001E4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промежуточный контроль, подведение итогов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увеличения скорости чтения.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Лечебный сеанс на тренажере БОС «Дыхание».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4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тестовые задания, анализ допущенных ошибок</w:t>
            </w:r>
          </w:p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101" w:rsidRDefault="001E4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промежуточный контроль, подведение итогов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увеличения скорости чтения.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Лечебный сеанс на тренажере БОС «Дыхание».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4101" w:rsidTr="001E4101">
        <w:trPr>
          <w:trHeight w:val="3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тестовые задания, анализ допущенных ошибок</w:t>
            </w:r>
          </w:p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101" w:rsidRDefault="001E41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промежуточный контроль, подведение итогов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увеличения скорости чтения.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4101" w:rsidTr="001E4101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Лечебный сеанс на тренажере БОС «Дыхание».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4101" w:rsidTr="001E4101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4101" w:rsidTr="001E4101">
        <w:tc>
          <w:tcPr>
            <w:tcW w:w="9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Заключительная часть</w:t>
            </w:r>
          </w:p>
        </w:tc>
      </w:tr>
      <w:tr w:rsidR="001E4101" w:rsidTr="001E4101">
        <w:trPr>
          <w:trHeight w:val="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итоговые задания, повторное психологическое тестирование</w:t>
            </w:r>
          </w:p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101" w:rsidRDefault="001E410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101" w:rsidRDefault="001E41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подведение итогов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E4101" w:rsidTr="001E4101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 Проверка навыков эффективной работы с текстом.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4101" w:rsidTr="001E4101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 Итоговая диагностика уровня стрессоустойчивости (с</w:t>
            </w:r>
            <w:r>
              <w:rPr>
                <w:b w:val="0"/>
                <w:bCs/>
                <w:sz w:val="24"/>
                <w:szCs w:val="24"/>
              </w:rPr>
              <w:t>еанс работы на тренажере БОС «Дыхание»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4101" w:rsidTr="001E4101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01" w:rsidRDefault="001E4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4101" w:rsidTr="001E4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консультации учащихся, родителей,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4101" w:rsidTr="001E4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0"/>
              </w:tabs>
              <w:spacing w:after="240"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0"/>
              </w:tabs>
              <w:jc w:val="right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ч. 20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ч. 40 мин.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01" w:rsidRDefault="001E4101">
            <w:pPr>
              <w:pStyle w:val="aa"/>
              <w:tabs>
                <w:tab w:val="num" w:pos="1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1E4101" w:rsidRDefault="001E4101" w:rsidP="001E4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101" w:rsidRDefault="001E4101" w:rsidP="001E41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4101" w:rsidRDefault="001E4101" w:rsidP="001E4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Содержание занятий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E4101" w:rsidRDefault="001E4101" w:rsidP="001E4101">
      <w:pPr>
        <w:pStyle w:val="aa"/>
        <w:rPr>
          <w:sz w:val="24"/>
          <w:szCs w:val="24"/>
        </w:rPr>
      </w:pPr>
    </w:p>
    <w:p w:rsidR="001E4101" w:rsidRDefault="001E4101" w:rsidP="001E41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Введение.</w:t>
      </w:r>
    </w:p>
    <w:p w:rsidR="001E4101" w:rsidRDefault="001E4101" w:rsidP="001E4101">
      <w:pPr>
        <w:spacing w:after="0" w:line="240" w:lineRule="auto"/>
        <w:rPr>
          <w:rFonts w:ascii="Times New Roman" w:hAnsi="Times New Roman"/>
          <w:b/>
          <w:bCs/>
          <w:i/>
          <w:sz w:val="16"/>
          <w:szCs w:val="16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Занятие 1. </w:t>
      </w:r>
      <w:r>
        <w:rPr>
          <w:rFonts w:ascii="Times New Roman" w:hAnsi="Times New Roman"/>
          <w:b/>
          <w:bCs/>
          <w:sz w:val="24"/>
          <w:szCs w:val="24"/>
        </w:rPr>
        <w:t>Правила группы. Знакомство. Диагностика психофизиологических особенностей обучающихся, влияющих на протекание процесса обучения. Сеанс работы на тренажере БОС «Дыхание».</w:t>
      </w:r>
    </w:p>
    <w:p w:rsidR="001E4101" w:rsidRDefault="001E4101" w:rsidP="001E410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Выявление психофизиологических особенностей учащихся, определяющих индивидуальный стиль обучения.</w:t>
      </w:r>
    </w:p>
    <w:p w:rsidR="001E4101" w:rsidRDefault="001E4101" w:rsidP="001E410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Знакомство. Правила группы. (20 мин.)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</w:t>
      </w:r>
      <w:r>
        <w:rPr>
          <w:rFonts w:ascii="Times New Roman" w:hAnsi="Times New Roman"/>
          <w:bCs/>
          <w:sz w:val="24"/>
          <w:szCs w:val="24"/>
        </w:rPr>
        <w:t xml:space="preserve"> (15 мин.)</w:t>
      </w:r>
    </w:p>
    <w:p w:rsidR="001E4101" w:rsidRDefault="001E4101" w:rsidP="001E4101">
      <w:pPr>
        <w:pStyle w:val="ae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Виды информации. </w:t>
      </w:r>
    </w:p>
    <w:p w:rsidR="001E4101" w:rsidRDefault="001E4101" w:rsidP="001E4101">
      <w:pPr>
        <w:pStyle w:val="ae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Виды конспектирования. </w:t>
      </w:r>
    </w:p>
    <w:p w:rsidR="001E4101" w:rsidRDefault="001E4101" w:rsidP="001E4101">
      <w:pPr>
        <w:pStyle w:val="ae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Скорость чтения.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Практическая часть </w:t>
      </w:r>
      <w:r>
        <w:rPr>
          <w:rFonts w:ascii="Times New Roman" w:hAnsi="Times New Roman"/>
          <w:bCs/>
          <w:sz w:val="24"/>
          <w:szCs w:val="24"/>
        </w:rPr>
        <w:t>(30 мин.)</w:t>
      </w:r>
    </w:p>
    <w:p w:rsidR="001E4101" w:rsidRDefault="001E4101" w:rsidP="001E4101">
      <w:pPr>
        <w:numPr>
          <w:ilvl w:val="1"/>
          <w:numId w:val="8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иагностика ведущей модальности (визуальной, аудиальной, кинестетической):</w:t>
      </w:r>
    </w:p>
    <w:p w:rsidR="001E4101" w:rsidRDefault="001E4101" w:rsidP="001E4101">
      <w:pPr>
        <w:numPr>
          <w:ilvl w:val="0"/>
          <w:numId w:val="10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Методика Авдеева В.В. «Наблюдение ведущей модальности»;</w:t>
      </w:r>
    </w:p>
    <w:p w:rsidR="001E4101" w:rsidRDefault="001E4101" w:rsidP="001E4101">
      <w:pPr>
        <w:numPr>
          <w:ilvl w:val="0"/>
          <w:numId w:val="10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Тест определения репрезентативных систем (модальностей) </w:t>
      </w:r>
      <w:proofErr w:type="spellStart"/>
      <w:r>
        <w:rPr>
          <w:rFonts w:ascii="Times New Roman" w:hAnsi="Times New Roman"/>
          <w:bCs/>
          <w:sz w:val="24"/>
          <w:szCs w:val="24"/>
        </w:rPr>
        <w:t>Левис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Б.А., </w:t>
      </w:r>
      <w:proofErr w:type="spellStart"/>
      <w:r>
        <w:rPr>
          <w:rFonts w:ascii="Times New Roman" w:hAnsi="Times New Roman"/>
          <w:bCs/>
          <w:sz w:val="24"/>
          <w:szCs w:val="24"/>
        </w:rPr>
        <w:t>Пукелик</w:t>
      </w:r>
      <w:proofErr w:type="spellEnd"/>
      <w:r>
        <w:rPr>
          <w:rFonts w:ascii="Times New Roman" w:hAnsi="Times New Roman"/>
          <w:bCs/>
          <w:sz w:val="24"/>
          <w:szCs w:val="24"/>
        </w:rPr>
        <w:t> Ф.;</w:t>
      </w:r>
    </w:p>
    <w:p w:rsidR="001E4101" w:rsidRDefault="001E4101" w:rsidP="001E4101">
      <w:pPr>
        <w:numPr>
          <w:ilvl w:val="0"/>
          <w:numId w:val="10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«Горизонтальная восьмерка» Юнга. </w:t>
      </w:r>
    </w:p>
    <w:p w:rsidR="001E4101" w:rsidRDefault="001E4101" w:rsidP="001E4101">
      <w:pPr>
        <w:numPr>
          <w:ilvl w:val="1"/>
          <w:numId w:val="8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Диагностика функциональной асимметрии полушарий головного мозга:</w:t>
      </w:r>
    </w:p>
    <w:p w:rsidR="001E4101" w:rsidRDefault="001E4101" w:rsidP="001E4101">
      <w:pPr>
        <w:numPr>
          <w:ilvl w:val="0"/>
          <w:numId w:val="12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Методы диагностики функциональной асимметрии полушарий головного мозга.</w:t>
      </w:r>
    </w:p>
    <w:p w:rsidR="001E4101" w:rsidRDefault="001E4101" w:rsidP="001E4101">
      <w:pPr>
        <w:pStyle w:val="ae"/>
        <w:tabs>
          <w:tab w:val="left" w:pos="284"/>
          <w:tab w:val="left" w:pos="426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   Диагностики сенсорной и моторной асимметрии:</w:t>
      </w:r>
    </w:p>
    <w:p w:rsidR="001E4101" w:rsidRDefault="001E4101" w:rsidP="001E4101">
      <w:pPr>
        <w:numPr>
          <w:ilvl w:val="0"/>
          <w:numId w:val="14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Методы диагностики сенсорной и моторной асимметрии 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Диагностика свойств нервной системы (скорость протекания нервных процессов):</w:t>
      </w:r>
    </w:p>
    <w:p w:rsidR="001E4101" w:rsidRDefault="001E4101" w:rsidP="001E4101">
      <w:pPr>
        <w:numPr>
          <w:ilvl w:val="0"/>
          <w:numId w:val="16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Методика Ильина Е. П. «</w:t>
      </w:r>
      <w:proofErr w:type="spellStart"/>
      <w:r>
        <w:rPr>
          <w:rFonts w:ascii="Times New Roman" w:hAnsi="Times New Roman"/>
          <w:bCs/>
          <w:sz w:val="24"/>
          <w:szCs w:val="24"/>
        </w:rPr>
        <w:t>тепинг</w:t>
      </w:r>
      <w:proofErr w:type="spellEnd"/>
      <w:r>
        <w:rPr>
          <w:rFonts w:ascii="Times New Roman" w:hAnsi="Times New Roman"/>
          <w:bCs/>
          <w:sz w:val="24"/>
          <w:szCs w:val="24"/>
        </w:rPr>
        <w:t>-тест» (графический вариант);</w:t>
      </w:r>
    </w:p>
    <w:p w:rsidR="001E4101" w:rsidRDefault="001E4101" w:rsidP="001E4101">
      <w:pPr>
        <w:numPr>
          <w:ilvl w:val="0"/>
          <w:numId w:val="16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Кинематометрическая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методика изучения «внешнего» баланса нервных процессов Ильина Е. П. (графический вариант);</w:t>
      </w:r>
    </w:p>
    <w:p w:rsidR="001E4101" w:rsidRDefault="001E4101" w:rsidP="001E4101">
      <w:pPr>
        <w:numPr>
          <w:ilvl w:val="0"/>
          <w:numId w:val="16"/>
        </w:numPr>
        <w:tabs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Кинематометрическая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методика изучения «внутреннего» баланса нервных процессов Ильина Е.П. (графический вариант).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Сеанс работы на тренажере БОС «Дыхание».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(25 мин.)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Диагностика текущего функционального состояния организма и выявления уровня стрессоустойчивости.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 часть</w:t>
      </w:r>
    </w:p>
    <w:p w:rsidR="001E4101" w:rsidRDefault="001E4101" w:rsidP="001E4101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E4101" w:rsidRDefault="001E4101" w:rsidP="00063EC9">
      <w:pPr>
        <w:pStyle w:val="aa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Занятие 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Оптимальный график интеллектуального труда и способы повышения эффективности мыслительной деятельности. Метод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при помощи </w:t>
      </w:r>
      <w:proofErr w:type="spellStart"/>
      <w:r>
        <w:rPr>
          <w:sz w:val="24"/>
          <w:szCs w:val="24"/>
        </w:rPr>
        <w:t>диафрагмально</w:t>
      </w:r>
      <w:proofErr w:type="spellEnd"/>
      <w:r>
        <w:rPr>
          <w:sz w:val="24"/>
          <w:szCs w:val="24"/>
        </w:rPr>
        <w:t xml:space="preserve"> - релаксационного типа дыхания.</w:t>
      </w:r>
      <w:r>
        <w:rPr>
          <w:bCs/>
          <w:sz w:val="24"/>
          <w:szCs w:val="24"/>
        </w:rPr>
        <w:t xml:space="preserve"> Лечебный сеанс на тренажере БОС «Дыхание».</w:t>
      </w:r>
    </w:p>
    <w:p w:rsidR="001E4101" w:rsidRDefault="001E4101" w:rsidP="001E4101">
      <w:pPr>
        <w:pStyle w:val="aa"/>
        <w:jc w:val="both"/>
        <w:rPr>
          <w:bCs/>
          <w:sz w:val="24"/>
          <w:szCs w:val="24"/>
        </w:rPr>
      </w:pPr>
    </w:p>
    <w:p w:rsidR="001E4101" w:rsidRDefault="001E4101" w:rsidP="001E4101">
      <w:pPr>
        <w:pStyle w:val="aa"/>
        <w:tabs>
          <w:tab w:val="left" w:pos="284"/>
          <w:tab w:val="left" w:pos="426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Задачи:</w:t>
      </w:r>
    </w:p>
    <w:p w:rsidR="001E4101" w:rsidRDefault="001E4101" w:rsidP="001E4101">
      <w:pPr>
        <w:pStyle w:val="aa"/>
        <w:tabs>
          <w:tab w:val="left" w:pos="284"/>
          <w:tab w:val="left" w:pos="426"/>
        </w:tabs>
        <w:jc w:val="both"/>
        <w:rPr>
          <w:b w:val="0"/>
          <w:spacing w:val="3"/>
          <w:sz w:val="24"/>
          <w:szCs w:val="24"/>
        </w:rPr>
      </w:pPr>
      <w:r>
        <w:rPr>
          <w:b w:val="0"/>
          <w:bCs/>
          <w:sz w:val="24"/>
          <w:szCs w:val="24"/>
        </w:rPr>
        <w:t>1. Обучение освоению</w:t>
      </w:r>
      <w:r>
        <w:rPr>
          <w:b w:val="0"/>
          <w:spacing w:val="3"/>
          <w:sz w:val="24"/>
          <w:szCs w:val="24"/>
        </w:rPr>
        <w:t xml:space="preserve"> учебного материала за минимальное количество времени и без переутомления.</w:t>
      </w:r>
    </w:p>
    <w:p w:rsidR="001E4101" w:rsidRDefault="001E4101" w:rsidP="001E4101">
      <w:pPr>
        <w:pStyle w:val="aa"/>
        <w:tabs>
          <w:tab w:val="left" w:pos="284"/>
          <w:tab w:val="left" w:pos="426"/>
        </w:tabs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 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Теоретическая часть </w:t>
      </w:r>
      <w:r>
        <w:rPr>
          <w:rFonts w:ascii="Times New Roman" w:hAnsi="Times New Roman"/>
          <w:bCs/>
          <w:sz w:val="24"/>
          <w:szCs w:val="24"/>
        </w:rPr>
        <w:t>(25 мин.)</w:t>
      </w:r>
    </w:p>
    <w:p w:rsidR="001E4101" w:rsidRDefault="001E4101" w:rsidP="001E41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Оптимальный график интеллектуальной деятельности, включающий в себя периоды интенсивной работы и отдыха, в зависимости от вида умственной активности. </w:t>
      </w:r>
    </w:p>
    <w:p w:rsidR="001E4101" w:rsidRDefault="001E4101" w:rsidP="001E41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Роль переключения внимания в создании условий для возобновления эффективной умственной деятельности.</w:t>
      </w:r>
    </w:p>
    <w:p w:rsidR="001E4101" w:rsidRDefault="001E4101" w:rsidP="001E4101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Средства стимуляции умственной деятельности, воздействующие на разные виды рецепторов (слуховых, зрительных, обонятельных): цвет помещения и предметов интерьера, запахами эфирных масел, прослушивание классической музыки для струнных и клавишных инструментов и т.д.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</w:t>
      </w:r>
      <w:r>
        <w:rPr>
          <w:rFonts w:ascii="Times New Roman" w:hAnsi="Times New Roman"/>
          <w:bCs/>
          <w:sz w:val="24"/>
          <w:szCs w:val="24"/>
        </w:rPr>
        <w:t xml:space="preserve"> (20 мин.)</w:t>
      </w:r>
    </w:p>
    <w:p w:rsidR="001E4101" w:rsidRDefault="001E4101" w:rsidP="001E4101">
      <w:pPr>
        <w:pStyle w:val="ae"/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Различные типы дыхания («нижнее», «среднее», «верхнее»; «гармонизирующее», «стимулирующее», «релаксирующее»), и их способность влиять </w:t>
      </w:r>
      <w:proofErr w:type="gramStart"/>
      <w:r>
        <w:rPr>
          <w:rFonts w:ascii="Times New Roman" w:hAnsi="Times New Roman"/>
          <w:bCs/>
          <w:sz w:val="24"/>
          <w:szCs w:val="24"/>
        </w:rPr>
        <w:t>на  эффективность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мыслительной деятельности.</w:t>
      </w:r>
    </w:p>
    <w:p w:rsidR="001E4101" w:rsidRDefault="001E4101" w:rsidP="001E4101">
      <w:pPr>
        <w:pStyle w:val="ae"/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 биологической обратной связи (БОС), позволяющий самостоятельно контролировать процесс вдоха-выдоха, наблюдая его параметры (частоту сердечных сокращений на вдохе и выдохе и частоту дыхания в единицу времени) на экране монитора компьютера.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Практическая часть </w:t>
      </w:r>
      <w:r>
        <w:rPr>
          <w:rFonts w:ascii="Times New Roman" w:hAnsi="Times New Roman"/>
          <w:bCs/>
          <w:sz w:val="24"/>
          <w:szCs w:val="24"/>
        </w:rPr>
        <w:t xml:space="preserve">(30 мин.) 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Лечебный сеанс на тренажере БОС «Дыхание». 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навыка нижнего (диафрагмального) релаксирующего дыхания.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Подведение итогов. Обратная связь от участников групповых занятий. (15 мин.)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Ежедневно по нескольку минут в день использовать диафрагмально-релаксационный тип дыхания.</w:t>
      </w:r>
    </w:p>
    <w:p w:rsidR="001E4101" w:rsidRDefault="001E4101" w:rsidP="001E4101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3.</w:t>
      </w:r>
      <w:r>
        <w:rPr>
          <w:rFonts w:ascii="Times New Roman" w:hAnsi="Times New Roman"/>
          <w:b/>
          <w:bCs/>
          <w:sz w:val="24"/>
          <w:szCs w:val="24"/>
        </w:rPr>
        <w:t xml:space="preserve"> Приемы запоминания информации.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 Освоение приемов запоминания информации,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 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(20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Классификация видов памяти.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 Роль «переключателя внимания» в процессе запоминания.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 Причины забывания усвоенной информации.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 Два варианта повторения (запоминание информации «на долго» и по типу «сдал и забыл»).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Практическая часть. </w:t>
      </w:r>
      <w:r>
        <w:rPr>
          <w:rFonts w:ascii="Times New Roman" w:hAnsi="Times New Roman"/>
          <w:bCs/>
          <w:sz w:val="24"/>
          <w:szCs w:val="24"/>
        </w:rPr>
        <w:t>(30 мин.)</w:t>
      </w:r>
    </w:p>
    <w:p w:rsidR="001E4101" w:rsidRDefault="001E4101" w:rsidP="001E4101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Упражнения для формирования навыка использования знака «переключателя» внимания в различных ситуациях запоминания.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Лечебный сеанс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Формирования навыка нижнего (диафрагмального) релаксирующего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Подведение итогов занятия.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1. Активно использовать «переключатель» внимания в течение недели и далее по мере необходимости.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 Ежедневно по нескольку минут в день использовать диафрагмально-релаксационный тип дыхания.</w:t>
      </w:r>
    </w:p>
    <w:p w:rsidR="001E4101" w:rsidRDefault="001E4101" w:rsidP="001E410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4.</w:t>
      </w:r>
      <w:r>
        <w:rPr>
          <w:rFonts w:ascii="Times New Roman" w:hAnsi="Times New Roman"/>
          <w:b/>
          <w:bCs/>
          <w:sz w:val="24"/>
          <w:szCs w:val="24"/>
        </w:rPr>
        <w:t xml:space="preserve"> Приемы запоминания информации.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Освоение приемов запоминания информации,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 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(20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Четыре правила запоминания.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Методы запоминания (метод последовательных ассоциаций, метод «Цицерона»).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Запоминание иностранных слов.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Практическое задание на запоминание текстовой информации с использованием указанных выше методов.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Лечебный сеанс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Формирования навыка нижнего (диафрагмального) релаксирующего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Подведение итогов занятия. 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1. Активно использовать разные методы запоминания в течение недели и далее по мере необходимости.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 Ежедневно по нескольку минут в день использовать диафрагмально-релаксационный тип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5.</w:t>
      </w:r>
      <w:r>
        <w:rPr>
          <w:rFonts w:ascii="Times New Roman" w:hAnsi="Times New Roman"/>
          <w:b/>
          <w:bCs/>
          <w:sz w:val="24"/>
          <w:szCs w:val="24"/>
        </w:rPr>
        <w:t xml:space="preserve"> Приемы конспектирования.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Освоение приемов конспектирования информации,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 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(20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Организация конспекта (знаки акцентирования, основной текст, пояснения и дополнения);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 Организация основного текста, облегчающая последующую работу с текстом и позволяющая увеличить скорость конспектирования.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Практические задания на конспектирование текста с учетом полученных знаний.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Лечебный сеанс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Формирования навыка нижнего (диафрагмального) релаксирующего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Подведение итогов занятия. 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 По возможности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использовать  полученные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знания по организации конспекта в течение недели и далее по мере необходимости.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 Ежедневно по нескольку минут в день использовать диафрагмально-релаксационный тип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6.</w:t>
      </w:r>
      <w:r>
        <w:rPr>
          <w:rFonts w:ascii="Times New Roman" w:hAnsi="Times New Roman"/>
          <w:b/>
          <w:bCs/>
          <w:sz w:val="24"/>
          <w:szCs w:val="24"/>
        </w:rPr>
        <w:t xml:space="preserve"> Приемы конспектирования.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Освоение приемов конспектирования информации,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 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(20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Методы и приемы скоростного конспектирования слов и словосочетаний (сокращения слов, аббревиатуры, использование символов и пиктограмм).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 Методы и приемы скоростного конспектирования фраз.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Практические задания на конспектирование текста с учетом полученных знаний.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Лечебный сеанс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Формирования навыка нижнего (диафрагмального) релаксирующего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Подведение итогов занятия. 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 По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возможности  использовать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 методы и приемы скоростного конспектирования в течение недели и далее по мере необходимости.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 Ежедневно по нескольку минут в день использовать диафрагмально-релаксационный тип дыхания.</w:t>
      </w:r>
    </w:p>
    <w:p w:rsidR="001E4101" w:rsidRDefault="001E4101" w:rsidP="001E41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7.</w:t>
      </w:r>
      <w:r>
        <w:rPr>
          <w:rFonts w:ascii="Times New Roman" w:hAnsi="Times New Roman"/>
          <w:b/>
          <w:bCs/>
          <w:sz w:val="24"/>
          <w:szCs w:val="24"/>
        </w:rPr>
        <w:t xml:space="preserve"> Приемы конспектирования.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Освоение приемов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скорочтения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 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(20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Пространственная запись текста (с выделением абзацев, использованием «фигурных скобок», «вилок» и таблиц).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 Карты памяти, как особый вид скоростного графического конспектирования.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 Окончательная обработка конспекта.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Практическая часть.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Практическое задание на развитие навыка составления карт памяти.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Лечебный сеанс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Формирования навыка нижнего (диафрагмального) релаксирующего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Подведение итогов занятия.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1. Составлять карты памяти к параграфам учебников, содержащих трудную для понимания информацию в течение недели и далее по мере необходимости.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 Ежедневно по нескольку минут в день использовать диафрагмально-релаксационный тип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8.</w:t>
      </w:r>
      <w:r>
        <w:rPr>
          <w:rFonts w:ascii="Times New Roman" w:hAnsi="Times New Roman"/>
          <w:b/>
          <w:bCs/>
          <w:sz w:val="24"/>
          <w:szCs w:val="24"/>
        </w:rPr>
        <w:t xml:space="preserve"> Приемы увеличения скорости чтения.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Освоение приемов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скорочтения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 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Теоретическая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(20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Систематизация видов чтения (углубленное, быстрое, выборочное, чтение-просмотр),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Первый фактор, снижающий скорость чтения – регрессии (повторное прочтение отдельных слов или фраз) и упражнения на их преодоление.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Выполнение упражнений, позволяющих снизить число регрессий.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Лечебный сеанс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Формирования навыка нижнего (диафрагмального) релаксирующего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Подведение итогов занятия. 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 Активно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использовать  упражнения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, позволяющие снизить число регрессий в течение недели и далее по мере необходимости.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 Ежедневно по нескольку минут в день использовать диафрагмально-релаксационный тип дыхания.</w:t>
      </w:r>
    </w:p>
    <w:p w:rsidR="001E4101" w:rsidRDefault="001E4101" w:rsidP="001E410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9.</w:t>
      </w:r>
      <w:r>
        <w:rPr>
          <w:rFonts w:ascii="Times New Roman" w:hAnsi="Times New Roman"/>
          <w:b/>
          <w:bCs/>
          <w:sz w:val="24"/>
          <w:szCs w:val="24"/>
        </w:rPr>
        <w:t xml:space="preserve"> Приемы увеличения скорости чтения.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Освоение приемов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скорочтения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 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(20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Вторая причина низкой скорости чтения – артикуляция (реальное или мысленное проговаривание) и упражнения на ее преодоление.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Выполнение упражнений, позволяющих подавить артикуляцию при чтении.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Лечебный сеанс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Формирования навыка нижнего (диафрагмального) релаксирующего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Подведение итогов занятия.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 Активно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использовать  упражнения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, позволяющие подавить артикуляцию при чтении в течение недели и далее по мере необходимости.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 Ежедневно по нескольку минут в день использовать диафрагмально-релаксационный тип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10.</w:t>
      </w:r>
      <w:r>
        <w:rPr>
          <w:rFonts w:ascii="Times New Roman" w:hAnsi="Times New Roman"/>
          <w:b/>
          <w:bCs/>
          <w:sz w:val="24"/>
          <w:szCs w:val="24"/>
        </w:rPr>
        <w:t xml:space="preserve"> Приемы увеличения скорости чтения.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Освоение приемов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скорочтения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 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E4101" w:rsidRDefault="001E4101" w:rsidP="001E410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часть.</w:t>
      </w:r>
      <w:r>
        <w:rPr>
          <w:rFonts w:ascii="Times New Roman" w:hAnsi="Times New Roman"/>
          <w:bCs/>
          <w:sz w:val="24"/>
          <w:szCs w:val="24"/>
        </w:rPr>
        <w:t xml:space="preserve"> (20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Третья причина низкой скорости чтения – узкое поле зрения (малое число слов, воспринимаемых за одну фиксацию глаз) и упражнения, позволяющие его расширить.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Практическая часть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Выполнение упражнений, позволяющих расширить поле зрения.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Лечебный сеанс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Формирования навыка нижнего (диафрагмального) релаксирующего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Подведение итогов занятия.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 Активно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использовать  упражнения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, позволяющие расширить поле зрения в течение недели и далее по мере необходимости.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 Ежедневно по нескольку минут в день использовать диафрагмально-релаксационный тип дыхания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11</w:t>
      </w:r>
      <w:r>
        <w:rPr>
          <w:rFonts w:ascii="Times New Roman" w:hAnsi="Times New Roman"/>
          <w:b/>
          <w:bCs/>
          <w:sz w:val="24"/>
          <w:szCs w:val="24"/>
        </w:rPr>
        <w:t>. Приемы увеличения скорости чтения.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Освоение приемов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скорочтения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2. Формирование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Теоретическая часть.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(20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Интегральный и дифференциальный алгоритмы чтения.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 Способами завоевания доверия и убеждения, являющимися социальными факторами, повышающими шансы учащегося на получение высоких положительных оценок в процессе обучения.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Практическая часть.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Диагностика уровня освоения приемов быстрого чтения: чтение научного текста в течение 1 мин. с последующим выделением главных мыслей, содержащихся в нем.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Лечебный сеанс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Формирования навыка нижнего (диафрагмального) релаксирующего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Подведение итогов занятия. 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Внеаудиторная самостоятельная работа.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1. Активно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использовать  освоенные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приемы быстрого чтения в течение недели и далее по мере необходимости.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 Ежедневно по нескольку минут в день использовать диафрагмально-релаксационный тип дыхания.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01" w:rsidRDefault="001E4101" w:rsidP="00063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Занятие 12.</w:t>
      </w:r>
      <w:r>
        <w:rPr>
          <w:rFonts w:ascii="Times New Roman" w:hAnsi="Times New Roman"/>
          <w:b/>
          <w:bCs/>
          <w:sz w:val="24"/>
          <w:szCs w:val="24"/>
        </w:rPr>
        <w:t xml:space="preserve"> Заключительное занятие. Лечебный сеанс на тренажере БОС «Дыхание».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Выявление уровня освоения приемов конспектирования, приемов увеличения скорости чтения и приемов запоминания информации, способствующих интенсификации интеллектуальной деятельности.</w:t>
      </w:r>
    </w:p>
    <w:p w:rsidR="001E4101" w:rsidRDefault="001E4101" w:rsidP="001E4101">
      <w:pPr>
        <w:pStyle w:val="aa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>Выявление уровня</w:t>
      </w:r>
      <w:r>
        <w:rPr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сф</w:t>
      </w:r>
      <w:r>
        <w:rPr>
          <w:b w:val="0"/>
          <w:spacing w:val="3"/>
          <w:sz w:val="24"/>
          <w:szCs w:val="24"/>
        </w:rPr>
        <w:t>ормированности</w:t>
      </w:r>
      <w:proofErr w:type="spellEnd"/>
      <w:r>
        <w:rPr>
          <w:b w:val="0"/>
          <w:spacing w:val="3"/>
          <w:sz w:val="24"/>
          <w:szCs w:val="24"/>
        </w:rPr>
        <w:t xml:space="preserve"> навыка «релаксирующего» дыхания, снижающего уровень тревожности в стрессовой ситуации.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Практическая часть.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(50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Проверочные работы для тестирования навыков эффективной работы с текстом.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Сеанс работы на тренажере БОС «Дыхание». (30 мин.)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Диагностика сформированного навыка </w:t>
      </w:r>
      <w:proofErr w:type="spellStart"/>
      <w:r>
        <w:rPr>
          <w:rFonts w:ascii="Times New Roman" w:hAnsi="Times New Roman"/>
          <w:bCs/>
          <w:sz w:val="24"/>
          <w:szCs w:val="24"/>
        </w:rPr>
        <w:t>диафрагмально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релаксационного дыхания и выявление уровня стрессоустойчивости.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Подведение итогов занятия.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(10 мин.) 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Итоговый контроль. Обратная связь от участников групповых занятий.</w:t>
      </w:r>
    </w:p>
    <w:p w:rsidR="001E4101" w:rsidRDefault="001E4101" w:rsidP="001E410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E4101" w:rsidRDefault="001E4101" w:rsidP="001E4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 Методическое и материально-техническое обеспечение курса</w:t>
      </w:r>
    </w:p>
    <w:p w:rsidR="001E4101" w:rsidRDefault="001E4101" w:rsidP="001E41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ЦМПСС располагает материально-технической базой, соответствующей действующим санитарно-техническим нормам и обеспечивающей проведение всех видов теоретических и практических занятий, предусмотренных программой.</w:t>
      </w:r>
    </w:p>
    <w:p w:rsidR="001E4101" w:rsidRDefault="001E4101" w:rsidP="001E41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в компьютерном классе (ауд. № 7) ЦПМСС Фрунзенского района, оборудованном аппаратами биологической обратной связи (БОС). Для проведения </w:t>
      </w:r>
      <w:proofErr w:type="gramStart"/>
      <w:r>
        <w:rPr>
          <w:rFonts w:ascii="Times New Roman" w:hAnsi="Times New Roman"/>
          <w:sz w:val="24"/>
          <w:szCs w:val="24"/>
        </w:rPr>
        <w:t>занятий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группе в аудитории имеются:</w:t>
      </w:r>
    </w:p>
    <w:p w:rsidR="001E4101" w:rsidRDefault="001E4101" w:rsidP="001E410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персональные компьютеры с установленной на них программой «</w:t>
      </w:r>
      <w:proofErr w:type="gramStart"/>
      <w:r>
        <w:rPr>
          <w:rFonts w:ascii="Times New Roman" w:hAnsi="Times New Roman"/>
          <w:bCs/>
          <w:sz w:val="24"/>
          <w:szCs w:val="24"/>
        </w:rPr>
        <w:t>Дыхание»  –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9 шт.;</w:t>
      </w:r>
    </w:p>
    <w:p w:rsidR="001E4101" w:rsidRDefault="001E4101" w:rsidP="001E410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аппараты биологической обратной связи (БОС) – 9 шт.;</w:t>
      </w:r>
    </w:p>
    <w:p w:rsidR="001E4101" w:rsidRDefault="001E4101" w:rsidP="001E410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материалы для освоения навыков эффективной работы с текстом – 9 комплектов.</w:t>
      </w:r>
    </w:p>
    <w:p w:rsidR="001E4101" w:rsidRDefault="001E4101" w:rsidP="001E4101">
      <w:pPr>
        <w:pStyle w:val="aa"/>
        <w:jc w:val="both"/>
        <w:rPr>
          <w:sz w:val="24"/>
          <w:szCs w:val="24"/>
        </w:rPr>
      </w:pPr>
    </w:p>
    <w:p w:rsidR="001E4101" w:rsidRDefault="001E4101" w:rsidP="001E4101">
      <w:pPr>
        <w:pStyle w:val="aa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1E4101" w:rsidRDefault="001E4101" w:rsidP="001E4101">
      <w:pPr>
        <w:pStyle w:val="aa"/>
        <w:ind w:left="72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Основная: </w:t>
      </w:r>
    </w:p>
    <w:p w:rsidR="001E4101" w:rsidRDefault="001E4101" w:rsidP="001E4101">
      <w:pPr>
        <w:pStyle w:val="aa"/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Андреев О. А., Техника быстрого чтения, Ростов - на – Дону, издательство «Феникс», 2013 г., 320 с.</w:t>
      </w:r>
    </w:p>
    <w:p w:rsidR="001E4101" w:rsidRDefault="001E4101" w:rsidP="001E4101">
      <w:pPr>
        <w:pStyle w:val="aa"/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Андреев О. А., Техника Развития Памяти, Ростов - на – Дону, издательство «Феникс», 2013 г., 320 с.</w:t>
      </w:r>
    </w:p>
    <w:p w:rsidR="001E4101" w:rsidRDefault="001E4101" w:rsidP="001E4101">
      <w:pPr>
        <w:pStyle w:val="aa"/>
        <w:numPr>
          <w:ilvl w:val="0"/>
          <w:numId w:val="22"/>
        </w:numPr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Бьюзен</w:t>
      </w:r>
      <w:proofErr w:type="spellEnd"/>
      <w:r>
        <w:rPr>
          <w:b w:val="0"/>
          <w:sz w:val="24"/>
          <w:szCs w:val="24"/>
        </w:rPr>
        <w:t xml:space="preserve"> Т., Думайте эффективно, Минск, издательство «Попурри», 2009 г., 104 с.</w:t>
      </w:r>
    </w:p>
    <w:p w:rsidR="001E4101" w:rsidRDefault="001E4101" w:rsidP="001E4101">
      <w:pPr>
        <w:pStyle w:val="aa"/>
        <w:numPr>
          <w:ilvl w:val="0"/>
          <w:numId w:val="22"/>
        </w:numPr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Бьюзен</w:t>
      </w:r>
      <w:proofErr w:type="spellEnd"/>
      <w:r>
        <w:rPr>
          <w:b w:val="0"/>
          <w:sz w:val="24"/>
          <w:szCs w:val="24"/>
        </w:rPr>
        <w:t xml:space="preserve"> Т., Интеллект - карты (практическое руководство), Минск, издательство «Попурри», 2010 г., 368 с.</w:t>
      </w:r>
    </w:p>
    <w:p w:rsidR="001E4101" w:rsidRDefault="001E4101" w:rsidP="001E4101">
      <w:pPr>
        <w:pStyle w:val="aa"/>
        <w:numPr>
          <w:ilvl w:val="0"/>
          <w:numId w:val="22"/>
        </w:numPr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Бьюзен</w:t>
      </w:r>
      <w:proofErr w:type="spellEnd"/>
      <w:r>
        <w:rPr>
          <w:b w:val="0"/>
          <w:sz w:val="24"/>
          <w:szCs w:val="24"/>
        </w:rPr>
        <w:t xml:space="preserve"> Т., Руководство по развитию памяти и интеллекта, Минск, издательство «Попурри», 2012 г., 144 с.</w:t>
      </w:r>
    </w:p>
    <w:p w:rsidR="001E4101" w:rsidRDefault="001E4101" w:rsidP="001E4101">
      <w:pPr>
        <w:pStyle w:val="aa"/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 </w:t>
      </w:r>
      <w:proofErr w:type="spellStart"/>
      <w:r>
        <w:rPr>
          <w:b w:val="0"/>
          <w:sz w:val="24"/>
          <w:szCs w:val="24"/>
        </w:rPr>
        <w:t>Боно</w:t>
      </w:r>
      <w:proofErr w:type="spellEnd"/>
      <w:r>
        <w:rPr>
          <w:b w:val="0"/>
          <w:sz w:val="24"/>
          <w:szCs w:val="24"/>
        </w:rPr>
        <w:t xml:space="preserve"> Э., Самоучитель по развитию мышления, Минск, издательство «Попурри», 2010 г., 288 с.</w:t>
      </w:r>
    </w:p>
    <w:p w:rsidR="001E4101" w:rsidRDefault="001E4101" w:rsidP="001E4101">
      <w:pPr>
        <w:pStyle w:val="aa"/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 </w:t>
      </w:r>
      <w:proofErr w:type="spellStart"/>
      <w:r>
        <w:rPr>
          <w:b w:val="0"/>
          <w:sz w:val="24"/>
          <w:szCs w:val="24"/>
        </w:rPr>
        <w:t>Боно</w:t>
      </w:r>
      <w:proofErr w:type="spellEnd"/>
      <w:r>
        <w:rPr>
          <w:b w:val="0"/>
          <w:sz w:val="24"/>
          <w:szCs w:val="24"/>
        </w:rPr>
        <w:t xml:space="preserve"> Э., Управление мышлением, Минск, издательство «Попурри», 2010 г., 208 с.</w:t>
      </w:r>
    </w:p>
    <w:p w:rsidR="001E4101" w:rsidRDefault="001E4101" w:rsidP="001E4101">
      <w:pPr>
        <w:pStyle w:val="aa"/>
        <w:ind w:left="720"/>
        <w:jc w:val="left"/>
        <w:rPr>
          <w:b w:val="0"/>
          <w:sz w:val="16"/>
          <w:szCs w:val="16"/>
        </w:rPr>
      </w:pPr>
    </w:p>
    <w:p w:rsidR="001E4101" w:rsidRDefault="001E4101" w:rsidP="001E4101">
      <w:pPr>
        <w:pStyle w:val="aa"/>
        <w:ind w:left="72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Дополнительная:</w:t>
      </w:r>
    </w:p>
    <w:p w:rsidR="001E4101" w:rsidRDefault="001E4101" w:rsidP="001E410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 О. А., </w:t>
      </w:r>
      <w:proofErr w:type="gramStart"/>
      <w:r>
        <w:rPr>
          <w:rFonts w:ascii="Times New Roman" w:hAnsi="Times New Roman"/>
          <w:sz w:val="24"/>
          <w:szCs w:val="24"/>
        </w:rPr>
        <w:t>Учимся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внимательными, Ростов – на - Дону, издательство «Феникс», 2004 г., 224 с.</w:t>
      </w:r>
    </w:p>
    <w:p w:rsidR="001E4101" w:rsidRDefault="001E4101" w:rsidP="001E410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Бьюзен</w:t>
      </w:r>
      <w:proofErr w:type="spellEnd"/>
      <w:r>
        <w:rPr>
          <w:rFonts w:ascii="Times New Roman" w:hAnsi="Times New Roman"/>
          <w:sz w:val="24"/>
          <w:szCs w:val="24"/>
        </w:rPr>
        <w:t xml:space="preserve"> Т., </w:t>
      </w:r>
      <w:proofErr w:type="gramStart"/>
      <w:r>
        <w:rPr>
          <w:rFonts w:ascii="Times New Roman" w:hAnsi="Times New Roman"/>
          <w:sz w:val="24"/>
          <w:szCs w:val="24"/>
        </w:rPr>
        <w:t>Супер память</w:t>
      </w:r>
      <w:proofErr w:type="gramEnd"/>
      <w:r>
        <w:rPr>
          <w:rFonts w:ascii="Times New Roman" w:hAnsi="Times New Roman"/>
          <w:sz w:val="24"/>
          <w:szCs w:val="24"/>
        </w:rPr>
        <w:t>, Минск, издательство «Попурри», 2008 г., 212 с.</w:t>
      </w:r>
    </w:p>
    <w:p w:rsidR="001E4101" w:rsidRDefault="001E4101" w:rsidP="001E4101">
      <w:pPr>
        <w:pStyle w:val="ae"/>
        <w:numPr>
          <w:ilvl w:val="0"/>
          <w:numId w:val="24"/>
        </w:numPr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Майерс Д. Социальная психология. СПб, издательство «Питер», 1997г., 688 с.</w:t>
      </w:r>
    </w:p>
    <w:p w:rsidR="001E4101" w:rsidRDefault="001E4101" w:rsidP="001E410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Минько Э. В., Минько А.Э. Ускоренное конспектирование и чтение. </w:t>
      </w:r>
      <w:proofErr w:type="gramStart"/>
      <w:r>
        <w:rPr>
          <w:rFonts w:ascii="Times New Roman" w:hAnsi="Times New Roman"/>
          <w:sz w:val="24"/>
          <w:szCs w:val="24"/>
        </w:rPr>
        <w:t>СПб.,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«Питер», 2003г., 128 с.</w:t>
      </w:r>
    </w:p>
    <w:p w:rsidR="001E4101" w:rsidRDefault="001E4101" w:rsidP="001E4101">
      <w:pPr>
        <w:pStyle w:val="ae"/>
        <w:numPr>
          <w:ilvl w:val="0"/>
          <w:numId w:val="24"/>
        </w:numPr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Полонейчик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И. И. Как легко учиться и сдавать экзамены. Минск, издательство «Попурри», 2003г., 53 с.</w:t>
      </w:r>
    </w:p>
    <w:p w:rsidR="001E4101" w:rsidRDefault="001E4101" w:rsidP="001E4101">
      <w:pPr>
        <w:pStyle w:val="ae"/>
        <w:numPr>
          <w:ilvl w:val="0"/>
          <w:numId w:val="24"/>
        </w:numPr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 Е. И. Настольная книга практического психолога в образовании, книга 1, Москва,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», 2006 г., 384 с.</w:t>
      </w:r>
    </w:p>
    <w:p w:rsidR="001E4101" w:rsidRDefault="001E4101" w:rsidP="001E410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Сиротюк А. Л. Нейропсихологическое и психологическое сопровождение обучения, Москва, ТЦ «Сфера», 2003 г., 288 с.</w:t>
      </w:r>
    </w:p>
    <w:p w:rsidR="001E4101" w:rsidRDefault="001E4101" w:rsidP="001E410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Штернберг</w:t>
      </w:r>
      <w:proofErr w:type="spellEnd"/>
      <w:r>
        <w:rPr>
          <w:rFonts w:ascii="Times New Roman" w:hAnsi="Times New Roman"/>
          <w:sz w:val="24"/>
          <w:szCs w:val="24"/>
        </w:rPr>
        <w:t xml:space="preserve"> Л. Ф., Скоростное конспектирование, Москва, издательство «НТ Пресс», 2005 г., 80 с.</w:t>
      </w:r>
    </w:p>
    <w:p w:rsidR="001E4101" w:rsidRDefault="001E4101" w:rsidP="001E4101">
      <w:pPr>
        <w:pStyle w:val="ae"/>
        <w:spacing w:before="100" w:after="0" w:line="240" w:lineRule="auto"/>
        <w:rPr>
          <w:rFonts w:ascii="Times New Roman" w:hAnsi="Times New Roman"/>
          <w:sz w:val="24"/>
          <w:szCs w:val="24"/>
        </w:rPr>
      </w:pPr>
    </w:p>
    <w:p w:rsidR="001E4101" w:rsidRDefault="001E4101" w:rsidP="001E4101">
      <w:pPr>
        <w:pStyle w:val="aa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Интернет-ресурсы:</w:t>
      </w:r>
    </w:p>
    <w:p w:rsidR="001E4101" w:rsidRDefault="00770227" w:rsidP="001E4101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proofErr w:type="gramStart"/>
        <w:r w:rsidR="001E4101">
          <w:rPr>
            <w:rStyle w:val="a3"/>
            <w:szCs w:val="24"/>
          </w:rPr>
          <w:t>http://www.edu.ru/</w:t>
        </w:r>
      </w:hyperlink>
      <w:r w:rsidR="001E4101">
        <w:rPr>
          <w:rStyle w:val="a3"/>
          <w:szCs w:val="24"/>
        </w:rPr>
        <w:t xml:space="preserve">  </w:t>
      </w:r>
      <w:r w:rsidR="001E4101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="001E4101">
        <w:rPr>
          <w:rFonts w:ascii="Times New Roman" w:hAnsi="Times New Roman"/>
          <w:sz w:val="24"/>
          <w:szCs w:val="24"/>
        </w:rPr>
        <w:t xml:space="preserve"> портал «Российское образование» </w:t>
      </w:r>
    </w:p>
    <w:p w:rsidR="001E4101" w:rsidRDefault="001E4101" w:rsidP="001E4101">
      <w:pPr>
        <w:pStyle w:val="ae"/>
        <w:numPr>
          <w:ilvl w:val="0"/>
          <w:numId w:val="26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3"/>
          <w:szCs w:val="24"/>
        </w:rPr>
        <w:t>http://www.pedlib.ru</w:t>
      </w:r>
      <w:r>
        <w:rPr>
          <w:rFonts w:ascii="Times New Roman" w:hAnsi="Times New Roman"/>
          <w:sz w:val="24"/>
          <w:szCs w:val="24"/>
        </w:rPr>
        <w:t xml:space="preserve">/ Электронная педагогическая библиотека </w:t>
      </w:r>
    </w:p>
    <w:p w:rsidR="001E4101" w:rsidRDefault="001E4101" w:rsidP="001E4101">
      <w:pPr>
        <w:pStyle w:val="ae"/>
        <w:ind w:left="0"/>
        <w:rPr>
          <w:rFonts w:ascii="Times New Roman" w:hAnsi="Times New Roman"/>
          <w:b/>
        </w:rPr>
      </w:pPr>
    </w:p>
    <w:p w:rsidR="001E4101" w:rsidRDefault="001E4101" w:rsidP="001E4101">
      <w:pPr>
        <w:pStyle w:val="ae"/>
        <w:ind w:left="0"/>
        <w:rPr>
          <w:rFonts w:ascii="Times New Roman" w:hAnsi="Times New Roman"/>
          <w:b/>
        </w:rPr>
      </w:pPr>
    </w:p>
    <w:p w:rsidR="001E4101" w:rsidRDefault="001E4101" w:rsidP="001E4101">
      <w:pPr>
        <w:pStyle w:val="ae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 Глоссарий</w:t>
      </w:r>
    </w:p>
    <w:p w:rsidR="001E4101" w:rsidRDefault="001E4101" w:rsidP="001E4101">
      <w:pPr>
        <w:jc w:val="both"/>
        <w:rPr>
          <w:rStyle w:val="af0"/>
          <w:color w:val="000000"/>
          <w:sz w:val="24"/>
          <w:szCs w:val="24"/>
        </w:rPr>
      </w:pPr>
      <w:r>
        <w:rPr>
          <w:rStyle w:val="af0"/>
          <w:color w:val="000000"/>
          <w:sz w:val="24"/>
          <w:szCs w:val="24"/>
        </w:rPr>
        <w:t>Биологическая обратная связь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Style w:val="apple-converted-space"/>
          <w:color w:val="252525"/>
          <w:shd w:val="clear" w:color="auto" w:fill="FFFFFF"/>
        </w:rPr>
        <w:t xml:space="preserve">технология, 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включающая в себя комплекс исследовательских, немедицинских, физиологических, профилактических и лечебных процедур, в ходе которых человеку посредством внешней цепи</w:t>
      </w:r>
      <w:r>
        <w:rPr>
          <w:rStyle w:val="apple-converted-space"/>
          <w:color w:val="252525"/>
          <w:shd w:val="clear" w:color="auto" w:fill="FFFFFF"/>
        </w:rPr>
        <w:t> обратной связи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, организованной с </w:t>
      </w:r>
      <w:proofErr w:type="gramStart"/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помощью</w:t>
      </w:r>
      <w:r>
        <w:rPr>
          <w:rStyle w:val="apple-converted-space"/>
          <w:color w:val="252525"/>
          <w:shd w:val="clear" w:color="auto" w:fill="FFFFFF"/>
        </w:rPr>
        <w:t> 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компьютерной</w:t>
      </w:r>
      <w:proofErr w:type="gramEnd"/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техники, предъявляется</w:t>
      </w:r>
      <w:r>
        <w:rPr>
          <w:rStyle w:val="apple-converted-space"/>
          <w:color w:val="252525"/>
          <w:shd w:val="clear" w:color="auto" w:fill="FFFFFF"/>
        </w:rPr>
        <w:t> информация 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о состоянии и изменении тех или иных собственных физиологических</w:t>
      </w:r>
      <w:r>
        <w:rPr>
          <w:rStyle w:val="apple-converted-space"/>
          <w:color w:val="252525"/>
          <w:shd w:val="clear" w:color="auto" w:fill="FFFFFF"/>
        </w:rPr>
        <w:t> 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процессов.</w:t>
      </w:r>
    </w:p>
    <w:p w:rsidR="001E4101" w:rsidRDefault="001E4101" w:rsidP="001E4101">
      <w:pPr>
        <w:jc w:val="both"/>
        <w:rPr>
          <w:rFonts w:ascii="Times New Roman" w:hAnsi="Times New Roman"/>
        </w:rPr>
      </w:pPr>
      <w:r>
        <w:rPr>
          <w:rStyle w:val="af0"/>
          <w:color w:val="000000"/>
          <w:sz w:val="24"/>
          <w:szCs w:val="24"/>
        </w:rPr>
        <w:t xml:space="preserve">Диафрагмально-релаксационное дыхание - </w:t>
      </w:r>
      <w:r>
        <w:rPr>
          <w:rFonts w:ascii="Times New Roman" w:hAnsi="Times New Roman"/>
          <w:color w:val="000000"/>
          <w:sz w:val="24"/>
          <w:szCs w:val="24"/>
        </w:rPr>
        <w:t>осуществляется в основном за счет движения диафрагмы и является, как показывают многие исследования, наиболее оптимальным, наиболее эффективным типом дыхания для человека. Диафрагмальное дыхание является самым глубоким из всех типов дыхания. При этом типе дыхания вдыхается больше всего воздуха, в дыхательном процессе участвует наибольшее количество альвеол, а также наполняются воздухом нижние отделы легких. Диафрагмальное дыхание насыщает кислородом большее количество крови за один дыхательный цикл по сравнению с другими типами дыхания.</w:t>
      </w:r>
    </w:p>
    <w:p w:rsidR="001E4101" w:rsidRDefault="001E4101" w:rsidP="001E410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color w:val="000000"/>
          <w:sz w:val="24"/>
          <w:szCs w:val="24"/>
        </w:rPr>
        <w:t>Модальность</w:t>
      </w:r>
      <w:r>
        <w:rPr>
          <w:rStyle w:val="apple-converted-space"/>
          <w:b/>
          <w:bCs/>
          <w:color w:val="000000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— форма отражения раздражителя в определенной сенсорной системе (зрительной, слуховой, тактильной). Пища для нашей нервной системы бывает разной, и разными бывают наши предпочтения. Кто-то предпочитает визуальную информацию, кто-то аудиальную (слуховую), кто-то - кинестетическую (прикосновения, внутренние ощущения и т.д.). Поэтому сенсорный голод (недостаток впечатлений для зрения, слуха, осязания) следует утолять информацией для ведущей модальности. </w:t>
      </w:r>
      <w:r>
        <w:rPr>
          <w:rFonts w:ascii="Times New Roman" w:hAnsi="Times New Roman"/>
          <w:b/>
          <w:color w:val="000000"/>
          <w:sz w:val="24"/>
          <w:szCs w:val="24"/>
        </w:rPr>
        <w:t>Ведущая модальность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- это наше предпочтение в сенсорной пище, с помощью которой мы лучше всего понимаем происходящее.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4101" w:rsidRDefault="001E4101" w:rsidP="001E4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Свойства нервной системы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это ее природные, врожденные особенности, влияющие на индивидуальные различия в формировании способностей и характера.</w:t>
      </w:r>
    </w:p>
    <w:p w:rsidR="001E4101" w:rsidRDefault="001E4101" w:rsidP="001E4101">
      <w:pPr>
        <w:jc w:val="both"/>
        <w:rPr>
          <w:rFonts w:ascii="Arial" w:hAnsi="Arial" w:cs="Arial"/>
          <w:b/>
          <w:bCs/>
          <w:color w:val="374966"/>
          <w:sz w:val="21"/>
          <w:szCs w:val="21"/>
          <w:shd w:val="clear" w:color="auto" w:fill="D1DEFF"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>Стрессоустойчивость</w:t>
      </w:r>
      <w:r>
        <w:rPr>
          <w:rStyle w:val="dash0410005f0431005f0437005f0430005f0446005f0020005f0441005f043f005f0438005f0441005f043a005f0430005f005fchar1char1"/>
        </w:rPr>
        <w:t xml:space="preserve"> – умение преодолевать трудности подавлять свои эмоции, понимать человеческие настроения, проявлять выдержку и такт. Стрессоустойчивость определяется совокупностью личностных качеств, позволяющих человеку переносить значительные интеллектуальные, волевые и эмоциональные нагрузки, без вредных последствий для окружающих и своего здоровья.</w:t>
      </w:r>
      <w:r>
        <w:rPr>
          <w:rFonts w:ascii="Arial" w:hAnsi="Arial" w:cs="Arial"/>
          <w:b/>
          <w:bCs/>
          <w:color w:val="374966"/>
          <w:sz w:val="21"/>
          <w:szCs w:val="21"/>
          <w:shd w:val="clear" w:color="auto" w:fill="D1DEFF"/>
        </w:rPr>
        <w:t xml:space="preserve"> </w:t>
      </w:r>
    </w:p>
    <w:p w:rsidR="001E4101" w:rsidRDefault="001E4101" w:rsidP="001E4101">
      <w:pPr>
        <w:jc w:val="both"/>
        <w:rPr>
          <w:b/>
          <w:highlight w:val="yellow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Функциональная асимметрия полушарий - </w:t>
      </w:r>
      <w:r>
        <w:rPr>
          <w:rFonts w:ascii="Times New Roman" w:hAnsi="Times New Roman"/>
          <w:bCs/>
          <w:color w:val="000000"/>
          <w:sz w:val="24"/>
          <w:szCs w:val="24"/>
        </w:rPr>
        <w:t>неравнозначность функций правого и левого полушарий головного мозга. Правое полушарие воспринимает действительность целиком, левое полушарие обрабатывает информацию последовательно. Различают:</w:t>
      </w:r>
      <w:r>
        <w:rPr>
          <w:rStyle w:val="apple-converted-space"/>
          <w:bCs/>
          <w:color w:val="000000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>- полную полушарную специализацию функций;</w:t>
      </w:r>
      <w:r>
        <w:rPr>
          <w:rStyle w:val="apple-converted-space"/>
          <w:bCs/>
          <w:color w:val="000000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>- относительную специализацию, выражающуюся в более медленном и менее совершенном осуществлении функций в неспециализированном полушарии;</w:t>
      </w:r>
      <w:r>
        <w:rPr>
          <w:rStyle w:val="apple-converted-space"/>
          <w:bCs/>
          <w:color w:val="000000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>- специализацию для отдельных стадий психической функции при взаимодополняющем сотрудничестве полушарий.</w:t>
      </w:r>
    </w:p>
    <w:p w:rsidR="0094551F" w:rsidRDefault="00770227"/>
    <w:sectPr w:rsidR="0094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7AE0"/>
    <w:multiLevelType w:val="hybridMultilevel"/>
    <w:tmpl w:val="D79E55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97CBB"/>
    <w:multiLevelType w:val="hybridMultilevel"/>
    <w:tmpl w:val="C6A0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B4F93"/>
    <w:multiLevelType w:val="hybridMultilevel"/>
    <w:tmpl w:val="1BD29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D28A8"/>
    <w:multiLevelType w:val="hybridMultilevel"/>
    <w:tmpl w:val="D332C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13A73"/>
    <w:multiLevelType w:val="hybridMultilevel"/>
    <w:tmpl w:val="1B26F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1140C"/>
    <w:multiLevelType w:val="hybridMultilevel"/>
    <w:tmpl w:val="76287B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FA0430C"/>
    <w:multiLevelType w:val="hybridMultilevel"/>
    <w:tmpl w:val="D74AB15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6E31C31"/>
    <w:multiLevelType w:val="hybridMultilevel"/>
    <w:tmpl w:val="B5C246CC"/>
    <w:lvl w:ilvl="0" w:tplc="6CCE9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E3190"/>
    <w:multiLevelType w:val="hybridMultilevel"/>
    <w:tmpl w:val="4842945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5B0A450D"/>
    <w:multiLevelType w:val="hybridMultilevel"/>
    <w:tmpl w:val="9010205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CCC3F7F"/>
    <w:multiLevelType w:val="hybridMultilevel"/>
    <w:tmpl w:val="5D14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80AA8"/>
    <w:multiLevelType w:val="hybridMultilevel"/>
    <w:tmpl w:val="FD007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1A6A6F"/>
    <w:multiLevelType w:val="hybridMultilevel"/>
    <w:tmpl w:val="F5229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1"/>
  </w:num>
  <w:num w:numId="5">
    <w:abstractNumId w:val="10"/>
  </w:num>
  <w:num w:numId="6">
    <w:abstractNumId w:val="1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8"/>
  </w:num>
  <w:num w:numId="12">
    <w:abstractNumId w:val="8"/>
  </w:num>
  <w:num w:numId="13">
    <w:abstractNumId w:val="5"/>
  </w:num>
  <w:num w:numId="14">
    <w:abstractNumId w:val="5"/>
  </w:num>
  <w:num w:numId="15">
    <w:abstractNumId w:val="9"/>
  </w:num>
  <w:num w:numId="16">
    <w:abstractNumId w:val="9"/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9"/>
    <w:rsid w:val="00063EC9"/>
    <w:rsid w:val="001E4101"/>
    <w:rsid w:val="00352F9E"/>
    <w:rsid w:val="00770227"/>
    <w:rsid w:val="008B084B"/>
    <w:rsid w:val="00D42A27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B29A-123A-4126-8960-C7049425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0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E41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41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41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E410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basedOn w:val="a0"/>
    <w:uiPriority w:val="99"/>
    <w:semiHidden/>
    <w:unhideWhenUsed/>
    <w:rsid w:val="001E4101"/>
    <w:rPr>
      <w:rFonts w:ascii="Times New Roman" w:hAnsi="Times New Roman" w:cs="Times New Roman" w:hint="default"/>
      <w:color w:val="3B749D"/>
      <w:u w:val="single"/>
      <w:effect w:val="none"/>
    </w:rPr>
  </w:style>
  <w:style w:type="character" w:styleId="a4">
    <w:name w:val="FollowedHyperlink"/>
    <w:basedOn w:val="a0"/>
    <w:uiPriority w:val="99"/>
    <w:semiHidden/>
    <w:unhideWhenUsed/>
    <w:rsid w:val="001E410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E4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1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E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4101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1E4101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E41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4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10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E41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4101"/>
    <w:rPr>
      <w:rFonts w:ascii="Calibri" w:eastAsia="Calibri" w:hAnsi="Calibri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E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4101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1E4101"/>
    <w:pPr>
      <w:ind w:left="720"/>
      <w:contextualSpacing/>
    </w:pPr>
  </w:style>
  <w:style w:type="paragraph" w:customStyle="1" w:styleId="ConsPlusNormal">
    <w:name w:val="ConsPlusNormal"/>
    <w:uiPriority w:val="99"/>
    <w:rsid w:val="001E4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E41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1E41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E41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1E4101"/>
  </w:style>
  <w:style w:type="table" w:styleId="af">
    <w:name w:val="Table Grid"/>
    <w:basedOn w:val="a1"/>
    <w:uiPriority w:val="99"/>
    <w:rsid w:val="001E4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1E4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4648</Words>
  <Characters>26497</Characters>
  <Application>Microsoft Office Word</Application>
  <DocSecurity>0</DocSecurity>
  <Lines>220</Lines>
  <Paragraphs>62</Paragraphs>
  <ScaleCrop>false</ScaleCrop>
  <Company/>
  <LinksUpToDate>false</LinksUpToDate>
  <CharactersWithSpaces>31083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2015-01-18T13:55:00Z</dcterms:created>
  <dcterms:modified xsi:type="dcterms:W3CDTF">2015-01-18T14:49:00Z</dcterms:modified>
</cp:coreProperties>
</file>