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E0" w:rsidRDefault="00326EE0" w:rsidP="00AF43FA">
      <w:pPr>
        <w:shd w:val="clear" w:color="auto" w:fill="FFFFFF"/>
        <w:spacing w:line="322" w:lineRule="exact"/>
        <w:ind w:left="82"/>
        <w:jc w:val="center"/>
      </w:pPr>
      <w:r>
        <w:rPr>
          <w:spacing w:val="-2"/>
          <w:sz w:val="28"/>
          <w:szCs w:val="28"/>
        </w:rPr>
        <w:t>Муниципальное бюджетное общеобразовательное учреждение</w:t>
      </w:r>
    </w:p>
    <w:p w:rsidR="00326EE0" w:rsidRDefault="00326EE0" w:rsidP="00AF43FA">
      <w:pPr>
        <w:shd w:val="clear" w:color="auto" w:fill="FFFFFF"/>
        <w:spacing w:line="322" w:lineRule="exact"/>
        <w:ind w:left="163"/>
        <w:jc w:val="center"/>
      </w:pPr>
      <w:r>
        <w:rPr>
          <w:sz w:val="28"/>
          <w:szCs w:val="28"/>
        </w:rPr>
        <w:t>«Средняя общеобразовательная школа № 2»</w:t>
      </w:r>
    </w:p>
    <w:p w:rsidR="00326EE0" w:rsidRDefault="00326EE0" w:rsidP="00AF43FA">
      <w:pPr>
        <w:shd w:val="clear" w:color="auto" w:fill="FFFFFF"/>
        <w:spacing w:line="322" w:lineRule="exact"/>
        <w:ind w:left="144"/>
        <w:jc w:val="center"/>
      </w:pPr>
      <w:r>
        <w:rPr>
          <w:spacing w:val="-1"/>
          <w:sz w:val="28"/>
          <w:szCs w:val="28"/>
        </w:rPr>
        <w:t>города Чебоксары Чувашской Республики</w:t>
      </w:r>
    </w:p>
    <w:p w:rsidR="00326EE0" w:rsidRDefault="00326EE0" w:rsidP="00AF43FA">
      <w:pPr>
        <w:shd w:val="clear" w:color="auto" w:fill="FFFFFF"/>
        <w:spacing w:before="278"/>
        <w:ind w:left="48"/>
        <w:rPr>
          <w:spacing w:val="-1"/>
          <w:sz w:val="28"/>
          <w:szCs w:val="28"/>
        </w:rPr>
      </w:pPr>
      <w:r>
        <w:rPr>
          <w:spacing w:val="-1"/>
          <w:sz w:val="28"/>
          <w:szCs w:val="28"/>
        </w:rPr>
        <w:t>Согласована                                                                                                                     Утверждена</w:t>
      </w:r>
    </w:p>
    <w:p w:rsidR="00326EE0" w:rsidRDefault="00326EE0" w:rsidP="00AF43FA">
      <w:pPr>
        <w:shd w:val="clear" w:color="auto" w:fill="FFFFFF"/>
        <w:ind w:left="43"/>
        <w:rPr>
          <w:sz w:val="22"/>
          <w:szCs w:val="22"/>
        </w:rPr>
      </w:pPr>
      <w:r>
        <w:rPr>
          <w:sz w:val="28"/>
          <w:szCs w:val="28"/>
        </w:rPr>
        <w:t>Заместитель директора по УВР                                                                                   Директор МБОУ «СОШ№ 2»г. Чебоксары</w:t>
      </w:r>
    </w:p>
    <w:p w:rsidR="00326EE0" w:rsidRDefault="00326EE0" w:rsidP="00AF43FA">
      <w:pPr>
        <w:shd w:val="clear" w:color="auto" w:fill="FFFFFF"/>
        <w:tabs>
          <w:tab w:val="left" w:leader="underscore" w:pos="1867"/>
          <w:tab w:val="left" w:leader="underscore" w:pos="3653"/>
        </w:tabs>
        <w:spacing w:before="58"/>
        <w:ind w:left="34"/>
        <w:rPr>
          <w:sz w:val="28"/>
          <w:szCs w:val="28"/>
        </w:rPr>
      </w:pPr>
      <w:r>
        <w:tab/>
      </w:r>
      <w:r w:rsidR="006A3B19">
        <w:rPr>
          <w:sz w:val="28"/>
          <w:szCs w:val="28"/>
        </w:rPr>
        <w:t>(А.А.Кушева</w:t>
      </w:r>
      <w:r>
        <w:t>)                                                                                                                      _________________________</w:t>
      </w:r>
      <w:r w:rsidR="001D2E3B">
        <w:rPr>
          <w:sz w:val="28"/>
          <w:szCs w:val="28"/>
        </w:rPr>
        <w:t>(М.В.Михалёва</w:t>
      </w:r>
      <w:r>
        <w:rPr>
          <w:sz w:val="28"/>
          <w:szCs w:val="28"/>
        </w:rPr>
        <w:t>)</w:t>
      </w:r>
    </w:p>
    <w:p w:rsidR="00326EE0" w:rsidRDefault="00326EE0" w:rsidP="00AF43FA">
      <w:pPr>
        <w:shd w:val="clear" w:color="auto" w:fill="FFFFFF"/>
        <w:tabs>
          <w:tab w:val="left" w:pos="2578"/>
        </w:tabs>
        <w:ind w:left="43"/>
        <w:rPr>
          <w:sz w:val="22"/>
          <w:szCs w:val="22"/>
        </w:rPr>
      </w:pPr>
      <w:r>
        <w:rPr>
          <w:spacing w:val="-3"/>
          <w:sz w:val="28"/>
          <w:szCs w:val="28"/>
        </w:rPr>
        <w:t>«      »</w:t>
      </w:r>
      <w:r>
        <w:rPr>
          <w:rFonts w:ascii="Arial" w:hAnsi="Arial" w:cs="Arial"/>
          <w:sz w:val="28"/>
          <w:szCs w:val="28"/>
        </w:rPr>
        <w:tab/>
      </w:r>
      <w:r w:rsidR="001D2E3B">
        <w:rPr>
          <w:rFonts w:hAnsi="Arial"/>
          <w:spacing w:val="-4"/>
          <w:sz w:val="28"/>
          <w:szCs w:val="28"/>
        </w:rPr>
        <w:t>2013</w:t>
      </w:r>
      <w:r>
        <w:rPr>
          <w:spacing w:val="-4"/>
          <w:sz w:val="28"/>
          <w:szCs w:val="28"/>
        </w:rPr>
        <w:t xml:space="preserve">г.                                                                                                «      »       </w:t>
      </w:r>
      <w:r w:rsidR="001D2E3B">
        <w:rPr>
          <w:spacing w:val="-4"/>
          <w:sz w:val="28"/>
          <w:szCs w:val="28"/>
        </w:rPr>
        <w:t xml:space="preserve">                            2013</w:t>
      </w:r>
      <w:r>
        <w:rPr>
          <w:spacing w:val="-4"/>
          <w:sz w:val="28"/>
          <w:szCs w:val="28"/>
        </w:rPr>
        <w:t>г.</w:t>
      </w:r>
    </w:p>
    <w:p w:rsidR="00326EE0" w:rsidRDefault="00326EE0" w:rsidP="00AF43FA">
      <w:pPr>
        <w:shd w:val="clear" w:color="auto" w:fill="FFFFFF"/>
        <w:tabs>
          <w:tab w:val="left" w:pos="2578"/>
        </w:tabs>
        <w:ind w:left="43"/>
      </w:pPr>
    </w:p>
    <w:p w:rsidR="00326EE0" w:rsidRDefault="00326EE0" w:rsidP="00AF43FA">
      <w:pPr>
        <w:shd w:val="clear" w:color="auto" w:fill="FFFFFF"/>
        <w:tabs>
          <w:tab w:val="left" w:pos="2578"/>
        </w:tabs>
        <w:ind w:left="43"/>
      </w:pPr>
    </w:p>
    <w:p w:rsidR="00326EE0" w:rsidRDefault="00326EE0" w:rsidP="00AF43FA">
      <w:pPr>
        <w:shd w:val="clear" w:color="auto" w:fill="FFFFFF"/>
        <w:tabs>
          <w:tab w:val="left" w:pos="2578"/>
        </w:tabs>
        <w:ind w:left="43"/>
        <w:jc w:val="center"/>
        <w:rPr>
          <w:i/>
          <w:iCs/>
          <w:spacing w:val="-5"/>
          <w:sz w:val="72"/>
          <w:szCs w:val="72"/>
        </w:rPr>
      </w:pPr>
      <w:r>
        <w:rPr>
          <w:i/>
          <w:iCs/>
          <w:spacing w:val="-5"/>
          <w:sz w:val="72"/>
          <w:szCs w:val="72"/>
        </w:rPr>
        <w:t xml:space="preserve">Рабочая программа </w:t>
      </w:r>
    </w:p>
    <w:p w:rsidR="00326EE0" w:rsidRDefault="00326EE0" w:rsidP="00AF43FA">
      <w:pPr>
        <w:shd w:val="clear" w:color="auto" w:fill="FFFFFF"/>
        <w:tabs>
          <w:tab w:val="left" w:pos="2578"/>
        </w:tabs>
        <w:ind w:left="43"/>
        <w:jc w:val="center"/>
        <w:rPr>
          <w:sz w:val="24"/>
          <w:szCs w:val="24"/>
        </w:rPr>
      </w:pPr>
      <w:r>
        <w:rPr>
          <w:b/>
          <w:bCs/>
          <w:i/>
          <w:iCs/>
          <w:spacing w:val="-5"/>
          <w:sz w:val="40"/>
          <w:szCs w:val="40"/>
        </w:rPr>
        <w:t xml:space="preserve">по литературе </w:t>
      </w:r>
      <w:r w:rsidR="001D2E3B">
        <w:rPr>
          <w:i/>
          <w:iCs/>
          <w:spacing w:val="-3"/>
          <w:sz w:val="40"/>
          <w:szCs w:val="40"/>
        </w:rPr>
        <w:t>на 2013-2014</w:t>
      </w:r>
      <w:r>
        <w:rPr>
          <w:i/>
          <w:iCs/>
          <w:spacing w:val="-3"/>
          <w:sz w:val="40"/>
          <w:szCs w:val="40"/>
        </w:rPr>
        <w:t xml:space="preserve"> учебный год</w:t>
      </w:r>
    </w:p>
    <w:p w:rsidR="00326EE0" w:rsidRDefault="00326EE0" w:rsidP="00663A9A">
      <w:pPr>
        <w:shd w:val="clear" w:color="auto" w:fill="FFFFFF"/>
        <w:tabs>
          <w:tab w:val="left" w:leader="underscore" w:pos="1291"/>
          <w:tab w:val="left" w:leader="underscore" w:pos="7200"/>
        </w:tabs>
        <w:spacing w:before="264"/>
        <w:ind w:left="29"/>
        <w:rPr>
          <w:sz w:val="22"/>
          <w:szCs w:val="22"/>
        </w:rPr>
      </w:pPr>
      <w:r>
        <w:rPr>
          <w:spacing w:val="-6"/>
          <w:sz w:val="28"/>
          <w:szCs w:val="28"/>
        </w:rPr>
        <w:t xml:space="preserve">Класс </w:t>
      </w:r>
      <w:r>
        <w:rPr>
          <w:b/>
          <w:bCs/>
          <w:spacing w:val="-6"/>
          <w:sz w:val="36"/>
          <w:szCs w:val="36"/>
        </w:rPr>
        <w:t xml:space="preserve"> 6</w:t>
      </w:r>
    </w:p>
    <w:p w:rsidR="00326EE0" w:rsidRPr="00663A9A" w:rsidRDefault="00326EE0" w:rsidP="00663A9A">
      <w:pPr>
        <w:shd w:val="clear" w:color="auto" w:fill="FFFFFF"/>
        <w:tabs>
          <w:tab w:val="left" w:leader="underscore" w:pos="1291"/>
          <w:tab w:val="left" w:leader="underscore" w:pos="7200"/>
        </w:tabs>
        <w:spacing w:before="264"/>
        <w:ind w:left="29"/>
        <w:rPr>
          <w:sz w:val="22"/>
          <w:szCs w:val="22"/>
        </w:rPr>
      </w:pPr>
      <w:r>
        <w:rPr>
          <w:b/>
          <w:bCs/>
          <w:i/>
          <w:iCs/>
          <w:spacing w:val="-4"/>
          <w:sz w:val="28"/>
          <w:szCs w:val="28"/>
        </w:rPr>
        <w:t>Учитель:  Субботина  Валерия Юрьевна</w:t>
      </w:r>
    </w:p>
    <w:p w:rsidR="00326EE0" w:rsidRDefault="00326EE0" w:rsidP="00AF43FA">
      <w:pPr>
        <w:shd w:val="clear" w:color="auto" w:fill="FFFFFF"/>
        <w:tabs>
          <w:tab w:val="left" w:leader="underscore" w:pos="6538"/>
        </w:tabs>
        <w:spacing w:before="322" w:line="322" w:lineRule="exact"/>
      </w:pPr>
      <w:r>
        <w:rPr>
          <w:b/>
          <w:bCs/>
          <w:i/>
          <w:iCs/>
          <w:sz w:val="28"/>
          <w:szCs w:val="28"/>
        </w:rPr>
        <w:t>Количество часов в неделю по учебному плану -2</w:t>
      </w:r>
    </w:p>
    <w:p w:rsidR="00326EE0" w:rsidRPr="00DE5203" w:rsidRDefault="00326EE0" w:rsidP="00AF43FA">
      <w:pPr>
        <w:shd w:val="clear" w:color="auto" w:fill="FFFFFF"/>
        <w:tabs>
          <w:tab w:val="left" w:leader="underscore" w:pos="8746"/>
        </w:tabs>
        <w:spacing w:line="322" w:lineRule="exact"/>
        <w:ind w:left="10"/>
        <w:rPr>
          <w:b/>
          <w:bCs/>
        </w:rPr>
      </w:pPr>
      <w:r>
        <w:rPr>
          <w:b/>
          <w:bCs/>
          <w:i/>
          <w:iCs/>
          <w:sz w:val="28"/>
          <w:szCs w:val="28"/>
        </w:rPr>
        <w:t>Количество</w:t>
      </w:r>
      <w:r w:rsidR="001D2E3B">
        <w:rPr>
          <w:b/>
          <w:bCs/>
          <w:i/>
          <w:iCs/>
          <w:sz w:val="28"/>
          <w:szCs w:val="28"/>
        </w:rPr>
        <w:t xml:space="preserve"> часов по учебному плану на 2013 -2014 </w:t>
      </w:r>
      <w:r>
        <w:rPr>
          <w:b/>
          <w:bCs/>
          <w:i/>
          <w:iCs/>
          <w:sz w:val="28"/>
          <w:szCs w:val="28"/>
        </w:rPr>
        <w:t xml:space="preserve">учебный год </w:t>
      </w:r>
      <w:r w:rsidRPr="00DE5203">
        <w:rPr>
          <w:b/>
          <w:bCs/>
          <w:i/>
          <w:iCs/>
          <w:sz w:val="28"/>
          <w:szCs w:val="28"/>
        </w:rPr>
        <w:t>– 68</w:t>
      </w:r>
    </w:p>
    <w:p w:rsidR="00326EE0" w:rsidRDefault="00326EE0" w:rsidP="001F2F86">
      <w:pPr>
        <w:shd w:val="clear" w:color="auto" w:fill="FFFFFF"/>
        <w:spacing w:before="1934" w:line="322" w:lineRule="exact"/>
      </w:pPr>
      <w:proofErr w:type="gramStart"/>
      <w:r>
        <w:rPr>
          <w:sz w:val="28"/>
          <w:szCs w:val="28"/>
        </w:rPr>
        <w:t>Рассмотрена</w:t>
      </w:r>
      <w:proofErr w:type="gramEnd"/>
      <w:r>
        <w:rPr>
          <w:sz w:val="28"/>
          <w:szCs w:val="28"/>
        </w:rPr>
        <w:t xml:space="preserve"> на заседании ШМО учителей русского языка и литературы МБОУ «СОШ № 2»г. Чебоксары</w:t>
      </w:r>
    </w:p>
    <w:p w:rsidR="00326EE0" w:rsidRDefault="00326EE0" w:rsidP="001F2F86">
      <w:pPr>
        <w:shd w:val="clear" w:color="auto" w:fill="FFFFFF"/>
        <w:tabs>
          <w:tab w:val="left" w:leader="underscore" w:pos="2141"/>
          <w:tab w:val="left" w:leader="underscore" w:pos="4320"/>
          <w:tab w:val="left" w:leader="underscore" w:pos="6734"/>
        </w:tabs>
        <w:spacing w:line="322" w:lineRule="exact"/>
      </w:pPr>
      <w:r>
        <w:rPr>
          <w:spacing w:val="-2"/>
          <w:sz w:val="28"/>
          <w:szCs w:val="28"/>
        </w:rPr>
        <w:t>Протокол от «</w:t>
      </w:r>
      <w:r w:rsidR="001D2E3B">
        <w:rPr>
          <w:sz w:val="28"/>
          <w:szCs w:val="28"/>
        </w:rPr>
        <w:t>24»  августа 2013</w:t>
      </w:r>
      <w:r>
        <w:rPr>
          <w:sz w:val="28"/>
          <w:szCs w:val="28"/>
        </w:rPr>
        <w:t xml:space="preserve"> года № 1</w:t>
      </w:r>
    </w:p>
    <w:p w:rsidR="00326EE0" w:rsidRDefault="00326EE0" w:rsidP="001F2F86">
      <w:pPr>
        <w:shd w:val="clear" w:color="auto" w:fill="FFFFFF"/>
        <w:tabs>
          <w:tab w:val="left" w:leader="underscore" w:pos="5798"/>
        </w:tabs>
        <w:spacing w:line="322" w:lineRule="exact"/>
        <w:rPr>
          <w:spacing w:val="-2"/>
          <w:sz w:val="28"/>
          <w:szCs w:val="28"/>
        </w:rPr>
      </w:pPr>
      <w:r>
        <w:rPr>
          <w:spacing w:val="-2"/>
          <w:sz w:val="28"/>
          <w:szCs w:val="28"/>
        </w:rPr>
        <w:t>Руководитель ШМО учителей русского языка:</w:t>
      </w:r>
    </w:p>
    <w:p w:rsidR="00326EE0" w:rsidRDefault="00326EE0" w:rsidP="001F2F86">
      <w:pPr>
        <w:shd w:val="clear" w:color="auto" w:fill="FFFFFF"/>
        <w:tabs>
          <w:tab w:val="left" w:leader="underscore" w:pos="5798"/>
        </w:tabs>
        <w:spacing w:line="322" w:lineRule="exact"/>
        <w:rPr>
          <w:spacing w:val="-2"/>
          <w:sz w:val="28"/>
          <w:szCs w:val="28"/>
        </w:rPr>
      </w:pPr>
      <w:r>
        <w:rPr>
          <w:sz w:val="28"/>
          <w:szCs w:val="28"/>
        </w:rPr>
        <w:t>Николаева Е.В.</w:t>
      </w:r>
      <w:r>
        <w:rPr>
          <w:sz w:val="28"/>
          <w:szCs w:val="28"/>
        </w:rPr>
        <w:tab/>
      </w:r>
    </w:p>
    <w:p w:rsidR="00326EE0" w:rsidRDefault="00326EE0" w:rsidP="001F2F86">
      <w:pPr>
        <w:shd w:val="clear" w:color="auto" w:fill="FFFFFF"/>
        <w:rPr>
          <w:sz w:val="22"/>
          <w:szCs w:val="22"/>
        </w:rPr>
      </w:pPr>
    </w:p>
    <w:p w:rsidR="00326EE0" w:rsidRDefault="00326EE0" w:rsidP="001F2F86">
      <w:pPr>
        <w:rPr>
          <w:b/>
          <w:bCs/>
          <w:sz w:val="32"/>
          <w:szCs w:val="32"/>
        </w:rPr>
      </w:pPr>
    </w:p>
    <w:p w:rsidR="00326EE0" w:rsidRDefault="00326EE0" w:rsidP="00695393">
      <w:pPr>
        <w:jc w:val="center"/>
        <w:rPr>
          <w:b/>
          <w:bCs/>
          <w:sz w:val="32"/>
          <w:szCs w:val="32"/>
        </w:rPr>
      </w:pPr>
    </w:p>
    <w:p w:rsidR="00326EE0" w:rsidRDefault="00326EE0" w:rsidP="00695393">
      <w:pPr>
        <w:jc w:val="center"/>
        <w:rPr>
          <w:b/>
          <w:bCs/>
          <w:sz w:val="32"/>
          <w:szCs w:val="32"/>
        </w:rPr>
      </w:pPr>
    </w:p>
    <w:p w:rsidR="00326EE0" w:rsidRDefault="00326EE0" w:rsidP="00695393">
      <w:pPr>
        <w:jc w:val="center"/>
        <w:rPr>
          <w:b/>
          <w:bCs/>
          <w:sz w:val="32"/>
          <w:szCs w:val="32"/>
        </w:rPr>
      </w:pPr>
      <w:r>
        <w:rPr>
          <w:b/>
          <w:bCs/>
          <w:sz w:val="32"/>
          <w:szCs w:val="32"/>
        </w:rPr>
        <w:t>Пояснительная записка</w:t>
      </w:r>
    </w:p>
    <w:p w:rsidR="00326EE0" w:rsidRDefault="00326EE0" w:rsidP="00695393">
      <w:pPr>
        <w:jc w:val="center"/>
        <w:rPr>
          <w:b/>
          <w:bCs/>
          <w:sz w:val="32"/>
          <w:szCs w:val="32"/>
        </w:rPr>
      </w:pPr>
    </w:p>
    <w:p w:rsidR="00326EE0" w:rsidRPr="002E7AE5" w:rsidRDefault="00326EE0" w:rsidP="00695393">
      <w:pPr>
        <w:shd w:val="clear" w:color="auto" w:fill="FFFFFF"/>
        <w:ind w:firstLine="709"/>
        <w:rPr>
          <w:color w:val="000000"/>
          <w:sz w:val="24"/>
          <w:szCs w:val="24"/>
        </w:rPr>
      </w:pPr>
      <w:r>
        <w:rPr>
          <w:sz w:val="24"/>
          <w:szCs w:val="24"/>
        </w:rPr>
        <w:t>Данная р</w:t>
      </w:r>
      <w:r w:rsidRPr="002E7AE5">
        <w:rPr>
          <w:sz w:val="24"/>
          <w:szCs w:val="24"/>
        </w:rPr>
        <w:t xml:space="preserve">абочая программа по литературе для обучающихся 6 класса создана на основе Федерального государственного стандарта общего образования  (утверждён Приказом МО РФ от 05.03.2004 года, №1089), примерной учебной программы основного общего образования по литературе для обучающихся 5-11 классов под редакцией профессора </w:t>
      </w:r>
      <w:proofErr w:type="spellStart"/>
      <w:r w:rsidRPr="002E7AE5">
        <w:rPr>
          <w:sz w:val="24"/>
          <w:szCs w:val="24"/>
        </w:rPr>
        <w:t>В.Я.Коровиной</w:t>
      </w:r>
      <w:proofErr w:type="spellEnd"/>
      <w:r w:rsidRPr="002E7AE5">
        <w:rPr>
          <w:sz w:val="24"/>
          <w:szCs w:val="24"/>
        </w:rPr>
        <w:t xml:space="preserve"> (редакторский </w:t>
      </w:r>
      <w:proofErr w:type="spellStart"/>
      <w:r w:rsidRPr="002E7AE5">
        <w:rPr>
          <w:sz w:val="24"/>
          <w:szCs w:val="24"/>
        </w:rPr>
        <w:t>коллектив</w:t>
      </w:r>
      <w:proofErr w:type="gramStart"/>
      <w:r w:rsidRPr="002E7AE5">
        <w:rPr>
          <w:sz w:val="24"/>
          <w:szCs w:val="24"/>
        </w:rPr>
        <w:t>:В</w:t>
      </w:r>
      <w:proofErr w:type="gramEnd"/>
      <w:r w:rsidRPr="002E7AE5">
        <w:rPr>
          <w:sz w:val="24"/>
          <w:szCs w:val="24"/>
        </w:rPr>
        <w:t>.П.Журавлёв</w:t>
      </w:r>
      <w:proofErr w:type="spellEnd"/>
      <w:r w:rsidRPr="002E7AE5">
        <w:rPr>
          <w:sz w:val="24"/>
          <w:szCs w:val="24"/>
        </w:rPr>
        <w:t xml:space="preserve">, </w:t>
      </w:r>
      <w:proofErr w:type="spellStart"/>
      <w:r w:rsidRPr="002E7AE5">
        <w:rPr>
          <w:sz w:val="24"/>
          <w:szCs w:val="24"/>
        </w:rPr>
        <w:t>В.И.Коровин</w:t>
      </w:r>
      <w:proofErr w:type="spellEnd"/>
      <w:r w:rsidRPr="002E7AE5">
        <w:rPr>
          <w:sz w:val="24"/>
          <w:szCs w:val="24"/>
        </w:rPr>
        <w:t xml:space="preserve">, </w:t>
      </w:r>
      <w:proofErr w:type="spellStart"/>
      <w:r w:rsidRPr="002E7AE5">
        <w:rPr>
          <w:sz w:val="24"/>
          <w:szCs w:val="24"/>
        </w:rPr>
        <w:t>И.С.Збарский</w:t>
      </w:r>
      <w:proofErr w:type="spellEnd"/>
      <w:r w:rsidRPr="002E7AE5">
        <w:rPr>
          <w:sz w:val="24"/>
          <w:szCs w:val="24"/>
        </w:rPr>
        <w:t xml:space="preserve">, </w:t>
      </w:r>
      <w:proofErr w:type="spellStart"/>
      <w:r w:rsidRPr="002E7AE5">
        <w:rPr>
          <w:sz w:val="24"/>
          <w:szCs w:val="24"/>
        </w:rPr>
        <w:t>В.П.Полухина</w:t>
      </w:r>
      <w:proofErr w:type="spellEnd"/>
      <w:r w:rsidRPr="002E7AE5">
        <w:rPr>
          <w:sz w:val="24"/>
          <w:szCs w:val="24"/>
        </w:rPr>
        <w:t>), опубликованной в сборнике «Программы общеобразовательных учреждений. Литература 5-11 классы» (Москва «Просвещение» 2009г.)</w:t>
      </w:r>
    </w:p>
    <w:p w:rsidR="00326EE0" w:rsidRPr="002E7AE5" w:rsidRDefault="00326EE0" w:rsidP="00695393">
      <w:pPr>
        <w:shd w:val="clear" w:color="auto" w:fill="FFFFFF"/>
        <w:ind w:firstLine="709"/>
        <w:rPr>
          <w:color w:val="000000"/>
          <w:sz w:val="24"/>
          <w:szCs w:val="24"/>
        </w:rPr>
      </w:pPr>
      <w:r w:rsidRPr="002E7AE5">
        <w:rPr>
          <w:color w:val="000000"/>
          <w:sz w:val="24"/>
          <w:szCs w:val="24"/>
        </w:rPr>
        <w:t>Данная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 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326EE0" w:rsidRPr="002E7AE5" w:rsidRDefault="00326EE0" w:rsidP="00695393">
      <w:pPr>
        <w:shd w:val="clear" w:color="auto" w:fill="FFFFFF"/>
        <w:ind w:firstLine="709"/>
        <w:rPr>
          <w:color w:val="000000"/>
          <w:sz w:val="24"/>
          <w:szCs w:val="24"/>
        </w:rPr>
      </w:pPr>
      <w:r w:rsidRPr="002E7AE5">
        <w:rPr>
          <w:color w:val="000000"/>
          <w:sz w:val="24"/>
          <w:szCs w:val="24"/>
        </w:rPr>
        <w:t>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w:t>
      </w:r>
      <w:proofErr w:type="gramStart"/>
      <w:r w:rsidRPr="002E7AE5">
        <w:rPr>
          <w:color w:val="000000"/>
          <w:sz w:val="24"/>
          <w:szCs w:val="24"/>
        </w:rPr>
        <w:t>о-</w:t>
      </w:r>
      <w:proofErr w:type="gramEnd"/>
      <w:r w:rsidRPr="002E7AE5">
        <w:rPr>
          <w:color w:val="000000"/>
          <w:sz w:val="24"/>
          <w:szCs w:val="24"/>
        </w:rPr>
        <w:t xml:space="preserve"> и теоретико-литературных знаний и умений, отвечающий возрастным особенностям учащегося.</w:t>
      </w:r>
    </w:p>
    <w:p w:rsidR="00326EE0" w:rsidRPr="002E7AE5" w:rsidRDefault="00326EE0" w:rsidP="00695393">
      <w:pPr>
        <w:shd w:val="clear" w:color="auto" w:fill="FFFFFF"/>
        <w:ind w:firstLine="709"/>
        <w:rPr>
          <w:color w:val="000000"/>
          <w:sz w:val="24"/>
          <w:szCs w:val="24"/>
        </w:rPr>
      </w:pPr>
      <w:r w:rsidRPr="002E7AE5">
        <w:rPr>
          <w:color w:val="000000"/>
          <w:sz w:val="24"/>
          <w:szCs w:val="24"/>
        </w:rPr>
        <w:t xml:space="preserve">Курс литературы опирается на следующие </w:t>
      </w:r>
      <w:r w:rsidRPr="002E7AE5">
        <w:rPr>
          <w:b/>
          <w:bCs/>
          <w:color w:val="000000"/>
          <w:sz w:val="24"/>
          <w:szCs w:val="24"/>
        </w:rPr>
        <w:t>виды деятельности</w:t>
      </w:r>
      <w:r w:rsidRPr="002E7AE5">
        <w:rPr>
          <w:color w:val="000000"/>
          <w:sz w:val="24"/>
          <w:szCs w:val="24"/>
        </w:rPr>
        <w:t xml:space="preserve"> по освоению содержания художественных произведений и теоретико-литературных понятий:</w:t>
      </w:r>
    </w:p>
    <w:p w:rsidR="00326EE0" w:rsidRPr="002E7AE5" w:rsidRDefault="00326EE0" w:rsidP="00695393">
      <w:pPr>
        <w:numPr>
          <w:ilvl w:val="0"/>
          <w:numId w:val="8"/>
        </w:numPr>
        <w:shd w:val="clear" w:color="auto" w:fill="FFFFFF"/>
        <w:rPr>
          <w:color w:val="000000"/>
          <w:sz w:val="24"/>
          <w:szCs w:val="24"/>
        </w:rPr>
      </w:pPr>
      <w:r w:rsidRPr="002E7AE5">
        <w:rPr>
          <w:color w:val="000000"/>
          <w:sz w:val="24"/>
          <w:szCs w:val="24"/>
        </w:rPr>
        <w:t>осознанное, творческое чтение художественных произведений разных жанров;</w:t>
      </w:r>
    </w:p>
    <w:p w:rsidR="00326EE0" w:rsidRPr="002E7AE5" w:rsidRDefault="00326EE0" w:rsidP="00695393">
      <w:pPr>
        <w:numPr>
          <w:ilvl w:val="0"/>
          <w:numId w:val="8"/>
        </w:numPr>
        <w:shd w:val="clear" w:color="auto" w:fill="FFFFFF"/>
        <w:rPr>
          <w:color w:val="000000"/>
          <w:sz w:val="24"/>
          <w:szCs w:val="24"/>
        </w:rPr>
      </w:pPr>
      <w:r w:rsidRPr="002E7AE5">
        <w:rPr>
          <w:color w:val="000000"/>
          <w:sz w:val="24"/>
          <w:szCs w:val="24"/>
        </w:rPr>
        <w:t>выразительное чтение художественного текста;</w:t>
      </w:r>
    </w:p>
    <w:p w:rsidR="00326EE0" w:rsidRPr="002E7AE5" w:rsidRDefault="00326EE0" w:rsidP="00695393">
      <w:pPr>
        <w:numPr>
          <w:ilvl w:val="0"/>
          <w:numId w:val="8"/>
        </w:numPr>
        <w:shd w:val="clear" w:color="auto" w:fill="FFFFFF"/>
        <w:rPr>
          <w:color w:val="000000"/>
          <w:sz w:val="24"/>
          <w:szCs w:val="24"/>
        </w:rPr>
      </w:pPr>
      <w:r w:rsidRPr="002E7AE5">
        <w:rPr>
          <w:color w:val="000000"/>
          <w:sz w:val="24"/>
          <w:szCs w:val="24"/>
        </w:rPr>
        <w:t>различные виды пересказа (подробный, краткий, выборочный, с элементами комментария, с творческим заданием);</w:t>
      </w:r>
    </w:p>
    <w:p w:rsidR="00326EE0" w:rsidRPr="002E7AE5" w:rsidRDefault="00326EE0" w:rsidP="00695393">
      <w:pPr>
        <w:numPr>
          <w:ilvl w:val="0"/>
          <w:numId w:val="8"/>
        </w:numPr>
        <w:shd w:val="clear" w:color="auto" w:fill="FFFFFF"/>
        <w:rPr>
          <w:color w:val="000000"/>
          <w:sz w:val="24"/>
          <w:szCs w:val="24"/>
        </w:rPr>
      </w:pPr>
      <w:r w:rsidRPr="002E7AE5">
        <w:rPr>
          <w:color w:val="000000"/>
          <w:sz w:val="24"/>
          <w:szCs w:val="24"/>
        </w:rPr>
        <w:t>ответы на вопросы, раскрывающие знание и понимание текста произведения;</w:t>
      </w:r>
    </w:p>
    <w:p w:rsidR="00326EE0" w:rsidRPr="002E7AE5" w:rsidRDefault="00326EE0" w:rsidP="00695393">
      <w:pPr>
        <w:numPr>
          <w:ilvl w:val="0"/>
          <w:numId w:val="8"/>
        </w:numPr>
        <w:shd w:val="clear" w:color="auto" w:fill="FFFFFF"/>
        <w:rPr>
          <w:color w:val="000000"/>
          <w:sz w:val="24"/>
          <w:szCs w:val="24"/>
        </w:rPr>
      </w:pPr>
      <w:r w:rsidRPr="002E7AE5">
        <w:rPr>
          <w:color w:val="000000"/>
          <w:sz w:val="24"/>
          <w:szCs w:val="24"/>
        </w:rPr>
        <w:t>заучивание наизусть стихотворных и прозаических текстов;</w:t>
      </w:r>
    </w:p>
    <w:p w:rsidR="00326EE0" w:rsidRPr="002E7AE5" w:rsidRDefault="00326EE0" w:rsidP="00695393">
      <w:pPr>
        <w:numPr>
          <w:ilvl w:val="0"/>
          <w:numId w:val="8"/>
        </w:numPr>
        <w:shd w:val="clear" w:color="auto" w:fill="FFFFFF"/>
        <w:rPr>
          <w:i/>
          <w:iCs/>
          <w:color w:val="000000"/>
          <w:sz w:val="24"/>
          <w:szCs w:val="24"/>
        </w:rPr>
      </w:pPr>
      <w:r w:rsidRPr="002E7AE5">
        <w:rPr>
          <w:color w:val="000000"/>
          <w:sz w:val="24"/>
          <w:szCs w:val="24"/>
        </w:rPr>
        <w:t>анализ и интерпретация произведения;</w:t>
      </w:r>
    </w:p>
    <w:p w:rsidR="00326EE0" w:rsidRPr="002E7AE5" w:rsidRDefault="00326EE0" w:rsidP="00695393">
      <w:pPr>
        <w:numPr>
          <w:ilvl w:val="0"/>
          <w:numId w:val="8"/>
        </w:numPr>
        <w:shd w:val="clear" w:color="auto" w:fill="FFFFFF"/>
        <w:rPr>
          <w:color w:val="000000"/>
          <w:sz w:val="24"/>
          <w:szCs w:val="24"/>
        </w:rPr>
      </w:pPr>
      <w:r w:rsidRPr="002E7AE5">
        <w:rPr>
          <w:color w:val="000000"/>
          <w:sz w:val="24"/>
          <w:szCs w:val="24"/>
        </w:rPr>
        <w:t>составление планов и написание отзывов о произведениях;</w:t>
      </w:r>
    </w:p>
    <w:p w:rsidR="00326EE0" w:rsidRPr="002E7AE5" w:rsidRDefault="00326EE0" w:rsidP="00695393">
      <w:pPr>
        <w:numPr>
          <w:ilvl w:val="0"/>
          <w:numId w:val="8"/>
        </w:numPr>
        <w:shd w:val="clear" w:color="auto" w:fill="FFFFFF"/>
        <w:rPr>
          <w:color w:val="000000"/>
          <w:sz w:val="24"/>
          <w:szCs w:val="24"/>
        </w:rPr>
      </w:pPr>
      <w:r w:rsidRPr="002E7AE5">
        <w:rPr>
          <w:color w:val="000000"/>
          <w:sz w:val="24"/>
          <w:szCs w:val="24"/>
        </w:rPr>
        <w:t>написание сочинений по литературным произведениям и на основе жизненных впечатлений;</w:t>
      </w:r>
    </w:p>
    <w:p w:rsidR="00326EE0" w:rsidRPr="002E7AE5" w:rsidRDefault="00326EE0" w:rsidP="00695393">
      <w:pPr>
        <w:ind w:firstLine="709"/>
        <w:rPr>
          <w:sz w:val="24"/>
          <w:szCs w:val="24"/>
        </w:rPr>
      </w:pPr>
      <w:r w:rsidRPr="002E7AE5">
        <w:rPr>
          <w:color w:val="000000"/>
          <w:sz w:val="24"/>
          <w:szCs w:val="24"/>
        </w:rPr>
        <w:t>целенаправленный поиск информации на основе знания ее источников и умения работать с ними.</w:t>
      </w:r>
    </w:p>
    <w:p w:rsidR="00326EE0" w:rsidRPr="002E7AE5" w:rsidRDefault="00326EE0" w:rsidP="00695393">
      <w:pPr>
        <w:ind w:firstLine="709"/>
        <w:rPr>
          <w:sz w:val="24"/>
          <w:szCs w:val="24"/>
        </w:rPr>
      </w:pPr>
      <w:r w:rsidRPr="002E7AE5">
        <w:rPr>
          <w:sz w:val="24"/>
          <w:szCs w:val="24"/>
        </w:rPr>
        <w:t>Ку</w:t>
      </w:r>
      <w:proofErr w:type="gramStart"/>
      <w:r w:rsidRPr="002E7AE5">
        <w:rPr>
          <w:sz w:val="24"/>
          <w:szCs w:val="24"/>
        </w:rPr>
        <w:t>рс стр</w:t>
      </w:r>
      <w:proofErr w:type="gramEnd"/>
      <w:r w:rsidRPr="002E7AE5">
        <w:rPr>
          <w:sz w:val="24"/>
          <w:szCs w:val="24"/>
        </w:rPr>
        <w:t xml:space="preserve">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Авторы УМК видят </w:t>
      </w:r>
      <w:r w:rsidRPr="002E7AE5">
        <w:rPr>
          <w:b/>
          <w:bCs/>
          <w:sz w:val="24"/>
          <w:szCs w:val="24"/>
        </w:rPr>
        <w:t>цели и задачи</w:t>
      </w:r>
      <w:r w:rsidRPr="002E7AE5">
        <w:rPr>
          <w:sz w:val="24"/>
          <w:szCs w:val="24"/>
        </w:rPr>
        <w:t xml:space="preserve">  изучения литературы в следующем:</w:t>
      </w:r>
    </w:p>
    <w:p w:rsidR="00326EE0" w:rsidRPr="002E7AE5" w:rsidRDefault="00326EE0" w:rsidP="00695393">
      <w:pPr>
        <w:pStyle w:val="a3"/>
        <w:numPr>
          <w:ilvl w:val="0"/>
          <w:numId w:val="1"/>
        </w:numPr>
        <w:rPr>
          <w:sz w:val="24"/>
          <w:szCs w:val="24"/>
        </w:rPr>
      </w:pPr>
      <w:r w:rsidRPr="002E7AE5">
        <w:rPr>
          <w:sz w:val="24"/>
          <w:szCs w:val="24"/>
        </w:rPr>
        <w:t>Приобщить учащихся к искусству слова, богатству русской классической и мировой литературы, познакомив с классическими образцами мировой словесной культуры;</w:t>
      </w:r>
    </w:p>
    <w:p w:rsidR="00326EE0" w:rsidRPr="002E7AE5" w:rsidRDefault="00326EE0" w:rsidP="00695393">
      <w:pPr>
        <w:pStyle w:val="a3"/>
        <w:numPr>
          <w:ilvl w:val="0"/>
          <w:numId w:val="1"/>
        </w:numPr>
        <w:rPr>
          <w:sz w:val="24"/>
          <w:szCs w:val="24"/>
        </w:rPr>
      </w:pPr>
      <w:r w:rsidRPr="002E7AE5">
        <w:rPr>
          <w:sz w:val="24"/>
          <w:szCs w:val="24"/>
        </w:rPr>
        <w:lastRenderedPageBreak/>
        <w:t>Сформировать основу литературного образования путём чтения и изучения художественных произведений, знакомства с биографическими сведениями о мастерах слова и историко-культурными фактами, необходимыми для понимания включённых в программу произведений;</w:t>
      </w:r>
    </w:p>
    <w:p w:rsidR="00326EE0" w:rsidRPr="002E7AE5" w:rsidRDefault="00326EE0" w:rsidP="00F75EF6">
      <w:pPr>
        <w:pStyle w:val="a3"/>
        <w:numPr>
          <w:ilvl w:val="0"/>
          <w:numId w:val="1"/>
        </w:numPr>
        <w:rPr>
          <w:sz w:val="24"/>
          <w:szCs w:val="24"/>
        </w:rPr>
      </w:pPr>
      <w:r w:rsidRPr="002E7AE5">
        <w:rPr>
          <w:sz w:val="24"/>
          <w:szCs w:val="24"/>
        </w:rPr>
        <w:t>Расширить читательский кругозор;</w:t>
      </w:r>
    </w:p>
    <w:p w:rsidR="00326EE0" w:rsidRPr="002E7AE5" w:rsidRDefault="00326EE0" w:rsidP="00F75EF6">
      <w:pPr>
        <w:pStyle w:val="a3"/>
        <w:numPr>
          <w:ilvl w:val="0"/>
          <w:numId w:val="1"/>
        </w:numPr>
        <w:rPr>
          <w:sz w:val="24"/>
          <w:szCs w:val="24"/>
        </w:rPr>
      </w:pPr>
      <w:r w:rsidRPr="002E7AE5">
        <w:rPr>
          <w:sz w:val="24"/>
          <w:szCs w:val="24"/>
        </w:rPr>
        <w:t>Повысить качество чтения;</w:t>
      </w:r>
    </w:p>
    <w:p w:rsidR="00326EE0" w:rsidRPr="002E7AE5" w:rsidRDefault="00326EE0" w:rsidP="00F75EF6">
      <w:pPr>
        <w:pStyle w:val="a3"/>
        <w:numPr>
          <w:ilvl w:val="0"/>
          <w:numId w:val="1"/>
        </w:numPr>
        <w:rPr>
          <w:sz w:val="24"/>
          <w:szCs w:val="24"/>
        </w:rPr>
      </w:pPr>
      <w:r w:rsidRPr="002E7AE5">
        <w:rPr>
          <w:sz w:val="24"/>
          <w:szCs w:val="24"/>
        </w:rPr>
        <w:t>Способствовать духовному развитию и совершенствованию учеников;</w:t>
      </w:r>
    </w:p>
    <w:p w:rsidR="00326EE0" w:rsidRPr="002E7AE5" w:rsidRDefault="00326EE0" w:rsidP="00F75EF6">
      <w:pPr>
        <w:pStyle w:val="a3"/>
        <w:numPr>
          <w:ilvl w:val="0"/>
          <w:numId w:val="1"/>
        </w:numPr>
        <w:rPr>
          <w:sz w:val="24"/>
          <w:szCs w:val="24"/>
        </w:rPr>
      </w:pPr>
      <w:r w:rsidRPr="002E7AE5">
        <w:rPr>
          <w:sz w:val="24"/>
          <w:szCs w:val="24"/>
        </w:rPr>
        <w:t>Активизировать художественно-эстетические потребности детей;</w:t>
      </w:r>
    </w:p>
    <w:p w:rsidR="00326EE0" w:rsidRPr="002E7AE5" w:rsidRDefault="00326EE0" w:rsidP="00F75EF6">
      <w:pPr>
        <w:pStyle w:val="a3"/>
        <w:numPr>
          <w:ilvl w:val="0"/>
          <w:numId w:val="1"/>
        </w:numPr>
        <w:rPr>
          <w:sz w:val="24"/>
          <w:szCs w:val="24"/>
        </w:rPr>
      </w:pPr>
      <w:r w:rsidRPr="002E7AE5">
        <w:rPr>
          <w:sz w:val="24"/>
          <w:szCs w:val="24"/>
        </w:rPr>
        <w:t>Развить их литературный вкус;</w:t>
      </w:r>
    </w:p>
    <w:p w:rsidR="00326EE0" w:rsidRPr="002E7AE5" w:rsidRDefault="00326EE0" w:rsidP="00F75EF6">
      <w:pPr>
        <w:pStyle w:val="a3"/>
        <w:numPr>
          <w:ilvl w:val="0"/>
          <w:numId w:val="1"/>
        </w:numPr>
        <w:rPr>
          <w:sz w:val="24"/>
          <w:szCs w:val="24"/>
        </w:rPr>
      </w:pPr>
      <w:r w:rsidRPr="002E7AE5">
        <w:rPr>
          <w:sz w:val="24"/>
          <w:szCs w:val="24"/>
        </w:rPr>
        <w:t>Подготовить к самостоятельному эстетическому восприятию и анализу произведения литературы;</w:t>
      </w:r>
    </w:p>
    <w:p w:rsidR="00326EE0" w:rsidRPr="002E7AE5" w:rsidRDefault="00326EE0" w:rsidP="00F75EF6">
      <w:pPr>
        <w:pStyle w:val="a3"/>
        <w:numPr>
          <w:ilvl w:val="0"/>
          <w:numId w:val="1"/>
        </w:numPr>
        <w:rPr>
          <w:sz w:val="24"/>
          <w:szCs w:val="24"/>
        </w:rPr>
      </w:pPr>
      <w:r w:rsidRPr="002E7AE5">
        <w:rPr>
          <w:sz w:val="24"/>
          <w:szCs w:val="24"/>
        </w:rPr>
        <w:t>Стимулировать творческую активность детей;</w:t>
      </w:r>
    </w:p>
    <w:p w:rsidR="00326EE0" w:rsidRPr="002E7AE5" w:rsidRDefault="00326EE0" w:rsidP="00F75EF6">
      <w:pPr>
        <w:pStyle w:val="a3"/>
        <w:numPr>
          <w:ilvl w:val="0"/>
          <w:numId w:val="1"/>
        </w:numPr>
        <w:rPr>
          <w:sz w:val="24"/>
          <w:szCs w:val="24"/>
        </w:rPr>
      </w:pPr>
      <w:r w:rsidRPr="002E7AE5">
        <w:rPr>
          <w:sz w:val="24"/>
          <w:szCs w:val="24"/>
        </w:rPr>
        <w:t>Формировать навык выразительного чтения;</w:t>
      </w:r>
    </w:p>
    <w:p w:rsidR="00326EE0" w:rsidRPr="002E7AE5" w:rsidRDefault="00326EE0" w:rsidP="00F75EF6">
      <w:pPr>
        <w:pStyle w:val="a3"/>
        <w:numPr>
          <w:ilvl w:val="0"/>
          <w:numId w:val="1"/>
        </w:numPr>
        <w:rPr>
          <w:sz w:val="24"/>
          <w:szCs w:val="24"/>
        </w:rPr>
      </w:pPr>
      <w:r w:rsidRPr="002E7AE5">
        <w:rPr>
          <w:sz w:val="24"/>
          <w:szCs w:val="24"/>
        </w:rPr>
        <w:t>Воспитывать высокие нравственные чувства и качества у подрастающего поколения.</w:t>
      </w:r>
    </w:p>
    <w:p w:rsidR="00326EE0" w:rsidRPr="002E7AE5" w:rsidRDefault="00326EE0" w:rsidP="002E7AE5">
      <w:pPr>
        <w:shd w:val="clear" w:color="auto" w:fill="FFFFFF"/>
        <w:jc w:val="both"/>
        <w:rPr>
          <w:color w:val="000000"/>
          <w:sz w:val="24"/>
          <w:szCs w:val="24"/>
        </w:rPr>
      </w:pPr>
      <w:r w:rsidRPr="002E7AE5">
        <w:rPr>
          <w:b/>
          <w:bCs/>
          <w:sz w:val="24"/>
          <w:szCs w:val="24"/>
        </w:rPr>
        <w:t>Главной идеей</w:t>
      </w:r>
      <w:r w:rsidRPr="002E7AE5">
        <w:rPr>
          <w:sz w:val="24"/>
          <w:szCs w:val="24"/>
        </w:rPr>
        <w:t xml:space="preserve"> предполагаемой </w:t>
      </w:r>
      <w:r w:rsidRPr="002E7AE5">
        <w:rPr>
          <w:b/>
          <w:bCs/>
          <w:sz w:val="24"/>
          <w:szCs w:val="24"/>
        </w:rPr>
        <w:t>программы</w:t>
      </w:r>
      <w:r w:rsidRPr="002E7AE5">
        <w:rPr>
          <w:sz w:val="24"/>
          <w:szCs w:val="24"/>
        </w:rPr>
        <w:t xml:space="preserve"> является изучение литературы от мифов к фольклору, от фольклора к древнерусской литературе, от неё к литературе </w:t>
      </w:r>
      <w:r w:rsidRPr="002E7AE5">
        <w:rPr>
          <w:sz w:val="24"/>
          <w:szCs w:val="24"/>
          <w:lang w:val="en-US"/>
        </w:rPr>
        <w:t>XVIII</w:t>
      </w:r>
      <w:r w:rsidRPr="002E7AE5">
        <w:rPr>
          <w:sz w:val="24"/>
          <w:szCs w:val="24"/>
        </w:rPr>
        <w:t xml:space="preserve">, </w:t>
      </w:r>
      <w:r w:rsidRPr="002E7AE5">
        <w:rPr>
          <w:sz w:val="24"/>
          <w:szCs w:val="24"/>
          <w:lang w:val="en-US"/>
        </w:rPr>
        <w:t>XIX</w:t>
      </w:r>
      <w:r w:rsidRPr="002E7AE5">
        <w:rPr>
          <w:sz w:val="24"/>
          <w:szCs w:val="24"/>
        </w:rPr>
        <w:t xml:space="preserve">, </w:t>
      </w:r>
      <w:r w:rsidRPr="002E7AE5">
        <w:rPr>
          <w:sz w:val="24"/>
          <w:szCs w:val="24"/>
          <w:lang w:val="en-US"/>
        </w:rPr>
        <w:t>XX</w:t>
      </w:r>
      <w:r w:rsidRPr="002E7AE5">
        <w:rPr>
          <w:sz w:val="24"/>
          <w:szCs w:val="24"/>
        </w:rPr>
        <w:t xml:space="preserve"> веков и современной. Соблюдается также  системная направленность: например, от освоения различных жанров фольклора в средних классах к проблеме «Фольклор и литература» в старших; от сказок, стихотворных и прозаических произведений Пушкина в средних классах к изучению творчества поэта в целом (вертикаль). Существует система ознакомления с литературой разных веков и в каждом из классов (горизонталь). Именно эта идея и </w:t>
      </w:r>
      <w:r w:rsidRPr="002E7AE5">
        <w:rPr>
          <w:b/>
          <w:bCs/>
          <w:sz w:val="24"/>
          <w:szCs w:val="24"/>
        </w:rPr>
        <w:t>концентрический подход</w:t>
      </w:r>
      <w:r w:rsidRPr="002E7AE5">
        <w:rPr>
          <w:sz w:val="24"/>
          <w:szCs w:val="24"/>
        </w:rPr>
        <w:t xml:space="preserve"> помогают подвести школьников к пониманию творчества отдельного писателя и литературного процесса в целом, поэтики, литературных направлений, течений и т.п.</w:t>
      </w:r>
    </w:p>
    <w:p w:rsidR="00326EE0" w:rsidRPr="002E7AE5" w:rsidRDefault="00326EE0" w:rsidP="002E7AE5">
      <w:pPr>
        <w:shd w:val="clear" w:color="auto" w:fill="FFFFFF"/>
        <w:jc w:val="both"/>
        <w:rPr>
          <w:color w:val="000000"/>
          <w:sz w:val="24"/>
          <w:szCs w:val="24"/>
        </w:rPr>
      </w:pPr>
      <w:r w:rsidRPr="002E7AE5">
        <w:rPr>
          <w:color w:val="000000"/>
          <w:sz w:val="24"/>
          <w:szCs w:val="24"/>
        </w:rPr>
        <w:t xml:space="preserve">        Основная </w:t>
      </w:r>
      <w:r w:rsidRPr="002E7AE5">
        <w:rPr>
          <w:b/>
          <w:bCs/>
          <w:color w:val="000000"/>
          <w:sz w:val="24"/>
          <w:szCs w:val="24"/>
        </w:rPr>
        <w:t>форма организации учебной деятельности</w:t>
      </w:r>
      <w:r w:rsidRPr="002E7AE5">
        <w:rPr>
          <w:color w:val="000000"/>
          <w:sz w:val="24"/>
          <w:szCs w:val="24"/>
        </w:rPr>
        <w:t xml:space="preserve"> – классно-урочная. При проведении уроков используются индивидуальная, групповая </w:t>
      </w:r>
      <w:proofErr w:type="gramStart"/>
      <w:r w:rsidRPr="002E7AE5">
        <w:rPr>
          <w:color w:val="000000"/>
          <w:sz w:val="24"/>
          <w:szCs w:val="24"/>
        </w:rPr>
        <w:t>работа</w:t>
      </w:r>
      <w:proofErr w:type="gramEnd"/>
      <w:r w:rsidRPr="002E7AE5">
        <w:rPr>
          <w:color w:val="000000"/>
          <w:sz w:val="24"/>
          <w:szCs w:val="24"/>
        </w:rPr>
        <w:t xml:space="preserve"> как под руководством учителя, так и самостоятельная.</w:t>
      </w:r>
    </w:p>
    <w:p w:rsidR="00326EE0" w:rsidRPr="002E7AE5" w:rsidRDefault="00326EE0" w:rsidP="002E7AE5">
      <w:pPr>
        <w:shd w:val="clear" w:color="auto" w:fill="FFFFFF"/>
        <w:ind w:firstLine="709"/>
        <w:jc w:val="both"/>
        <w:rPr>
          <w:color w:val="000000"/>
          <w:sz w:val="24"/>
          <w:szCs w:val="24"/>
        </w:rPr>
      </w:pPr>
      <w:r w:rsidRPr="002E7AE5">
        <w:rPr>
          <w:color w:val="000000"/>
          <w:sz w:val="24"/>
          <w:szCs w:val="24"/>
        </w:rPr>
        <w:t xml:space="preserve">Для отслеживания результатов обучения используются следующие </w:t>
      </w:r>
      <w:r w:rsidRPr="002E7AE5">
        <w:rPr>
          <w:b/>
          <w:bCs/>
          <w:color w:val="000000"/>
          <w:sz w:val="24"/>
          <w:szCs w:val="24"/>
        </w:rPr>
        <w:t>виды контроля</w:t>
      </w:r>
      <w:r w:rsidRPr="002E7AE5">
        <w:rPr>
          <w:color w:val="000000"/>
          <w:sz w:val="24"/>
          <w:szCs w:val="24"/>
        </w:rPr>
        <w:t xml:space="preserve">: текущий, рубежный, итоговый. Основные </w:t>
      </w:r>
      <w:r w:rsidRPr="002E7AE5">
        <w:rPr>
          <w:b/>
          <w:bCs/>
          <w:color w:val="000000"/>
          <w:sz w:val="24"/>
          <w:szCs w:val="24"/>
        </w:rPr>
        <w:t>формы контроля</w:t>
      </w:r>
      <w:r w:rsidRPr="002E7AE5">
        <w:rPr>
          <w:color w:val="000000"/>
          <w:sz w:val="24"/>
          <w:szCs w:val="24"/>
        </w:rPr>
        <w:t xml:space="preserve"> – устный ответ учащегося, самостоятельная работа (письменный ответ на вопрос, тестирование), сочинение.</w:t>
      </w:r>
    </w:p>
    <w:p w:rsidR="00326EE0" w:rsidRPr="002E7AE5" w:rsidRDefault="00326EE0" w:rsidP="002E7AE5">
      <w:pPr>
        <w:shd w:val="clear" w:color="auto" w:fill="FFFFFF"/>
        <w:ind w:firstLine="709"/>
        <w:jc w:val="both"/>
        <w:rPr>
          <w:color w:val="000000"/>
          <w:sz w:val="24"/>
          <w:szCs w:val="24"/>
        </w:rPr>
      </w:pPr>
      <w:r w:rsidRPr="002E7AE5">
        <w:rPr>
          <w:sz w:val="24"/>
          <w:szCs w:val="24"/>
        </w:rPr>
        <w:t xml:space="preserve">Для реализации рабочей учебной программы </w:t>
      </w:r>
      <w:proofErr w:type="gramStart"/>
      <w:r w:rsidRPr="002E7AE5">
        <w:rPr>
          <w:sz w:val="24"/>
          <w:szCs w:val="24"/>
        </w:rPr>
        <w:t>выбран</w:t>
      </w:r>
      <w:proofErr w:type="gramEnd"/>
      <w:r w:rsidRPr="002E7AE5">
        <w:rPr>
          <w:sz w:val="24"/>
          <w:szCs w:val="24"/>
        </w:rPr>
        <w:t xml:space="preserve"> УМК по литературе под редакцией В.Я.Коровиной (М.: Просвещение), рассчитанный на 2 часа в неделю, реализующий требования государственного стандарта основного общего образования по литературе. </w:t>
      </w:r>
    </w:p>
    <w:p w:rsidR="00326EE0" w:rsidRPr="002E7AE5" w:rsidRDefault="00326EE0" w:rsidP="002E7AE5">
      <w:pPr>
        <w:jc w:val="center"/>
        <w:rPr>
          <w:b/>
          <w:bCs/>
          <w:sz w:val="24"/>
          <w:szCs w:val="24"/>
        </w:rPr>
      </w:pPr>
    </w:p>
    <w:p w:rsidR="00326EE0" w:rsidRPr="002E7AE5" w:rsidRDefault="00326EE0" w:rsidP="00752C26">
      <w:pPr>
        <w:ind w:left="600"/>
        <w:jc w:val="both"/>
        <w:rPr>
          <w:sz w:val="24"/>
          <w:szCs w:val="24"/>
        </w:rPr>
      </w:pPr>
    </w:p>
    <w:p w:rsidR="00326EE0" w:rsidRPr="002E7AE5" w:rsidRDefault="00326EE0" w:rsidP="00752C26">
      <w:pPr>
        <w:ind w:left="600"/>
        <w:jc w:val="both"/>
        <w:rPr>
          <w:sz w:val="24"/>
          <w:szCs w:val="24"/>
        </w:rPr>
      </w:pPr>
    </w:p>
    <w:p w:rsidR="00326EE0" w:rsidRPr="002E7AE5" w:rsidRDefault="00326EE0" w:rsidP="00A6449E">
      <w:pPr>
        <w:pStyle w:val="a3"/>
        <w:ind w:left="960"/>
        <w:rPr>
          <w:sz w:val="24"/>
          <w:szCs w:val="24"/>
        </w:rPr>
      </w:pPr>
    </w:p>
    <w:p w:rsidR="00326EE0" w:rsidRPr="002E7AE5" w:rsidRDefault="00326EE0" w:rsidP="00C631CC">
      <w:pPr>
        <w:pStyle w:val="a3"/>
        <w:ind w:left="960"/>
        <w:jc w:val="center"/>
        <w:rPr>
          <w:b/>
          <w:bCs/>
          <w:i/>
          <w:iCs/>
          <w:sz w:val="24"/>
          <w:szCs w:val="24"/>
        </w:rPr>
      </w:pPr>
      <w:r w:rsidRPr="002E7AE5">
        <w:rPr>
          <w:b/>
          <w:bCs/>
          <w:i/>
          <w:iCs/>
          <w:sz w:val="24"/>
          <w:szCs w:val="24"/>
        </w:rPr>
        <w:t>Учащиеся должны знать:</w:t>
      </w:r>
    </w:p>
    <w:p w:rsidR="00326EE0" w:rsidRPr="002E7AE5" w:rsidRDefault="00326EE0" w:rsidP="00E3262C">
      <w:pPr>
        <w:pStyle w:val="a3"/>
        <w:numPr>
          <w:ilvl w:val="0"/>
          <w:numId w:val="2"/>
        </w:numPr>
        <w:rPr>
          <w:sz w:val="24"/>
          <w:szCs w:val="24"/>
        </w:rPr>
      </w:pPr>
      <w:r w:rsidRPr="002E7AE5">
        <w:rPr>
          <w:sz w:val="24"/>
          <w:szCs w:val="24"/>
        </w:rPr>
        <w:t>Авторов и содержание изученных художественных произведений;</w:t>
      </w:r>
    </w:p>
    <w:p w:rsidR="00326EE0" w:rsidRPr="002E7AE5" w:rsidRDefault="00326EE0" w:rsidP="00E3262C">
      <w:pPr>
        <w:pStyle w:val="a3"/>
        <w:numPr>
          <w:ilvl w:val="0"/>
          <w:numId w:val="2"/>
        </w:numPr>
        <w:rPr>
          <w:sz w:val="24"/>
          <w:szCs w:val="24"/>
        </w:rPr>
      </w:pPr>
      <w:proofErr w:type="gramStart"/>
      <w:r w:rsidRPr="002E7AE5">
        <w:rPr>
          <w:sz w:val="24"/>
          <w:szCs w:val="24"/>
        </w:rPr>
        <w:t>Основные теоретические понятия: народная песня, частушка, предание, житие как жанр литературы, мораль, аллегория, дума, поэма, роман, романтический герой, комедия, сатира, юмор, прототип, гипербола, гротеск, антитеза, эзопов язык, композиция, сюжет, фабула, психологизм, конфликт, авторское отступление, герой-повествователь.</w:t>
      </w:r>
      <w:proofErr w:type="gramEnd"/>
    </w:p>
    <w:p w:rsidR="00326EE0" w:rsidRPr="002E7AE5" w:rsidRDefault="00326EE0" w:rsidP="00E3262C">
      <w:pPr>
        <w:ind w:left="1320"/>
        <w:rPr>
          <w:sz w:val="24"/>
          <w:szCs w:val="24"/>
        </w:rPr>
      </w:pPr>
    </w:p>
    <w:p w:rsidR="00326EE0" w:rsidRPr="002E7AE5" w:rsidRDefault="00326EE0" w:rsidP="00E3262C">
      <w:pPr>
        <w:ind w:left="1320"/>
        <w:rPr>
          <w:sz w:val="24"/>
          <w:szCs w:val="24"/>
        </w:rPr>
      </w:pPr>
    </w:p>
    <w:p w:rsidR="00326EE0" w:rsidRPr="002E7AE5" w:rsidRDefault="00326EE0" w:rsidP="00E3262C">
      <w:pPr>
        <w:ind w:left="1320"/>
        <w:jc w:val="center"/>
        <w:rPr>
          <w:sz w:val="24"/>
          <w:szCs w:val="24"/>
        </w:rPr>
      </w:pPr>
      <w:r w:rsidRPr="002E7AE5">
        <w:rPr>
          <w:b/>
          <w:bCs/>
          <w:i/>
          <w:iCs/>
          <w:sz w:val="24"/>
          <w:szCs w:val="24"/>
        </w:rPr>
        <w:t>Учащиеся должны уметь:</w:t>
      </w:r>
    </w:p>
    <w:p w:rsidR="00326EE0" w:rsidRPr="002E7AE5" w:rsidRDefault="00326EE0" w:rsidP="00E3262C">
      <w:pPr>
        <w:ind w:left="1320"/>
        <w:jc w:val="center"/>
        <w:rPr>
          <w:sz w:val="24"/>
          <w:szCs w:val="24"/>
        </w:rPr>
      </w:pPr>
    </w:p>
    <w:p w:rsidR="00326EE0" w:rsidRPr="002E7AE5" w:rsidRDefault="00326EE0" w:rsidP="00E3262C">
      <w:pPr>
        <w:pStyle w:val="a3"/>
        <w:numPr>
          <w:ilvl w:val="0"/>
          <w:numId w:val="3"/>
        </w:numPr>
        <w:rPr>
          <w:sz w:val="24"/>
          <w:szCs w:val="24"/>
        </w:rPr>
      </w:pPr>
      <w:r w:rsidRPr="002E7AE5">
        <w:rPr>
          <w:sz w:val="24"/>
          <w:szCs w:val="24"/>
        </w:rPr>
        <w:t>Видеть развитие мотива, темы в творчестве писателя, опираясь на опыт предшествующих классов;</w:t>
      </w:r>
    </w:p>
    <w:p w:rsidR="00326EE0" w:rsidRPr="002E7AE5" w:rsidRDefault="00326EE0" w:rsidP="00E3262C">
      <w:pPr>
        <w:pStyle w:val="a3"/>
        <w:numPr>
          <w:ilvl w:val="0"/>
          <w:numId w:val="3"/>
        </w:numPr>
        <w:rPr>
          <w:sz w:val="24"/>
          <w:szCs w:val="24"/>
        </w:rPr>
      </w:pPr>
      <w:r w:rsidRPr="002E7AE5">
        <w:rPr>
          <w:sz w:val="24"/>
          <w:szCs w:val="24"/>
        </w:rPr>
        <w:lastRenderedPageBreak/>
        <w:t>Обнаруживать связь между героем литературного произведения и эпохой;</w:t>
      </w:r>
    </w:p>
    <w:p w:rsidR="00326EE0" w:rsidRPr="002E7AE5" w:rsidRDefault="00326EE0" w:rsidP="00E3262C">
      <w:pPr>
        <w:pStyle w:val="a3"/>
        <w:numPr>
          <w:ilvl w:val="0"/>
          <w:numId w:val="3"/>
        </w:numPr>
        <w:rPr>
          <w:sz w:val="24"/>
          <w:szCs w:val="24"/>
        </w:rPr>
      </w:pPr>
      <w:r w:rsidRPr="002E7AE5">
        <w:rPr>
          <w:sz w:val="24"/>
          <w:szCs w:val="24"/>
        </w:rPr>
        <w:t>Видеть своеобразие решений общей проблемы писателями разных эпох;</w:t>
      </w:r>
    </w:p>
    <w:p w:rsidR="00326EE0" w:rsidRPr="002E7AE5" w:rsidRDefault="00326EE0" w:rsidP="00E3262C">
      <w:pPr>
        <w:pStyle w:val="a3"/>
        <w:numPr>
          <w:ilvl w:val="0"/>
          <w:numId w:val="3"/>
        </w:numPr>
        <w:rPr>
          <w:sz w:val="24"/>
          <w:szCs w:val="24"/>
        </w:rPr>
      </w:pPr>
      <w:r w:rsidRPr="002E7AE5">
        <w:rPr>
          <w:sz w:val="24"/>
          <w:szCs w:val="24"/>
        </w:rPr>
        <w:t>Комментировать эпизоды биографии писателя и устанавливать связь между ними;</w:t>
      </w:r>
    </w:p>
    <w:p w:rsidR="00326EE0" w:rsidRPr="002E7AE5" w:rsidRDefault="00326EE0" w:rsidP="00E3262C">
      <w:pPr>
        <w:pStyle w:val="a3"/>
        <w:numPr>
          <w:ilvl w:val="0"/>
          <w:numId w:val="3"/>
        </w:numPr>
        <w:rPr>
          <w:sz w:val="24"/>
          <w:szCs w:val="24"/>
        </w:rPr>
      </w:pPr>
      <w:r w:rsidRPr="002E7AE5">
        <w:rPr>
          <w:sz w:val="24"/>
          <w:szCs w:val="24"/>
        </w:rPr>
        <w:t>Различать художественные произведения в их родовой и жанровой специфике;</w:t>
      </w:r>
    </w:p>
    <w:p w:rsidR="00326EE0" w:rsidRPr="002E7AE5" w:rsidRDefault="00326EE0" w:rsidP="00E3262C">
      <w:pPr>
        <w:pStyle w:val="a3"/>
        <w:numPr>
          <w:ilvl w:val="0"/>
          <w:numId w:val="3"/>
        </w:numPr>
        <w:rPr>
          <w:sz w:val="24"/>
          <w:szCs w:val="24"/>
        </w:rPr>
      </w:pPr>
      <w:r w:rsidRPr="002E7AE5">
        <w:rPr>
          <w:sz w:val="24"/>
          <w:szCs w:val="24"/>
        </w:rPr>
        <w:t>Определять ритм и стихотворный размер в лирическом произведении;</w:t>
      </w:r>
    </w:p>
    <w:p w:rsidR="00326EE0" w:rsidRPr="002E7AE5" w:rsidRDefault="00326EE0" w:rsidP="00E3262C">
      <w:pPr>
        <w:pStyle w:val="a3"/>
        <w:numPr>
          <w:ilvl w:val="0"/>
          <w:numId w:val="3"/>
        </w:numPr>
        <w:rPr>
          <w:sz w:val="24"/>
          <w:szCs w:val="24"/>
        </w:rPr>
      </w:pPr>
      <w:r w:rsidRPr="002E7AE5">
        <w:rPr>
          <w:sz w:val="24"/>
          <w:szCs w:val="24"/>
        </w:rPr>
        <w:t>Сопоставлять героев и сюжет разных произведений;</w:t>
      </w:r>
    </w:p>
    <w:p w:rsidR="00326EE0" w:rsidRPr="002E7AE5" w:rsidRDefault="00326EE0" w:rsidP="00E3262C">
      <w:pPr>
        <w:pStyle w:val="a3"/>
        <w:numPr>
          <w:ilvl w:val="0"/>
          <w:numId w:val="3"/>
        </w:numPr>
        <w:rPr>
          <w:sz w:val="24"/>
          <w:szCs w:val="24"/>
        </w:rPr>
      </w:pPr>
      <w:r w:rsidRPr="002E7AE5">
        <w:rPr>
          <w:sz w:val="24"/>
          <w:szCs w:val="24"/>
        </w:rPr>
        <w:t>Выделять общие свойства произведений;</w:t>
      </w:r>
    </w:p>
    <w:p w:rsidR="00326EE0" w:rsidRPr="002E7AE5" w:rsidRDefault="00326EE0" w:rsidP="00E3262C">
      <w:pPr>
        <w:pStyle w:val="a3"/>
        <w:numPr>
          <w:ilvl w:val="0"/>
          <w:numId w:val="3"/>
        </w:numPr>
        <w:rPr>
          <w:sz w:val="24"/>
          <w:szCs w:val="24"/>
        </w:rPr>
      </w:pPr>
      <w:r w:rsidRPr="002E7AE5">
        <w:rPr>
          <w:sz w:val="24"/>
          <w:szCs w:val="24"/>
        </w:rPr>
        <w:t>Осмысливать роль художественной детали;</w:t>
      </w:r>
    </w:p>
    <w:p w:rsidR="00326EE0" w:rsidRPr="002E7AE5" w:rsidRDefault="00326EE0" w:rsidP="00E3262C">
      <w:pPr>
        <w:pStyle w:val="a3"/>
        <w:numPr>
          <w:ilvl w:val="0"/>
          <w:numId w:val="3"/>
        </w:numPr>
        <w:rPr>
          <w:sz w:val="24"/>
          <w:szCs w:val="24"/>
        </w:rPr>
      </w:pPr>
      <w:r w:rsidRPr="002E7AE5">
        <w:rPr>
          <w:sz w:val="24"/>
          <w:szCs w:val="24"/>
        </w:rPr>
        <w:t>Находить эмоциональный лейтмотив и основную проблему произведения;</w:t>
      </w:r>
    </w:p>
    <w:p w:rsidR="00326EE0" w:rsidRPr="002E7AE5" w:rsidRDefault="00326EE0" w:rsidP="00E3262C">
      <w:pPr>
        <w:pStyle w:val="a3"/>
        <w:numPr>
          <w:ilvl w:val="0"/>
          <w:numId w:val="3"/>
        </w:numPr>
        <w:rPr>
          <w:sz w:val="24"/>
          <w:szCs w:val="24"/>
        </w:rPr>
      </w:pPr>
      <w:r w:rsidRPr="002E7AE5">
        <w:rPr>
          <w:sz w:val="24"/>
          <w:szCs w:val="24"/>
        </w:rPr>
        <w:t>Сопоставлять жизненный материал и художественный сюжет произведения;</w:t>
      </w:r>
    </w:p>
    <w:p w:rsidR="00326EE0" w:rsidRPr="002E7AE5" w:rsidRDefault="00326EE0" w:rsidP="00E3262C">
      <w:pPr>
        <w:pStyle w:val="a3"/>
        <w:numPr>
          <w:ilvl w:val="0"/>
          <w:numId w:val="3"/>
        </w:numPr>
        <w:rPr>
          <w:sz w:val="24"/>
          <w:szCs w:val="24"/>
        </w:rPr>
      </w:pPr>
      <w:r w:rsidRPr="002E7AE5">
        <w:rPr>
          <w:sz w:val="24"/>
          <w:szCs w:val="24"/>
        </w:rPr>
        <w:t>Выявлять конфликт  и этапы его развития;</w:t>
      </w:r>
    </w:p>
    <w:p w:rsidR="00326EE0" w:rsidRPr="002E7AE5" w:rsidRDefault="00326EE0" w:rsidP="00E3262C">
      <w:pPr>
        <w:pStyle w:val="a3"/>
        <w:numPr>
          <w:ilvl w:val="0"/>
          <w:numId w:val="3"/>
        </w:numPr>
        <w:rPr>
          <w:sz w:val="24"/>
          <w:szCs w:val="24"/>
        </w:rPr>
      </w:pPr>
      <w:r w:rsidRPr="002E7AE5">
        <w:rPr>
          <w:sz w:val="24"/>
          <w:szCs w:val="24"/>
        </w:rPr>
        <w:t>Сравнивать авторские позиции;</w:t>
      </w:r>
    </w:p>
    <w:p w:rsidR="00326EE0" w:rsidRPr="002E7AE5" w:rsidRDefault="00326EE0" w:rsidP="002E7AE5">
      <w:pPr>
        <w:pStyle w:val="a3"/>
        <w:numPr>
          <w:ilvl w:val="0"/>
          <w:numId w:val="3"/>
        </w:numPr>
        <w:rPr>
          <w:sz w:val="24"/>
          <w:szCs w:val="24"/>
        </w:rPr>
      </w:pPr>
      <w:r w:rsidRPr="002E7AE5">
        <w:rPr>
          <w:sz w:val="24"/>
          <w:szCs w:val="24"/>
        </w:rPr>
        <w:t>Редактировать свои сочинения и сочинения сверстников.</w:t>
      </w:r>
    </w:p>
    <w:p w:rsidR="00326EE0" w:rsidRPr="002E7AE5" w:rsidRDefault="00326EE0" w:rsidP="009F0BEB">
      <w:pPr>
        <w:ind w:left="1680"/>
        <w:rPr>
          <w:sz w:val="24"/>
          <w:szCs w:val="24"/>
        </w:rPr>
      </w:pPr>
    </w:p>
    <w:p w:rsidR="00326EE0" w:rsidRDefault="00326EE0" w:rsidP="009F0BEB">
      <w:pPr>
        <w:ind w:left="1680"/>
        <w:rPr>
          <w:sz w:val="28"/>
          <w:szCs w:val="28"/>
        </w:rPr>
      </w:pPr>
    </w:p>
    <w:p w:rsidR="00326EE0" w:rsidRDefault="00326EE0" w:rsidP="009F0BEB">
      <w:pPr>
        <w:ind w:left="1680"/>
        <w:rPr>
          <w:sz w:val="28"/>
          <w:szCs w:val="28"/>
        </w:rPr>
      </w:pPr>
    </w:p>
    <w:p w:rsidR="00326EE0" w:rsidRDefault="00326EE0" w:rsidP="009F0BEB">
      <w:pPr>
        <w:ind w:left="1680"/>
        <w:rPr>
          <w:sz w:val="28"/>
          <w:szCs w:val="28"/>
        </w:rPr>
      </w:pPr>
    </w:p>
    <w:p w:rsidR="00326EE0" w:rsidRDefault="00326EE0" w:rsidP="009F0BEB">
      <w:pPr>
        <w:ind w:left="1680"/>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2728"/>
        <w:gridCol w:w="1559"/>
        <w:gridCol w:w="1843"/>
        <w:gridCol w:w="1559"/>
        <w:gridCol w:w="2410"/>
      </w:tblGrid>
      <w:tr w:rsidR="001D2E3B" w:rsidRPr="00667D87">
        <w:trPr>
          <w:trHeight w:val="385"/>
        </w:trPr>
        <w:tc>
          <w:tcPr>
            <w:tcW w:w="673" w:type="dxa"/>
            <w:vMerge w:val="restart"/>
          </w:tcPr>
          <w:p w:rsidR="001D2E3B" w:rsidRPr="003C563E" w:rsidRDefault="001D2E3B" w:rsidP="00CA26D3">
            <w:pPr>
              <w:pStyle w:val="a3"/>
              <w:ind w:left="0"/>
              <w:jc w:val="center"/>
              <w:rPr>
                <w:b/>
                <w:bCs/>
                <w:sz w:val="28"/>
                <w:szCs w:val="28"/>
              </w:rPr>
            </w:pPr>
            <w:r w:rsidRPr="003C563E">
              <w:rPr>
                <w:b/>
                <w:bCs/>
                <w:sz w:val="28"/>
                <w:szCs w:val="28"/>
              </w:rPr>
              <w:t>№</w:t>
            </w:r>
          </w:p>
          <w:p w:rsidR="001D2E3B" w:rsidRPr="003C563E" w:rsidRDefault="001D2E3B" w:rsidP="00CA26D3">
            <w:pPr>
              <w:pStyle w:val="a3"/>
              <w:ind w:left="0"/>
              <w:jc w:val="center"/>
              <w:rPr>
                <w:b/>
                <w:bCs/>
                <w:sz w:val="28"/>
                <w:szCs w:val="28"/>
              </w:rPr>
            </w:pPr>
            <w:proofErr w:type="gramStart"/>
            <w:r w:rsidRPr="003C563E">
              <w:rPr>
                <w:b/>
                <w:bCs/>
                <w:sz w:val="28"/>
                <w:szCs w:val="28"/>
              </w:rPr>
              <w:t>П</w:t>
            </w:r>
            <w:proofErr w:type="gramEnd"/>
            <w:r w:rsidRPr="003C563E">
              <w:rPr>
                <w:b/>
                <w:bCs/>
                <w:sz w:val="28"/>
                <w:szCs w:val="28"/>
                <w:lang w:val="en-US"/>
              </w:rPr>
              <w:t>/</w:t>
            </w:r>
            <w:r w:rsidRPr="003C563E">
              <w:rPr>
                <w:b/>
                <w:bCs/>
                <w:sz w:val="28"/>
                <w:szCs w:val="28"/>
              </w:rPr>
              <w:t>п</w:t>
            </w:r>
          </w:p>
        </w:tc>
        <w:tc>
          <w:tcPr>
            <w:tcW w:w="2728" w:type="dxa"/>
            <w:vMerge w:val="restart"/>
          </w:tcPr>
          <w:p w:rsidR="001D2E3B" w:rsidRPr="003C563E" w:rsidRDefault="001D2E3B" w:rsidP="00CA26D3">
            <w:pPr>
              <w:pStyle w:val="a3"/>
              <w:ind w:left="0"/>
              <w:jc w:val="center"/>
              <w:rPr>
                <w:b/>
                <w:bCs/>
                <w:sz w:val="28"/>
                <w:szCs w:val="28"/>
              </w:rPr>
            </w:pPr>
            <w:r w:rsidRPr="003C563E">
              <w:rPr>
                <w:b/>
                <w:bCs/>
                <w:sz w:val="28"/>
                <w:szCs w:val="28"/>
              </w:rPr>
              <w:t>Раздел, тема урока</w:t>
            </w:r>
          </w:p>
        </w:tc>
        <w:tc>
          <w:tcPr>
            <w:tcW w:w="1559" w:type="dxa"/>
            <w:vMerge w:val="restart"/>
          </w:tcPr>
          <w:p w:rsidR="001D2E3B" w:rsidRPr="003C563E" w:rsidRDefault="001D2E3B" w:rsidP="00CA26D3">
            <w:pPr>
              <w:pStyle w:val="a3"/>
              <w:ind w:left="0"/>
              <w:jc w:val="center"/>
              <w:rPr>
                <w:b/>
                <w:bCs/>
                <w:sz w:val="28"/>
                <w:szCs w:val="28"/>
              </w:rPr>
            </w:pPr>
            <w:r w:rsidRPr="003C563E">
              <w:rPr>
                <w:b/>
                <w:bCs/>
                <w:sz w:val="28"/>
                <w:szCs w:val="28"/>
              </w:rPr>
              <w:t xml:space="preserve">Количество </w:t>
            </w:r>
          </w:p>
          <w:p w:rsidR="001D2E3B" w:rsidRPr="003C563E" w:rsidRDefault="001D2E3B" w:rsidP="00CA26D3">
            <w:pPr>
              <w:pStyle w:val="a3"/>
              <w:ind w:left="0"/>
              <w:jc w:val="center"/>
              <w:rPr>
                <w:b/>
                <w:bCs/>
                <w:sz w:val="28"/>
                <w:szCs w:val="28"/>
              </w:rPr>
            </w:pPr>
            <w:r w:rsidRPr="003C563E">
              <w:rPr>
                <w:b/>
                <w:bCs/>
                <w:sz w:val="28"/>
                <w:szCs w:val="28"/>
              </w:rPr>
              <w:t>часов</w:t>
            </w:r>
          </w:p>
        </w:tc>
        <w:tc>
          <w:tcPr>
            <w:tcW w:w="3402" w:type="dxa"/>
            <w:gridSpan w:val="2"/>
            <w:tcBorders>
              <w:bottom w:val="single" w:sz="4" w:space="0" w:color="auto"/>
            </w:tcBorders>
          </w:tcPr>
          <w:p w:rsidR="001D2E3B" w:rsidRPr="003C563E" w:rsidRDefault="001D2E3B" w:rsidP="00CA26D3">
            <w:pPr>
              <w:pStyle w:val="a3"/>
              <w:ind w:left="0"/>
              <w:jc w:val="center"/>
              <w:rPr>
                <w:b/>
                <w:bCs/>
                <w:sz w:val="28"/>
                <w:szCs w:val="28"/>
              </w:rPr>
            </w:pPr>
            <w:r w:rsidRPr="003C563E">
              <w:rPr>
                <w:b/>
                <w:bCs/>
                <w:sz w:val="28"/>
                <w:szCs w:val="28"/>
              </w:rPr>
              <w:t>Дата проведения</w:t>
            </w:r>
          </w:p>
        </w:tc>
        <w:tc>
          <w:tcPr>
            <w:tcW w:w="2410" w:type="dxa"/>
            <w:vMerge w:val="restart"/>
          </w:tcPr>
          <w:p w:rsidR="001D2E3B" w:rsidRPr="003C563E" w:rsidRDefault="001D2E3B" w:rsidP="00CA26D3">
            <w:pPr>
              <w:pStyle w:val="a3"/>
              <w:ind w:left="0"/>
              <w:jc w:val="center"/>
              <w:rPr>
                <w:b/>
                <w:bCs/>
                <w:sz w:val="28"/>
                <w:szCs w:val="28"/>
              </w:rPr>
            </w:pPr>
            <w:r w:rsidRPr="003C563E">
              <w:rPr>
                <w:b/>
                <w:bCs/>
                <w:sz w:val="28"/>
                <w:szCs w:val="28"/>
              </w:rPr>
              <w:t>Примечание</w:t>
            </w:r>
          </w:p>
        </w:tc>
      </w:tr>
      <w:tr w:rsidR="001D2E3B" w:rsidRPr="00667D87">
        <w:trPr>
          <w:trHeight w:val="636"/>
        </w:trPr>
        <w:tc>
          <w:tcPr>
            <w:tcW w:w="673" w:type="dxa"/>
            <w:vMerge/>
          </w:tcPr>
          <w:p w:rsidR="001D2E3B" w:rsidRPr="00667D87" w:rsidRDefault="001D2E3B" w:rsidP="00CA26D3">
            <w:pPr>
              <w:pStyle w:val="a3"/>
              <w:ind w:left="0"/>
              <w:jc w:val="center"/>
            </w:pPr>
          </w:p>
        </w:tc>
        <w:tc>
          <w:tcPr>
            <w:tcW w:w="2728" w:type="dxa"/>
            <w:vMerge/>
          </w:tcPr>
          <w:p w:rsidR="001D2E3B" w:rsidRPr="00667D87" w:rsidRDefault="001D2E3B" w:rsidP="00CA26D3">
            <w:pPr>
              <w:pStyle w:val="a3"/>
              <w:ind w:left="0"/>
              <w:jc w:val="center"/>
            </w:pPr>
          </w:p>
        </w:tc>
        <w:tc>
          <w:tcPr>
            <w:tcW w:w="1559" w:type="dxa"/>
            <w:vMerge/>
          </w:tcPr>
          <w:p w:rsidR="001D2E3B" w:rsidRPr="00667D87" w:rsidRDefault="001D2E3B" w:rsidP="00CA26D3">
            <w:pPr>
              <w:pStyle w:val="a3"/>
              <w:ind w:left="0"/>
              <w:jc w:val="center"/>
            </w:pPr>
          </w:p>
        </w:tc>
        <w:tc>
          <w:tcPr>
            <w:tcW w:w="1843" w:type="dxa"/>
            <w:tcBorders>
              <w:top w:val="single" w:sz="4" w:space="0" w:color="auto"/>
              <w:right w:val="single" w:sz="4" w:space="0" w:color="auto"/>
            </w:tcBorders>
          </w:tcPr>
          <w:p w:rsidR="001D2E3B" w:rsidRPr="003C563E" w:rsidRDefault="001D2E3B" w:rsidP="00CA26D3">
            <w:pPr>
              <w:pStyle w:val="a3"/>
              <w:ind w:left="0"/>
              <w:jc w:val="center"/>
              <w:rPr>
                <w:b/>
                <w:bCs/>
                <w:sz w:val="24"/>
                <w:szCs w:val="24"/>
              </w:rPr>
            </w:pPr>
            <w:r w:rsidRPr="003C563E">
              <w:rPr>
                <w:b/>
                <w:bCs/>
                <w:sz w:val="24"/>
                <w:szCs w:val="24"/>
              </w:rPr>
              <w:t>план</w:t>
            </w:r>
          </w:p>
        </w:tc>
        <w:tc>
          <w:tcPr>
            <w:tcW w:w="1559" w:type="dxa"/>
            <w:tcBorders>
              <w:top w:val="single" w:sz="4" w:space="0" w:color="auto"/>
              <w:left w:val="single" w:sz="4" w:space="0" w:color="auto"/>
            </w:tcBorders>
          </w:tcPr>
          <w:p w:rsidR="001D2E3B" w:rsidRPr="003C563E" w:rsidRDefault="001D2E3B" w:rsidP="00CA26D3">
            <w:pPr>
              <w:pStyle w:val="a3"/>
              <w:ind w:left="0"/>
              <w:jc w:val="center"/>
              <w:rPr>
                <w:b/>
                <w:bCs/>
                <w:sz w:val="24"/>
                <w:szCs w:val="24"/>
              </w:rPr>
            </w:pPr>
            <w:r w:rsidRPr="003C563E">
              <w:rPr>
                <w:b/>
                <w:bCs/>
                <w:sz w:val="24"/>
                <w:szCs w:val="24"/>
              </w:rPr>
              <w:t>факт</w:t>
            </w:r>
          </w:p>
        </w:tc>
        <w:tc>
          <w:tcPr>
            <w:tcW w:w="2410" w:type="dxa"/>
            <w:vMerge/>
          </w:tcPr>
          <w:p w:rsidR="001D2E3B" w:rsidRPr="00667D87" w:rsidRDefault="001D2E3B" w:rsidP="00CA26D3">
            <w:pPr>
              <w:pStyle w:val="a3"/>
              <w:ind w:left="0"/>
              <w:jc w:val="center"/>
            </w:pPr>
          </w:p>
        </w:tc>
      </w:tr>
      <w:tr w:rsidR="001D2E3B" w:rsidRPr="003C563E">
        <w:tc>
          <w:tcPr>
            <w:tcW w:w="673" w:type="dxa"/>
          </w:tcPr>
          <w:p w:rsidR="001D2E3B" w:rsidRPr="003C563E" w:rsidRDefault="001D2E3B" w:rsidP="00CA26D3">
            <w:pPr>
              <w:pStyle w:val="a3"/>
              <w:ind w:left="0"/>
              <w:jc w:val="center"/>
              <w:rPr>
                <w:sz w:val="24"/>
                <w:szCs w:val="24"/>
              </w:rPr>
            </w:pPr>
            <w:r w:rsidRPr="003C563E">
              <w:rPr>
                <w:sz w:val="24"/>
                <w:szCs w:val="24"/>
              </w:rPr>
              <w:t>1</w:t>
            </w:r>
          </w:p>
        </w:tc>
        <w:tc>
          <w:tcPr>
            <w:tcW w:w="2728" w:type="dxa"/>
          </w:tcPr>
          <w:p w:rsidR="001D2E3B" w:rsidRPr="003C563E" w:rsidRDefault="001D2E3B" w:rsidP="00695393">
            <w:pPr>
              <w:pStyle w:val="a3"/>
              <w:ind w:left="0"/>
              <w:rPr>
                <w:sz w:val="24"/>
                <w:szCs w:val="24"/>
              </w:rPr>
            </w:pPr>
            <w:r w:rsidRPr="003C563E">
              <w:rPr>
                <w:sz w:val="24"/>
                <w:szCs w:val="24"/>
              </w:rPr>
              <w:t>Художественное произведение. Автор и герой. Способы выражения авторской позиции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sidRPr="003C563E">
              <w:rPr>
                <w:sz w:val="24"/>
                <w:szCs w:val="24"/>
              </w:rPr>
              <w:t>2</w:t>
            </w:r>
          </w:p>
        </w:tc>
        <w:tc>
          <w:tcPr>
            <w:tcW w:w="2728" w:type="dxa"/>
          </w:tcPr>
          <w:p w:rsidR="001D2E3B" w:rsidRPr="00907CD0" w:rsidRDefault="001D2E3B" w:rsidP="003C563E">
            <w:pPr>
              <w:pStyle w:val="a3"/>
              <w:ind w:left="0"/>
              <w:rPr>
                <w:sz w:val="24"/>
                <w:szCs w:val="24"/>
              </w:rPr>
            </w:pPr>
            <w:r>
              <w:rPr>
                <w:b/>
                <w:bCs/>
                <w:sz w:val="24"/>
                <w:szCs w:val="24"/>
              </w:rPr>
              <w:t xml:space="preserve">Фольклор. </w:t>
            </w:r>
            <w:r w:rsidRPr="00907CD0">
              <w:rPr>
                <w:sz w:val="24"/>
                <w:szCs w:val="24"/>
              </w:rPr>
              <w:t>Обрядовый фольклор. Обрядовые песни.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w:t>
            </w:r>
          </w:p>
        </w:tc>
        <w:tc>
          <w:tcPr>
            <w:tcW w:w="2728" w:type="dxa"/>
          </w:tcPr>
          <w:p w:rsidR="001D2E3B" w:rsidRPr="00907CD0" w:rsidRDefault="001D2E3B" w:rsidP="00907CD0">
            <w:pPr>
              <w:outlineLvl w:val="0"/>
              <w:rPr>
                <w:sz w:val="24"/>
                <w:szCs w:val="24"/>
              </w:rPr>
            </w:pPr>
            <w:r w:rsidRPr="00907CD0">
              <w:rPr>
                <w:sz w:val="24"/>
                <w:szCs w:val="24"/>
              </w:rPr>
              <w:t>Пословицы и поговорки. Их народная мудрость. Загадки – малый жанр фольклора.</w:t>
            </w:r>
          </w:p>
          <w:p w:rsidR="001D2E3B" w:rsidRPr="00907CD0" w:rsidRDefault="001D2E3B" w:rsidP="00CA26D3">
            <w:pPr>
              <w:pStyle w:val="a3"/>
              <w:ind w:left="0"/>
              <w:jc w:val="center"/>
              <w:rPr>
                <w:sz w:val="24"/>
                <w:szCs w:val="24"/>
              </w:rPr>
            </w:pPr>
          </w:p>
        </w:tc>
        <w:tc>
          <w:tcPr>
            <w:tcW w:w="1559" w:type="dxa"/>
          </w:tcPr>
          <w:p w:rsidR="001D2E3B" w:rsidRPr="003C563E" w:rsidRDefault="001D2E3B" w:rsidP="00CA26D3">
            <w:pPr>
              <w:pStyle w:val="a3"/>
              <w:ind w:left="0"/>
              <w:jc w:val="center"/>
              <w:rPr>
                <w:sz w:val="24"/>
                <w:szCs w:val="24"/>
              </w:rPr>
            </w:pPr>
            <w:r>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w:t>
            </w:r>
          </w:p>
        </w:tc>
        <w:tc>
          <w:tcPr>
            <w:tcW w:w="2728" w:type="dxa"/>
          </w:tcPr>
          <w:p w:rsidR="001D2E3B" w:rsidRPr="003C563E" w:rsidRDefault="001D2E3B" w:rsidP="00CA26D3">
            <w:pPr>
              <w:pStyle w:val="a3"/>
              <w:ind w:left="0"/>
              <w:rPr>
                <w:sz w:val="24"/>
                <w:szCs w:val="24"/>
              </w:rPr>
            </w:pPr>
            <w:r>
              <w:rPr>
                <w:sz w:val="24"/>
                <w:szCs w:val="24"/>
              </w:rPr>
              <w:t>Уро</w:t>
            </w:r>
            <w:proofErr w:type="gramStart"/>
            <w:r>
              <w:rPr>
                <w:sz w:val="24"/>
                <w:szCs w:val="24"/>
              </w:rPr>
              <w:t>к-</w:t>
            </w:r>
            <w:proofErr w:type="gramEnd"/>
            <w:r>
              <w:rPr>
                <w:sz w:val="24"/>
                <w:szCs w:val="24"/>
              </w:rPr>
              <w:t xml:space="preserve">«посиделки»: </w:t>
            </w:r>
            <w:r>
              <w:rPr>
                <w:sz w:val="24"/>
                <w:szCs w:val="24"/>
              </w:rPr>
              <w:lastRenderedPageBreak/>
              <w:t>русский фольклор.</w:t>
            </w:r>
          </w:p>
        </w:tc>
        <w:tc>
          <w:tcPr>
            <w:tcW w:w="1559" w:type="dxa"/>
          </w:tcPr>
          <w:p w:rsidR="001D2E3B" w:rsidRPr="003C563E" w:rsidRDefault="001D2E3B" w:rsidP="00CA26D3">
            <w:pPr>
              <w:pStyle w:val="a3"/>
              <w:ind w:left="0"/>
              <w:jc w:val="center"/>
              <w:rPr>
                <w:sz w:val="24"/>
                <w:szCs w:val="24"/>
              </w:rPr>
            </w:pPr>
            <w:r w:rsidRPr="003C563E">
              <w:rPr>
                <w:sz w:val="24"/>
                <w:szCs w:val="24"/>
              </w:rPr>
              <w:lastRenderedPageBreak/>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lastRenderedPageBreak/>
              <w:t>5</w:t>
            </w:r>
          </w:p>
        </w:tc>
        <w:tc>
          <w:tcPr>
            <w:tcW w:w="2728" w:type="dxa"/>
          </w:tcPr>
          <w:p w:rsidR="001D2E3B" w:rsidRPr="00907CD0" w:rsidRDefault="001D2E3B" w:rsidP="00CA26D3">
            <w:pPr>
              <w:jc w:val="both"/>
              <w:rPr>
                <w:sz w:val="24"/>
                <w:szCs w:val="24"/>
              </w:rPr>
            </w:pPr>
            <w:r w:rsidRPr="00907CD0">
              <w:rPr>
                <w:b/>
                <w:bCs/>
                <w:sz w:val="24"/>
                <w:szCs w:val="24"/>
              </w:rPr>
              <w:t>Русские летописи.</w:t>
            </w:r>
            <w:r>
              <w:rPr>
                <w:sz w:val="24"/>
                <w:szCs w:val="24"/>
              </w:rPr>
              <w:t>«Повесть временных лет», «Сказание о белгородском киселе». Отражение народных идеалов в летописи.</w:t>
            </w:r>
          </w:p>
          <w:p w:rsidR="001D2E3B" w:rsidRPr="003C563E" w:rsidRDefault="001D2E3B" w:rsidP="00CA26D3">
            <w:pPr>
              <w:pStyle w:val="a3"/>
              <w:ind w:left="0"/>
              <w:rPr>
                <w:sz w:val="24"/>
                <w:szCs w:val="24"/>
              </w:rPr>
            </w:pP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6</w:t>
            </w:r>
          </w:p>
        </w:tc>
        <w:tc>
          <w:tcPr>
            <w:tcW w:w="2728" w:type="dxa"/>
          </w:tcPr>
          <w:p w:rsidR="001D2E3B" w:rsidRPr="00907CD0" w:rsidRDefault="001D2E3B" w:rsidP="00907CD0">
            <w:pPr>
              <w:jc w:val="both"/>
              <w:rPr>
                <w:sz w:val="24"/>
                <w:szCs w:val="24"/>
              </w:rPr>
            </w:pPr>
            <w:r>
              <w:rPr>
                <w:b/>
                <w:bCs/>
                <w:sz w:val="24"/>
                <w:szCs w:val="24"/>
              </w:rPr>
              <w:t xml:space="preserve">Русские басни. </w:t>
            </w:r>
            <w:r>
              <w:rPr>
                <w:sz w:val="24"/>
                <w:szCs w:val="24"/>
              </w:rPr>
              <w:t>И.И.Дмитриев. Слово о баснописце. Басня «Муха» - осуждение безделья, хвастовства. Аллегория и мораль в басне.</w:t>
            </w:r>
          </w:p>
          <w:p w:rsidR="001D2E3B" w:rsidRPr="003C563E" w:rsidRDefault="001D2E3B" w:rsidP="00CA26D3">
            <w:pPr>
              <w:pStyle w:val="a3"/>
              <w:ind w:left="0"/>
              <w:rPr>
                <w:sz w:val="24"/>
                <w:szCs w:val="24"/>
              </w:rPr>
            </w:pP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7</w:t>
            </w:r>
          </w:p>
        </w:tc>
        <w:tc>
          <w:tcPr>
            <w:tcW w:w="2728" w:type="dxa"/>
          </w:tcPr>
          <w:p w:rsidR="001D2E3B" w:rsidRPr="003C563E" w:rsidRDefault="001D2E3B" w:rsidP="00CA26D3">
            <w:pPr>
              <w:pStyle w:val="a3"/>
              <w:ind w:left="0"/>
              <w:rPr>
                <w:sz w:val="24"/>
                <w:szCs w:val="24"/>
              </w:rPr>
            </w:pPr>
            <w:r>
              <w:rPr>
                <w:sz w:val="24"/>
                <w:szCs w:val="24"/>
              </w:rPr>
              <w:t>И.А.Крылов. Слово о баснописце. «Осёл и соловей», «Листы и корни». «Ларчик» - критика неумелого хвастуна.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8</w:t>
            </w:r>
          </w:p>
        </w:tc>
        <w:tc>
          <w:tcPr>
            <w:tcW w:w="2728" w:type="dxa"/>
          </w:tcPr>
          <w:p w:rsidR="001D2E3B" w:rsidRPr="003C563E" w:rsidRDefault="001D2E3B" w:rsidP="004D4893">
            <w:pPr>
              <w:jc w:val="both"/>
              <w:rPr>
                <w:sz w:val="24"/>
                <w:szCs w:val="24"/>
              </w:rPr>
            </w:pPr>
            <w:r>
              <w:rPr>
                <w:sz w:val="24"/>
                <w:szCs w:val="24"/>
              </w:rPr>
              <w:t>А.С.Пушкин. Лицейский период в жизни поэта. Тема дружбы в стихотворении «И.И.Пущину». Жанр стихотворного послания.</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9</w:t>
            </w:r>
          </w:p>
        </w:tc>
        <w:tc>
          <w:tcPr>
            <w:tcW w:w="2728" w:type="dxa"/>
          </w:tcPr>
          <w:p w:rsidR="001D2E3B" w:rsidRPr="003C563E" w:rsidRDefault="001D2E3B" w:rsidP="00CA26D3">
            <w:pPr>
              <w:pStyle w:val="a3"/>
              <w:ind w:left="0"/>
              <w:rPr>
                <w:sz w:val="24"/>
                <w:szCs w:val="24"/>
              </w:rPr>
            </w:pPr>
            <w:r>
              <w:rPr>
                <w:sz w:val="24"/>
                <w:szCs w:val="24"/>
              </w:rPr>
              <w:t>А.С.Пушкин. «Узник» как выражение вольнолюбивых стремлений поэта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10</w:t>
            </w:r>
          </w:p>
        </w:tc>
        <w:tc>
          <w:tcPr>
            <w:tcW w:w="2728" w:type="dxa"/>
          </w:tcPr>
          <w:p w:rsidR="001D2E3B" w:rsidRPr="003C563E" w:rsidRDefault="001D2E3B" w:rsidP="00233D27">
            <w:pPr>
              <w:jc w:val="both"/>
              <w:rPr>
                <w:sz w:val="24"/>
                <w:szCs w:val="24"/>
              </w:rPr>
            </w:pPr>
            <w:r>
              <w:rPr>
                <w:sz w:val="24"/>
                <w:szCs w:val="24"/>
              </w:rPr>
              <w:t xml:space="preserve">А.С.Пушкин. «Зимнее утро». Роль композиции </w:t>
            </w:r>
            <w:r>
              <w:rPr>
                <w:sz w:val="24"/>
                <w:szCs w:val="24"/>
              </w:rPr>
              <w:lastRenderedPageBreak/>
              <w:t>в понимании смысла стихотворения.</w:t>
            </w:r>
          </w:p>
        </w:tc>
        <w:tc>
          <w:tcPr>
            <w:tcW w:w="1559" w:type="dxa"/>
          </w:tcPr>
          <w:p w:rsidR="001D2E3B" w:rsidRPr="003C563E" w:rsidRDefault="001D2E3B" w:rsidP="00CA26D3">
            <w:pPr>
              <w:pStyle w:val="a3"/>
              <w:ind w:left="0"/>
              <w:jc w:val="center"/>
              <w:rPr>
                <w:sz w:val="24"/>
                <w:szCs w:val="24"/>
              </w:rPr>
            </w:pPr>
            <w:r w:rsidRPr="003C563E">
              <w:rPr>
                <w:sz w:val="24"/>
                <w:szCs w:val="24"/>
              </w:rPr>
              <w:lastRenderedPageBreak/>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lastRenderedPageBreak/>
              <w:t>11</w:t>
            </w:r>
          </w:p>
        </w:tc>
        <w:tc>
          <w:tcPr>
            <w:tcW w:w="2728" w:type="dxa"/>
          </w:tcPr>
          <w:p w:rsidR="001D2E3B" w:rsidRPr="003C563E" w:rsidRDefault="001D2E3B" w:rsidP="00BA7823">
            <w:pPr>
              <w:jc w:val="both"/>
              <w:rPr>
                <w:sz w:val="24"/>
                <w:szCs w:val="24"/>
              </w:rPr>
            </w:pPr>
            <w:r>
              <w:rPr>
                <w:sz w:val="24"/>
                <w:szCs w:val="24"/>
              </w:rPr>
              <w:t>Внеклассное чтение. А.С.Пушкин. Цикл «Повести Белкина». «Выстрел» - мастерство композиции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12</w:t>
            </w:r>
          </w:p>
        </w:tc>
        <w:tc>
          <w:tcPr>
            <w:tcW w:w="2728" w:type="dxa"/>
          </w:tcPr>
          <w:p w:rsidR="001D2E3B" w:rsidRPr="003C563E" w:rsidRDefault="001D2E3B" w:rsidP="00CA26D3">
            <w:pPr>
              <w:pStyle w:val="a3"/>
              <w:ind w:left="0"/>
              <w:rPr>
                <w:sz w:val="24"/>
                <w:szCs w:val="24"/>
              </w:rPr>
            </w:pPr>
            <w:r>
              <w:rPr>
                <w:sz w:val="24"/>
                <w:szCs w:val="24"/>
              </w:rPr>
              <w:t>Внеклассное чтение. А.С.Пушкин. «Барышня-крестьянка». Сюжет и герои повести.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13</w:t>
            </w:r>
          </w:p>
        </w:tc>
        <w:tc>
          <w:tcPr>
            <w:tcW w:w="2728" w:type="dxa"/>
          </w:tcPr>
          <w:p w:rsidR="001D2E3B" w:rsidRPr="003C563E" w:rsidRDefault="001D2E3B" w:rsidP="00CA26D3">
            <w:pPr>
              <w:pStyle w:val="a3"/>
              <w:ind w:left="0"/>
              <w:rPr>
                <w:sz w:val="24"/>
                <w:szCs w:val="24"/>
              </w:rPr>
            </w:pPr>
            <w:r>
              <w:rPr>
                <w:sz w:val="24"/>
                <w:szCs w:val="24"/>
              </w:rPr>
              <w:t>А.С.Пушкин. Роман о народном бунте. «Дубровский»</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14</w:t>
            </w:r>
          </w:p>
        </w:tc>
        <w:tc>
          <w:tcPr>
            <w:tcW w:w="2728" w:type="dxa"/>
          </w:tcPr>
          <w:p w:rsidR="001D2E3B" w:rsidRPr="003C563E" w:rsidRDefault="001D2E3B" w:rsidP="00CA26D3">
            <w:pPr>
              <w:pStyle w:val="a3"/>
              <w:ind w:left="0"/>
              <w:rPr>
                <w:sz w:val="24"/>
                <w:szCs w:val="24"/>
              </w:rPr>
            </w:pPr>
            <w:r>
              <w:rPr>
                <w:sz w:val="24"/>
                <w:szCs w:val="24"/>
              </w:rPr>
              <w:t>.Ссора Троекурова и Дубровского.</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15</w:t>
            </w:r>
          </w:p>
        </w:tc>
        <w:tc>
          <w:tcPr>
            <w:tcW w:w="2728" w:type="dxa"/>
          </w:tcPr>
          <w:p w:rsidR="001D2E3B" w:rsidRPr="003C563E" w:rsidRDefault="001D2E3B" w:rsidP="00CA26D3">
            <w:pPr>
              <w:pStyle w:val="a3"/>
              <w:ind w:left="0"/>
              <w:rPr>
                <w:sz w:val="24"/>
                <w:szCs w:val="24"/>
              </w:rPr>
            </w:pPr>
            <w:r>
              <w:rPr>
                <w:sz w:val="24"/>
                <w:szCs w:val="24"/>
              </w:rPr>
              <w:t xml:space="preserve">Приезд Владимира Дубровского. Пожар в </w:t>
            </w:r>
            <w:proofErr w:type="spellStart"/>
            <w:r>
              <w:rPr>
                <w:sz w:val="24"/>
                <w:szCs w:val="24"/>
              </w:rPr>
              <w:t>Кистенёвке</w:t>
            </w:r>
            <w:proofErr w:type="spellEnd"/>
            <w:r>
              <w:rPr>
                <w:sz w:val="24"/>
                <w:szCs w:val="24"/>
              </w:rPr>
              <w:t>. Роль эпизода.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16</w:t>
            </w:r>
          </w:p>
        </w:tc>
        <w:tc>
          <w:tcPr>
            <w:tcW w:w="2728" w:type="dxa"/>
          </w:tcPr>
          <w:p w:rsidR="001D2E3B" w:rsidRPr="003C563E" w:rsidRDefault="001D2E3B" w:rsidP="00CA26D3">
            <w:pPr>
              <w:pStyle w:val="a3"/>
              <w:ind w:left="0"/>
              <w:rPr>
                <w:sz w:val="24"/>
                <w:szCs w:val="24"/>
              </w:rPr>
            </w:pPr>
            <w:r>
              <w:rPr>
                <w:sz w:val="24"/>
                <w:szCs w:val="24"/>
              </w:rPr>
              <w:t>Маша Троекурова и Дубровский. Авторское отношение к героям.</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17</w:t>
            </w:r>
          </w:p>
        </w:tc>
        <w:tc>
          <w:tcPr>
            <w:tcW w:w="2728" w:type="dxa"/>
          </w:tcPr>
          <w:p w:rsidR="001D2E3B" w:rsidRPr="003C563E" w:rsidRDefault="001D2E3B" w:rsidP="00CA26D3">
            <w:pPr>
              <w:pStyle w:val="a3"/>
              <w:ind w:left="0"/>
              <w:rPr>
                <w:sz w:val="24"/>
                <w:szCs w:val="24"/>
              </w:rPr>
            </w:pPr>
            <w:r>
              <w:rPr>
                <w:sz w:val="24"/>
                <w:szCs w:val="24"/>
              </w:rPr>
              <w:t>Развязка романа «Дубровский». Защита чести и независимости личности.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18</w:t>
            </w:r>
          </w:p>
        </w:tc>
        <w:tc>
          <w:tcPr>
            <w:tcW w:w="2728" w:type="dxa"/>
          </w:tcPr>
          <w:p w:rsidR="001D2E3B" w:rsidRPr="003C563E" w:rsidRDefault="001D2E3B" w:rsidP="00CA26D3">
            <w:pPr>
              <w:pStyle w:val="a3"/>
              <w:ind w:left="0"/>
              <w:rPr>
                <w:sz w:val="24"/>
                <w:szCs w:val="24"/>
              </w:rPr>
            </w:pPr>
            <w:r>
              <w:rPr>
                <w:sz w:val="24"/>
                <w:szCs w:val="24"/>
              </w:rPr>
              <w:t>М.Ю.Лермонтов. Слово о поэте. Основное настроение и композиция стихотворения «Парус»</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19</w:t>
            </w:r>
          </w:p>
        </w:tc>
        <w:tc>
          <w:tcPr>
            <w:tcW w:w="2728" w:type="dxa"/>
          </w:tcPr>
          <w:p w:rsidR="001D2E3B" w:rsidRPr="003C563E" w:rsidRDefault="001D2E3B" w:rsidP="00CA26D3">
            <w:pPr>
              <w:pStyle w:val="a3"/>
              <w:ind w:left="0"/>
              <w:rPr>
                <w:sz w:val="24"/>
                <w:szCs w:val="24"/>
              </w:rPr>
            </w:pPr>
            <w:r>
              <w:rPr>
                <w:sz w:val="24"/>
                <w:szCs w:val="24"/>
              </w:rPr>
              <w:t xml:space="preserve">М.Ю.Лермонтов. «Три пальмы», «Листок», «Утёс» - антитеза как основной композиционный приём </w:t>
            </w:r>
            <w:r>
              <w:rPr>
                <w:sz w:val="24"/>
                <w:szCs w:val="24"/>
              </w:rPr>
              <w:lastRenderedPageBreak/>
              <w:t>в стихотворениях.</w:t>
            </w:r>
          </w:p>
        </w:tc>
        <w:tc>
          <w:tcPr>
            <w:tcW w:w="1559" w:type="dxa"/>
          </w:tcPr>
          <w:p w:rsidR="001D2E3B" w:rsidRPr="003C563E" w:rsidRDefault="001D2E3B" w:rsidP="00CA26D3">
            <w:pPr>
              <w:pStyle w:val="a3"/>
              <w:ind w:left="0"/>
              <w:jc w:val="center"/>
              <w:rPr>
                <w:sz w:val="24"/>
                <w:szCs w:val="24"/>
              </w:rPr>
            </w:pPr>
            <w:r w:rsidRPr="003C563E">
              <w:rPr>
                <w:sz w:val="24"/>
                <w:szCs w:val="24"/>
              </w:rPr>
              <w:lastRenderedPageBreak/>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lastRenderedPageBreak/>
              <w:t>20</w:t>
            </w:r>
          </w:p>
        </w:tc>
        <w:tc>
          <w:tcPr>
            <w:tcW w:w="2728" w:type="dxa"/>
          </w:tcPr>
          <w:p w:rsidR="001D2E3B" w:rsidRPr="003C563E" w:rsidRDefault="001D2E3B" w:rsidP="00CA26D3">
            <w:pPr>
              <w:pStyle w:val="a3"/>
              <w:ind w:left="0"/>
              <w:rPr>
                <w:sz w:val="24"/>
                <w:szCs w:val="24"/>
              </w:rPr>
            </w:pPr>
            <w:r>
              <w:rPr>
                <w:sz w:val="24"/>
                <w:szCs w:val="24"/>
              </w:rPr>
              <w:t>М.Ю.Лермонтов. Чтение наизусть. Подготовка к сочинению «Моё любимое стихотворение»</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21</w:t>
            </w:r>
          </w:p>
        </w:tc>
        <w:tc>
          <w:tcPr>
            <w:tcW w:w="2728" w:type="dxa"/>
          </w:tcPr>
          <w:p w:rsidR="001D2E3B" w:rsidRPr="003C563E" w:rsidRDefault="001D2E3B" w:rsidP="00CA26D3">
            <w:pPr>
              <w:pStyle w:val="a3"/>
              <w:ind w:left="0"/>
              <w:rPr>
                <w:sz w:val="24"/>
                <w:szCs w:val="24"/>
              </w:rPr>
            </w:pPr>
            <w:r>
              <w:rPr>
                <w:sz w:val="24"/>
                <w:szCs w:val="24"/>
              </w:rPr>
              <w:t xml:space="preserve">И.С.Тургенев. Слово о писателе. Гуманистический пафос цикла рассказов «Записки охотника». </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22</w:t>
            </w:r>
          </w:p>
        </w:tc>
        <w:tc>
          <w:tcPr>
            <w:tcW w:w="2728" w:type="dxa"/>
          </w:tcPr>
          <w:p w:rsidR="001D2E3B" w:rsidRPr="003C563E" w:rsidRDefault="001D2E3B" w:rsidP="00CA26D3">
            <w:pPr>
              <w:pStyle w:val="a3"/>
              <w:ind w:left="0"/>
              <w:rPr>
                <w:sz w:val="24"/>
                <w:szCs w:val="24"/>
              </w:rPr>
            </w:pPr>
            <w:r>
              <w:rPr>
                <w:sz w:val="24"/>
                <w:szCs w:val="24"/>
              </w:rPr>
              <w:t>И.С.Тургенев. «</w:t>
            </w:r>
            <w:proofErr w:type="spellStart"/>
            <w:r>
              <w:rPr>
                <w:sz w:val="24"/>
                <w:szCs w:val="24"/>
              </w:rPr>
              <w:t>Бежин</w:t>
            </w:r>
            <w:proofErr w:type="spellEnd"/>
            <w:r>
              <w:rPr>
                <w:sz w:val="24"/>
                <w:szCs w:val="24"/>
              </w:rPr>
              <w:t xml:space="preserve"> луг». Роль картин природы. Духовный мир крестьянских детей.</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23</w:t>
            </w:r>
          </w:p>
        </w:tc>
        <w:tc>
          <w:tcPr>
            <w:tcW w:w="2728" w:type="dxa"/>
          </w:tcPr>
          <w:p w:rsidR="001D2E3B" w:rsidRPr="003C563E" w:rsidRDefault="001D2E3B" w:rsidP="00CA26D3">
            <w:pPr>
              <w:pStyle w:val="a3"/>
              <w:ind w:left="0"/>
              <w:rPr>
                <w:sz w:val="24"/>
                <w:szCs w:val="24"/>
              </w:rPr>
            </w:pPr>
            <w:r>
              <w:rPr>
                <w:sz w:val="24"/>
                <w:szCs w:val="24"/>
              </w:rPr>
              <w:t>Ф.И.Тютчев. Слово о поэте. «Неохотно и несмело», «С поляны коршун поднялся». Особенности изображения природы в лирике.</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24</w:t>
            </w:r>
          </w:p>
        </w:tc>
        <w:tc>
          <w:tcPr>
            <w:tcW w:w="2728" w:type="dxa"/>
          </w:tcPr>
          <w:p w:rsidR="001D2E3B" w:rsidRPr="003C563E" w:rsidRDefault="001D2E3B" w:rsidP="00CA26D3">
            <w:pPr>
              <w:pStyle w:val="a3"/>
              <w:ind w:left="0"/>
              <w:rPr>
                <w:sz w:val="24"/>
                <w:szCs w:val="24"/>
              </w:rPr>
            </w:pPr>
            <w:r>
              <w:rPr>
                <w:sz w:val="24"/>
                <w:szCs w:val="24"/>
              </w:rPr>
              <w:t>Ф.И.Тютчев. «Листья». Обучение анализу стихотворения. Чтение наизусть.</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25</w:t>
            </w:r>
          </w:p>
        </w:tc>
        <w:tc>
          <w:tcPr>
            <w:tcW w:w="2728" w:type="dxa"/>
          </w:tcPr>
          <w:p w:rsidR="001D2E3B" w:rsidRPr="003C563E" w:rsidRDefault="001D2E3B" w:rsidP="00CA26D3">
            <w:pPr>
              <w:pStyle w:val="a3"/>
              <w:ind w:left="0"/>
              <w:rPr>
                <w:sz w:val="24"/>
                <w:szCs w:val="24"/>
              </w:rPr>
            </w:pPr>
            <w:r>
              <w:rPr>
                <w:sz w:val="24"/>
                <w:szCs w:val="24"/>
              </w:rPr>
              <w:t xml:space="preserve">А.А.Фет. Слово о поэте. «Ель рукавом мне тропинку завесила». Природа как воплощение </w:t>
            </w:r>
            <w:proofErr w:type="gramStart"/>
            <w:r>
              <w:rPr>
                <w:sz w:val="24"/>
                <w:szCs w:val="24"/>
              </w:rPr>
              <w:t>прекрасного</w:t>
            </w:r>
            <w:proofErr w:type="gramEnd"/>
            <w:r>
              <w:rPr>
                <w:sz w:val="24"/>
                <w:szCs w:val="24"/>
              </w:rPr>
              <w:t>.</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26</w:t>
            </w:r>
          </w:p>
        </w:tc>
        <w:tc>
          <w:tcPr>
            <w:tcW w:w="2728" w:type="dxa"/>
          </w:tcPr>
          <w:p w:rsidR="001D2E3B" w:rsidRPr="003C563E" w:rsidRDefault="001D2E3B" w:rsidP="00CA26D3">
            <w:pPr>
              <w:pStyle w:val="a3"/>
              <w:ind w:left="0"/>
              <w:rPr>
                <w:sz w:val="24"/>
                <w:szCs w:val="24"/>
              </w:rPr>
            </w:pPr>
            <w:r>
              <w:rPr>
                <w:sz w:val="24"/>
                <w:szCs w:val="24"/>
              </w:rPr>
              <w:t xml:space="preserve">А.А.Фет. «Ещё майская ночь», «Учись у них – у дуба, у берёзы». </w:t>
            </w:r>
            <w:r>
              <w:rPr>
                <w:sz w:val="24"/>
                <w:szCs w:val="24"/>
              </w:rPr>
              <w:lastRenderedPageBreak/>
              <w:t>Психологизм, музыкальность поэтической речи.</w:t>
            </w:r>
          </w:p>
        </w:tc>
        <w:tc>
          <w:tcPr>
            <w:tcW w:w="1559" w:type="dxa"/>
          </w:tcPr>
          <w:p w:rsidR="001D2E3B" w:rsidRPr="003C563E" w:rsidRDefault="001D2E3B" w:rsidP="00CA26D3">
            <w:pPr>
              <w:pStyle w:val="a3"/>
              <w:ind w:left="0"/>
              <w:jc w:val="center"/>
              <w:rPr>
                <w:sz w:val="24"/>
                <w:szCs w:val="24"/>
              </w:rPr>
            </w:pPr>
            <w:r w:rsidRPr="003C563E">
              <w:rPr>
                <w:sz w:val="24"/>
                <w:szCs w:val="24"/>
              </w:rPr>
              <w:lastRenderedPageBreak/>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lastRenderedPageBreak/>
              <w:t>27</w:t>
            </w:r>
          </w:p>
        </w:tc>
        <w:tc>
          <w:tcPr>
            <w:tcW w:w="2728" w:type="dxa"/>
          </w:tcPr>
          <w:p w:rsidR="001D2E3B" w:rsidRPr="003C563E" w:rsidRDefault="001D2E3B" w:rsidP="00CA26D3">
            <w:pPr>
              <w:pStyle w:val="a3"/>
              <w:ind w:left="0"/>
              <w:rPr>
                <w:sz w:val="24"/>
                <w:szCs w:val="24"/>
              </w:rPr>
            </w:pPr>
            <w:r>
              <w:rPr>
                <w:sz w:val="24"/>
                <w:szCs w:val="24"/>
              </w:rPr>
              <w:t>Н.А.Некрасов. Слово о поэте. «Железная дорога» Роль пейзажа.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28</w:t>
            </w:r>
          </w:p>
        </w:tc>
        <w:tc>
          <w:tcPr>
            <w:tcW w:w="2728" w:type="dxa"/>
          </w:tcPr>
          <w:p w:rsidR="001D2E3B" w:rsidRPr="003C563E" w:rsidRDefault="001D2E3B" w:rsidP="00CA26D3">
            <w:pPr>
              <w:pStyle w:val="a3"/>
              <w:ind w:left="0"/>
              <w:rPr>
                <w:sz w:val="24"/>
                <w:szCs w:val="24"/>
              </w:rPr>
            </w:pPr>
            <w:r>
              <w:rPr>
                <w:sz w:val="24"/>
                <w:szCs w:val="24"/>
              </w:rPr>
              <w:t>Н.А.Некрасов. «Железная дорога». Чтение наизусть.</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29</w:t>
            </w:r>
          </w:p>
        </w:tc>
        <w:tc>
          <w:tcPr>
            <w:tcW w:w="2728" w:type="dxa"/>
          </w:tcPr>
          <w:p w:rsidR="001D2E3B" w:rsidRPr="003C563E" w:rsidRDefault="001D2E3B" w:rsidP="00CA26D3">
            <w:pPr>
              <w:pStyle w:val="a3"/>
              <w:ind w:left="0"/>
              <w:rPr>
                <w:sz w:val="24"/>
                <w:szCs w:val="24"/>
              </w:rPr>
            </w:pPr>
            <w:r>
              <w:rPr>
                <w:sz w:val="24"/>
                <w:szCs w:val="24"/>
              </w:rPr>
              <w:t>Н.А.Некрасов. Историческая поэма «Дедушка». Декабристская тема.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30</w:t>
            </w:r>
          </w:p>
        </w:tc>
        <w:tc>
          <w:tcPr>
            <w:tcW w:w="2728" w:type="dxa"/>
          </w:tcPr>
          <w:p w:rsidR="001D2E3B" w:rsidRPr="003C563E" w:rsidRDefault="001D2E3B" w:rsidP="00CA26D3">
            <w:pPr>
              <w:pStyle w:val="a3"/>
              <w:ind w:left="0"/>
              <w:rPr>
                <w:sz w:val="24"/>
                <w:szCs w:val="24"/>
              </w:rPr>
            </w:pPr>
            <w:r>
              <w:rPr>
                <w:sz w:val="24"/>
                <w:szCs w:val="24"/>
              </w:rPr>
              <w:t>Двусложные и трёхсложные размеры стиха.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31</w:t>
            </w:r>
          </w:p>
        </w:tc>
        <w:tc>
          <w:tcPr>
            <w:tcW w:w="2728" w:type="dxa"/>
          </w:tcPr>
          <w:p w:rsidR="001D2E3B" w:rsidRPr="003C563E" w:rsidRDefault="001D2E3B" w:rsidP="00CA26D3">
            <w:pPr>
              <w:pStyle w:val="a3"/>
              <w:ind w:left="0"/>
              <w:rPr>
                <w:sz w:val="24"/>
                <w:szCs w:val="24"/>
              </w:rPr>
            </w:pPr>
            <w:r>
              <w:rPr>
                <w:sz w:val="24"/>
                <w:szCs w:val="24"/>
              </w:rPr>
              <w:t>Н.С.Лесков. Слово о писателе. «Левша» Понятие о сказе. Особенности языка повести.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32</w:t>
            </w:r>
          </w:p>
        </w:tc>
        <w:tc>
          <w:tcPr>
            <w:tcW w:w="2728" w:type="dxa"/>
          </w:tcPr>
          <w:p w:rsidR="001D2E3B" w:rsidRPr="003C563E" w:rsidRDefault="001D2E3B" w:rsidP="00CA26D3">
            <w:pPr>
              <w:pStyle w:val="a3"/>
              <w:ind w:left="0"/>
              <w:rPr>
                <w:sz w:val="24"/>
                <w:szCs w:val="24"/>
              </w:rPr>
            </w:pPr>
            <w:r>
              <w:rPr>
                <w:sz w:val="24"/>
                <w:szCs w:val="24"/>
              </w:rPr>
              <w:t>Н.С.Лесков. «Левша». Изображение представителей царской власти. Талантливость русского народа.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33</w:t>
            </w:r>
          </w:p>
        </w:tc>
        <w:tc>
          <w:tcPr>
            <w:tcW w:w="2728" w:type="dxa"/>
          </w:tcPr>
          <w:p w:rsidR="001D2E3B" w:rsidRPr="003C563E" w:rsidRDefault="001D2E3B" w:rsidP="00CA26D3">
            <w:pPr>
              <w:pStyle w:val="a3"/>
              <w:ind w:left="0"/>
              <w:rPr>
                <w:sz w:val="24"/>
                <w:szCs w:val="24"/>
              </w:rPr>
            </w:pPr>
            <w:r>
              <w:rPr>
                <w:sz w:val="24"/>
                <w:szCs w:val="24"/>
              </w:rPr>
              <w:t>А.П.Чехов. Слово о писателе. «Толстый и тонкий». Речь героев и художественная деталь как источник юмора.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34</w:t>
            </w:r>
          </w:p>
        </w:tc>
        <w:tc>
          <w:tcPr>
            <w:tcW w:w="2728" w:type="dxa"/>
          </w:tcPr>
          <w:p w:rsidR="001D2E3B" w:rsidRPr="003C563E" w:rsidRDefault="001D2E3B" w:rsidP="00CA26D3">
            <w:pPr>
              <w:pStyle w:val="a3"/>
              <w:ind w:left="0"/>
              <w:rPr>
                <w:sz w:val="24"/>
                <w:szCs w:val="24"/>
              </w:rPr>
            </w:pPr>
            <w:r>
              <w:rPr>
                <w:sz w:val="24"/>
                <w:szCs w:val="24"/>
              </w:rPr>
              <w:t xml:space="preserve">Е.А.Баратынский. «Весна, весна! Как воздух чист!», «Чудный град…». Я.П.Полонский «По горам две хмурых </w:t>
            </w:r>
            <w:r>
              <w:rPr>
                <w:sz w:val="24"/>
                <w:szCs w:val="24"/>
              </w:rPr>
              <w:lastRenderedPageBreak/>
              <w:t xml:space="preserve">тучи», </w:t>
            </w:r>
            <w:proofErr w:type="spellStart"/>
            <w:r>
              <w:rPr>
                <w:sz w:val="24"/>
                <w:szCs w:val="24"/>
              </w:rPr>
              <w:t>А.К.Толстой«Где</w:t>
            </w:r>
            <w:proofErr w:type="spellEnd"/>
            <w:r w:rsidR="005911A6">
              <w:rPr>
                <w:sz w:val="24"/>
                <w:szCs w:val="24"/>
              </w:rPr>
              <w:t xml:space="preserve"> </w:t>
            </w:r>
            <w:bookmarkStart w:id="0" w:name="_GoBack"/>
            <w:bookmarkEnd w:id="0"/>
            <w:r>
              <w:rPr>
                <w:sz w:val="24"/>
                <w:szCs w:val="24"/>
              </w:rPr>
              <w:t>гнутся под омутом лозы».</w:t>
            </w:r>
          </w:p>
        </w:tc>
        <w:tc>
          <w:tcPr>
            <w:tcW w:w="1559" w:type="dxa"/>
          </w:tcPr>
          <w:p w:rsidR="001D2E3B" w:rsidRPr="003C563E" w:rsidRDefault="001D2E3B" w:rsidP="00CA26D3">
            <w:pPr>
              <w:pStyle w:val="a3"/>
              <w:ind w:left="0"/>
              <w:jc w:val="center"/>
              <w:rPr>
                <w:sz w:val="24"/>
                <w:szCs w:val="24"/>
              </w:rPr>
            </w:pPr>
            <w:r w:rsidRPr="003C563E">
              <w:rPr>
                <w:sz w:val="24"/>
                <w:szCs w:val="24"/>
              </w:rPr>
              <w:lastRenderedPageBreak/>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lastRenderedPageBreak/>
              <w:t>35</w:t>
            </w:r>
          </w:p>
        </w:tc>
        <w:tc>
          <w:tcPr>
            <w:tcW w:w="2728" w:type="dxa"/>
          </w:tcPr>
          <w:p w:rsidR="001D2E3B" w:rsidRPr="003C563E" w:rsidRDefault="001D2E3B" w:rsidP="00CA26D3">
            <w:pPr>
              <w:pStyle w:val="a3"/>
              <w:ind w:left="0"/>
              <w:rPr>
                <w:sz w:val="24"/>
                <w:szCs w:val="24"/>
              </w:rPr>
            </w:pPr>
            <w:r>
              <w:rPr>
                <w:sz w:val="24"/>
                <w:szCs w:val="24"/>
              </w:rPr>
              <w:t>А.П.Платонов. Слово о писателе. Сказка-быль «Неизвестный цветок»</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36</w:t>
            </w:r>
          </w:p>
        </w:tc>
        <w:tc>
          <w:tcPr>
            <w:tcW w:w="2728" w:type="dxa"/>
          </w:tcPr>
          <w:p w:rsidR="001D2E3B" w:rsidRPr="003C563E" w:rsidRDefault="001D2E3B" w:rsidP="00CA26D3">
            <w:pPr>
              <w:pStyle w:val="a3"/>
              <w:ind w:left="0"/>
              <w:rPr>
                <w:sz w:val="24"/>
                <w:szCs w:val="24"/>
              </w:rPr>
            </w:pPr>
            <w:r>
              <w:rPr>
                <w:sz w:val="24"/>
                <w:szCs w:val="24"/>
              </w:rPr>
              <w:t>А.С.Грин. Слово о писателе. «Алые паруса» Победа романтической мечты над реальностью жизни.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37</w:t>
            </w:r>
          </w:p>
        </w:tc>
        <w:tc>
          <w:tcPr>
            <w:tcW w:w="2728" w:type="dxa"/>
          </w:tcPr>
          <w:p w:rsidR="001D2E3B" w:rsidRPr="003C563E" w:rsidRDefault="001D2E3B" w:rsidP="00CA26D3">
            <w:pPr>
              <w:pStyle w:val="a3"/>
              <w:ind w:left="0"/>
              <w:rPr>
                <w:sz w:val="24"/>
                <w:szCs w:val="24"/>
              </w:rPr>
            </w:pPr>
            <w:r>
              <w:rPr>
                <w:sz w:val="24"/>
                <w:szCs w:val="24"/>
              </w:rPr>
              <w:t xml:space="preserve">М.М.Пришвин. Слово о писателе. «Кладовая солнца». Настя и </w:t>
            </w:r>
            <w:proofErr w:type="spellStart"/>
            <w:r>
              <w:rPr>
                <w:sz w:val="24"/>
                <w:szCs w:val="24"/>
              </w:rPr>
              <w:t>Митраша</w:t>
            </w:r>
            <w:proofErr w:type="spellEnd"/>
            <w:r>
              <w:rPr>
                <w:sz w:val="24"/>
                <w:szCs w:val="24"/>
              </w:rPr>
              <w:t>. Знакомство с героями.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38</w:t>
            </w:r>
          </w:p>
        </w:tc>
        <w:tc>
          <w:tcPr>
            <w:tcW w:w="2728" w:type="dxa"/>
          </w:tcPr>
          <w:p w:rsidR="001D2E3B" w:rsidRPr="003C563E" w:rsidRDefault="001D2E3B" w:rsidP="00CA26D3">
            <w:pPr>
              <w:pStyle w:val="a3"/>
              <w:ind w:left="0"/>
              <w:rPr>
                <w:sz w:val="24"/>
                <w:szCs w:val="24"/>
              </w:rPr>
            </w:pPr>
            <w:r>
              <w:rPr>
                <w:sz w:val="24"/>
                <w:szCs w:val="24"/>
              </w:rPr>
              <w:t>М.М.Пришвин. «Кладовая солнца». Образ природы. Анализ эпизода «Ель и сосна»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39</w:t>
            </w:r>
          </w:p>
        </w:tc>
        <w:tc>
          <w:tcPr>
            <w:tcW w:w="2728" w:type="dxa"/>
          </w:tcPr>
          <w:p w:rsidR="001D2E3B" w:rsidRPr="003C563E" w:rsidRDefault="001D2E3B" w:rsidP="00CA26D3">
            <w:pPr>
              <w:pStyle w:val="a3"/>
              <w:ind w:left="0"/>
              <w:rPr>
                <w:sz w:val="24"/>
                <w:szCs w:val="24"/>
              </w:rPr>
            </w:pPr>
            <w:r>
              <w:rPr>
                <w:sz w:val="24"/>
                <w:szCs w:val="24"/>
              </w:rPr>
              <w:t>М.М.Пришвин. «Кладовая солнца». Путь Насти.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40</w:t>
            </w:r>
          </w:p>
        </w:tc>
        <w:tc>
          <w:tcPr>
            <w:tcW w:w="2728" w:type="dxa"/>
          </w:tcPr>
          <w:p w:rsidR="001D2E3B" w:rsidRPr="003C563E" w:rsidRDefault="001D2E3B" w:rsidP="00CA26D3">
            <w:pPr>
              <w:pStyle w:val="a3"/>
              <w:ind w:left="0"/>
              <w:rPr>
                <w:sz w:val="24"/>
                <w:szCs w:val="24"/>
              </w:rPr>
            </w:pPr>
            <w:r>
              <w:rPr>
                <w:sz w:val="24"/>
                <w:szCs w:val="24"/>
              </w:rPr>
              <w:t xml:space="preserve">М.М.Пришвин. «Кладовая солнца». Путь </w:t>
            </w:r>
            <w:proofErr w:type="spellStart"/>
            <w:r>
              <w:rPr>
                <w:sz w:val="24"/>
                <w:szCs w:val="24"/>
              </w:rPr>
              <w:t>Митраши</w:t>
            </w:r>
            <w:proofErr w:type="spellEnd"/>
            <w:r>
              <w:rPr>
                <w:sz w:val="24"/>
                <w:szCs w:val="24"/>
              </w:rPr>
              <w:t>.</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41</w:t>
            </w:r>
          </w:p>
        </w:tc>
        <w:tc>
          <w:tcPr>
            <w:tcW w:w="2728" w:type="dxa"/>
          </w:tcPr>
          <w:p w:rsidR="001D2E3B" w:rsidRPr="003C563E" w:rsidRDefault="001D2E3B" w:rsidP="00CA26D3">
            <w:pPr>
              <w:pStyle w:val="a3"/>
              <w:ind w:left="0"/>
              <w:rPr>
                <w:sz w:val="24"/>
                <w:szCs w:val="24"/>
              </w:rPr>
            </w:pPr>
            <w:r>
              <w:rPr>
                <w:sz w:val="24"/>
                <w:szCs w:val="24"/>
              </w:rPr>
              <w:t>М.М.Пришвин. «Кладовая солнца». Чтение наизусть прозаических отрывков.</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42</w:t>
            </w:r>
          </w:p>
        </w:tc>
        <w:tc>
          <w:tcPr>
            <w:tcW w:w="2728" w:type="dxa"/>
          </w:tcPr>
          <w:p w:rsidR="001D2E3B" w:rsidRPr="003C563E" w:rsidRDefault="001D2E3B" w:rsidP="00CA26D3">
            <w:pPr>
              <w:pStyle w:val="a3"/>
              <w:ind w:left="0"/>
              <w:rPr>
                <w:sz w:val="24"/>
                <w:szCs w:val="24"/>
              </w:rPr>
            </w:pPr>
            <w:r>
              <w:rPr>
                <w:sz w:val="24"/>
                <w:szCs w:val="24"/>
              </w:rPr>
              <w:t>К.Симонов «Ты помнишь, Алёша, дороги Смоленщины?», Д.Самойлов «Сороковые». Память о Великой Отечественной войне. Чтение наизусть.</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lastRenderedPageBreak/>
              <w:t>43</w:t>
            </w:r>
          </w:p>
        </w:tc>
        <w:tc>
          <w:tcPr>
            <w:tcW w:w="2728" w:type="dxa"/>
          </w:tcPr>
          <w:p w:rsidR="001D2E3B" w:rsidRPr="003C563E" w:rsidRDefault="001D2E3B" w:rsidP="00CA26D3">
            <w:pPr>
              <w:pStyle w:val="a3"/>
              <w:ind w:left="0"/>
              <w:rPr>
                <w:sz w:val="24"/>
                <w:szCs w:val="24"/>
              </w:rPr>
            </w:pPr>
            <w:r>
              <w:rPr>
                <w:sz w:val="24"/>
                <w:szCs w:val="24"/>
              </w:rPr>
              <w:t xml:space="preserve">Внеклассное чтение. </w:t>
            </w:r>
            <w:proofErr w:type="spellStart"/>
            <w:r>
              <w:rPr>
                <w:sz w:val="24"/>
                <w:szCs w:val="24"/>
              </w:rPr>
              <w:t>А.А.Лиханов</w:t>
            </w:r>
            <w:proofErr w:type="spellEnd"/>
            <w:r>
              <w:rPr>
                <w:sz w:val="24"/>
                <w:szCs w:val="24"/>
              </w:rPr>
              <w:t>. «Последние холода». Дети и война.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44</w:t>
            </w:r>
          </w:p>
        </w:tc>
        <w:tc>
          <w:tcPr>
            <w:tcW w:w="2728" w:type="dxa"/>
          </w:tcPr>
          <w:p w:rsidR="001D2E3B" w:rsidRPr="003C563E" w:rsidRDefault="001D2E3B" w:rsidP="00CA26D3">
            <w:pPr>
              <w:pStyle w:val="a3"/>
              <w:ind w:left="0"/>
              <w:rPr>
                <w:sz w:val="24"/>
                <w:szCs w:val="24"/>
              </w:rPr>
            </w:pPr>
            <w:r>
              <w:rPr>
                <w:sz w:val="24"/>
                <w:szCs w:val="24"/>
              </w:rPr>
              <w:t>В.П.Астафьев. Слово о писателе. «Конь с розовой гривой». Жизнь сибирской деревни в послевоенные годы.</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45</w:t>
            </w:r>
          </w:p>
        </w:tc>
        <w:tc>
          <w:tcPr>
            <w:tcW w:w="2728" w:type="dxa"/>
          </w:tcPr>
          <w:p w:rsidR="001D2E3B" w:rsidRPr="003C563E" w:rsidRDefault="001D2E3B" w:rsidP="00CA26D3">
            <w:pPr>
              <w:pStyle w:val="a3"/>
              <w:ind w:left="0"/>
              <w:rPr>
                <w:sz w:val="24"/>
                <w:szCs w:val="24"/>
              </w:rPr>
            </w:pPr>
            <w:r>
              <w:rPr>
                <w:sz w:val="24"/>
                <w:szCs w:val="24"/>
              </w:rPr>
              <w:t>В.П.Астафьев. «Конь с розовой гривой». Нравственные проблемы в рассказе.</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46</w:t>
            </w:r>
          </w:p>
        </w:tc>
        <w:tc>
          <w:tcPr>
            <w:tcW w:w="2728" w:type="dxa"/>
          </w:tcPr>
          <w:p w:rsidR="001D2E3B" w:rsidRPr="003C563E" w:rsidRDefault="001D2E3B" w:rsidP="00CA26D3">
            <w:pPr>
              <w:pStyle w:val="a3"/>
              <w:ind w:left="0"/>
              <w:rPr>
                <w:sz w:val="24"/>
                <w:szCs w:val="24"/>
              </w:rPr>
            </w:pPr>
            <w:r>
              <w:rPr>
                <w:sz w:val="24"/>
                <w:szCs w:val="24"/>
              </w:rPr>
              <w:t xml:space="preserve">В.Г.Распутин. Слово о писателе. «Уроки </w:t>
            </w:r>
            <w:proofErr w:type="gramStart"/>
            <w:r>
              <w:rPr>
                <w:sz w:val="24"/>
                <w:szCs w:val="24"/>
              </w:rPr>
              <w:t>французского</w:t>
            </w:r>
            <w:proofErr w:type="gramEnd"/>
            <w:r>
              <w:rPr>
                <w:sz w:val="24"/>
                <w:szCs w:val="24"/>
              </w:rPr>
              <w:t>». Отражение трудностей военного времени.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47</w:t>
            </w:r>
          </w:p>
        </w:tc>
        <w:tc>
          <w:tcPr>
            <w:tcW w:w="2728" w:type="dxa"/>
          </w:tcPr>
          <w:p w:rsidR="001D2E3B" w:rsidRPr="003C563E" w:rsidRDefault="001D2E3B" w:rsidP="00CA26D3">
            <w:pPr>
              <w:pStyle w:val="a3"/>
              <w:ind w:left="0"/>
              <w:rPr>
                <w:sz w:val="24"/>
                <w:szCs w:val="24"/>
              </w:rPr>
            </w:pPr>
            <w:r>
              <w:rPr>
                <w:sz w:val="24"/>
                <w:szCs w:val="24"/>
              </w:rPr>
              <w:t xml:space="preserve">В.Г.Распутин. Слово о писателе. «Уроки </w:t>
            </w:r>
            <w:proofErr w:type="gramStart"/>
            <w:r>
              <w:rPr>
                <w:sz w:val="24"/>
                <w:szCs w:val="24"/>
              </w:rPr>
              <w:t>французского</w:t>
            </w:r>
            <w:proofErr w:type="gramEnd"/>
            <w:r>
              <w:rPr>
                <w:sz w:val="24"/>
                <w:szCs w:val="24"/>
              </w:rPr>
              <w:t>».</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48</w:t>
            </w:r>
          </w:p>
        </w:tc>
        <w:tc>
          <w:tcPr>
            <w:tcW w:w="2728" w:type="dxa"/>
          </w:tcPr>
          <w:p w:rsidR="001D2E3B" w:rsidRPr="003C563E" w:rsidRDefault="001D2E3B" w:rsidP="00CA26D3">
            <w:pPr>
              <w:pStyle w:val="a3"/>
              <w:ind w:left="0"/>
              <w:rPr>
                <w:sz w:val="24"/>
                <w:szCs w:val="24"/>
              </w:rPr>
            </w:pPr>
            <w:r>
              <w:rPr>
                <w:sz w:val="24"/>
                <w:szCs w:val="24"/>
              </w:rPr>
              <w:t>Н.М.Рубцов. Слово о поэте. «Звезда полей», «Листья осенние», «В горнице». Человек и природа в «тихой» лирике поэта.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49</w:t>
            </w:r>
          </w:p>
        </w:tc>
        <w:tc>
          <w:tcPr>
            <w:tcW w:w="2728" w:type="dxa"/>
          </w:tcPr>
          <w:p w:rsidR="001D2E3B" w:rsidRPr="003C563E" w:rsidRDefault="001D2E3B" w:rsidP="00CA26D3">
            <w:pPr>
              <w:pStyle w:val="a3"/>
              <w:ind w:left="0"/>
              <w:rPr>
                <w:sz w:val="24"/>
                <w:szCs w:val="24"/>
              </w:rPr>
            </w:pPr>
            <w:r>
              <w:rPr>
                <w:sz w:val="24"/>
                <w:szCs w:val="24"/>
              </w:rPr>
              <w:t>Ф.Искандер. Слово о писателе. «Тринадцатый подвиг Геракла». Влияние личности учителя на формирование детского характера.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50</w:t>
            </w:r>
          </w:p>
        </w:tc>
        <w:tc>
          <w:tcPr>
            <w:tcW w:w="2728" w:type="dxa"/>
          </w:tcPr>
          <w:p w:rsidR="001D2E3B" w:rsidRPr="003C563E" w:rsidRDefault="001D2E3B" w:rsidP="00CA26D3">
            <w:pPr>
              <w:pStyle w:val="a3"/>
              <w:ind w:left="0"/>
              <w:rPr>
                <w:sz w:val="24"/>
                <w:szCs w:val="24"/>
              </w:rPr>
            </w:pPr>
            <w:r>
              <w:rPr>
                <w:sz w:val="24"/>
                <w:szCs w:val="24"/>
              </w:rPr>
              <w:t xml:space="preserve">А.А.Блок. «Летний вечер», «О, как безумно за окном». С.А.Есенин. </w:t>
            </w:r>
            <w:r>
              <w:rPr>
                <w:sz w:val="24"/>
                <w:szCs w:val="24"/>
              </w:rPr>
              <w:lastRenderedPageBreak/>
              <w:t>«Мелколесье. Степь и дали», «Пороша». Поэтизация родной природы.</w:t>
            </w:r>
          </w:p>
        </w:tc>
        <w:tc>
          <w:tcPr>
            <w:tcW w:w="1559" w:type="dxa"/>
          </w:tcPr>
          <w:p w:rsidR="001D2E3B" w:rsidRPr="003C563E" w:rsidRDefault="001D2E3B" w:rsidP="00CA26D3">
            <w:pPr>
              <w:pStyle w:val="a3"/>
              <w:ind w:left="0"/>
              <w:jc w:val="center"/>
              <w:rPr>
                <w:sz w:val="24"/>
                <w:szCs w:val="24"/>
              </w:rPr>
            </w:pPr>
            <w:r w:rsidRPr="003C563E">
              <w:rPr>
                <w:sz w:val="24"/>
                <w:szCs w:val="24"/>
              </w:rPr>
              <w:lastRenderedPageBreak/>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lastRenderedPageBreak/>
              <w:t>51</w:t>
            </w:r>
          </w:p>
        </w:tc>
        <w:tc>
          <w:tcPr>
            <w:tcW w:w="2728" w:type="dxa"/>
          </w:tcPr>
          <w:p w:rsidR="001D2E3B" w:rsidRPr="003C563E" w:rsidRDefault="001D2E3B" w:rsidP="00CA26D3">
            <w:pPr>
              <w:pStyle w:val="a3"/>
              <w:ind w:left="0"/>
              <w:rPr>
                <w:sz w:val="24"/>
                <w:szCs w:val="24"/>
              </w:rPr>
            </w:pPr>
            <w:r>
              <w:rPr>
                <w:sz w:val="24"/>
                <w:szCs w:val="24"/>
              </w:rPr>
              <w:t>А.А.Ахматова. Слово о поэте. «Перед весной бывают дни такие». Обучение анализу стихотворения.</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52</w:t>
            </w:r>
          </w:p>
        </w:tc>
        <w:tc>
          <w:tcPr>
            <w:tcW w:w="2728" w:type="dxa"/>
          </w:tcPr>
          <w:p w:rsidR="001D2E3B" w:rsidRPr="003C563E" w:rsidRDefault="001D2E3B" w:rsidP="00CA26D3">
            <w:pPr>
              <w:pStyle w:val="a3"/>
              <w:ind w:left="0"/>
              <w:rPr>
                <w:sz w:val="24"/>
                <w:szCs w:val="24"/>
              </w:rPr>
            </w:pPr>
            <w:r>
              <w:rPr>
                <w:sz w:val="24"/>
                <w:szCs w:val="24"/>
              </w:rPr>
              <w:t xml:space="preserve">В.М.Шукшин. Слово о писателе. Рассказы «Срезал», «Критика». </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Default="001D2E3B" w:rsidP="00CA26D3">
            <w:pPr>
              <w:pStyle w:val="a3"/>
              <w:ind w:left="0"/>
              <w:jc w:val="center"/>
              <w:rPr>
                <w:sz w:val="24"/>
                <w:szCs w:val="24"/>
              </w:rPr>
            </w:pPr>
            <w:r>
              <w:rPr>
                <w:sz w:val="24"/>
                <w:szCs w:val="24"/>
              </w:rPr>
              <w:t>53</w:t>
            </w:r>
          </w:p>
        </w:tc>
        <w:tc>
          <w:tcPr>
            <w:tcW w:w="2728" w:type="dxa"/>
          </w:tcPr>
          <w:p w:rsidR="001D2E3B" w:rsidRDefault="001D2E3B" w:rsidP="00CA26D3">
            <w:pPr>
              <w:pStyle w:val="a3"/>
              <w:ind w:left="0"/>
              <w:rPr>
                <w:sz w:val="24"/>
                <w:szCs w:val="24"/>
              </w:rPr>
            </w:pPr>
            <w:r>
              <w:rPr>
                <w:sz w:val="24"/>
                <w:szCs w:val="24"/>
              </w:rPr>
              <w:t xml:space="preserve"> Образ «странного» героя в творчестве Шукшина.</w:t>
            </w:r>
          </w:p>
        </w:tc>
        <w:tc>
          <w:tcPr>
            <w:tcW w:w="1559" w:type="dxa"/>
          </w:tcPr>
          <w:p w:rsidR="001D2E3B" w:rsidRPr="003C563E" w:rsidRDefault="001D2E3B" w:rsidP="00CA26D3">
            <w:pPr>
              <w:pStyle w:val="a3"/>
              <w:ind w:left="0"/>
              <w:jc w:val="center"/>
              <w:rPr>
                <w:sz w:val="24"/>
                <w:szCs w:val="24"/>
              </w:rPr>
            </w:pPr>
            <w:r>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54</w:t>
            </w:r>
          </w:p>
        </w:tc>
        <w:tc>
          <w:tcPr>
            <w:tcW w:w="2728" w:type="dxa"/>
          </w:tcPr>
          <w:p w:rsidR="001D2E3B" w:rsidRPr="003C563E" w:rsidRDefault="001D2E3B" w:rsidP="00CA26D3">
            <w:pPr>
              <w:pStyle w:val="a3"/>
              <w:ind w:left="0"/>
              <w:rPr>
                <w:sz w:val="24"/>
                <w:szCs w:val="24"/>
              </w:rPr>
            </w:pPr>
            <w:r>
              <w:rPr>
                <w:sz w:val="24"/>
                <w:szCs w:val="24"/>
              </w:rPr>
              <w:t xml:space="preserve">Г.Тукай. «Родная деревня», «Книга». </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Default="001D2E3B" w:rsidP="00CA26D3">
            <w:pPr>
              <w:pStyle w:val="a3"/>
              <w:ind w:left="0"/>
              <w:jc w:val="center"/>
              <w:rPr>
                <w:sz w:val="24"/>
                <w:szCs w:val="24"/>
              </w:rPr>
            </w:pPr>
            <w:r>
              <w:rPr>
                <w:sz w:val="24"/>
                <w:szCs w:val="24"/>
              </w:rPr>
              <w:t>55</w:t>
            </w:r>
          </w:p>
        </w:tc>
        <w:tc>
          <w:tcPr>
            <w:tcW w:w="2728" w:type="dxa"/>
          </w:tcPr>
          <w:p w:rsidR="001D2E3B" w:rsidRDefault="001D2E3B" w:rsidP="00CA26D3">
            <w:pPr>
              <w:pStyle w:val="a3"/>
              <w:ind w:left="0"/>
              <w:rPr>
                <w:sz w:val="24"/>
                <w:szCs w:val="24"/>
              </w:rPr>
            </w:pPr>
            <w:r>
              <w:rPr>
                <w:sz w:val="24"/>
                <w:szCs w:val="24"/>
              </w:rPr>
              <w:t>К.Кулиев «Когда на меня навалилась беда». Язык, обычаи как основа бессмертия нации.</w:t>
            </w:r>
          </w:p>
        </w:tc>
        <w:tc>
          <w:tcPr>
            <w:tcW w:w="1559" w:type="dxa"/>
          </w:tcPr>
          <w:p w:rsidR="001D2E3B" w:rsidRPr="003C563E" w:rsidRDefault="001D2E3B" w:rsidP="00CA26D3">
            <w:pPr>
              <w:pStyle w:val="a3"/>
              <w:ind w:left="0"/>
              <w:jc w:val="center"/>
              <w:rPr>
                <w:sz w:val="24"/>
                <w:szCs w:val="24"/>
              </w:rPr>
            </w:pPr>
            <w:r>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56</w:t>
            </w:r>
          </w:p>
        </w:tc>
        <w:tc>
          <w:tcPr>
            <w:tcW w:w="2728" w:type="dxa"/>
          </w:tcPr>
          <w:p w:rsidR="001D2E3B" w:rsidRPr="003C563E" w:rsidRDefault="001D2E3B" w:rsidP="00CA26D3">
            <w:pPr>
              <w:pStyle w:val="a3"/>
              <w:ind w:left="0"/>
              <w:rPr>
                <w:sz w:val="24"/>
                <w:szCs w:val="24"/>
              </w:rPr>
            </w:pPr>
            <w:r>
              <w:rPr>
                <w:sz w:val="24"/>
                <w:szCs w:val="24"/>
              </w:rPr>
              <w:t>Внеклассное чтение. К.Иванов. Слово о чувашском поэте. Поэма «</w:t>
            </w:r>
            <w:proofErr w:type="spellStart"/>
            <w:r>
              <w:rPr>
                <w:sz w:val="24"/>
                <w:szCs w:val="24"/>
              </w:rPr>
              <w:t>Нарспи</w:t>
            </w:r>
            <w:proofErr w:type="spellEnd"/>
            <w:r>
              <w:rPr>
                <w:sz w:val="24"/>
                <w:szCs w:val="24"/>
              </w:rPr>
              <w:t>» как отражение чувашской жизни.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57</w:t>
            </w:r>
          </w:p>
        </w:tc>
        <w:tc>
          <w:tcPr>
            <w:tcW w:w="2728" w:type="dxa"/>
          </w:tcPr>
          <w:p w:rsidR="001D2E3B" w:rsidRPr="003C563E" w:rsidRDefault="001D2E3B" w:rsidP="00CA26D3">
            <w:pPr>
              <w:pStyle w:val="a3"/>
              <w:ind w:left="0"/>
              <w:rPr>
                <w:sz w:val="24"/>
                <w:szCs w:val="24"/>
              </w:rPr>
            </w:pPr>
            <w:r>
              <w:rPr>
                <w:sz w:val="24"/>
                <w:szCs w:val="24"/>
              </w:rPr>
              <w:t xml:space="preserve">Внеклассное чтение. Мифы Древней Греции. </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Default="001D2E3B" w:rsidP="00CA26D3">
            <w:pPr>
              <w:pStyle w:val="a3"/>
              <w:ind w:left="0"/>
              <w:jc w:val="center"/>
              <w:rPr>
                <w:sz w:val="24"/>
                <w:szCs w:val="24"/>
              </w:rPr>
            </w:pPr>
            <w:r>
              <w:rPr>
                <w:sz w:val="24"/>
                <w:szCs w:val="24"/>
              </w:rPr>
              <w:t>58</w:t>
            </w:r>
          </w:p>
        </w:tc>
        <w:tc>
          <w:tcPr>
            <w:tcW w:w="2728" w:type="dxa"/>
          </w:tcPr>
          <w:p w:rsidR="001D2E3B" w:rsidRDefault="001D2E3B" w:rsidP="00CA26D3">
            <w:pPr>
              <w:pStyle w:val="a3"/>
              <w:ind w:left="0"/>
              <w:rPr>
                <w:sz w:val="24"/>
                <w:szCs w:val="24"/>
              </w:rPr>
            </w:pPr>
            <w:r>
              <w:rPr>
                <w:sz w:val="24"/>
                <w:szCs w:val="24"/>
              </w:rPr>
              <w:t>Подвиги Геракла. Понятие о мифе.</w:t>
            </w:r>
          </w:p>
        </w:tc>
        <w:tc>
          <w:tcPr>
            <w:tcW w:w="1559" w:type="dxa"/>
          </w:tcPr>
          <w:p w:rsidR="001D2E3B" w:rsidRPr="003C563E" w:rsidRDefault="001D2E3B" w:rsidP="00CA26D3">
            <w:pPr>
              <w:pStyle w:val="a3"/>
              <w:ind w:left="0"/>
              <w:jc w:val="center"/>
              <w:rPr>
                <w:sz w:val="24"/>
                <w:szCs w:val="24"/>
              </w:rPr>
            </w:pPr>
            <w:r>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59</w:t>
            </w:r>
          </w:p>
        </w:tc>
        <w:tc>
          <w:tcPr>
            <w:tcW w:w="2728" w:type="dxa"/>
          </w:tcPr>
          <w:p w:rsidR="001D2E3B" w:rsidRPr="003C563E" w:rsidRDefault="001D2E3B" w:rsidP="00CA26D3">
            <w:pPr>
              <w:pStyle w:val="a3"/>
              <w:ind w:left="0"/>
              <w:rPr>
                <w:sz w:val="24"/>
                <w:szCs w:val="24"/>
              </w:rPr>
            </w:pPr>
            <w:r>
              <w:rPr>
                <w:sz w:val="24"/>
                <w:szCs w:val="24"/>
              </w:rPr>
              <w:t>Внеклассное чтение. Мифы Древней Греции. Афоризмы из Древнегреческой мифологии.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lastRenderedPageBreak/>
              <w:t>60</w:t>
            </w:r>
          </w:p>
        </w:tc>
        <w:tc>
          <w:tcPr>
            <w:tcW w:w="2728" w:type="dxa"/>
          </w:tcPr>
          <w:p w:rsidR="001D2E3B" w:rsidRPr="003C563E" w:rsidRDefault="001D2E3B" w:rsidP="00CA26D3">
            <w:pPr>
              <w:pStyle w:val="a3"/>
              <w:ind w:left="0"/>
              <w:rPr>
                <w:sz w:val="24"/>
                <w:szCs w:val="24"/>
              </w:rPr>
            </w:pPr>
            <w:r>
              <w:rPr>
                <w:sz w:val="24"/>
                <w:szCs w:val="24"/>
              </w:rPr>
              <w:t xml:space="preserve">Геродот. Слово о писателе и историке. «Легенда об </w:t>
            </w:r>
            <w:proofErr w:type="spellStart"/>
            <w:r>
              <w:rPr>
                <w:sz w:val="24"/>
                <w:szCs w:val="24"/>
              </w:rPr>
              <w:t>Арионе</w:t>
            </w:r>
            <w:proofErr w:type="spellEnd"/>
            <w:r>
              <w:rPr>
                <w:sz w:val="24"/>
                <w:szCs w:val="24"/>
              </w:rPr>
              <w:t>». Отличие мифа от сказки.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61</w:t>
            </w:r>
          </w:p>
        </w:tc>
        <w:tc>
          <w:tcPr>
            <w:tcW w:w="2728" w:type="dxa"/>
          </w:tcPr>
          <w:p w:rsidR="001D2E3B" w:rsidRPr="003C563E" w:rsidRDefault="001D2E3B" w:rsidP="00CA26D3">
            <w:pPr>
              <w:pStyle w:val="a3"/>
              <w:ind w:left="0"/>
              <w:rPr>
                <w:sz w:val="24"/>
                <w:szCs w:val="24"/>
              </w:rPr>
            </w:pPr>
            <w:r>
              <w:rPr>
                <w:sz w:val="24"/>
                <w:szCs w:val="24"/>
              </w:rPr>
              <w:t>Гомер. «Илиада» и «Одиссея» как героические эпические поэмы. Понятие о героическом эпосе.</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62</w:t>
            </w:r>
          </w:p>
        </w:tc>
        <w:tc>
          <w:tcPr>
            <w:tcW w:w="2728" w:type="dxa"/>
          </w:tcPr>
          <w:p w:rsidR="001D2E3B" w:rsidRPr="003C563E" w:rsidRDefault="001D2E3B" w:rsidP="00CA26D3">
            <w:pPr>
              <w:pStyle w:val="a3"/>
              <w:ind w:left="0"/>
              <w:rPr>
                <w:sz w:val="24"/>
                <w:szCs w:val="24"/>
              </w:rPr>
            </w:pPr>
            <w:r>
              <w:rPr>
                <w:sz w:val="24"/>
                <w:szCs w:val="24"/>
              </w:rPr>
              <w:t xml:space="preserve">М.Сервантес. Слово о писателе. «Дон Кихот» как пародия на рыцарские романы. </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Default="001D2E3B" w:rsidP="00CA26D3">
            <w:pPr>
              <w:pStyle w:val="a3"/>
              <w:ind w:left="0"/>
              <w:jc w:val="center"/>
              <w:rPr>
                <w:sz w:val="24"/>
                <w:szCs w:val="24"/>
              </w:rPr>
            </w:pPr>
            <w:r>
              <w:rPr>
                <w:sz w:val="24"/>
                <w:szCs w:val="24"/>
              </w:rPr>
              <w:t>63</w:t>
            </w:r>
          </w:p>
        </w:tc>
        <w:tc>
          <w:tcPr>
            <w:tcW w:w="2728" w:type="dxa"/>
          </w:tcPr>
          <w:p w:rsidR="001D2E3B" w:rsidRDefault="001D2E3B" w:rsidP="00CA26D3">
            <w:pPr>
              <w:pStyle w:val="a3"/>
              <w:ind w:left="0"/>
              <w:rPr>
                <w:sz w:val="24"/>
                <w:szCs w:val="24"/>
              </w:rPr>
            </w:pPr>
            <w:r>
              <w:rPr>
                <w:sz w:val="24"/>
                <w:szCs w:val="24"/>
              </w:rPr>
              <w:t>Народное понимание правды жизни как нравственная ценность.</w:t>
            </w:r>
          </w:p>
        </w:tc>
        <w:tc>
          <w:tcPr>
            <w:tcW w:w="1559" w:type="dxa"/>
          </w:tcPr>
          <w:p w:rsidR="001D2E3B" w:rsidRPr="003C563E" w:rsidRDefault="001D2E3B" w:rsidP="00CA26D3">
            <w:pPr>
              <w:pStyle w:val="a3"/>
              <w:ind w:left="0"/>
              <w:jc w:val="center"/>
              <w:rPr>
                <w:sz w:val="24"/>
                <w:szCs w:val="24"/>
              </w:rPr>
            </w:pPr>
            <w:r>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64</w:t>
            </w:r>
          </w:p>
        </w:tc>
        <w:tc>
          <w:tcPr>
            <w:tcW w:w="2728" w:type="dxa"/>
          </w:tcPr>
          <w:p w:rsidR="001D2E3B" w:rsidRPr="003C563E" w:rsidRDefault="001D2E3B" w:rsidP="00CA26D3">
            <w:pPr>
              <w:pStyle w:val="a3"/>
              <w:ind w:left="0"/>
              <w:rPr>
                <w:sz w:val="24"/>
                <w:szCs w:val="24"/>
              </w:rPr>
            </w:pPr>
            <w:r>
              <w:rPr>
                <w:sz w:val="24"/>
                <w:szCs w:val="24"/>
              </w:rPr>
              <w:t>Ф.Шиллер. Слово о поэте. Баллада «Перчатка». Проблемы благородства, достоинства и чести.</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65</w:t>
            </w:r>
          </w:p>
        </w:tc>
        <w:tc>
          <w:tcPr>
            <w:tcW w:w="2728" w:type="dxa"/>
          </w:tcPr>
          <w:p w:rsidR="001D2E3B" w:rsidRPr="003C563E" w:rsidRDefault="001D2E3B" w:rsidP="00CA26D3">
            <w:pPr>
              <w:pStyle w:val="a3"/>
              <w:ind w:left="0"/>
              <w:rPr>
                <w:sz w:val="24"/>
                <w:szCs w:val="24"/>
              </w:rPr>
            </w:pPr>
            <w:r>
              <w:rPr>
                <w:sz w:val="24"/>
                <w:szCs w:val="24"/>
              </w:rPr>
              <w:t>П.Мериме. Слово о писателе. Новелла «</w:t>
            </w:r>
            <w:proofErr w:type="spellStart"/>
            <w:r>
              <w:rPr>
                <w:sz w:val="24"/>
                <w:szCs w:val="24"/>
              </w:rPr>
              <w:t>Матео</w:t>
            </w:r>
            <w:proofErr w:type="spellEnd"/>
            <w:r>
              <w:rPr>
                <w:sz w:val="24"/>
                <w:szCs w:val="24"/>
              </w:rPr>
              <w:t xml:space="preserve"> Фальконе».</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66</w:t>
            </w:r>
          </w:p>
        </w:tc>
        <w:tc>
          <w:tcPr>
            <w:tcW w:w="2728" w:type="dxa"/>
          </w:tcPr>
          <w:p w:rsidR="001D2E3B" w:rsidRPr="003C563E" w:rsidRDefault="001D2E3B" w:rsidP="00CA26D3">
            <w:pPr>
              <w:pStyle w:val="a3"/>
              <w:ind w:left="0"/>
              <w:rPr>
                <w:sz w:val="24"/>
                <w:szCs w:val="24"/>
              </w:rPr>
            </w:pPr>
            <w:r>
              <w:rPr>
                <w:sz w:val="24"/>
                <w:szCs w:val="24"/>
              </w:rPr>
              <w:t xml:space="preserve">М.Твен. «Приключения </w:t>
            </w:r>
            <w:proofErr w:type="spellStart"/>
            <w:r>
              <w:rPr>
                <w:sz w:val="24"/>
                <w:szCs w:val="24"/>
              </w:rPr>
              <w:t>Гекльберри</w:t>
            </w:r>
            <w:proofErr w:type="spellEnd"/>
            <w:r>
              <w:rPr>
                <w:sz w:val="24"/>
                <w:szCs w:val="24"/>
              </w:rPr>
              <w:t xml:space="preserve"> Финна». Дружба Тома и Гека.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67</w:t>
            </w:r>
          </w:p>
        </w:tc>
        <w:tc>
          <w:tcPr>
            <w:tcW w:w="2728" w:type="dxa"/>
          </w:tcPr>
          <w:p w:rsidR="001D2E3B" w:rsidRPr="003C563E" w:rsidRDefault="001D2E3B" w:rsidP="00CA26D3">
            <w:pPr>
              <w:pStyle w:val="a3"/>
              <w:ind w:left="0"/>
              <w:rPr>
                <w:sz w:val="24"/>
                <w:szCs w:val="24"/>
              </w:rPr>
            </w:pPr>
            <w:r>
              <w:rPr>
                <w:sz w:val="24"/>
                <w:szCs w:val="24"/>
              </w:rPr>
              <w:t xml:space="preserve">Антуан де </w:t>
            </w:r>
            <w:proofErr w:type="spellStart"/>
            <w:r>
              <w:rPr>
                <w:sz w:val="24"/>
                <w:szCs w:val="24"/>
              </w:rPr>
              <w:t>Сент-Эзюпери</w:t>
            </w:r>
            <w:proofErr w:type="spellEnd"/>
            <w:r>
              <w:rPr>
                <w:sz w:val="24"/>
                <w:szCs w:val="24"/>
              </w:rPr>
              <w:t>. Слово о писателе. «Маленький принц» как философская сказка-притча.</w:t>
            </w:r>
          </w:p>
        </w:tc>
        <w:tc>
          <w:tcPr>
            <w:tcW w:w="1559" w:type="dxa"/>
          </w:tcPr>
          <w:p w:rsidR="001D2E3B" w:rsidRPr="003C563E" w:rsidRDefault="001D2E3B" w:rsidP="00CA26D3">
            <w:pPr>
              <w:pStyle w:val="a3"/>
              <w:ind w:left="0"/>
              <w:jc w:val="center"/>
              <w:rPr>
                <w:sz w:val="24"/>
                <w:szCs w:val="24"/>
              </w:rPr>
            </w:pPr>
            <w:r w:rsidRPr="003C563E">
              <w:rPr>
                <w:sz w:val="24"/>
                <w:szCs w:val="24"/>
              </w:rPr>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r w:rsidR="001D2E3B" w:rsidRPr="003C563E">
        <w:tc>
          <w:tcPr>
            <w:tcW w:w="673" w:type="dxa"/>
          </w:tcPr>
          <w:p w:rsidR="001D2E3B" w:rsidRPr="003C563E" w:rsidRDefault="001D2E3B" w:rsidP="00CA26D3">
            <w:pPr>
              <w:pStyle w:val="a3"/>
              <w:ind w:left="0"/>
              <w:jc w:val="center"/>
              <w:rPr>
                <w:sz w:val="24"/>
                <w:szCs w:val="24"/>
              </w:rPr>
            </w:pPr>
            <w:r>
              <w:rPr>
                <w:sz w:val="24"/>
                <w:szCs w:val="24"/>
              </w:rPr>
              <w:t>68</w:t>
            </w:r>
          </w:p>
        </w:tc>
        <w:tc>
          <w:tcPr>
            <w:tcW w:w="2728" w:type="dxa"/>
          </w:tcPr>
          <w:p w:rsidR="001D2E3B" w:rsidRPr="003C563E" w:rsidRDefault="001D2E3B" w:rsidP="00CA26D3">
            <w:pPr>
              <w:pStyle w:val="a3"/>
              <w:ind w:left="0"/>
              <w:rPr>
                <w:sz w:val="24"/>
                <w:szCs w:val="24"/>
              </w:rPr>
            </w:pPr>
            <w:r>
              <w:rPr>
                <w:sz w:val="24"/>
                <w:szCs w:val="24"/>
              </w:rPr>
              <w:t xml:space="preserve">Антуан де </w:t>
            </w:r>
            <w:proofErr w:type="spellStart"/>
            <w:r>
              <w:rPr>
                <w:sz w:val="24"/>
                <w:szCs w:val="24"/>
              </w:rPr>
              <w:t>Сент-Эзюпери</w:t>
            </w:r>
            <w:proofErr w:type="spellEnd"/>
            <w:r>
              <w:rPr>
                <w:sz w:val="24"/>
                <w:szCs w:val="24"/>
              </w:rPr>
              <w:t xml:space="preserve">. Слово о писателе. «Маленький </w:t>
            </w:r>
            <w:r>
              <w:rPr>
                <w:sz w:val="24"/>
                <w:szCs w:val="24"/>
              </w:rPr>
              <w:lastRenderedPageBreak/>
              <w:t>принц». Вечные истины в сказке.</w:t>
            </w:r>
          </w:p>
        </w:tc>
        <w:tc>
          <w:tcPr>
            <w:tcW w:w="1559" w:type="dxa"/>
          </w:tcPr>
          <w:p w:rsidR="001D2E3B" w:rsidRPr="003C563E" w:rsidRDefault="001D2E3B" w:rsidP="00CA26D3">
            <w:pPr>
              <w:pStyle w:val="a3"/>
              <w:ind w:left="0"/>
              <w:jc w:val="center"/>
              <w:rPr>
                <w:sz w:val="24"/>
                <w:szCs w:val="24"/>
              </w:rPr>
            </w:pPr>
            <w:r w:rsidRPr="003C563E">
              <w:rPr>
                <w:sz w:val="24"/>
                <w:szCs w:val="24"/>
              </w:rPr>
              <w:lastRenderedPageBreak/>
              <w:t>1</w:t>
            </w:r>
          </w:p>
        </w:tc>
        <w:tc>
          <w:tcPr>
            <w:tcW w:w="1843" w:type="dxa"/>
            <w:tcBorders>
              <w:right w:val="single" w:sz="4" w:space="0" w:color="auto"/>
            </w:tcBorders>
          </w:tcPr>
          <w:p w:rsidR="001D2E3B" w:rsidRPr="003C563E" w:rsidRDefault="001D2E3B" w:rsidP="00CA26D3">
            <w:pPr>
              <w:pStyle w:val="a3"/>
              <w:ind w:left="0"/>
              <w:jc w:val="center"/>
              <w:rPr>
                <w:sz w:val="24"/>
                <w:szCs w:val="24"/>
              </w:rPr>
            </w:pPr>
          </w:p>
        </w:tc>
        <w:tc>
          <w:tcPr>
            <w:tcW w:w="1559" w:type="dxa"/>
            <w:tcBorders>
              <w:left w:val="single" w:sz="4" w:space="0" w:color="auto"/>
            </w:tcBorders>
          </w:tcPr>
          <w:p w:rsidR="001D2E3B" w:rsidRPr="003C563E" w:rsidRDefault="001D2E3B" w:rsidP="00CA26D3">
            <w:pPr>
              <w:pStyle w:val="a3"/>
              <w:ind w:left="0"/>
              <w:jc w:val="center"/>
              <w:rPr>
                <w:sz w:val="24"/>
                <w:szCs w:val="24"/>
              </w:rPr>
            </w:pPr>
          </w:p>
        </w:tc>
        <w:tc>
          <w:tcPr>
            <w:tcW w:w="2410" w:type="dxa"/>
          </w:tcPr>
          <w:p w:rsidR="001D2E3B" w:rsidRPr="003C563E" w:rsidRDefault="001D2E3B" w:rsidP="00CA26D3">
            <w:pPr>
              <w:pStyle w:val="a3"/>
              <w:ind w:left="0"/>
              <w:jc w:val="center"/>
              <w:rPr>
                <w:sz w:val="24"/>
                <w:szCs w:val="24"/>
              </w:rPr>
            </w:pPr>
          </w:p>
        </w:tc>
      </w:tr>
    </w:tbl>
    <w:p w:rsidR="00326EE0" w:rsidRPr="003C563E" w:rsidRDefault="00326EE0" w:rsidP="00FE5377">
      <w:pPr>
        <w:ind w:left="1680"/>
        <w:rPr>
          <w:sz w:val="24"/>
          <w:szCs w:val="24"/>
        </w:rPr>
      </w:pPr>
      <w:r>
        <w:rPr>
          <w:sz w:val="24"/>
          <w:szCs w:val="24"/>
        </w:rPr>
        <w:lastRenderedPageBreak/>
        <w:t>Развитие речи -12 уроков</w:t>
      </w:r>
    </w:p>
    <w:p w:rsidR="00326EE0" w:rsidRPr="003C563E" w:rsidRDefault="00326EE0" w:rsidP="00BA7823">
      <w:pPr>
        <w:ind w:left="1680"/>
        <w:rPr>
          <w:sz w:val="24"/>
          <w:szCs w:val="24"/>
        </w:rPr>
      </w:pPr>
    </w:p>
    <w:p w:rsidR="00326EE0" w:rsidRDefault="00326EE0" w:rsidP="00265E5D">
      <w:pPr>
        <w:jc w:val="center"/>
        <w:rPr>
          <w:b/>
          <w:bCs/>
          <w:sz w:val="24"/>
          <w:szCs w:val="24"/>
        </w:rPr>
      </w:pPr>
    </w:p>
    <w:p w:rsidR="00326EE0" w:rsidRPr="00612986" w:rsidRDefault="00326EE0" w:rsidP="00663A9A">
      <w:pPr>
        <w:jc w:val="center"/>
        <w:rPr>
          <w:b/>
          <w:bCs/>
          <w:sz w:val="24"/>
          <w:szCs w:val="24"/>
        </w:rPr>
      </w:pPr>
      <w:proofErr w:type="spellStart"/>
      <w:r w:rsidRPr="00612986">
        <w:rPr>
          <w:b/>
          <w:bCs/>
          <w:sz w:val="24"/>
          <w:szCs w:val="24"/>
        </w:rPr>
        <w:t>Литературадля</w:t>
      </w:r>
      <w:proofErr w:type="spellEnd"/>
      <w:r w:rsidRPr="00612986">
        <w:rPr>
          <w:b/>
          <w:bCs/>
          <w:sz w:val="24"/>
          <w:szCs w:val="24"/>
        </w:rPr>
        <w:t xml:space="preserve"> учителя:</w:t>
      </w:r>
    </w:p>
    <w:p w:rsidR="00326EE0" w:rsidRPr="00612986" w:rsidRDefault="00326EE0" w:rsidP="00265E5D">
      <w:pPr>
        <w:widowControl/>
        <w:numPr>
          <w:ilvl w:val="0"/>
          <w:numId w:val="4"/>
        </w:numPr>
        <w:autoSpaceDE/>
        <w:autoSpaceDN/>
        <w:adjustRightInd/>
        <w:jc w:val="both"/>
        <w:rPr>
          <w:sz w:val="24"/>
          <w:szCs w:val="24"/>
        </w:rPr>
      </w:pPr>
      <w:r w:rsidRPr="00612986">
        <w:rPr>
          <w:sz w:val="24"/>
          <w:szCs w:val="24"/>
        </w:rPr>
        <w:t xml:space="preserve">Древнерусская литература: Хрестоматия для 5 - 9 </w:t>
      </w:r>
      <w:proofErr w:type="spellStart"/>
      <w:r w:rsidRPr="00612986">
        <w:rPr>
          <w:sz w:val="24"/>
          <w:szCs w:val="24"/>
        </w:rPr>
        <w:t>кл</w:t>
      </w:r>
      <w:proofErr w:type="spellEnd"/>
      <w:r w:rsidRPr="00612986">
        <w:rPr>
          <w:sz w:val="24"/>
          <w:szCs w:val="24"/>
        </w:rPr>
        <w:t>. / Сост. О.В.Творогов. - М., 2002.</w:t>
      </w:r>
    </w:p>
    <w:p w:rsidR="00326EE0" w:rsidRPr="00612986" w:rsidRDefault="00326EE0" w:rsidP="00265E5D">
      <w:pPr>
        <w:widowControl/>
        <w:numPr>
          <w:ilvl w:val="0"/>
          <w:numId w:val="4"/>
        </w:numPr>
        <w:autoSpaceDE/>
        <w:autoSpaceDN/>
        <w:adjustRightInd/>
        <w:jc w:val="both"/>
        <w:rPr>
          <w:sz w:val="24"/>
          <w:szCs w:val="24"/>
        </w:rPr>
      </w:pPr>
      <w:r w:rsidRPr="00612986">
        <w:rPr>
          <w:sz w:val="24"/>
          <w:szCs w:val="24"/>
        </w:rPr>
        <w:t xml:space="preserve">Зарубежные писатели. Библиографический словарь. В 2 ч. / Под ред. Н.П. </w:t>
      </w:r>
      <w:proofErr w:type="spellStart"/>
      <w:r w:rsidRPr="00612986">
        <w:rPr>
          <w:sz w:val="24"/>
          <w:szCs w:val="24"/>
        </w:rPr>
        <w:t>Михальской</w:t>
      </w:r>
      <w:proofErr w:type="spellEnd"/>
      <w:r w:rsidRPr="00612986">
        <w:rPr>
          <w:sz w:val="24"/>
          <w:szCs w:val="24"/>
        </w:rPr>
        <w:t>. - М., 1996.</w:t>
      </w:r>
    </w:p>
    <w:p w:rsidR="00326EE0" w:rsidRPr="00612986" w:rsidRDefault="00326EE0" w:rsidP="00265E5D">
      <w:pPr>
        <w:widowControl/>
        <w:numPr>
          <w:ilvl w:val="0"/>
          <w:numId w:val="4"/>
        </w:numPr>
        <w:autoSpaceDE/>
        <w:autoSpaceDN/>
        <w:adjustRightInd/>
        <w:jc w:val="both"/>
        <w:rPr>
          <w:sz w:val="24"/>
          <w:szCs w:val="24"/>
        </w:rPr>
      </w:pPr>
      <w:r w:rsidRPr="00612986">
        <w:rPr>
          <w:sz w:val="24"/>
          <w:szCs w:val="24"/>
        </w:rPr>
        <w:t>Зуева Т.В. Русский фольклор: Словарь – справочник, - М., 2002</w:t>
      </w:r>
    </w:p>
    <w:p w:rsidR="00326EE0" w:rsidRPr="00612986" w:rsidRDefault="00326EE0" w:rsidP="00265E5D">
      <w:pPr>
        <w:pStyle w:val="a3"/>
        <w:numPr>
          <w:ilvl w:val="0"/>
          <w:numId w:val="4"/>
        </w:numPr>
        <w:shd w:val="clear" w:color="auto" w:fill="FFFFFF"/>
        <w:rPr>
          <w:color w:val="000000"/>
          <w:spacing w:val="2"/>
          <w:sz w:val="24"/>
          <w:szCs w:val="24"/>
        </w:rPr>
      </w:pPr>
      <w:r w:rsidRPr="00612986">
        <w:rPr>
          <w:color w:val="000000"/>
          <w:spacing w:val="2"/>
          <w:sz w:val="24"/>
          <w:szCs w:val="24"/>
        </w:rPr>
        <w:t xml:space="preserve">Литература. 6 </w:t>
      </w:r>
      <w:proofErr w:type="spellStart"/>
      <w:r w:rsidRPr="00612986">
        <w:rPr>
          <w:color w:val="000000"/>
          <w:spacing w:val="2"/>
          <w:sz w:val="24"/>
          <w:szCs w:val="24"/>
        </w:rPr>
        <w:t>кл</w:t>
      </w:r>
      <w:proofErr w:type="spellEnd"/>
      <w:r w:rsidRPr="00612986">
        <w:rPr>
          <w:color w:val="000000"/>
          <w:spacing w:val="2"/>
          <w:sz w:val="24"/>
          <w:szCs w:val="24"/>
        </w:rPr>
        <w:t xml:space="preserve">. учеб. Для </w:t>
      </w:r>
      <w:proofErr w:type="spellStart"/>
      <w:r w:rsidRPr="00612986">
        <w:rPr>
          <w:color w:val="000000"/>
          <w:spacing w:val="2"/>
          <w:sz w:val="24"/>
          <w:szCs w:val="24"/>
        </w:rPr>
        <w:t>общеобразоват</w:t>
      </w:r>
      <w:proofErr w:type="spellEnd"/>
      <w:r w:rsidRPr="00612986">
        <w:rPr>
          <w:color w:val="000000"/>
          <w:spacing w:val="2"/>
          <w:sz w:val="24"/>
          <w:szCs w:val="24"/>
        </w:rPr>
        <w:t xml:space="preserve">. Учреждений. В 2 ч. / авт.-сост. В.Я.Коровина [и др.]. – </w:t>
      </w:r>
      <w:r w:rsidR="001D2E3B">
        <w:rPr>
          <w:color w:val="000000"/>
          <w:spacing w:val="2"/>
          <w:sz w:val="24"/>
          <w:szCs w:val="24"/>
        </w:rPr>
        <w:t>М.: Просвещение, 2012</w:t>
      </w:r>
    </w:p>
    <w:p w:rsidR="00326EE0" w:rsidRPr="00612986" w:rsidRDefault="00326EE0" w:rsidP="00265E5D">
      <w:pPr>
        <w:pStyle w:val="a3"/>
        <w:widowControl/>
        <w:numPr>
          <w:ilvl w:val="0"/>
          <w:numId w:val="4"/>
        </w:numPr>
        <w:autoSpaceDE/>
        <w:autoSpaceDN/>
        <w:adjustRightInd/>
        <w:jc w:val="both"/>
        <w:rPr>
          <w:sz w:val="24"/>
          <w:szCs w:val="24"/>
          <w:u w:val="single"/>
        </w:rPr>
      </w:pPr>
      <w:r w:rsidRPr="00612986">
        <w:rPr>
          <w:sz w:val="24"/>
          <w:szCs w:val="24"/>
        </w:rPr>
        <w:t>Литература Древней Руси: Библиографический словарь</w:t>
      </w:r>
      <w:proofErr w:type="gramStart"/>
      <w:r w:rsidRPr="00612986">
        <w:rPr>
          <w:sz w:val="24"/>
          <w:szCs w:val="24"/>
        </w:rPr>
        <w:t xml:space="preserve"> / П</w:t>
      </w:r>
      <w:proofErr w:type="gramEnd"/>
      <w:r w:rsidRPr="00612986">
        <w:rPr>
          <w:sz w:val="24"/>
          <w:szCs w:val="24"/>
        </w:rPr>
        <w:t xml:space="preserve">од ред. </w:t>
      </w:r>
      <w:proofErr w:type="spellStart"/>
      <w:r w:rsidRPr="00612986">
        <w:rPr>
          <w:sz w:val="24"/>
          <w:szCs w:val="24"/>
        </w:rPr>
        <w:t>О.В.Творогова</w:t>
      </w:r>
      <w:proofErr w:type="spellEnd"/>
      <w:r w:rsidRPr="00612986">
        <w:rPr>
          <w:sz w:val="24"/>
          <w:szCs w:val="24"/>
        </w:rPr>
        <w:t>. - М., 1996.</w:t>
      </w:r>
    </w:p>
    <w:p w:rsidR="00326EE0" w:rsidRPr="00612986" w:rsidRDefault="00326EE0" w:rsidP="00265E5D">
      <w:pPr>
        <w:widowControl/>
        <w:numPr>
          <w:ilvl w:val="0"/>
          <w:numId w:val="4"/>
        </w:numPr>
        <w:autoSpaceDE/>
        <w:autoSpaceDN/>
        <w:adjustRightInd/>
        <w:jc w:val="both"/>
        <w:rPr>
          <w:sz w:val="24"/>
          <w:szCs w:val="24"/>
        </w:rPr>
      </w:pPr>
      <w:r w:rsidRPr="00612986">
        <w:rPr>
          <w:sz w:val="24"/>
          <w:szCs w:val="24"/>
        </w:rPr>
        <w:t xml:space="preserve">Русские писатели </w:t>
      </w:r>
      <w:r w:rsidRPr="00612986">
        <w:rPr>
          <w:sz w:val="24"/>
          <w:szCs w:val="24"/>
          <w:lang w:val="en-US"/>
        </w:rPr>
        <w:t>XIX</w:t>
      </w:r>
      <w:r w:rsidRPr="00612986">
        <w:rPr>
          <w:sz w:val="24"/>
          <w:szCs w:val="24"/>
        </w:rPr>
        <w:t xml:space="preserve"> - начала </w:t>
      </w:r>
      <w:r w:rsidRPr="00612986">
        <w:rPr>
          <w:sz w:val="24"/>
          <w:szCs w:val="24"/>
          <w:lang w:val="en-US"/>
        </w:rPr>
        <w:t>XX</w:t>
      </w:r>
      <w:r w:rsidRPr="00612986">
        <w:rPr>
          <w:sz w:val="24"/>
          <w:szCs w:val="24"/>
        </w:rPr>
        <w:t xml:space="preserve"> века: Библиографический словарь./ Под ред. Н.Н. </w:t>
      </w:r>
      <w:proofErr w:type="spellStart"/>
      <w:r w:rsidRPr="00612986">
        <w:rPr>
          <w:sz w:val="24"/>
          <w:szCs w:val="24"/>
        </w:rPr>
        <w:t>Скатова</w:t>
      </w:r>
      <w:proofErr w:type="spellEnd"/>
      <w:r w:rsidRPr="00612986">
        <w:rPr>
          <w:sz w:val="24"/>
          <w:szCs w:val="24"/>
        </w:rPr>
        <w:t>. - М., 1995.</w:t>
      </w:r>
    </w:p>
    <w:p w:rsidR="00326EE0" w:rsidRPr="00612986" w:rsidRDefault="00326EE0" w:rsidP="00265E5D">
      <w:pPr>
        <w:widowControl/>
        <w:numPr>
          <w:ilvl w:val="0"/>
          <w:numId w:val="4"/>
        </w:numPr>
        <w:autoSpaceDE/>
        <w:autoSpaceDN/>
        <w:adjustRightInd/>
        <w:jc w:val="both"/>
        <w:rPr>
          <w:sz w:val="24"/>
          <w:szCs w:val="24"/>
        </w:rPr>
      </w:pPr>
      <w:r w:rsidRPr="00612986">
        <w:rPr>
          <w:sz w:val="24"/>
          <w:szCs w:val="24"/>
        </w:rPr>
        <w:t>Чернец Л.В. и др. Школьный словарь литературоведческих терминов. - М., 2002.</w:t>
      </w:r>
    </w:p>
    <w:p w:rsidR="00326EE0" w:rsidRDefault="00326EE0" w:rsidP="00292E40">
      <w:pPr>
        <w:jc w:val="center"/>
        <w:rPr>
          <w:b/>
          <w:bCs/>
          <w:sz w:val="24"/>
          <w:szCs w:val="24"/>
        </w:rPr>
      </w:pPr>
    </w:p>
    <w:p w:rsidR="00326EE0" w:rsidRDefault="00326EE0" w:rsidP="00292E40">
      <w:pPr>
        <w:jc w:val="center"/>
        <w:rPr>
          <w:b/>
          <w:bCs/>
          <w:sz w:val="24"/>
          <w:szCs w:val="24"/>
        </w:rPr>
      </w:pPr>
    </w:p>
    <w:p w:rsidR="00326EE0" w:rsidRDefault="00326EE0" w:rsidP="00663A9A">
      <w:pPr>
        <w:jc w:val="center"/>
        <w:rPr>
          <w:b/>
          <w:bCs/>
          <w:sz w:val="24"/>
          <w:szCs w:val="24"/>
        </w:rPr>
      </w:pPr>
      <w:proofErr w:type="spellStart"/>
      <w:r w:rsidRPr="00612986">
        <w:rPr>
          <w:b/>
          <w:bCs/>
          <w:sz w:val="24"/>
          <w:szCs w:val="24"/>
        </w:rPr>
        <w:t>Литературадля</w:t>
      </w:r>
      <w:proofErr w:type="spellEnd"/>
      <w:r w:rsidRPr="00612986">
        <w:rPr>
          <w:b/>
          <w:bCs/>
          <w:sz w:val="24"/>
          <w:szCs w:val="24"/>
        </w:rPr>
        <w:t xml:space="preserve"> ученика</w:t>
      </w:r>
      <w:r w:rsidR="00EE4887">
        <w:rPr>
          <w:b/>
          <w:bCs/>
          <w:sz w:val="24"/>
          <w:szCs w:val="24"/>
        </w:rPr>
        <w:t xml:space="preserve"> 6 класса</w:t>
      </w:r>
      <w:r w:rsidRPr="00612986">
        <w:rPr>
          <w:b/>
          <w:bCs/>
          <w:sz w:val="24"/>
          <w:szCs w:val="24"/>
        </w:rPr>
        <w:t>:</w:t>
      </w:r>
    </w:p>
    <w:p w:rsidR="00EE4887" w:rsidRPr="00612986" w:rsidRDefault="00EE4887" w:rsidP="00EE4887">
      <w:pPr>
        <w:pStyle w:val="a3"/>
        <w:numPr>
          <w:ilvl w:val="0"/>
          <w:numId w:val="9"/>
        </w:numPr>
        <w:shd w:val="clear" w:color="auto" w:fill="FFFFFF"/>
        <w:rPr>
          <w:color w:val="000000"/>
          <w:spacing w:val="2"/>
          <w:sz w:val="24"/>
          <w:szCs w:val="24"/>
        </w:rPr>
      </w:pPr>
      <w:r w:rsidRPr="00612986">
        <w:rPr>
          <w:color w:val="000000"/>
          <w:spacing w:val="2"/>
          <w:sz w:val="24"/>
          <w:szCs w:val="24"/>
        </w:rPr>
        <w:t xml:space="preserve">Литература. 6 </w:t>
      </w:r>
      <w:proofErr w:type="spellStart"/>
      <w:r w:rsidRPr="00612986">
        <w:rPr>
          <w:color w:val="000000"/>
          <w:spacing w:val="2"/>
          <w:sz w:val="24"/>
          <w:szCs w:val="24"/>
        </w:rPr>
        <w:t>кл</w:t>
      </w:r>
      <w:proofErr w:type="spellEnd"/>
      <w:r w:rsidRPr="00612986">
        <w:rPr>
          <w:color w:val="000000"/>
          <w:spacing w:val="2"/>
          <w:sz w:val="24"/>
          <w:szCs w:val="24"/>
        </w:rPr>
        <w:t xml:space="preserve">. учеб. Для </w:t>
      </w:r>
      <w:proofErr w:type="spellStart"/>
      <w:r w:rsidRPr="00612986">
        <w:rPr>
          <w:color w:val="000000"/>
          <w:spacing w:val="2"/>
          <w:sz w:val="24"/>
          <w:szCs w:val="24"/>
        </w:rPr>
        <w:t>общеобразоват</w:t>
      </w:r>
      <w:proofErr w:type="spellEnd"/>
      <w:r w:rsidRPr="00612986">
        <w:rPr>
          <w:color w:val="000000"/>
          <w:spacing w:val="2"/>
          <w:sz w:val="24"/>
          <w:szCs w:val="24"/>
        </w:rPr>
        <w:t>. Учреждений. В 2 ч. / авт.-сост. В.Я.Коровина [и др.]. – М.: Просвещение, 2007</w:t>
      </w:r>
    </w:p>
    <w:p w:rsidR="00EE4887" w:rsidRPr="00612986" w:rsidRDefault="00EE4887" w:rsidP="00EE4887">
      <w:pPr>
        <w:pStyle w:val="a3"/>
        <w:widowControl/>
        <w:numPr>
          <w:ilvl w:val="0"/>
          <w:numId w:val="9"/>
        </w:numPr>
        <w:autoSpaceDE/>
        <w:autoSpaceDN/>
        <w:adjustRightInd/>
        <w:jc w:val="both"/>
        <w:rPr>
          <w:sz w:val="24"/>
          <w:szCs w:val="24"/>
          <w:u w:val="single"/>
        </w:rPr>
      </w:pPr>
      <w:r w:rsidRPr="00612986">
        <w:rPr>
          <w:sz w:val="24"/>
          <w:szCs w:val="24"/>
        </w:rPr>
        <w:t>Литература Древней Руси: Библиографический словарь</w:t>
      </w:r>
      <w:proofErr w:type="gramStart"/>
      <w:r w:rsidRPr="00612986">
        <w:rPr>
          <w:sz w:val="24"/>
          <w:szCs w:val="24"/>
        </w:rPr>
        <w:t xml:space="preserve"> / П</w:t>
      </w:r>
      <w:proofErr w:type="gramEnd"/>
      <w:r w:rsidRPr="00612986">
        <w:rPr>
          <w:sz w:val="24"/>
          <w:szCs w:val="24"/>
        </w:rPr>
        <w:t xml:space="preserve">од ред. </w:t>
      </w:r>
      <w:proofErr w:type="spellStart"/>
      <w:r w:rsidRPr="00612986">
        <w:rPr>
          <w:sz w:val="24"/>
          <w:szCs w:val="24"/>
        </w:rPr>
        <w:t>О.В.Творогова</w:t>
      </w:r>
      <w:proofErr w:type="spellEnd"/>
      <w:r w:rsidRPr="00612986">
        <w:rPr>
          <w:sz w:val="24"/>
          <w:szCs w:val="24"/>
        </w:rPr>
        <w:t>. - М., 1996.</w:t>
      </w:r>
    </w:p>
    <w:p w:rsidR="00EE4887" w:rsidRPr="00612986" w:rsidRDefault="00EE4887" w:rsidP="00EE4887">
      <w:pPr>
        <w:widowControl/>
        <w:numPr>
          <w:ilvl w:val="0"/>
          <w:numId w:val="9"/>
        </w:numPr>
        <w:autoSpaceDE/>
        <w:autoSpaceDN/>
        <w:adjustRightInd/>
        <w:jc w:val="both"/>
        <w:rPr>
          <w:sz w:val="24"/>
          <w:szCs w:val="24"/>
        </w:rPr>
      </w:pPr>
      <w:r w:rsidRPr="00612986">
        <w:rPr>
          <w:sz w:val="24"/>
          <w:szCs w:val="24"/>
        </w:rPr>
        <w:t xml:space="preserve">Русские писатели </w:t>
      </w:r>
      <w:r w:rsidRPr="00612986">
        <w:rPr>
          <w:sz w:val="24"/>
          <w:szCs w:val="24"/>
          <w:lang w:val="en-US"/>
        </w:rPr>
        <w:t>XIX</w:t>
      </w:r>
      <w:r w:rsidRPr="00612986">
        <w:rPr>
          <w:sz w:val="24"/>
          <w:szCs w:val="24"/>
        </w:rPr>
        <w:t xml:space="preserve"> - начала </w:t>
      </w:r>
      <w:r w:rsidRPr="00612986">
        <w:rPr>
          <w:sz w:val="24"/>
          <w:szCs w:val="24"/>
          <w:lang w:val="en-US"/>
        </w:rPr>
        <w:t>XX</w:t>
      </w:r>
      <w:r w:rsidRPr="00612986">
        <w:rPr>
          <w:sz w:val="24"/>
          <w:szCs w:val="24"/>
        </w:rPr>
        <w:t xml:space="preserve"> века: Библиографический словарь./ Под ред. Н.Н. </w:t>
      </w:r>
      <w:proofErr w:type="spellStart"/>
      <w:r w:rsidRPr="00612986">
        <w:rPr>
          <w:sz w:val="24"/>
          <w:szCs w:val="24"/>
        </w:rPr>
        <w:t>Скатова</w:t>
      </w:r>
      <w:proofErr w:type="spellEnd"/>
      <w:r w:rsidRPr="00612986">
        <w:rPr>
          <w:sz w:val="24"/>
          <w:szCs w:val="24"/>
        </w:rPr>
        <w:t>. - М., 1995.</w:t>
      </w:r>
    </w:p>
    <w:p w:rsidR="00EE4887" w:rsidRPr="00612986" w:rsidRDefault="00EE4887" w:rsidP="00EE4887">
      <w:pPr>
        <w:widowControl/>
        <w:numPr>
          <w:ilvl w:val="0"/>
          <w:numId w:val="9"/>
        </w:numPr>
        <w:autoSpaceDE/>
        <w:autoSpaceDN/>
        <w:adjustRightInd/>
        <w:jc w:val="both"/>
        <w:rPr>
          <w:sz w:val="24"/>
          <w:szCs w:val="24"/>
        </w:rPr>
      </w:pPr>
      <w:r w:rsidRPr="00612986">
        <w:rPr>
          <w:sz w:val="24"/>
          <w:szCs w:val="24"/>
        </w:rPr>
        <w:t>Чернец Л.В. и др. Школьный словарь литературоведческих терминов. - М., 2002.</w:t>
      </w:r>
    </w:p>
    <w:p w:rsidR="00EE4887" w:rsidRPr="00612986" w:rsidRDefault="00EE4887" w:rsidP="00EE4887">
      <w:pPr>
        <w:numPr>
          <w:ilvl w:val="0"/>
          <w:numId w:val="9"/>
        </w:numPr>
        <w:jc w:val="center"/>
        <w:rPr>
          <w:b/>
          <w:bCs/>
          <w:sz w:val="24"/>
          <w:szCs w:val="24"/>
        </w:rPr>
      </w:pPr>
    </w:p>
    <w:p w:rsidR="00326EE0" w:rsidRPr="00612986" w:rsidRDefault="00326EE0" w:rsidP="00292E40">
      <w:pPr>
        <w:widowControl/>
        <w:numPr>
          <w:ilvl w:val="0"/>
          <w:numId w:val="7"/>
        </w:numPr>
        <w:autoSpaceDE/>
        <w:autoSpaceDN/>
        <w:adjustRightInd/>
        <w:jc w:val="both"/>
        <w:rPr>
          <w:sz w:val="24"/>
          <w:szCs w:val="24"/>
        </w:rPr>
      </w:pPr>
      <w:r w:rsidRPr="00612986">
        <w:rPr>
          <w:sz w:val="24"/>
          <w:szCs w:val="24"/>
        </w:rPr>
        <w:t xml:space="preserve">Древнерусская литература: Хрестоматия для 5 - 9 </w:t>
      </w:r>
      <w:proofErr w:type="spellStart"/>
      <w:r w:rsidRPr="00612986">
        <w:rPr>
          <w:sz w:val="24"/>
          <w:szCs w:val="24"/>
        </w:rPr>
        <w:t>кл</w:t>
      </w:r>
      <w:proofErr w:type="spellEnd"/>
      <w:r w:rsidRPr="00612986">
        <w:rPr>
          <w:sz w:val="24"/>
          <w:szCs w:val="24"/>
        </w:rPr>
        <w:t>. / Сост. О.В.Творогов. - М., 2002.</w:t>
      </w:r>
    </w:p>
    <w:p w:rsidR="00326EE0" w:rsidRPr="00612986" w:rsidRDefault="00326EE0" w:rsidP="00292E40">
      <w:pPr>
        <w:widowControl/>
        <w:numPr>
          <w:ilvl w:val="0"/>
          <w:numId w:val="7"/>
        </w:numPr>
        <w:autoSpaceDE/>
        <w:autoSpaceDN/>
        <w:adjustRightInd/>
        <w:jc w:val="both"/>
        <w:rPr>
          <w:sz w:val="24"/>
          <w:szCs w:val="24"/>
        </w:rPr>
      </w:pPr>
      <w:r w:rsidRPr="00612986">
        <w:rPr>
          <w:sz w:val="24"/>
          <w:szCs w:val="24"/>
        </w:rPr>
        <w:t xml:space="preserve">Зарубежные писатели. Библиографический словарь. В 2 ч. / Под ред. Н.П. </w:t>
      </w:r>
      <w:proofErr w:type="spellStart"/>
      <w:r w:rsidRPr="00612986">
        <w:rPr>
          <w:sz w:val="24"/>
          <w:szCs w:val="24"/>
        </w:rPr>
        <w:t>Михальской</w:t>
      </w:r>
      <w:proofErr w:type="spellEnd"/>
      <w:r w:rsidRPr="00612986">
        <w:rPr>
          <w:sz w:val="24"/>
          <w:szCs w:val="24"/>
        </w:rPr>
        <w:t>. - М., 1996.</w:t>
      </w:r>
    </w:p>
    <w:p w:rsidR="00326EE0" w:rsidRPr="00612986" w:rsidRDefault="00326EE0" w:rsidP="00292E40">
      <w:pPr>
        <w:widowControl/>
        <w:numPr>
          <w:ilvl w:val="0"/>
          <w:numId w:val="7"/>
        </w:numPr>
        <w:autoSpaceDE/>
        <w:autoSpaceDN/>
        <w:adjustRightInd/>
        <w:jc w:val="both"/>
        <w:rPr>
          <w:sz w:val="24"/>
          <w:szCs w:val="24"/>
        </w:rPr>
      </w:pPr>
      <w:r w:rsidRPr="00612986">
        <w:rPr>
          <w:sz w:val="24"/>
          <w:szCs w:val="24"/>
        </w:rPr>
        <w:t>Зуева Т.В. Русский фольклор: Словарь – справочник, - М., 2002</w:t>
      </w:r>
    </w:p>
    <w:p w:rsidR="00326EE0" w:rsidRPr="00612986" w:rsidRDefault="00326EE0" w:rsidP="00292E40">
      <w:pPr>
        <w:pStyle w:val="a3"/>
        <w:numPr>
          <w:ilvl w:val="0"/>
          <w:numId w:val="7"/>
        </w:numPr>
        <w:shd w:val="clear" w:color="auto" w:fill="FFFFFF"/>
        <w:rPr>
          <w:color w:val="000000"/>
          <w:spacing w:val="2"/>
          <w:sz w:val="24"/>
          <w:szCs w:val="24"/>
        </w:rPr>
      </w:pPr>
      <w:r w:rsidRPr="00612986">
        <w:rPr>
          <w:color w:val="000000"/>
          <w:spacing w:val="2"/>
          <w:sz w:val="24"/>
          <w:szCs w:val="24"/>
        </w:rPr>
        <w:t xml:space="preserve">Литература. 6 </w:t>
      </w:r>
      <w:proofErr w:type="spellStart"/>
      <w:r w:rsidRPr="00612986">
        <w:rPr>
          <w:color w:val="000000"/>
          <w:spacing w:val="2"/>
          <w:sz w:val="24"/>
          <w:szCs w:val="24"/>
        </w:rPr>
        <w:t>кл</w:t>
      </w:r>
      <w:proofErr w:type="spellEnd"/>
      <w:r w:rsidRPr="00612986">
        <w:rPr>
          <w:color w:val="000000"/>
          <w:spacing w:val="2"/>
          <w:sz w:val="24"/>
          <w:szCs w:val="24"/>
        </w:rPr>
        <w:t xml:space="preserve">. учеб. Для </w:t>
      </w:r>
      <w:proofErr w:type="spellStart"/>
      <w:r w:rsidRPr="00612986">
        <w:rPr>
          <w:color w:val="000000"/>
          <w:spacing w:val="2"/>
          <w:sz w:val="24"/>
          <w:szCs w:val="24"/>
        </w:rPr>
        <w:t>общеобразоват</w:t>
      </w:r>
      <w:proofErr w:type="spellEnd"/>
      <w:r w:rsidRPr="00612986">
        <w:rPr>
          <w:color w:val="000000"/>
          <w:spacing w:val="2"/>
          <w:sz w:val="24"/>
          <w:szCs w:val="24"/>
        </w:rPr>
        <w:t>. Учреждений. В 2 ч. / авт.-сост. В.Я.Коровина [и др.]. – М.: Просвещение, 2007</w:t>
      </w:r>
    </w:p>
    <w:p w:rsidR="00326EE0" w:rsidRPr="00612986" w:rsidRDefault="00326EE0" w:rsidP="00292E40">
      <w:pPr>
        <w:pStyle w:val="a3"/>
        <w:widowControl/>
        <w:numPr>
          <w:ilvl w:val="0"/>
          <w:numId w:val="7"/>
        </w:numPr>
        <w:autoSpaceDE/>
        <w:autoSpaceDN/>
        <w:adjustRightInd/>
        <w:jc w:val="both"/>
        <w:rPr>
          <w:sz w:val="24"/>
          <w:szCs w:val="24"/>
          <w:u w:val="single"/>
        </w:rPr>
      </w:pPr>
      <w:r w:rsidRPr="00612986">
        <w:rPr>
          <w:sz w:val="24"/>
          <w:szCs w:val="24"/>
        </w:rPr>
        <w:t>Литература Древней Руси: Библиографический словарь</w:t>
      </w:r>
      <w:proofErr w:type="gramStart"/>
      <w:r w:rsidRPr="00612986">
        <w:rPr>
          <w:sz w:val="24"/>
          <w:szCs w:val="24"/>
        </w:rPr>
        <w:t xml:space="preserve"> / П</w:t>
      </w:r>
      <w:proofErr w:type="gramEnd"/>
      <w:r w:rsidRPr="00612986">
        <w:rPr>
          <w:sz w:val="24"/>
          <w:szCs w:val="24"/>
        </w:rPr>
        <w:t xml:space="preserve">од ред. </w:t>
      </w:r>
      <w:proofErr w:type="spellStart"/>
      <w:r w:rsidRPr="00612986">
        <w:rPr>
          <w:sz w:val="24"/>
          <w:szCs w:val="24"/>
        </w:rPr>
        <w:t>О.В.Творогова</w:t>
      </w:r>
      <w:proofErr w:type="spellEnd"/>
      <w:r w:rsidRPr="00612986">
        <w:rPr>
          <w:sz w:val="24"/>
          <w:szCs w:val="24"/>
        </w:rPr>
        <w:t>. - М., 1996.</w:t>
      </w:r>
    </w:p>
    <w:p w:rsidR="00326EE0" w:rsidRPr="00612986" w:rsidRDefault="00326EE0" w:rsidP="00292E40">
      <w:pPr>
        <w:widowControl/>
        <w:numPr>
          <w:ilvl w:val="0"/>
          <w:numId w:val="7"/>
        </w:numPr>
        <w:autoSpaceDE/>
        <w:autoSpaceDN/>
        <w:adjustRightInd/>
        <w:jc w:val="both"/>
        <w:rPr>
          <w:sz w:val="24"/>
          <w:szCs w:val="24"/>
        </w:rPr>
      </w:pPr>
      <w:r w:rsidRPr="00612986">
        <w:rPr>
          <w:sz w:val="24"/>
          <w:szCs w:val="24"/>
        </w:rPr>
        <w:t xml:space="preserve">Русские писатели </w:t>
      </w:r>
      <w:r w:rsidRPr="00612986">
        <w:rPr>
          <w:sz w:val="24"/>
          <w:szCs w:val="24"/>
          <w:lang w:val="en-US"/>
        </w:rPr>
        <w:t>XIX</w:t>
      </w:r>
      <w:r w:rsidRPr="00612986">
        <w:rPr>
          <w:sz w:val="24"/>
          <w:szCs w:val="24"/>
        </w:rPr>
        <w:t xml:space="preserve"> - начала </w:t>
      </w:r>
      <w:r w:rsidRPr="00612986">
        <w:rPr>
          <w:sz w:val="24"/>
          <w:szCs w:val="24"/>
          <w:lang w:val="en-US"/>
        </w:rPr>
        <w:t>XX</w:t>
      </w:r>
      <w:r w:rsidRPr="00612986">
        <w:rPr>
          <w:sz w:val="24"/>
          <w:szCs w:val="24"/>
        </w:rPr>
        <w:t xml:space="preserve"> века: Библиографический словарь./ Под ред. Н.Н. </w:t>
      </w:r>
      <w:proofErr w:type="spellStart"/>
      <w:r w:rsidRPr="00612986">
        <w:rPr>
          <w:sz w:val="24"/>
          <w:szCs w:val="24"/>
        </w:rPr>
        <w:t>Скатова</w:t>
      </w:r>
      <w:proofErr w:type="spellEnd"/>
      <w:r w:rsidRPr="00612986">
        <w:rPr>
          <w:sz w:val="24"/>
          <w:szCs w:val="24"/>
        </w:rPr>
        <w:t>. - М., 1995.</w:t>
      </w:r>
    </w:p>
    <w:p w:rsidR="00326EE0" w:rsidRPr="0042260F" w:rsidRDefault="00326EE0" w:rsidP="009F0BEB">
      <w:pPr>
        <w:widowControl/>
        <w:numPr>
          <w:ilvl w:val="0"/>
          <w:numId w:val="7"/>
        </w:numPr>
        <w:autoSpaceDE/>
        <w:autoSpaceDN/>
        <w:adjustRightInd/>
        <w:ind w:left="1680"/>
        <w:jc w:val="both"/>
        <w:rPr>
          <w:sz w:val="24"/>
          <w:szCs w:val="24"/>
        </w:rPr>
      </w:pPr>
      <w:r w:rsidRPr="0042260F">
        <w:rPr>
          <w:sz w:val="24"/>
          <w:szCs w:val="24"/>
        </w:rPr>
        <w:t>Чернец Л.В. и др. Школьный словарь литературоведческих терминов. - М., 2002.</w:t>
      </w:r>
    </w:p>
    <w:p w:rsidR="00326EE0" w:rsidRDefault="00326EE0" w:rsidP="009947BE">
      <w:pPr>
        <w:pStyle w:val="1"/>
        <w:ind w:left="360"/>
        <w:rPr>
          <w:b/>
          <w:bCs/>
          <w:u w:val="single"/>
        </w:rPr>
      </w:pPr>
    </w:p>
    <w:p w:rsidR="00326EE0" w:rsidRPr="00612986" w:rsidRDefault="00326EE0" w:rsidP="009947BE">
      <w:pPr>
        <w:pStyle w:val="1"/>
        <w:ind w:left="360"/>
        <w:rPr>
          <w:b/>
          <w:bCs/>
          <w:u w:val="single"/>
        </w:rPr>
      </w:pPr>
      <w:r w:rsidRPr="00612986">
        <w:rPr>
          <w:b/>
          <w:bCs/>
          <w:u w:val="single"/>
        </w:rPr>
        <w:t>Методические материалы, ресурсы интернета:</w:t>
      </w:r>
    </w:p>
    <w:p w:rsidR="00326EE0" w:rsidRPr="00612986" w:rsidRDefault="00326EE0" w:rsidP="009947BE">
      <w:pPr>
        <w:pStyle w:val="1"/>
        <w:keepNext w:val="0"/>
        <w:numPr>
          <w:ilvl w:val="0"/>
          <w:numId w:val="6"/>
        </w:numPr>
        <w:spacing w:before="100" w:beforeAutospacing="1" w:after="100" w:afterAutospacing="1"/>
        <w:jc w:val="left"/>
      </w:pPr>
      <w:r w:rsidRPr="00612986">
        <w:t>Энциклопедия "</w:t>
      </w:r>
      <w:proofErr w:type="spellStart"/>
      <w:r w:rsidRPr="00612986">
        <w:t>Кругосвет</w:t>
      </w:r>
      <w:proofErr w:type="spellEnd"/>
      <w:r w:rsidRPr="00612986">
        <w:t xml:space="preserve">" - </w:t>
      </w:r>
      <w:hyperlink r:id="rId6" w:history="1">
        <w:r w:rsidRPr="00612986">
          <w:rPr>
            <w:rStyle w:val="a4"/>
          </w:rPr>
          <w:t>http://school-collection.edu.ru</w:t>
        </w:r>
      </w:hyperlink>
    </w:p>
    <w:p w:rsidR="00326EE0" w:rsidRPr="00612986" w:rsidRDefault="00326EE0" w:rsidP="009947BE">
      <w:pPr>
        <w:pStyle w:val="1"/>
        <w:keepNext w:val="0"/>
        <w:numPr>
          <w:ilvl w:val="0"/>
          <w:numId w:val="6"/>
        </w:numPr>
        <w:spacing w:before="100" w:beforeAutospacing="1" w:after="100" w:afterAutospacing="1"/>
        <w:jc w:val="left"/>
      </w:pPr>
      <w:r w:rsidRPr="00612986">
        <w:t xml:space="preserve">Произведения искусства из собрания Государственной Третьяковской галереи  - </w:t>
      </w:r>
      <w:hyperlink r:id="rId7" w:history="1">
        <w:r w:rsidRPr="00612986">
          <w:rPr>
            <w:rStyle w:val="a4"/>
          </w:rPr>
          <w:t>http://school-collection.edu.ru</w:t>
        </w:r>
      </w:hyperlink>
    </w:p>
    <w:p w:rsidR="00326EE0" w:rsidRPr="00612986" w:rsidRDefault="00326EE0" w:rsidP="009947BE">
      <w:pPr>
        <w:pStyle w:val="1"/>
        <w:keepNext w:val="0"/>
        <w:numPr>
          <w:ilvl w:val="0"/>
          <w:numId w:val="6"/>
        </w:numPr>
        <w:spacing w:before="100" w:beforeAutospacing="1" w:after="100" w:afterAutospacing="1"/>
        <w:jc w:val="left"/>
      </w:pPr>
      <w:r w:rsidRPr="00612986">
        <w:t xml:space="preserve">Произведения искусства из собрания Саратовского Государственного художественного музея им. А.Н. Радищева  - </w:t>
      </w:r>
      <w:hyperlink r:id="rId8" w:history="1">
        <w:r w:rsidRPr="00612986">
          <w:rPr>
            <w:rStyle w:val="a4"/>
          </w:rPr>
          <w:t>http://school-collection.edu.ru</w:t>
        </w:r>
      </w:hyperlink>
    </w:p>
    <w:p w:rsidR="00326EE0" w:rsidRPr="00612986" w:rsidRDefault="00326EE0" w:rsidP="009947BE">
      <w:pPr>
        <w:pStyle w:val="1"/>
        <w:keepNext w:val="0"/>
        <w:numPr>
          <w:ilvl w:val="0"/>
          <w:numId w:val="6"/>
        </w:numPr>
        <w:spacing w:before="100" w:beforeAutospacing="1" w:after="100" w:afterAutospacing="1"/>
        <w:jc w:val="left"/>
      </w:pPr>
      <w:r w:rsidRPr="00612986">
        <w:t xml:space="preserve">Произведения русской литературы XIX-начала XX вв. -  </w:t>
      </w:r>
      <w:hyperlink r:id="rId9" w:history="1">
        <w:r w:rsidRPr="00612986">
          <w:rPr>
            <w:rStyle w:val="a4"/>
          </w:rPr>
          <w:t>http://school-collection.edu.ru</w:t>
        </w:r>
      </w:hyperlink>
    </w:p>
    <w:p w:rsidR="00326EE0" w:rsidRPr="00612986" w:rsidRDefault="00326EE0" w:rsidP="009947BE">
      <w:pPr>
        <w:pStyle w:val="1"/>
        <w:keepNext w:val="0"/>
        <w:numPr>
          <w:ilvl w:val="0"/>
          <w:numId w:val="6"/>
        </w:numPr>
        <w:spacing w:before="100" w:beforeAutospacing="1" w:after="100" w:afterAutospacing="1"/>
        <w:jc w:val="left"/>
      </w:pPr>
      <w:r w:rsidRPr="00612986">
        <w:t>Список литературных сайтов - http://www.lit-info.ru/articles/sites.htm</w:t>
      </w:r>
    </w:p>
    <w:sectPr w:rsidR="00326EE0" w:rsidRPr="00612986" w:rsidSect="00663A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E65"/>
    <w:multiLevelType w:val="hybridMultilevel"/>
    <w:tmpl w:val="9050D206"/>
    <w:lvl w:ilvl="0" w:tplc="229C2508">
      <w:start w:val="1"/>
      <w:numFmt w:val="bullet"/>
      <w:lvlText w:val="-"/>
      <w:lvlJc w:val="left"/>
      <w:pPr>
        <w:tabs>
          <w:tab w:val="num" w:pos="0"/>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7C62E44"/>
    <w:multiLevelType w:val="hybridMultilevel"/>
    <w:tmpl w:val="2A3C8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44FF6"/>
    <w:multiLevelType w:val="hybridMultilevel"/>
    <w:tmpl w:val="8C8C6EB8"/>
    <w:lvl w:ilvl="0" w:tplc="04190001">
      <w:start w:val="1"/>
      <w:numFmt w:val="bullet"/>
      <w:lvlText w:val=""/>
      <w:lvlJc w:val="left"/>
      <w:pPr>
        <w:ind w:left="1680" w:hanging="360"/>
      </w:pPr>
      <w:rPr>
        <w:rFonts w:ascii="Symbol" w:hAnsi="Symbol" w:cs="Symbol" w:hint="default"/>
      </w:rPr>
    </w:lvl>
    <w:lvl w:ilvl="1" w:tplc="04190003">
      <w:start w:val="1"/>
      <w:numFmt w:val="bullet"/>
      <w:lvlText w:val="o"/>
      <w:lvlJc w:val="left"/>
      <w:pPr>
        <w:ind w:left="2400" w:hanging="360"/>
      </w:pPr>
      <w:rPr>
        <w:rFonts w:ascii="Courier New" w:hAnsi="Courier New" w:cs="Courier New" w:hint="default"/>
      </w:rPr>
    </w:lvl>
    <w:lvl w:ilvl="2" w:tplc="04190005">
      <w:start w:val="1"/>
      <w:numFmt w:val="bullet"/>
      <w:lvlText w:val=""/>
      <w:lvlJc w:val="left"/>
      <w:pPr>
        <w:ind w:left="3120" w:hanging="360"/>
      </w:pPr>
      <w:rPr>
        <w:rFonts w:ascii="Wingdings" w:hAnsi="Wingdings" w:cs="Wingdings" w:hint="default"/>
      </w:rPr>
    </w:lvl>
    <w:lvl w:ilvl="3" w:tplc="04190001">
      <w:start w:val="1"/>
      <w:numFmt w:val="bullet"/>
      <w:lvlText w:val=""/>
      <w:lvlJc w:val="left"/>
      <w:pPr>
        <w:ind w:left="3840" w:hanging="360"/>
      </w:pPr>
      <w:rPr>
        <w:rFonts w:ascii="Symbol" w:hAnsi="Symbol" w:cs="Symbol" w:hint="default"/>
      </w:rPr>
    </w:lvl>
    <w:lvl w:ilvl="4" w:tplc="04190003">
      <w:start w:val="1"/>
      <w:numFmt w:val="bullet"/>
      <w:lvlText w:val="o"/>
      <w:lvlJc w:val="left"/>
      <w:pPr>
        <w:ind w:left="4560" w:hanging="360"/>
      </w:pPr>
      <w:rPr>
        <w:rFonts w:ascii="Courier New" w:hAnsi="Courier New" w:cs="Courier New" w:hint="default"/>
      </w:rPr>
    </w:lvl>
    <w:lvl w:ilvl="5" w:tplc="04190005">
      <w:start w:val="1"/>
      <w:numFmt w:val="bullet"/>
      <w:lvlText w:val=""/>
      <w:lvlJc w:val="left"/>
      <w:pPr>
        <w:ind w:left="5280" w:hanging="360"/>
      </w:pPr>
      <w:rPr>
        <w:rFonts w:ascii="Wingdings" w:hAnsi="Wingdings" w:cs="Wingdings" w:hint="default"/>
      </w:rPr>
    </w:lvl>
    <w:lvl w:ilvl="6" w:tplc="04190001">
      <w:start w:val="1"/>
      <w:numFmt w:val="bullet"/>
      <w:lvlText w:val=""/>
      <w:lvlJc w:val="left"/>
      <w:pPr>
        <w:ind w:left="6000" w:hanging="360"/>
      </w:pPr>
      <w:rPr>
        <w:rFonts w:ascii="Symbol" w:hAnsi="Symbol" w:cs="Symbol" w:hint="default"/>
      </w:rPr>
    </w:lvl>
    <w:lvl w:ilvl="7" w:tplc="04190003">
      <w:start w:val="1"/>
      <w:numFmt w:val="bullet"/>
      <w:lvlText w:val="o"/>
      <w:lvlJc w:val="left"/>
      <w:pPr>
        <w:ind w:left="6720" w:hanging="360"/>
      </w:pPr>
      <w:rPr>
        <w:rFonts w:ascii="Courier New" w:hAnsi="Courier New" w:cs="Courier New" w:hint="default"/>
      </w:rPr>
    </w:lvl>
    <w:lvl w:ilvl="8" w:tplc="04190005">
      <w:start w:val="1"/>
      <w:numFmt w:val="bullet"/>
      <w:lvlText w:val=""/>
      <w:lvlJc w:val="left"/>
      <w:pPr>
        <w:ind w:left="7440" w:hanging="360"/>
      </w:pPr>
      <w:rPr>
        <w:rFonts w:ascii="Wingdings" w:hAnsi="Wingdings" w:cs="Wingdings" w:hint="default"/>
      </w:rPr>
    </w:lvl>
  </w:abstractNum>
  <w:abstractNum w:abstractNumId="3">
    <w:nsid w:val="340C7C82"/>
    <w:multiLevelType w:val="hybridMultilevel"/>
    <w:tmpl w:val="38706EE8"/>
    <w:lvl w:ilvl="0" w:tplc="6CAEBCB0">
      <w:start w:val="1"/>
      <w:numFmt w:val="decimal"/>
      <w:lvlText w:val="%1."/>
      <w:lvlJc w:val="left"/>
      <w:pPr>
        <w:tabs>
          <w:tab w:val="num" w:pos="735"/>
        </w:tabs>
        <w:ind w:left="735" w:hanging="375"/>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573E65"/>
    <w:multiLevelType w:val="hybridMultilevel"/>
    <w:tmpl w:val="DA966BD6"/>
    <w:lvl w:ilvl="0" w:tplc="04190001">
      <w:start w:val="1"/>
      <w:numFmt w:val="bullet"/>
      <w:lvlText w:val=""/>
      <w:lvlJc w:val="left"/>
      <w:pPr>
        <w:ind w:left="2040" w:hanging="360"/>
      </w:pPr>
      <w:rPr>
        <w:rFonts w:ascii="Symbol" w:hAnsi="Symbol" w:cs="Symbol" w:hint="default"/>
      </w:rPr>
    </w:lvl>
    <w:lvl w:ilvl="1" w:tplc="04190003">
      <w:start w:val="1"/>
      <w:numFmt w:val="bullet"/>
      <w:lvlText w:val="o"/>
      <w:lvlJc w:val="left"/>
      <w:pPr>
        <w:ind w:left="2760" w:hanging="360"/>
      </w:pPr>
      <w:rPr>
        <w:rFonts w:ascii="Courier New" w:hAnsi="Courier New" w:cs="Courier New" w:hint="default"/>
      </w:rPr>
    </w:lvl>
    <w:lvl w:ilvl="2" w:tplc="04190005">
      <w:start w:val="1"/>
      <w:numFmt w:val="bullet"/>
      <w:lvlText w:val=""/>
      <w:lvlJc w:val="left"/>
      <w:pPr>
        <w:ind w:left="3480" w:hanging="360"/>
      </w:pPr>
      <w:rPr>
        <w:rFonts w:ascii="Wingdings" w:hAnsi="Wingdings" w:cs="Wingdings" w:hint="default"/>
      </w:rPr>
    </w:lvl>
    <w:lvl w:ilvl="3" w:tplc="04190001">
      <w:start w:val="1"/>
      <w:numFmt w:val="bullet"/>
      <w:lvlText w:val=""/>
      <w:lvlJc w:val="left"/>
      <w:pPr>
        <w:ind w:left="4200" w:hanging="360"/>
      </w:pPr>
      <w:rPr>
        <w:rFonts w:ascii="Symbol" w:hAnsi="Symbol" w:cs="Symbol" w:hint="default"/>
      </w:rPr>
    </w:lvl>
    <w:lvl w:ilvl="4" w:tplc="04190003">
      <w:start w:val="1"/>
      <w:numFmt w:val="bullet"/>
      <w:lvlText w:val="o"/>
      <w:lvlJc w:val="left"/>
      <w:pPr>
        <w:ind w:left="4920" w:hanging="360"/>
      </w:pPr>
      <w:rPr>
        <w:rFonts w:ascii="Courier New" w:hAnsi="Courier New" w:cs="Courier New" w:hint="default"/>
      </w:rPr>
    </w:lvl>
    <w:lvl w:ilvl="5" w:tplc="04190005">
      <w:start w:val="1"/>
      <w:numFmt w:val="bullet"/>
      <w:lvlText w:val=""/>
      <w:lvlJc w:val="left"/>
      <w:pPr>
        <w:ind w:left="5640" w:hanging="360"/>
      </w:pPr>
      <w:rPr>
        <w:rFonts w:ascii="Wingdings" w:hAnsi="Wingdings" w:cs="Wingdings" w:hint="default"/>
      </w:rPr>
    </w:lvl>
    <w:lvl w:ilvl="6" w:tplc="04190001">
      <w:start w:val="1"/>
      <w:numFmt w:val="bullet"/>
      <w:lvlText w:val=""/>
      <w:lvlJc w:val="left"/>
      <w:pPr>
        <w:ind w:left="6360" w:hanging="360"/>
      </w:pPr>
      <w:rPr>
        <w:rFonts w:ascii="Symbol" w:hAnsi="Symbol" w:cs="Symbol" w:hint="default"/>
      </w:rPr>
    </w:lvl>
    <w:lvl w:ilvl="7" w:tplc="04190003">
      <w:start w:val="1"/>
      <w:numFmt w:val="bullet"/>
      <w:lvlText w:val="o"/>
      <w:lvlJc w:val="left"/>
      <w:pPr>
        <w:ind w:left="7080" w:hanging="360"/>
      </w:pPr>
      <w:rPr>
        <w:rFonts w:ascii="Courier New" w:hAnsi="Courier New" w:cs="Courier New" w:hint="default"/>
      </w:rPr>
    </w:lvl>
    <w:lvl w:ilvl="8" w:tplc="04190005">
      <w:start w:val="1"/>
      <w:numFmt w:val="bullet"/>
      <w:lvlText w:val=""/>
      <w:lvlJc w:val="left"/>
      <w:pPr>
        <w:ind w:left="7800" w:hanging="360"/>
      </w:pPr>
      <w:rPr>
        <w:rFonts w:ascii="Wingdings" w:hAnsi="Wingdings" w:cs="Wingdings" w:hint="default"/>
      </w:rPr>
    </w:lvl>
  </w:abstractNum>
  <w:abstractNum w:abstractNumId="5">
    <w:nsid w:val="4BD61AAE"/>
    <w:multiLevelType w:val="hybridMultilevel"/>
    <w:tmpl w:val="144607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BA7353"/>
    <w:multiLevelType w:val="hybridMultilevel"/>
    <w:tmpl w:val="F9165008"/>
    <w:lvl w:ilvl="0" w:tplc="FD0C770E">
      <w:start w:val="1"/>
      <w:numFmt w:val="decimal"/>
      <w:lvlText w:val="%1."/>
      <w:lvlJc w:val="left"/>
      <w:pPr>
        <w:ind w:left="407" w:hanging="360"/>
      </w:pPr>
      <w:rPr>
        <w:rFonts w:hint="default"/>
      </w:rPr>
    </w:lvl>
    <w:lvl w:ilvl="1" w:tplc="04190019">
      <w:start w:val="1"/>
      <w:numFmt w:val="lowerLetter"/>
      <w:lvlText w:val="%2."/>
      <w:lvlJc w:val="left"/>
      <w:pPr>
        <w:ind w:left="1127" w:hanging="360"/>
      </w:pPr>
    </w:lvl>
    <w:lvl w:ilvl="2" w:tplc="0419001B">
      <w:start w:val="1"/>
      <w:numFmt w:val="lowerRoman"/>
      <w:lvlText w:val="%3."/>
      <w:lvlJc w:val="right"/>
      <w:pPr>
        <w:ind w:left="1847" w:hanging="180"/>
      </w:pPr>
    </w:lvl>
    <w:lvl w:ilvl="3" w:tplc="0419000F">
      <w:start w:val="1"/>
      <w:numFmt w:val="decimal"/>
      <w:lvlText w:val="%4."/>
      <w:lvlJc w:val="left"/>
      <w:pPr>
        <w:ind w:left="2567" w:hanging="360"/>
      </w:pPr>
    </w:lvl>
    <w:lvl w:ilvl="4" w:tplc="04190019">
      <w:start w:val="1"/>
      <w:numFmt w:val="lowerLetter"/>
      <w:lvlText w:val="%5."/>
      <w:lvlJc w:val="left"/>
      <w:pPr>
        <w:ind w:left="3287" w:hanging="360"/>
      </w:pPr>
    </w:lvl>
    <w:lvl w:ilvl="5" w:tplc="0419001B">
      <w:start w:val="1"/>
      <w:numFmt w:val="lowerRoman"/>
      <w:lvlText w:val="%6."/>
      <w:lvlJc w:val="right"/>
      <w:pPr>
        <w:ind w:left="4007" w:hanging="180"/>
      </w:pPr>
    </w:lvl>
    <w:lvl w:ilvl="6" w:tplc="0419000F">
      <w:start w:val="1"/>
      <w:numFmt w:val="decimal"/>
      <w:lvlText w:val="%7."/>
      <w:lvlJc w:val="left"/>
      <w:pPr>
        <w:ind w:left="4727" w:hanging="360"/>
      </w:pPr>
    </w:lvl>
    <w:lvl w:ilvl="7" w:tplc="04190019">
      <w:start w:val="1"/>
      <w:numFmt w:val="lowerLetter"/>
      <w:lvlText w:val="%8."/>
      <w:lvlJc w:val="left"/>
      <w:pPr>
        <w:ind w:left="5447" w:hanging="360"/>
      </w:pPr>
    </w:lvl>
    <w:lvl w:ilvl="8" w:tplc="0419001B">
      <w:start w:val="1"/>
      <w:numFmt w:val="lowerRoman"/>
      <w:lvlText w:val="%9."/>
      <w:lvlJc w:val="right"/>
      <w:pPr>
        <w:ind w:left="6167" w:hanging="180"/>
      </w:pPr>
    </w:lvl>
  </w:abstractNum>
  <w:abstractNum w:abstractNumId="7">
    <w:nsid w:val="6B20793D"/>
    <w:multiLevelType w:val="hybridMultilevel"/>
    <w:tmpl w:val="C9123E40"/>
    <w:lvl w:ilvl="0" w:tplc="04190001">
      <w:start w:val="1"/>
      <w:numFmt w:val="bullet"/>
      <w:lvlText w:val=""/>
      <w:lvlJc w:val="left"/>
      <w:pPr>
        <w:ind w:left="960" w:hanging="360"/>
      </w:pPr>
      <w:rPr>
        <w:rFonts w:ascii="Symbol" w:hAnsi="Symbol" w:cs="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cs="Wingdings" w:hint="default"/>
      </w:rPr>
    </w:lvl>
    <w:lvl w:ilvl="3" w:tplc="04190001">
      <w:start w:val="1"/>
      <w:numFmt w:val="bullet"/>
      <w:lvlText w:val=""/>
      <w:lvlJc w:val="left"/>
      <w:pPr>
        <w:ind w:left="3120" w:hanging="360"/>
      </w:pPr>
      <w:rPr>
        <w:rFonts w:ascii="Symbol" w:hAnsi="Symbol" w:cs="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cs="Wingdings" w:hint="default"/>
      </w:rPr>
    </w:lvl>
    <w:lvl w:ilvl="6" w:tplc="04190001">
      <w:start w:val="1"/>
      <w:numFmt w:val="bullet"/>
      <w:lvlText w:val=""/>
      <w:lvlJc w:val="left"/>
      <w:pPr>
        <w:ind w:left="5280" w:hanging="360"/>
      </w:pPr>
      <w:rPr>
        <w:rFonts w:ascii="Symbol" w:hAnsi="Symbol" w:cs="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cs="Wingdings" w:hint="default"/>
      </w:rPr>
    </w:lvl>
  </w:abstractNum>
  <w:abstractNum w:abstractNumId="8">
    <w:nsid w:val="78EA7D70"/>
    <w:multiLevelType w:val="hybridMultilevel"/>
    <w:tmpl w:val="144607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43FA"/>
    <w:rsid w:val="000112BF"/>
    <w:rsid w:val="00020FA7"/>
    <w:rsid w:val="00023052"/>
    <w:rsid w:val="00051F53"/>
    <w:rsid w:val="000A458E"/>
    <w:rsid w:val="000E3985"/>
    <w:rsid w:val="0012566F"/>
    <w:rsid w:val="00131028"/>
    <w:rsid w:val="001D2E3B"/>
    <w:rsid w:val="001F2F86"/>
    <w:rsid w:val="00233D27"/>
    <w:rsid w:val="00265E5D"/>
    <w:rsid w:val="00292E40"/>
    <w:rsid w:val="00295467"/>
    <w:rsid w:val="002C27AB"/>
    <w:rsid w:val="002E7AE5"/>
    <w:rsid w:val="002E7DD4"/>
    <w:rsid w:val="002F20A5"/>
    <w:rsid w:val="00324657"/>
    <w:rsid w:val="00326EE0"/>
    <w:rsid w:val="0035388A"/>
    <w:rsid w:val="0036643A"/>
    <w:rsid w:val="003C563E"/>
    <w:rsid w:val="00410CB4"/>
    <w:rsid w:val="00420FF1"/>
    <w:rsid w:val="0042260F"/>
    <w:rsid w:val="00434A90"/>
    <w:rsid w:val="004408C1"/>
    <w:rsid w:val="00494E91"/>
    <w:rsid w:val="004B0349"/>
    <w:rsid w:val="004B3A1B"/>
    <w:rsid w:val="004D4893"/>
    <w:rsid w:val="00502365"/>
    <w:rsid w:val="005911A6"/>
    <w:rsid w:val="005D5067"/>
    <w:rsid w:val="005F5B1C"/>
    <w:rsid w:val="00602DDE"/>
    <w:rsid w:val="00612986"/>
    <w:rsid w:val="006206AE"/>
    <w:rsid w:val="00627EBB"/>
    <w:rsid w:val="00663A9A"/>
    <w:rsid w:val="00667D87"/>
    <w:rsid w:val="00671CA7"/>
    <w:rsid w:val="00683FB8"/>
    <w:rsid w:val="00695393"/>
    <w:rsid w:val="006A3B19"/>
    <w:rsid w:val="006D0E12"/>
    <w:rsid w:val="006D7D98"/>
    <w:rsid w:val="007262C6"/>
    <w:rsid w:val="0074750D"/>
    <w:rsid w:val="00751A0B"/>
    <w:rsid w:val="00752C26"/>
    <w:rsid w:val="0076298D"/>
    <w:rsid w:val="0076478B"/>
    <w:rsid w:val="008439AC"/>
    <w:rsid w:val="008569F0"/>
    <w:rsid w:val="00893187"/>
    <w:rsid w:val="008A6AC4"/>
    <w:rsid w:val="008B5977"/>
    <w:rsid w:val="00907CD0"/>
    <w:rsid w:val="009141DE"/>
    <w:rsid w:val="009248A0"/>
    <w:rsid w:val="009276EE"/>
    <w:rsid w:val="009947BE"/>
    <w:rsid w:val="009F0BEB"/>
    <w:rsid w:val="00A4056D"/>
    <w:rsid w:val="00A43398"/>
    <w:rsid w:val="00A600D1"/>
    <w:rsid w:val="00A6449E"/>
    <w:rsid w:val="00A72E33"/>
    <w:rsid w:val="00AF43FA"/>
    <w:rsid w:val="00B051D4"/>
    <w:rsid w:val="00B07CEE"/>
    <w:rsid w:val="00B35858"/>
    <w:rsid w:val="00B367B7"/>
    <w:rsid w:val="00B50AB9"/>
    <w:rsid w:val="00B94FDD"/>
    <w:rsid w:val="00BA7823"/>
    <w:rsid w:val="00BB5207"/>
    <w:rsid w:val="00BE0A2E"/>
    <w:rsid w:val="00BE3E2C"/>
    <w:rsid w:val="00BF5A61"/>
    <w:rsid w:val="00BF6562"/>
    <w:rsid w:val="00C14501"/>
    <w:rsid w:val="00C631CC"/>
    <w:rsid w:val="00C827ED"/>
    <w:rsid w:val="00CA26D3"/>
    <w:rsid w:val="00CB00E9"/>
    <w:rsid w:val="00CE7BAC"/>
    <w:rsid w:val="00D10CC5"/>
    <w:rsid w:val="00D776A7"/>
    <w:rsid w:val="00D92C08"/>
    <w:rsid w:val="00DB04B1"/>
    <w:rsid w:val="00DE5203"/>
    <w:rsid w:val="00E3262C"/>
    <w:rsid w:val="00E5657A"/>
    <w:rsid w:val="00E92EA7"/>
    <w:rsid w:val="00EB147E"/>
    <w:rsid w:val="00ED4C1C"/>
    <w:rsid w:val="00EE4887"/>
    <w:rsid w:val="00EF4604"/>
    <w:rsid w:val="00F27CEF"/>
    <w:rsid w:val="00F75EF6"/>
    <w:rsid w:val="00FA749B"/>
    <w:rsid w:val="00FC793D"/>
    <w:rsid w:val="00FE5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887"/>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9947BE"/>
    <w:pPr>
      <w:keepNext/>
      <w:widowControl/>
      <w:autoSpaceDE/>
      <w:autoSpaceDN/>
      <w:adjustRightInd/>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47BE"/>
    <w:rPr>
      <w:rFonts w:ascii="Times New Roman" w:hAnsi="Times New Roman" w:cs="Times New Roman"/>
      <w:sz w:val="20"/>
      <w:szCs w:val="20"/>
      <w:lang w:eastAsia="ru-RU"/>
    </w:rPr>
  </w:style>
  <w:style w:type="paragraph" w:styleId="a3">
    <w:name w:val="List Paragraph"/>
    <w:basedOn w:val="a"/>
    <w:uiPriority w:val="99"/>
    <w:qFormat/>
    <w:rsid w:val="00F75EF6"/>
    <w:pPr>
      <w:ind w:left="720"/>
    </w:pPr>
  </w:style>
  <w:style w:type="character" w:styleId="a4">
    <w:name w:val="Hyperlink"/>
    <w:uiPriority w:val="99"/>
    <w:rsid w:val="009947BE"/>
    <w:rPr>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microsoft.com/office/2007/relationships/stylesWithEffects" Target="stylesWithEffect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2428</Words>
  <Characters>13844</Characters>
  <Application>Microsoft Office Word</Application>
  <DocSecurity>0</DocSecurity>
  <Lines>115</Lines>
  <Paragraphs>32</Paragraphs>
  <ScaleCrop>false</ScaleCrop>
  <Company>школа №2</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Маша</cp:lastModifiedBy>
  <cp:revision>56</cp:revision>
  <cp:lastPrinted>2013-09-13T16:03:00Z</cp:lastPrinted>
  <dcterms:created xsi:type="dcterms:W3CDTF">2011-06-10T06:15:00Z</dcterms:created>
  <dcterms:modified xsi:type="dcterms:W3CDTF">2014-01-20T16:35:00Z</dcterms:modified>
</cp:coreProperties>
</file>