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5D" w:rsidRPr="00AF221D" w:rsidRDefault="00AF221D" w:rsidP="009B64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Помогите</w:t>
      </w:r>
      <w:r w:rsidRPr="00AF221D">
        <w:rPr>
          <w:rFonts w:ascii="Times New Roman" w:hAnsi="Times New Roman" w:cs="Times New Roman"/>
          <w:b/>
          <w:sz w:val="28"/>
          <w:szCs w:val="28"/>
        </w:rPr>
        <w:t xml:space="preserve"> ребенку стать одаренным</w:t>
      </w:r>
    </w:p>
    <w:p w:rsidR="002D0E5D" w:rsidRDefault="002D0E5D" w:rsidP="002D0E5D">
      <w:pPr>
        <w:spacing w:after="0" w:line="240" w:lineRule="auto"/>
        <w:jc w:val="right"/>
      </w:pPr>
    </w:p>
    <w:p w:rsidR="002D0E5D" w:rsidRDefault="002D0E5D" w:rsidP="002D0E5D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E5D">
        <w:rPr>
          <w:rFonts w:ascii="Times New Roman" w:hAnsi="Times New Roman" w:cs="Times New Roman"/>
          <w:i/>
          <w:sz w:val="28"/>
          <w:szCs w:val="28"/>
        </w:rPr>
        <w:t xml:space="preserve">Одаренность человека – это маленький росточек, едва проклюнувшийся из земли и требующий к себе огромного внимания.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2D0E5D">
        <w:rPr>
          <w:rFonts w:ascii="Times New Roman" w:hAnsi="Times New Roman" w:cs="Times New Roman"/>
          <w:i/>
          <w:sz w:val="28"/>
          <w:szCs w:val="28"/>
        </w:rPr>
        <w:t>еобходимо холить и лелеять, ухаживать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0E5D">
        <w:rPr>
          <w:rFonts w:ascii="Times New Roman" w:hAnsi="Times New Roman" w:cs="Times New Roman"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0E5D">
        <w:rPr>
          <w:rFonts w:ascii="Times New Roman" w:hAnsi="Times New Roman" w:cs="Times New Roman"/>
          <w:i/>
          <w:sz w:val="28"/>
          <w:szCs w:val="28"/>
        </w:rPr>
        <w:t>ним,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0E5D">
        <w:rPr>
          <w:rFonts w:ascii="Times New Roman" w:hAnsi="Times New Roman" w:cs="Times New Roman"/>
          <w:i/>
          <w:sz w:val="28"/>
          <w:szCs w:val="28"/>
        </w:rPr>
        <w:t>сделать всё, чтобы</w:t>
      </w:r>
      <w:r>
        <w:rPr>
          <w:rFonts w:ascii="Times New Roman" w:hAnsi="Times New Roman" w:cs="Times New Roman"/>
          <w:i/>
          <w:sz w:val="28"/>
          <w:szCs w:val="28"/>
        </w:rPr>
        <w:t xml:space="preserve"> он вырос </w:t>
      </w:r>
      <w:r>
        <w:rPr>
          <w:rFonts w:ascii="Times New Roman" w:hAnsi="Times New Roman" w:cs="Times New Roman"/>
          <w:i/>
          <w:sz w:val="28"/>
          <w:szCs w:val="28"/>
        </w:rPr>
        <w:br/>
        <w:t>и дал обильный плод.</w:t>
      </w:r>
    </w:p>
    <w:p w:rsidR="00A60CDF" w:rsidRDefault="002D0E5D" w:rsidP="002D0E5D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B6F11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D0E5D">
        <w:rPr>
          <w:rFonts w:ascii="Times New Roman" w:hAnsi="Times New Roman" w:cs="Times New Roman"/>
          <w:i/>
          <w:sz w:val="28"/>
          <w:szCs w:val="28"/>
        </w:rPr>
        <w:t>В.</w:t>
      </w:r>
      <w:r w:rsidR="00EB6F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0E5D">
        <w:rPr>
          <w:rFonts w:ascii="Times New Roman" w:hAnsi="Times New Roman" w:cs="Times New Roman"/>
          <w:i/>
          <w:sz w:val="28"/>
          <w:szCs w:val="28"/>
        </w:rPr>
        <w:t>А.</w:t>
      </w:r>
      <w:r w:rsidR="00EB6F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0E5D">
        <w:rPr>
          <w:rFonts w:ascii="Times New Roman" w:hAnsi="Times New Roman" w:cs="Times New Roman"/>
          <w:i/>
          <w:sz w:val="28"/>
          <w:szCs w:val="28"/>
        </w:rPr>
        <w:t>Сухомлинский</w:t>
      </w:r>
    </w:p>
    <w:p w:rsidR="008654EE" w:rsidRPr="002D0E5D" w:rsidRDefault="008654EE" w:rsidP="002D0E5D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1342" w:rsidRDefault="00031342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мы еще не  можем заказывать себе детей с определенным набором талантов. Даже есл</w:t>
      </w:r>
      <w:r w:rsidR="009A4139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найдем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себе партнера с искомыми параметрами, не факт, </w:t>
      </w:r>
      <w:r w:rsidR="009A41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родится ребенок, отвечающий всем заявленным требованиям. И уж тем более глупо рассчитывать на то, что он станет нашей улучшенной копией, хотя нам часто кажется: это было бы идеально.</w:t>
      </w:r>
    </w:p>
    <w:p w:rsidR="00031342" w:rsidRDefault="00031342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завышенных ожиданий иногда зарождается раньше, чем ребенок в утробе матери. «Мой малыш будет самы</w:t>
      </w:r>
      <w:r w:rsidR="008A6F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</w:t>
      </w:r>
      <w:r w:rsidR="008A6F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самы</w:t>
      </w:r>
      <w:r w:rsidR="008A6F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</w:t>
      </w:r>
      <w:r w:rsidR="008A6F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</w:t>
      </w:r>
      <w:r w:rsidR="008A6F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вы.</w:t>
      </w:r>
      <w:r w:rsidR="009A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если ребенок не становится первым из первых и лучшим из лучших, многие </w:t>
      </w:r>
      <w:r w:rsidR="002A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</w:t>
      </w:r>
      <w:r w:rsidR="00AA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пары </w:t>
      </w:r>
      <w:r w:rsidR="00E444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всерьез будут считать себя родителями-неудачниками.</w:t>
      </w:r>
    </w:p>
    <w:p w:rsidR="005F7A7A" w:rsidRPr="00E50641" w:rsidRDefault="005F7A7A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0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«Практически всю беременность я готовилась к этому состязанию. Только и думала о том, как обеспечу своему ребенку самое гармоничное развитие, самую престижную школу, самый высокий в мире IQ и вообще все самое-самое. Я собиралась им заниматься. А пока серьезно и усердно к этому готовилась. То есть прочла гору трудов, посвященных психологии раннего детства. Я готова была писать карточки с цифрами и развешивать по дому таблички с надписями «дверь», «стена», «окно», готова была поливать своего будущего ребенка холодной водой и читать ему вслух Гомера... В общем, готова была делать что угодно, лишь бы дать ему возможность развиваться гармонично. Пока однажды, примерно за месяц до родов, не спросила себя: а зачем, собственно, я собираюсь все это делать? Честный ответ ошеломил даже меня: хочу произвести впечатление. Причем сразу на всех, включая саму себя и своего еще не рожденного кроху.</w:t>
      </w:r>
      <w:r w:rsidR="00806A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50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Сейчас я думаю, что выбранный</w:t>
      </w:r>
      <w:r w:rsidR="00806A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мною путь негласно назывался: «Я вам всем покажу!»</w:t>
      </w:r>
      <w:r w:rsidRPr="00E50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Вы еще вздрогнете от зависти. В год он будет сочинять стихи, в три — писать прозу, в пять докажет какую-нибудь теорему, в шесть научится виртуозно играть на скрипке... Глупость моих двадцати лет заключалась в желании доказать окружающим нечто посредством успехов своего ребенка, мудрость — в том, что я смогла себе в этом честно признаться».  </w:t>
      </w:r>
      <w:r w:rsidR="008A6F3E" w:rsidRPr="008A6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4579A" w:rsidRPr="008A6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Вероника</w:t>
      </w:r>
      <w:r w:rsidR="000F6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22 года, Россия</w:t>
      </w:r>
      <w:r w:rsidR="008A6F3E" w:rsidRPr="008A6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806AB7" w:rsidRDefault="008D0AF3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утверждают, что число  явно одаренных детей составляет примерно 1-3% от общего числа детей. А что же делать  родителям, воспитывающим 99-97% остальных детей? </w:t>
      </w:r>
    </w:p>
    <w:p w:rsidR="008D0AF3" w:rsidRPr="00E50641" w:rsidRDefault="00F52C67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опускайте руки, п</w:t>
      </w:r>
      <w:r w:rsidR="00614729" w:rsidRP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оговорим о так называемой «скрытой» одаренности.</w:t>
      </w:r>
    </w:p>
    <w:p w:rsidR="00C770C5" w:rsidRDefault="00614729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«Скрытая» одаренность может не проявляться до определенного времени. </w:t>
      </w:r>
      <w:r w:rsidRPr="00E50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</w:t>
      </w:r>
      <w:r w:rsidRP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в атипичной, замаскированной форме и не замечается </w:t>
      </w:r>
      <w:r w:rsidRP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окружающими. В результате возрастает опасность ошибочных заключений об отсутствии одаренности такого ребенка. Его могут отнести к числу неперспективных и лишить необходимой помощи и поддержки. </w:t>
      </w:r>
      <w:r w:rsidR="0037250B" w:rsidRP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тем, известны многочисленные примеры, когда именно такие «неперспективные дети» в дальнейшем добивались высочайших результатов. </w:t>
      </w:r>
    </w:p>
    <w:p w:rsidR="00C770C5" w:rsidRPr="00C770C5" w:rsidRDefault="00C770C5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0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«Здравствуйте! У моего шестилетнего сына сенсорная алалия. Тестировали у пс</w:t>
      </w:r>
      <w:r w:rsidR="00D26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ихолога на Айкью по невербалике</w:t>
      </w:r>
      <w:r w:rsidRPr="00C770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132 балла. Профессор сурдопедагогики и логопедии пояснил, что налицо редкий случай одаренного неговорящего ребенка. Мальчишка и вправду необычаен - даже хореограф после годичного занятия в группе никак не могла подумать, что он не понимает обращенной речи и не говорит. Назвала его лучшим танцором». </w:t>
      </w:r>
      <w:r w:rsidR="00FD2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D2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Наталья В</w:t>
      </w:r>
      <w:r w:rsidR="00FD2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28 лет,</w:t>
      </w:r>
      <w:r w:rsidR="00FD25FD" w:rsidRPr="00FD2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F6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Россия</w:t>
      </w:r>
      <w:r w:rsidR="00FD2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614729" w:rsidRDefault="00614729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3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="00D268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2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скрытой</w:t>
      </w:r>
      <w:r w:rsidR="00D268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одаренностью значительно больше, чем с явной. Предполагается, что </w:t>
      </w:r>
      <w:r w:rsidRPr="00372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число явно и неявно одаренных детей составляет примерно 20-25 </w:t>
      </w:r>
      <w:r w:rsidR="00CD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6D7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общего числа детей</w:t>
      </w:r>
      <w:r w:rsidRPr="0061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3A31" w:rsidRDefault="007F0CF5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0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«Я считаю, что у каждого ребенка есть талант к какому-либо роду деятельности, определенные способности к чему-либо. К сожалению, современная система образования ориентирована на детей с вербально-логическим интеллектом (у которых хорошо развита способность работать с текстом, читать, писать). Все остальные дети остаются «за </w:t>
      </w:r>
      <w:r w:rsidRPr="006D7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бортом»». </w:t>
      </w:r>
      <w:r w:rsidR="00FD2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32263" w:rsidRPr="00FD2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Катюшка</w:t>
      </w:r>
      <w:r w:rsidR="000F6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24 года, Россия</w:t>
      </w:r>
      <w:r w:rsidR="00FD25FD" w:rsidRPr="00FD2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6D7722" w:rsidRPr="009F43AE" w:rsidRDefault="006D7722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Педагога, впервые «получившего» себе одаренного  ребенка, обычно подкупает его</w:t>
      </w:r>
      <w:r w:rsidR="00855D83" w:rsidRP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увлеченность (чтением, </w:t>
      </w:r>
      <w:r w:rsidR="00855D83" w:rsidRP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счетом), повышенная любознательность, большой запас знаний, способность быстро обучаться</w:t>
      </w:r>
      <w:r w:rsidR="00CD51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5D83" w:rsidRP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«схватывать на лету»</w:t>
      </w:r>
      <w:r w:rsidR="00CD51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5D83" w:rsidRP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сосредоточиваться на выполнении учебного задания на длительное время.</w:t>
      </w:r>
      <w:r w:rsidRPr="006D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3AE" w:rsidRPr="009F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9F43AE" w:rsidRP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приятен может быть одаренный ученик в положительных своих проявлениях, настолько же он может быть невыносим в проявлениях отрицательных.</w:t>
      </w:r>
    </w:p>
    <w:p w:rsidR="00727E72" w:rsidRPr="00727E72" w:rsidRDefault="00727E72" w:rsidP="009B6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72">
        <w:rPr>
          <w:rFonts w:ascii="Times New Roman" w:hAnsi="Times New Roman" w:cs="Times New Roman"/>
          <w:sz w:val="28"/>
          <w:szCs w:val="28"/>
        </w:rPr>
        <w:t xml:space="preserve">У одаренных детей есть свои психологические особенности и трудности развития, которые чаще всего переживаются ими гораздо сильнее, чем обычными детьми, что позволяет говорить о них как о детях группы риска. Поэтому работать с ними без специальной психологической подготовки может далеко не каждый учитель, а бывает, что и не каждый психолог. </w:t>
      </w:r>
    </w:p>
    <w:p w:rsidR="009F43AE" w:rsidRDefault="00727E72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учитель имел знания об особенностях</w:t>
      </w:r>
      <w:r w:rsidR="00E9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одаренных детей с творческими проявлениями, так как именно этот вариант одаренности труднее увидеть. Часто за творческие способности ученика принимают его самостоятельность в выполнении задания. </w:t>
      </w:r>
      <w:r w:rsidR="00E90FBC" w:rsidRPr="00E90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же по себе нестандартность мышления, выход за пределы устоявшегося мнения, вкуса или способа де</w:t>
      </w:r>
      <w:r w:rsidR="00E9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оценивается </w:t>
      </w:r>
      <w:r w:rsidR="00DC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</w:t>
      </w:r>
      <w:r w:rsidR="00E9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E90FBC" w:rsidRPr="00E9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творческий результат, а скорее как «отсебятина», безответственность, иногда даже сознательное неуважение к педагогу (ему конкретно и четко объяснили задание, а он, видите ли, сделал по-своему, </w:t>
      </w:r>
      <w:r w:rsidR="00671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проигнорировал</w:t>
      </w:r>
      <w:r w:rsidR="00E90FBC" w:rsidRPr="00E9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учителя). </w:t>
      </w:r>
    </w:p>
    <w:p w:rsidR="00CD513F" w:rsidRDefault="00E90FBC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 же</w:t>
      </w:r>
      <w:r w:rsidR="00CD51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вполне адекватно</w:t>
      </w:r>
      <w:r w:rsidR="00CD51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и некоторые личностные особенности учеников с творческими проявлениями. Одаренные дети этого типа ведут себя менее предсказуемо, чем этого хотелось бы окружающим, что </w:t>
      </w:r>
      <w:r w:rsidRPr="00E90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приводит иногда к конфликтам. </w:t>
      </w:r>
      <w:r w:rsidR="009F43AE" w:rsidRP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Каково, например, работать с учеником, который всех перебивает, </w:t>
      </w:r>
      <w:r w:rsidR="00CD5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 и</w:t>
      </w:r>
      <w:r w:rsidR="009F43AE" w:rsidRP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="00CD51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43AE" w:rsidRP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обвиняет </w:t>
      </w:r>
      <w:r w:rsidR="00CD513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</w:t>
      </w:r>
      <w:r w:rsidR="009F43AE" w:rsidRP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тупости и невежестве</w:t>
      </w:r>
      <w:r w:rsidR="00CD5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3AE" w:rsidRP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13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F43AE" w:rsidRP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анимается на уроке непонятно чем, витает в облаках или, не скрываясь, читает энциклопедический словарь, все делает (говорит, пишет, думает) слишком быстро или, наоборот, слишком медленно, и вообще может встать и выйти из класса, заявив, что на этом уроке ему неинтересно, поскольку он и так все это знает.</w:t>
      </w:r>
      <w:r w:rsidR="009F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3AE" w:rsidRPr="009F43AE" w:rsidRDefault="00E90FBC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Явно одаренный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творческом отношении ребенок</w:t>
      </w:r>
      <w:r w:rsidRPr="00E90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выполняя четко поставленное задание, сделает все наоборот или по-другому, где ярко и по форме вызывающе, без особой осторожности, доказывает свое мнение. Все это не может не вызвать известной настороженности педагогического коллектива по отношению к таким детям, их внутреннего, а часто и открытого неприятия. Во многих случаях такие проявления творческого ребенка неверно трактуются как недостаточная его воспитанно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E9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43AE" w:rsidRP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этому </w:t>
      </w:r>
      <w:r w:rsidR="00CD51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43AE" w:rsidRP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букету</w:t>
      </w:r>
      <w:r w:rsidR="00CD51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43AE" w:rsidRP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негативных проявлений можно добавить эмоциональную неуравновешенность, резкие перепады в отн</w:t>
      </w:r>
      <w:r w:rsidR="00CD5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ошении к самому себе и к другим</w:t>
      </w:r>
      <w:r w:rsidR="009F43AE" w:rsidRP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0985" w:rsidRDefault="00E90FBC" w:rsidP="009B64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видимо, можно 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 о некоторой девиации</w:t>
      </w:r>
      <w:r w:rsidRPr="00E9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творческими проявлениями одаре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</w:t>
      </w:r>
      <w:r w:rsidRPr="00E9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4DC1" w:rsidRPr="00CF4DC1">
        <w:rPr>
          <w:rFonts w:ascii="Times New Roman" w:hAnsi="Times New Roman" w:cs="Times New Roman"/>
          <w:i/>
          <w:sz w:val="28"/>
          <w:szCs w:val="28"/>
        </w:rPr>
        <w:t>Особым типом отклоняющегося поведения считают девиации, обусловленные гиперспособностями человека (К. К. Платонов).</w:t>
      </w:r>
    </w:p>
    <w:p w:rsidR="00061F21" w:rsidRPr="00061F21" w:rsidRDefault="00061F21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21">
        <w:rPr>
          <w:rFonts w:ascii="Times New Roman" w:hAnsi="Times New Roman" w:cs="Times New Roman"/>
          <w:sz w:val="28"/>
          <w:szCs w:val="28"/>
        </w:rPr>
        <w:t xml:space="preserve">Однако  </w:t>
      </w:r>
      <w:r w:rsidR="008C151F">
        <w:rPr>
          <w:rFonts w:ascii="Times New Roman" w:hAnsi="Times New Roman" w:cs="Times New Roman"/>
          <w:sz w:val="28"/>
          <w:szCs w:val="28"/>
        </w:rPr>
        <w:t xml:space="preserve">нужно отметить, что есть </w:t>
      </w:r>
      <w:r w:rsidRPr="00061F21">
        <w:rPr>
          <w:rFonts w:ascii="Times New Roman" w:hAnsi="Times New Roman" w:cs="Times New Roman"/>
          <w:sz w:val="28"/>
          <w:szCs w:val="28"/>
        </w:rPr>
        <w:t xml:space="preserve"> </w:t>
      </w:r>
      <w:r w:rsidR="002A5FCF">
        <w:rPr>
          <w:rFonts w:ascii="Times New Roman" w:hAnsi="Times New Roman" w:cs="Times New Roman"/>
          <w:sz w:val="28"/>
          <w:szCs w:val="28"/>
        </w:rPr>
        <w:t xml:space="preserve">и </w:t>
      </w:r>
      <w:r w:rsidRPr="00061F21">
        <w:rPr>
          <w:rFonts w:ascii="Times New Roman" w:hAnsi="Times New Roman" w:cs="Times New Roman"/>
          <w:sz w:val="28"/>
          <w:szCs w:val="28"/>
        </w:rPr>
        <w:t>одаренные дети</w:t>
      </w:r>
      <w:r w:rsidR="008C151F">
        <w:rPr>
          <w:rFonts w:ascii="Times New Roman" w:hAnsi="Times New Roman" w:cs="Times New Roman"/>
          <w:sz w:val="28"/>
          <w:szCs w:val="28"/>
        </w:rPr>
        <w:t xml:space="preserve"> с гармоничным типом развития</w:t>
      </w:r>
      <w:r w:rsidRPr="00061F21">
        <w:rPr>
          <w:rFonts w:ascii="Times New Roman" w:hAnsi="Times New Roman" w:cs="Times New Roman"/>
          <w:sz w:val="28"/>
          <w:szCs w:val="28"/>
        </w:rPr>
        <w:t>, у которых, как говорится, все в порядке - и голова, и здоровье, и общение, и личностное развитие.</w:t>
      </w:r>
      <w:r w:rsidR="008C151F" w:rsidRPr="008C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599" w:rsidRDefault="00AD26C7" w:rsidP="009B64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Когда и в</w:t>
      </w:r>
      <w:r w:rsidR="00DC75A9">
        <w:rPr>
          <w:sz w:val="28"/>
          <w:szCs w:val="28"/>
        </w:rPr>
        <w:t xml:space="preserve"> какой области</w:t>
      </w:r>
      <w:r w:rsidR="00F52C67" w:rsidRPr="00DC75A9">
        <w:rPr>
          <w:sz w:val="28"/>
          <w:szCs w:val="28"/>
        </w:rPr>
        <w:t xml:space="preserve"> ребенок </w:t>
      </w:r>
      <w:r w:rsidR="00DC75A9">
        <w:rPr>
          <w:sz w:val="28"/>
          <w:szCs w:val="28"/>
        </w:rPr>
        <w:t xml:space="preserve">со «скрытой» одаренностью </w:t>
      </w:r>
      <w:r w:rsidR="00F52C67" w:rsidRPr="00DC75A9">
        <w:rPr>
          <w:sz w:val="28"/>
          <w:szCs w:val="28"/>
        </w:rPr>
        <w:t xml:space="preserve">проявит себя? </w:t>
      </w:r>
      <w:r w:rsidR="00BF7599">
        <w:rPr>
          <w:sz w:val="28"/>
          <w:szCs w:val="28"/>
        </w:rPr>
        <w:t>Какие советы можно дать родителям с синдромом завышенных ожиданий?</w:t>
      </w:r>
    </w:p>
    <w:p w:rsidR="00AE782B" w:rsidRDefault="00F52C67" w:rsidP="009B64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75A9">
        <w:rPr>
          <w:sz w:val="28"/>
          <w:szCs w:val="28"/>
        </w:rPr>
        <w:t xml:space="preserve">Об этом можно судить по </w:t>
      </w:r>
      <w:r w:rsidR="00DC75A9">
        <w:rPr>
          <w:sz w:val="28"/>
          <w:szCs w:val="28"/>
        </w:rPr>
        <w:t xml:space="preserve"> </w:t>
      </w:r>
      <w:r w:rsidRPr="00DC75A9">
        <w:rPr>
          <w:sz w:val="28"/>
          <w:szCs w:val="28"/>
        </w:rPr>
        <w:t xml:space="preserve">наблюдениям или результатам специальных тестов. </w:t>
      </w:r>
      <w:r w:rsidR="00BA7A6A" w:rsidRPr="00BA7A6A">
        <w:rPr>
          <w:sz w:val="28"/>
          <w:szCs w:val="28"/>
        </w:rPr>
        <w:t>Но пока ни один из существующих тестов (Айзенка, Амтхауэра, Векслера, Торренса и д</w:t>
      </w:r>
      <w:r w:rsidR="00BA7A6A">
        <w:rPr>
          <w:sz w:val="28"/>
          <w:szCs w:val="28"/>
        </w:rPr>
        <w:t>р.) не дае</w:t>
      </w:r>
      <w:r w:rsidR="00BA7A6A" w:rsidRPr="00BA7A6A">
        <w:rPr>
          <w:sz w:val="28"/>
          <w:szCs w:val="28"/>
        </w:rPr>
        <w:t xml:space="preserve">т гарантии того, что мы не проглядели одаренного ребенка. В лучшем случае тесты могут помочь оценить только признаки, соответствующие данному тесту, и дать основание для предположения о том, что данный ребенок может оказаться одаренным. </w:t>
      </w:r>
    </w:p>
    <w:p w:rsidR="00AE782B" w:rsidRDefault="00BA7A6A" w:rsidP="009B64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стоит навязывать </w:t>
      </w:r>
      <w:r w:rsidR="00F52C67" w:rsidRPr="00BA7A6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ебенку результаты </w:t>
      </w:r>
      <w:r w:rsidR="00F52C67" w:rsidRPr="00BA7A6A">
        <w:rPr>
          <w:sz w:val="28"/>
          <w:szCs w:val="28"/>
        </w:rPr>
        <w:t xml:space="preserve"> наблюдений или испытаний.</w:t>
      </w:r>
      <w:r w:rsidR="00F52C67" w:rsidRPr="00DC75A9">
        <w:rPr>
          <w:sz w:val="28"/>
          <w:szCs w:val="28"/>
        </w:rPr>
        <w:t xml:space="preserve"> </w:t>
      </w:r>
      <w:r w:rsidR="00AE782B" w:rsidRPr="00AE782B">
        <w:rPr>
          <w:sz w:val="28"/>
          <w:szCs w:val="28"/>
        </w:rPr>
        <w:t>Необходимо учитывать, что ускоренное психическое развитие</w:t>
      </w:r>
      <w:r w:rsidR="00CD513F">
        <w:rPr>
          <w:sz w:val="28"/>
          <w:szCs w:val="28"/>
        </w:rPr>
        <w:t>,</w:t>
      </w:r>
      <w:r w:rsidR="00AE782B" w:rsidRPr="00AE782B">
        <w:rPr>
          <w:sz w:val="28"/>
          <w:szCs w:val="28"/>
        </w:rPr>
        <w:t xml:space="preserve"> раннее обнаружение дарований</w:t>
      </w:r>
      <w:r w:rsidR="00CD513F">
        <w:rPr>
          <w:sz w:val="28"/>
          <w:szCs w:val="28"/>
        </w:rPr>
        <w:t>,</w:t>
      </w:r>
      <w:r w:rsidR="00AE782B" w:rsidRPr="00AE782B">
        <w:rPr>
          <w:sz w:val="28"/>
          <w:szCs w:val="28"/>
        </w:rPr>
        <w:t xml:space="preserve"> далеко не всегда связано с высокими достижениями в более старшем возрасте. В свою очередь, отсутствие ярких проявлений одаренности в детском возрасте не означает отрицательного вывода, относительно перспектив дальнейшего психического развития личности.</w:t>
      </w:r>
    </w:p>
    <w:p w:rsidR="00AE782B" w:rsidRDefault="00AE782B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данным американского психолога Е. </w:t>
      </w:r>
      <w:proofErr w:type="spellStart"/>
      <w:r w:rsidRPr="00C2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Торренса</w:t>
      </w:r>
      <w:proofErr w:type="spellEnd"/>
      <w:r w:rsidR="00F54298" w:rsidRPr="00C2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</w:t>
      </w:r>
      <w:r w:rsidRPr="00C2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 30 процентов детей, отчисленных из школы за неуспеваемость, были одаренными.</w:t>
      </w:r>
    </w:p>
    <w:p w:rsidR="00207E54" w:rsidRDefault="00207E54" w:rsidP="009B64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Развивайте способности ребенка</w:t>
      </w:r>
      <w:r w:rsidR="00CD513F">
        <w:rPr>
          <w:sz w:val="28"/>
          <w:szCs w:val="28"/>
        </w:rPr>
        <w:t>, в</w:t>
      </w:r>
      <w:r>
        <w:rPr>
          <w:sz w:val="28"/>
          <w:szCs w:val="28"/>
        </w:rPr>
        <w:t xml:space="preserve">се подряд, какие в нем только обнаружатся. Увидеть имеющиеся у </w:t>
      </w:r>
      <w:r w:rsidR="00CD513F">
        <w:rPr>
          <w:sz w:val="28"/>
          <w:szCs w:val="28"/>
        </w:rPr>
        <w:t>него</w:t>
      </w:r>
      <w:r>
        <w:rPr>
          <w:sz w:val="28"/>
          <w:szCs w:val="28"/>
        </w:rPr>
        <w:t xml:space="preserve"> от природы таланты, а также создать условия для того вида деятельности, в котором ребенок хотел бы и способен добиться успеха</w:t>
      </w:r>
      <w:r w:rsidR="00EC5F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5F74">
        <w:rPr>
          <w:sz w:val="28"/>
          <w:szCs w:val="28"/>
        </w:rPr>
        <w:t>обеспечить его общение с похожими на него детьми</w:t>
      </w:r>
      <w:r w:rsidR="00EC5F74" w:rsidRPr="00D67FD1">
        <w:rPr>
          <w:sz w:val="28"/>
          <w:szCs w:val="28"/>
        </w:rPr>
        <w:t xml:space="preserve"> </w:t>
      </w:r>
      <w:r>
        <w:rPr>
          <w:sz w:val="28"/>
          <w:szCs w:val="28"/>
        </w:rPr>
        <w:t>- это то, что должны и действительно могут сделать родители.</w:t>
      </w:r>
    </w:p>
    <w:p w:rsidR="008654EE" w:rsidRDefault="008654EE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2B" w:rsidRDefault="00FD25FD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FD25FD" w:rsidRPr="00FD25FD" w:rsidRDefault="00254C3F" w:rsidP="009B6416">
      <w:pPr>
        <w:pStyle w:val="a6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55D83" w:rsidRPr="00FD25F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http://psixolog.by</w:t>
        </w:r>
      </w:hyperlink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:rsidR="00FD25FD" w:rsidRDefault="00254C3F" w:rsidP="009B6416">
      <w:pPr>
        <w:pStyle w:val="a6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00AEB" w:rsidRPr="00FD25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http://www.dsimonov.land.ru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D25FD" w:rsidRDefault="00254C3F" w:rsidP="009B6416">
      <w:pPr>
        <w:pStyle w:val="a6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5064" w:rsidRPr="00FD25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http://adalin.mospsy.ru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bookmarkStart w:id="0" w:name="_GoBack"/>
      <w:bookmarkEnd w:id="0"/>
    </w:p>
    <w:p w:rsidR="00205064" w:rsidRPr="00FD25FD" w:rsidRDefault="00205064" w:rsidP="009B6416">
      <w:pPr>
        <w:pStyle w:val="a6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5FD">
        <w:rPr>
          <w:rFonts w:ascii="Times New Roman" w:hAnsi="Times New Roman" w:cs="Times New Roman"/>
          <w:sz w:val="28"/>
          <w:szCs w:val="28"/>
        </w:rPr>
        <w:t>Менделеевич В. Д. Психология девиантного поведения. Учебное пособие. – СПб.: Речь, 2005. – 445с.</w:t>
      </w:r>
    </w:p>
    <w:p w:rsidR="00C23C2B" w:rsidRDefault="00C23C2B" w:rsidP="009B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2B" w:rsidRPr="00C23C2B" w:rsidRDefault="00C23C2B" w:rsidP="009B6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60F" w:rsidRDefault="0054560F" w:rsidP="009B6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4560F" w:rsidSect="008654E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3212"/>
    <w:multiLevelType w:val="hybridMultilevel"/>
    <w:tmpl w:val="39B0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E0C7B"/>
    <w:multiLevelType w:val="multilevel"/>
    <w:tmpl w:val="1898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BA"/>
    <w:rsid w:val="00031342"/>
    <w:rsid w:val="000323DF"/>
    <w:rsid w:val="00054FBA"/>
    <w:rsid w:val="00061F21"/>
    <w:rsid w:val="00084AAC"/>
    <w:rsid w:val="000A0B88"/>
    <w:rsid w:val="000F64B3"/>
    <w:rsid w:val="000F7638"/>
    <w:rsid w:val="00190985"/>
    <w:rsid w:val="001A3EC6"/>
    <w:rsid w:val="001A6161"/>
    <w:rsid w:val="001B1191"/>
    <w:rsid w:val="001C1A3C"/>
    <w:rsid w:val="001C347E"/>
    <w:rsid w:val="001D08D2"/>
    <w:rsid w:val="001D3A31"/>
    <w:rsid w:val="001D6708"/>
    <w:rsid w:val="0020225E"/>
    <w:rsid w:val="00205064"/>
    <w:rsid w:val="00207E54"/>
    <w:rsid w:val="0021379F"/>
    <w:rsid w:val="002460CC"/>
    <w:rsid w:val="00254C3F"/>
    <w:rsid w:val="00283DFF"/>
    <w:rsid w:val="002A5FCF"/>
    <w:rsid w:val="002A7CE1"/>
    <w:rsid w:val="002D0E5D"/>
    <w:rsid w:val="00332263"/>
    <w:rsid w:val="00347E83"/>
    <w:rsid w:val="0037250B"/>
    <w:rsid w:val="00381F57"/>
    <w:rsid w:val="003C3F96"/>
    <w:rsid w:val="0044136B"/>
    <w:rsid w:val="004508CB"/>
    <w:rsid w:val="004670C7"/>
    <w:rsid w:val="004B08E0"/>
    <w:rsid w:val="0050101E"/>
    <w:rsid w:val="0054560F"/>
    <w:rsid w:val="0055449D"/>
    <w:rsid w:val="005E7128"/>
    <w:rsid w:val="005F7A7A"/>
    <w:rsid w:val="00614729"/>
    <w:rsid w:val="00642A8A"/>
    <w:rsid w:val="006443AD"/>
    <w:rsid w:val="0064585B"/>
    <w:rsid w:val="00671619"/>
    <w:rsid w:val="00697684"/>
    <w:rsid w:val="006B2DFD"/>
    <w:rsid w:val="006D7722"/>
    <w:rsid w:val="006E3609"/>
    <w:rsid w:val="006E73BF"/>
    <w:rsid w:val="00727E72"/>
    <w:rsid w:val="0077555F"/>
    <w:rsid w:val="007946EC"/>
    <w:rsid w:val="00796986"/>
    <w:rsid w:val="007A338F"/>
    <w:rsid w:val="007B768D"/>
    <w:rsid w:val="007F0CF5"/>
    <w:rsid w:val="00806AB7"/>
    <w:rsid w:val="00827E3B"/>
    <w:rsid w:val="00855D83"/>
    <w:rsid w:val="008654EE"/>
    <w:rsid w:val="008A6F3E"/>
    <w:rsid w:val="008C151F"/>
    <w:rsid w:val="008C278D"/>
    <w:rsid w:val="008D0AF3"/>
    <w:rsid w:val="00910E9E"/>
    <w:rsid w:val="00942D9F"/>
    <w:rsid w:val="00950257"/>
    <w:rsid w:val="009A4139"/>
    <w:rsid w:val="009B6416"/>
    <w:rsid w:val="009F43AE"/>
    <w:rsid w:val="00A51FD6"/>
    <w:rsid w:val="00A60CDF"/>
    <w:rsid w:val="00AA402C"/>
    <w:rsid w:val="00AD26C7"/>
    <w:rsid w:val="00AE782B"/>
    <w:rsid w:val="00AF221D"/>
    <w:rsid w:val="00B05793"/>
    <w:rsid w:val="00B258EA"/>
    <w:rsid w:val="00B431BA"/>
    <w:rsid w:val="00B44E11"/>
    <w:rsid w:val="00B53012"/>
    <w:rsid w:val="00B61C02"/>
    <w:rsid w:val="00B64E78"/>
    <w:rsid w:val="00BA6885"/>
    <w:rsid w:val="00BA7A6A"/>
    <w:rsid w:val="00BB6F80"/>
    <w:rsid w:val="00BE795D"/>
    <w:rsid w:val="00BF7599"/>
    <w:rsid w:val="00C00FB8"/>
    <w:rsid w:val="00C23C2B"/>
    <w:rsid w:val="00C55EA2"/>
    <w:rsid w:val="00C770C5"/>
    <w:rsid w:val="00C915BA"/>
    <w:rsid w:val="00CD513F"/>
    <w:rsid w:val="00CF4DC1"/>
    <w:rsid w:val="00D00AEB"/>
    <w:rsid w:val="00D23996"/>
    <w:rsid w:val="00D26823"/>
    <w:rsid w:val="00D341C0"/>
    <w:rsid w:val="00D51BD1"/>
    <w:rsid w:val="00D5517E"/>
    <w:rsid w:val="00D55508"/>
    <w:rsid w:val="00D67FD1"/>
    <w:rsid w:val="00DA1316"/>
    <w:rsid w:val="00DC75A9"/>
    <w:rsid w:val="00E0086F"/>
    <w:rsid w:val="00E44496"/>
    <w:rsid w:val="00E44B56"/>
    <w:rsid w:val="00E50641"/>
    <w:rsid w:val="00E90283"/>
    <w:rsid w:val="00E90FBC"/>
    <w:rsid w:val="00E917B4"/>
    <w:rsid w:val="00EB6F11"/>
    <w:rsid w:val="00EC5F74"/>
    <w:rsid w:val="00ED33A2"/>
    <w:rsid w:val="00EE40DD"/>
    <w:rsid w:val="00EF1AEE"/>
    <w:rsid w:val="00F0444E"/>
    <w:rsid w:val="00F05B44"/>
    <w:rsid w:val="00F4579A"/>
    <w:rsid w:val="00F52C67"/>
    <w:rsid w:val="00F54298"/>
    <w:rsid w:val="00FB73DE"/>
    <w:rsid w:val="00F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5D83"/>
    <w:rPr>
      <w:color w:val="0000FF" w:themeColor="hyperlink"/>
      <w:u w:val="single"/>
    </w:rPr>
  </w:style>
  <w:style w:type="table" w:styleId="a5">
    <w:name w:val="Table Grid"/>
    <w:basedOn w:val="a1"/>
    <w:rsid w:val="0045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2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5D83"/>
    <w:rPr>
      <w:color w:val="0000FF" w:themeColor="hyperlink"/>
      <w:u w:val="single"/>
    </w:rPr>
  </w:style>
  <w:style w:type="table" w:styleId="a5">
    <w:name w:val="Table Grid"/>
    <w:basedOn w:val="a1"/>
    <w:rsid w:val="0045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2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imonov.lan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sixolog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alin.mosp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70F4-337A-4B56-B70F-CF44BA77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Кононенко</cp:lastModifiedBy>
  <cp:revision>131</cp:revision>
  <dcterms:created xsi:type="dcterms:W3CDTF">2012-06-28T04:59:00Z</dcterms:created>
  <dcterms:modified xsi:type="dcterms:W3CDTF">2012-11-26T06:40:00Z</dcterms:modified>
</cp:coreProperties>
</file>