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F" w:rsidRPr="00E8721A" w:rsidRDefault="00311B2F" w:rsidP="00311B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21A">
        <w:rPr>
          <w:rFonts w:ascii="Times New Roman" w:hAnsi="Times New Roman" w:cs="Times New Roman"/>
          <w:b/>
          <w:i/>
          <w:sz w:val="28"/>
          <w:szCs w:val="28"/>
        </w:rPr>
        <w:t>Сценарий Часа общения</w:t>
      </w:r>
    </w:p>
    <w:p w:rsidR="00311B2F" w:rsidRPr="00E8721A" w:rsidRDefault="00311B2F" w:rsidP="00311B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21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B785D">
        <w:rPr>
          <w:rFonts w:ascii="Times New Roman" w:hAnsi="Times New Roman" w:cs="Times New Roman"/>
          <w:b/>
          <w:i/>
          <w:sz w:val="28"/>
          <w:szCs w:val="28"/>
        </w:rPr>
        <w:t>Экзамен. Алхимия успеха</w:t>
      </w:r>
      <w:r w:rsidRPr="00E8721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721A" w:rsidRDefault="00E8721A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3D6" w:rsidRDefault="003932D7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Тренер</w:t>
      </w:r>
      <w:r w:rsidR="000C43D6" w:rsidRPr="003932D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C43D6">
        <w:rPr>
          <w:rFonts w:ascii="Times New Roman" w:hAnsi="Times New Roman" w:cs="Times New Roman"/>
          <w:sz w:val="24"/>
          <w:szCs w:val="24"/>
        </w:rPr>
        <w:t xml:space="preserve"> Уважаемые учащиеся, </w:t>
      </w:r>
      <w:r w:rsidR="00E01C2B">
        <w:rPr>
          <w:rFonts w:ascii="Times New Roman" w:hAnsi="Times New Roman" w:cs="Times New Roman"/>
          <w:sz w:val="24"/>
          <w:szCs w:val="24"/>
        </w:rPr>
        <w:t>учебный семестр подходит к концу, а это значит, что скоро сессия.</w:t>
      </w:r>
      <w:r>
        <w:rPr>
          <w:rFonts w:ascii="Times New Roman" w:hAnsi="Times New Roman" w:cs="Times New Roman"/>
          <w:sz w:val="24"/>
          <w:szCs w:val="24"/>
        </w:rPr>
        <w:t xml:space="preserve"> Впереди вас ждут экзамены. Часто бывает так, что успешно сдать экзамен мешает не столько не знание предмета, сколько – неумение готовиться к экзамену и вести себя во время него.</w:t>
      </w:r>
    </w:p>
    <w:p w:rsidR="003932D7" w:rsidRDefault="00D10199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в течение часа, я </w:t>
      </w:r>
      <w:r w:rsidR="004E4147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вам </w:t>
      </w:r>
      <w:r w:rsidR="004E4147">
        <w:rPr>
          <w:rFonts w:ascii="Times New Roman" w:hAnsi="Times New Roman" w:cs="Times New Roman"/>
          <w:sz w:val="24"/>
          <w:szCs w:val="24"/>
        </w:rPr>
        <w:t>примерить роль алхимика и найти магическое соотн</w:t>
      </w:r>
      <w:r w:rsidR="004E4147">
        <w:rPr>
          <w:rFonts w:ascii="Times New Roman" w:hAnsi="Times New Roman" w:cs="Times New Roman"/>
          <w:sz w:val="24"/>
          <w:szCs w:val="24"/>
        </w:rPr>
        <w:t>о</w:t>
      </w:r>
      <w:r w:rsidR="004E4147">
        <w:rPr>
          <w:rFonts w:ascii="Times New Roman" w:hAnsi="Times New Roman" w:cs="Times New Roman"/>
          <w:sz w:val="24"/>
          <w:szCs w:val="24"/>
        </w:rPr>
        <w:t>шение элементов в формуле успеха.</w:t>
      </w:r>
    </w:p>
    <w:p w:rsidR="004E4147" w:rsidRDefault="004E4147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Итак…</w:t>
      </w:r>
    </w:p>
    <w:p w:rsidR="004E4147" w:rsidRDefault="004E4147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C07" w:rsidRPr="009E38C2" w:rsidRDefault="002F6C07" w:rsidP="002F6C07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E38C2">
        <w:rPr>
          <w:rFonts w:ascii="Arial" w:hAnsi="Arial" w:cs="Arial"/>
          <w:b/>
          <w:i/>
          <w:sz w:val="24"/>
          <w:szCs w:val="24"/>
          <w:u w:val="single"/>
        </w:rPr>
        <w:t>УПРАЖНЕНИЕ «</w:t>
      </w:r>
      <w:r>
        <w:rPr>
          <w:rFonts w:ascii="Arial" w:hAnsi="Arial" w:cs="Arial"/>
          <w:b/>
          <w:i/>
          <w:sz w:val="24"/>
          <w:szCs w:val="24"/>
          <w:u w:val="single"/>
        </w:rPr>
        <w:t>АССОЦИАЦИИ</w:t>
      </w:r>
      <w:r w:rsidRPr="009E38C2">
        <w:rPr>
          <w:rFonts w:ascii="Arial" w:hAnsi="Arial" w:cs="Arial"/>
          <w:b/>
          <w:i/>
          <w:sz w:val="24"/>
          <w:szCs w:val="24"/>
          <w:u w:val="single"/>
        </w:rPr>
        <w:t>»</w:t>
      </w:r>
    </w:p>
    <w:p w:rsidR="000C43D6" w:rsidRPr="00311B2F" w:rsidRDefault="000C43D6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11B2F">
        <w:rPr>
          <w:rFonts w:ascii="Times New Roman" w:hAnsi="Times New Roman" w:cs="Times New Roman"/>
          <w:sz w:val="24"/>
          <w:szCs w:val="24"/>
        </w:rPr>
        <w:t xml:space="preserve"> </w:t>
      </w:r>
      <w:r w:rsidR="002F6C07">
        <w:rPr>
          <w:rFonts w:ascii="Times New Roman" w:hAnsi="Times New Roman" w:cs="Times New Roman"/>
          <w:sz w:val="24"/>
          <w:szCs w:val="24"/>
        </w:rPr>
        <w:t>интеллектуальная разминка, диагностика образа экзамена</w:t>
      </w:r>
      <w:r w:rsidR="00656C70">
        <w:rPr>
          <w:rFonts w:ascii="Times New Roman" w:hAnsi="Times New Roman" w:cs="Times New Roman"/>
          <w:sz w:val="24"/>
          <w:szCs w:val="24"/>
        </w:rPr>
        <w:t>, предэкзаменационного настроя группы</w:t>
      </w:r>
      <w:r w:rsidRPr="00311B2F">
        <w:rPr>
          <w:rFonts w:ascii="Times New Roman" w:hAnsi="Times New Roman" w:cs="Times New Roman"/>
          <w:sz w:val="24"/>
          <w:szCs w:val="24"/>
        </w:rPr>
        <w:t>.</w:t>
      </w:r>
    </w:p>
    <w:p w:rsidR="000C43D6" w:rsidRPr="00311B2F" w:rsidRDefault="000C43D6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Время:</w:t>
      </w:r>
      <w:r w:rsidR="00656C70">
        <w:rPr>
          <w:rFonts w:ascii="Times New Roman" w:hAnsi="Times New Roman" w:cs="Times New Roman"/>
          <w:sz w:val="24"/>
          <w:szCs w:val="24"/>
        </w:rPr>
        <w:t xml:space="preserve"> 5</w:t>
      </w:r>
      <w:r w:rsidRPr="00311B2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701B5" w:rsidRPr="00D5413E" w:rsidRDefault="005701B5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Инструментарий: </w:t>
      </w:r>
      <w:r w:rsidR="00656C70" w:rsidRPr="00D5413E">
        <w:rPr>
          <w:rFonts w:ascii="Times New Roman" w:hAnsi="Times New Roman" w:cs="Times New Roman"/>
          <w:b/>
          <w:sz w:val="24"/>
          <w:szCs w:val="24"/>
          <w:u w:val="single"/>
        </w:rPr>
        <w:t>секундомер</w:t>
      </w:r>
      <w:r w:rsidRPr="00D541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C43D6" w:rsidRDefault="000C43D6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Pr="00311B2F">
        <w:rPr>
          <w:rFonts w:ascii="Times New Roman" w:hAnsi="Times New Roman" w:cs="Times New Roman"/>
          <w:sz w:val="24"/>
          <w:szCs w:val="24"/>
        </w:rPr>
        <w:t xml:space="preserve">: </w:t>
      </w:r>
      <w:r w:rsidR="009B1CB6">
        <w:rPr>
          <w:rFonts w:ascii="Times New Roman" w:hAnsi="Times New Roman" w:cs="Times New Roman"/>
          <w:sz w:val="24"/>
          <w:szCs w:val="24"/>
        </w:rPr>
        <w:t>Вы, наверняка, знакомы с данной игрой</w:t>
      </w:r>
      <w:r w:rsidRPr="00311B2F">
        <w:rPr>
          <w:rFonts w:ascii="Times New Roman" w:hAnsi="Times New Roman" w:cs="Times New Roman"/>
          <w:sz w:val="24"/>
          <w:szCs w:val="24"/>
        </w:rPr>
        <w:t>.</w:t>
      </w:r>
      <w:r w:rsidR="009B1CB6">
        <w:rPr>
          <w:rFonts w:ascii="Times New Roman" w:hAnsi="Times New Roman" w:cs="Times New Roman"/>
          <w:sz w:val="24"/>
          <w:szCs w:val="24"/>
        </w:rPr>
        <w:t xml:space="preserve"> Она называется «Ассоциации». </w:t>
      </w:r>
      <w:r w:rsidR="005B4618">
        <w:rPr>
          <w:rFonts w:ascii="Times New Roman" w:hAnsi="Times New Roman" w:cs="Times New Roman"/>
          <w:sz w:val="24"/>
          <w:szCs w:val="24"/>
        </w:rPr>
        <w:t>Мы гот</w:t>
      </w:r>
      <w:r w:rsidR="005B4618">
        <w:rPr>
          <w:rFonts w:ascii="Times New Roman" w:hAnsi="Times New Roman" w:cs="Times New Roman"/>
          <w:sz w:val="24"/>
          <w:szCs w:val="24"/>
        </w:rPr>
        <w:t>о</w:t>
      </w:r>
      <w:r w:rsidR="005B4618">
        <w:rPr>
          <w:rFonts w:ascii="Times New Roman" w:hAnsi="Times New Roman" w:cs="Times New Roman"/>
          <w:sz w:val="24"/>
          <w:szCs w:val="24"/>
        </w:rPr>
        <w:t xml:space="preserve">вимся к экзамену и мне интересно, с чем у вас ассоциируется слово «ЭКЗАМЕН». </w:t>
      </w:r>
    </w:p>
    <w:p w:rsidR="005B4618" w:rsidRDefault="005B4618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называть </w:t>
      </w:r>
      <w:r w:rsidR="00455331">
        <w:rPr>
          <w:rFonts w:ascii="Times New Roman" w:hAnsi="Times New Roman" w:cs="Times New Roman"/>
          <w:sz w:val="24"/>
          <w:szCs w:val="24"/>
        </w:rPr>
        <w:t>группу слов</w:t>
      </w:r>
      <w:r>
        <w:rPr>
          <w:rFonts w:ascii="Times New Roman" w:hAnsi="Times New Roman" w:cs="Times New Roman"/>
          <w:sz w:val="24"/>
          <w:szCs w:val="24"/>
        </w:rPr>
        <w:t>, а вам нужно</w:t>
      </w:r>
      <w:r w:rsidR="00455331">
        <w:rPr>
          <w:rFonts w:ascii="Times New Roman" w:hAnsi="Times New Roman" w:cs="Times New Roman"/>
          <w:sz w:val="24"/>
          <w:szCs w:val="24"/>
        </w:rPr>
        <w:t xml:space="preserve"> сказать, с каким словом из этой группы у вас ассоци</w:t>
      </w:r>
      <w:r w:rsidR="00455331">
        <w:rPr>
          <w:rFonts w:ascii="Times New Roman" w:hAnsi="Times New Roman" w:cs="Times New Roman"/>
          <w:sz w:val="24"/>
          <w:szCs w:val="24"/>
        </w:rPr>
        <w:t>и</w:t>
      </w:r>
      <w:r w:rsidR="00455331">
        <w:rPr>
          <w:rFonts w:ascii="Times New Roman" w:hAnsi="Times New Roman" w:cs="Times New Roman"/>
          <w:sz w:val="24"/>
          <w:szCs w:val="24"/>
        </w:rPr>
        <w:t>руется экзамен. Начали:</w:t>
      </w:r>
    </w:p>
    <w:p w:rsidR="007B1852" w:rsidRDefault="007B1852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  <w:sectPr w:rsidR="007B1852" w:rsidSect="00E376F9">
          <w:footerReference w:type="default" r:id="rId8"/>
          <w:pgSz w:w="11906" w:h="16838"/>
          <w:pgMar w:top="567" w:right="566" w:bottom="426" w:left="567" w:header="0" w:footer="113" w:gutter="0"/>
          <w:cols w:space="708"/>
          <w:docGrid w:linePitch="360"/>
        </w:sectPr>
      </w:pPr>
    </w:p>
    <w:p w:rsidR="00455331" w:rsidRDefault="00455331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цвет</w:t>
      </w:r>
    </w:p>
    <w:p w:rsidR="00455331" w:rsidRDefault="00455331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</w:p>
    <w:p w:rsidR="00455331" w:rsidRDefault="00455331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предмет мебели</w:t>
      </w:r>
    </w:p>
    <w:p w:rsidR="00455331" w:rsidRDefault="00455331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время года</w:t>
      </w:r>
    </w:p>
    <w:p w:rsidR="00455331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книга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человек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игрушка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журнал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техника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время дня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фрукт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напиток</w:t>
      </w:r>
    </w:p>
    <w:p w:rsidR="00A94C89" w:rsidRDefault="00A94C89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эмоции</w:t>
      </w:r>
    </w:p>
    <w:p w:rsidR="00A94C89" w:rsidRDefault="007B1852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мечта</w:t>
      </w:r>
    </w:p>
    <w:p w:rsidR="007B1852" w:rsidRDefault="007B1852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запах</w:t>
      </w:r>
    </w:p>
    <w:p w:rsidR="007B1852" w:rsidRDefault="007B1852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музыка</w:t>
      </w:r>
    </w:p>
    <w:p w:rsidR="007B1852" w:rsidRDefault="00F368FF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стихия</w:t>
      </w:r>
    </w:p>
    <w:p w:rsidR="00F368FF" w:rsidRDefault="00F368FF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погода</w:t>
      </w:r>
    </w:p>
    <w:p w:rsidR="00F368FF" w:rsidRDefault="00F368FF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фильм</w:t>
      </w:r>
    </w:p>
    <w:p w:rsidR="00F368FF" w:rsidRDefault="00205E9F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музей</w:t>
      </w:r>
    </w:p>
    <w:p w:rsidR="00205E9F" w:rsidRPr="00455331" w:rsidRDefault="00205E9F" w:rsidP="00455331">
      <w:pPr>
        <w:pStyle w:val="a3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цветок</w:t>
      </w:r>
    </w:p>
    <w:p w:rsidR="007B1852" w:rsidRDefault="007B1852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B1852" w:rsidSect="007B1852">
          <w:type w:val="continuous"/>
          <w:pgSz w:w="11906" w:h="16838"/>
          <w:pgMar w:top="567" w:right="566" w:bottom="426" w:left="567" w:header="0" w:footer="113" w:gutter="0"/>
          <w:cols w:num="3" w:space="708"/>
          <w:docGrid w:linePitch="360"/>
        </w:sectPr>
      </w:pPr>
    </w:p>
    <w:p w:rsidR="000C43D6" w:rsidRPr="003F7445" w:rsidRDefault="00684C72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для анализа</w:t>
      </w:r>
      <w:r w:rsidR="000C43D6" w:rsidRPr="003F74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43D6" w:rsidRPr="00311B2F" w:rsidRDefault="000E7524" w:rsidP="000C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группы в 6-7 человек: что общего в ваших ассоциациях, что их объединяет</w:t>
      </w:r>
      <w:r w:rsidR="003F7445">
        <w:rPr>
          <w:rFonts w:ascii="Times New Roman" w:hAnsi="Times New Roman" w:cs="Times New Roman"/>
          <w:sz w:val="24"/>
          <w:szCs w:val="24"/>
        </w:rPr>
        <w:t>?</w:t>
      </w:r>
    </w:p>
    <w:p w:rsidR="00684C72" w:rsidRPr="003F7445" w:rsidRDefault="00684C72" w:rsidP="00684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Мостик к теме</w:t>
      </w:r>
      <w:r w:rsidRPr="003F74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43D6" w:rsidRPr="001524BD" w:rsidRDefault="001524BD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вызывает разные эмоции и представления. Если не знать, как к нему готовиться, можно переживать за свой успех. Если ты в себе уверен, то экзамен становится очередным конкурсом</w:t>
      </w:r>
      <w:r w:rsidR="00385340">
        <w:rPr>
          <w:rFonts w:ascii="Times New Roman" w:hAnsi="Times New Roman" w:cs="Times New Roman"/>
          <w:sz w:val="24"/>
          <w:szCs w:val="24"/>
        </w:rPr>
        <w:t>, где можно показать все, на что способен.</w:t>
      </w:r>
    </w:p>
    <w:p w:rsidR="000C43D6" w:rsidRDefault="000C43D6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C07" w:rsidRPr="009E38C2" w:rsidRDefault="002F6C07" w:rsidP="002F6C07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E38C2">
        <w:rPr>
          <w:rFonts w:ascii="Arial" w:hAnsi="Arial" w:cs="Arial"/>
          <w:b/>
          <w:i/>
          <w:sz w:val="24"/>
          <w:szCs w:val="24"/>
          <w:u w:val="single"/>
        </w:rPr>
        <w:t>УПРАЖНЕНИЕ «ДОРИСУЙ И ПЕРЕДАЙ»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11B2F">
        <w:rPr>
          <w:rFonts w:ascii="Times New Roman" w:hAnsi="Times New Roman" w:cs="Times New Roman"/>
          <w:sz w:val="24"/>
          <w:szCs w:val="24"/>
        </w:rPr>
        <w:t xml:space="preserve"> снятие психофизического напряжения, сплочение группы.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Время: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2F6C07" w:rsidRPr="00D5413E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Инструментарий: </w:t>
      </w:r>
      <w:r w:rsidRPr="00D5413E">
        <w:rPr>
          <w:rFonts w:ascii="Times New Roman" w:hAnsi="Times New Roman" w:cs="Times New Roman"/>
          <w:b/>
          <w:sz w:val="24"/>
          <w:szCs w:val="24"/>
          <w:u w:val="single"/>
        </w:rPr>
        <w:t>черновик для каждого обучающегося, ручка (у каждого – своя, можно применять цветные).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47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Pr="00311B2F">
        <w:rPr>
          <w:rFonts w:ascii="Times New Roman" w:hAnsi="Times New Roman" w:cs="Times New Roman"/>
          <w:sz w:val="24"/>
          <w:szCs w:val="24"/>
        </w:rPr>
        <w:t>: Возьмите по листу белой бумаги. Как только я хлопну в ладоши, вы начнете рис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B2F">
        <w:rPr>
          <w:rFonts w:ascii="Times New Roman" w:hAnsi="Times New Roman" w:cs="Times New Roman"/>
          <w:sz w:val="24"/>
          <w:szCs w:val="24"/>
        </w:rPr>
        <w:t xml:space="preserve"> что хотите. По хло</w:t>
      </w:r>
      <w:r>
        <w:rPr>
          <w:rFonts w:ascii="Times New Roman" w:hAnsi="Times New Roman" w:cs="Times New Roman"/>
          <w:sz w:val="24"/>
          <w:szCs w:val="24"/>
        </w:rPr>
        <w:t xml:space="preserve">пку передадите свой лист </w:t>
      </w:r>
      <w:r w:rsidRPr="00311B2F">
        <w:rPr>
          <w:rFonts w:ascii="Times New Roman" w:hAnsi="Times New Roman" w:cs="Times New Roman"/>
          <w:sz w:val="24"/>
          <w:szCs w:val="24"/>
        </w:rPr>
        <w:t>соседу слева, тот дорисовывает. Затем я опять хл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паю в ладоши, и лист передается дальше по кругу до тех пор, пока не вернется назад к хозяину.</w:t>
      </w:r>
    </w:p>
    <w:p w:rsidR="002F6C07" w:rsidRPr="003F7445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для анализа</w:t>
      </w:r>
      <w:r w:rsidRPr="003F74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Понравилось ли вам то, что получилось?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Трудно ли было поддержать тему рисунка другого человека?</w:t>
      </w:r>
    </w:p>
    <w:p w:rsidR="002F6C07" w:rsidRPr="00311B2F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отношение это упражнение может иметь к теме подготовки к экзамену?</w:t>
      </w:r>
    </w:p>
    <w:p w:rsidR="002F6C07" w:rsidRPr="003F7445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Мостик к теме</w:t>
      </w:r>
      <w:r w:rsidRPr="003F74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F6C07" w:rsidRDefault="002F6C07" w:rsidP="002F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свое видение мира. Каждый знает свои приемы подготовки к экзамену. Ему лично они могут подходить на 100%, другим же нужно их примерить к себе и найти свой способ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менения. В любом случае, разные способы подготовки могут помочь достичь хорошего результата. И он может быть гораздо интереснее, чем, если бы мы применяли один метод.</w:t>
      </w:r>
    </w:p>
    <w:p w:rsidR="000C43D6" w:rsidRDefault="000C43D6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B2F" w:rsidRPr="004B5AC5" w:rsidRDefault="00E052C4" w:rsidP="00311B2F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МОЗГОВОЙ ШТУРМ </w:t>
      </w:r>
      <w:r w:rsidRPr="00E052C4">
        <w:rPr>
          <w:rFonts w:ascii="Arial" w:hAnsi="Arial" w:cs="Arial"/>
          <w:b/>
          <w:i/>
          <w:sz w:val="24"/>
          <w:szCs w:val="24"/>
          <w:u w:val="single"/>
        </w:rPr>
        <w:t xml:space="preserve">&amp; </w:t>
      </w:r>
      <w:r w:rsidR="004B5AC5" w:rsidRPr="004B5AC5">
        <w:rPr>
          <w:rFonts w:ascii="Arial" w:hAnsi="Arial" w:cs="Arial"/>
          <w:b/>
          <w:i/>
          <w:sz w:val="24"/>
          <w:szCs w:val="24"/>
          <w:u w:val="single"/>
        </w:rPr>
        <w:t>МИНИ-ЛЕКЦИЯ «КАК ГОТОВИТЬСЯ К ЭКЗАМЕНАМ»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C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11B2F">
        <w:rPr>
          <w:rFonts w:ascii="Times New Roman" w:hAnsi="Times New Roman" w:cs="Times New Roman"/>
          <w:sz w:val="24"/>
          <w:szCs w:val="24"/>
        </w:rPr>
        <w:t xml:space="preserve"> </w:t>
      </w:r>
      <w:r w:rsidR="00E052C4">
        <w:rPr>
          <w:rFonts w:ascii="Times New Roman" w:hAnsi="Times New Roman" w:cs="Times New Roman"/>
          <w:sz w:val="24"/>
          <w:szCs w:val="24"/>
        </w:rPr>
        <w:t>совместно выработать карту-схему подготовки к экзамену</w:t>
      </w:r>
      <w:r w:rsidRPr="00311B2F">
        <w:rPr>
          <w:rFonts w:ascii="Times New Roman" w:hAnsi="Times New Roman" w:cs="Times New Roman"/>
          <w:sz w:val="24"/>
          <w:szCs w:val="24"/>
        </w:rPr>
        <w:t>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C4">
        <w:rPr>
          <w:rFonts w:ascii="Times New Roman" w:hAnsi="Times New Roman" w:cs="Times New Roman"/>
          <w:b/>
          <w:i/>
          <w:sz w:val="24"/>
          <w:szCs w:val="24"/>
        </w:rPr>
        <w:t>Время: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</w:t>
      </w:r>
      <w:r w:rsidR="00E052C4">
        <w:rPr>
          <w:rFonts w:ascii="Times New Roman" w:hAnsi="Times New Roman" w:cs="Times New Roman"/>
          <w:sz w:val="24"/>
          <w:szCs w:val="24"/>
        </w:rPr>
        <w:t>2</w:t>
      </w:r>
      <w:r w:rsidRPr="00311B2F">
        <w:rPr>
          <w:rFonts w:ascii="Times New Roman" w:hAnsi="Times New Roman" w:cs="Times New Roman"/>
          <w:sz w:val="24"/>
          <w:szCs w:val="24"/>
        </w:rPr>
        <w:t xml:space="preserve">5 минут. </w:t>
      </w:r>
    </w:p>
    <w:p w:rsidR="00E052C4" w:rsidRPr="00D5413E" w:rsidRDefault="00E052C4" w:rsidP="00E05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Инструментарий: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заранее подготовленные карточки, слайды презентации</w:t>
      </w:r>
      <w:r w:rsidRPr="00D541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39">
        <w:rPr>
          <w:rFonts w:ascii="Times New Roman" w:hAnsi="Times New Roman" w:cs="Times New Roman"/>
          <w:b/>
          <w:i/>
          <w:sz w:val="24"/>
          <w:szCs w:val="24"/>
        </w:rPr>
        <w:t>Техника проведения: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участники разбиваются на малые группы</w:t>
      </w:r>
      <w:r>
        <w:rPr>
          <w:rFonts w:ascii="Times New Roman" w:hAnsi="Times New Roman" w:cs="Times New Roman"/>
          <w:sz w:val="24"/>
          <w:szCs w:val="24"/>
        </w:rPr>
        <w:t xml:space="preserve"> по 4</w:t>
      </w:r>
      <w:r w:rsidR="00604F7D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11B2F">
        <w:rPr>
          <w:rFonts w:ascii="Times New Roman" w:hAnsi="Times New Roman" w:cs="Times New Roman"/>
          <w:sz w:val="24"/>
          <w:szCs w:val="24"/>
        </w:rPr>
        <w:t>, выбирают секрет</w:t>
      </w:r>
      <w:r w:rsidRPr="00311B2F">
        <w:rPr>
          <w:rFonts w:ascii="Times New Roman" w:hAnsi="Times New Roman" w:cs="Times New Roman"/>
          <w:sz w:val="24"/>
          <w:szCs w:val="24"/>
        </w:rPr>
        <w:t>а</w:t>
      </w:r>
      <w:r w:rsidRPr="00311B2F">
        <w:rPr>
          <w:rFonts w:ascii="Times New Roman" w:hAnsi="Times New Roman" w:cs="Times New Roman"/>
          <w:sz w:val="24"/>
          <w:szCs w:val="24"/>
        </w:rPr>
        <w:t>ря, спикера, таймера и председателя.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39">
        <w:rPr>
          <w:rFonts w:ascii="Times New Roman" w:hAnsi="Times New Roman" w:cs="Times New Roman"/>
          <w:sz w:val="24"/>
          <w:szCs w:val="24"/>
          <w:u w:val="single"/>
        </w:rPr>
        <w:lastRenderedPageBreak/>
        <w:t>Функции председателя: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следить за тем, чтобы группа не отклонялась от темы обсуждения, собл</w:t>
      </w:r>
      <w:r w:rsidRPr="00311B2F">
        <w:rPr>
          <w:rFonts w:ascii="Times New Roman" w:hAnsi="Times New Roman" w:cs="Times New Roman"/>
          <w:sz w:val="24"/>
          <w:szCs w:val="24"/>
        </w:rPr>
        <w:t>ю</w:t>
      </w:r>
      <w:r w:rsidRPr="00311B2F">
        <w:rPr>
          <w:rFonts w:ascii="Times New Roman" w:hAnsi="Times New Roman" w:cs="Times New Roman"/>
          <w:sz w:val="24"/>
          <w:szCs w:val="24"/>
        </w:rPr>
        <w:t>дала принципы «мозгового штурма»; поощрять участие каждого.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39">
        <w:rPr>
          <w:rFonts w:ascii="Times New Roman" w:hAnsi="Times New Roman" w:cs="Times New Roman"/>
          <w:sz w:val="24"/>
          <w:szCs w:val="24"/>
          <w:u w:val="single"/>
        </w:rPr>
        <w:t>Функции секретаря: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записывать идеи, предложения разборчиво, аккуратно; использовать ключ</w:t>
      </w:r>
      <w:r w:rsidRPr="00311B2F">
        <w:rPr>
          <w:rFonts w:ascii="Times New Roman" w:hAnsi="Times New Roman" w:cs="Times New Roman"/>
          <w:sz w:val="24"/>
          <w:szCs w:val="24"/>
        </w:rPr>
        <w:t>е</w:t>
      </w:r>
      <w:r w:rsidRPr="00311B2F">
        <w:rPr>
          <w:rFonts w:ascii="Times New Roman" w:hAnsi="Times New Roman" w:cs="Times New Roman"/>
          <w:sz w:val="24"/>
          <w:szCs w:val="24"/>
        </w:rPr>
        <w:t>вые слова и фразы членов группы.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39">
        <w:rPr>
          <w:rFonts w:ascii="Times New Roman" w:hAnsi="Times New Roman" w:cs="Times New Roman"/>
          <w:sz w:val="24"/>
          <w:szCs w:val="24"/>
          <w:u w:val="single"/>
        </w:rPr>
        <w:t>Функции спикера: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излагать ясно, кратко и лаконично идеи и предложения, выдвинутые группой.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E39">
        <w:rPr>
          <w:rFonts w:ascii="Times New Roman" w:hAnsi="Times New Roman" w:cs="Times New Roman"/>
          <w:sz w:val="24"/>
          <w:szCs w:val="24"/>
          <w:u w:val="single"/>
        </w:rPr>
        <w:t>Функции таймера:</w:t>
      </w:r>
      <w:r w:rsidRPr="00311B2F">
        <w:rPr>
          <w:rFonts w:ascii="Times New Roman" w:hAnsi="Times New Roman" w:cs="Times New Roman"/>
          <w:sz w:val="24"/>
          <w:szCs w:val="24"/>
        </w:rPr>
        <w:t xml:space="preserve"> следить за временем, отведенным на дискуссию.</w:t>
      </w:r>
    </w:p>
    <w:p w:rsidR="003F0E39" w:rsidRPr="00213F2E" w:rsidRDefault="00213F2E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</w:t>
      </w:r>
      <w:r w:rsidR="003F0E39" w:rsidRPr="00213F2E">
        <w:rPr>
          <w:rFonts w:ascii="Times New Roman" w:hAnsi="Times New Roman" w:cs="Times New Roman"/>
          <w:b/>
          <w:sz w:val="24"/>
          <w:szCs w:val="24"/>
        </w:rPr>
        <w:t xml:space="preserve"> объясняет группе значение понятия «мозговой штурм» и его принципы: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Выработайте как можно больше идей.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Все идеи записываются.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Ни одна идея не отрицается.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Ни одна идея не обсуждается, для них еще придет время.</w:t>
      </w:r>
    </w:p>
    <w:p w:rsidR="003F0E39" w:rsidRPr="00213F2E" w:rsidRDefault="00213F2E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F2E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3F0E39" w:rsidRPr="00213F2E">
        <w:rPr>
          <w:rFonts w:ascii="Times New Roman" w:hAnsi="Times New Roman" w:cs="Times New Roman"/>
          <w:b/>
          <w:i/>
          <w:sz w:val="24"/>
          <w:szCs w:val="24"/>
        </w:rPr>
        <w:t>адания для обсуждения.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2A">
        <w:rPr>
          <w:rFonts w:ascii="Times New Roman" w:hAnsi="Times New Roman" w:cs="Times New Roman"/>
          <w:sz w:val="24"/>
          <w:szCs w:val="24"/>
          <w:u w:val="single"/>
        </w:rPr>
        <w:t>Задание 1-й группе:</w:t>
      </w:r>
      <w:r w:rsidRPr="00213F2E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как лучше подготовиться к экзаменам?</w:t>
      </w:r>
    </w:p>
    <w:p w:rsidR="003F0E39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2A">
        <w:rPr>
          <w:rFonts w:ascii="Times New Roman" w:hAnsi="Times New Roman" w:cs="Times New Roman"/>
          <w:sz w:val="24"/>
          <w:szCs w:val="24"/>
          <w:u w:val="single"/>
        </w:rPr>
        <w:t>Задание 2-й группе: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как организовать рабочее</w:t>
      </w:r>
      <w:r>
        <w:rPr>
          <w:rFonts w:ascii="Times New Roman" w:hAnsi="Times New Roman" w:cs="Times New Roman"/>
          <w:sz w:val="24"/>
          <w:szCs w:val="24"/>
        </w:rPr>
        <w:t xml:space="preserve"> место для подготовки к экзамену</w:t>
      </w:r>
      <w:r w:rsidR="008049EB">
        <w:rPr>
          <w:rFonts w:ascii="Times New Roman" w:hAnsi="Times New Roman" w:cs="Times New Roman"/>
          <w:sz w:val="24"/>
          <w:szCs w:val="24"/>
        </w:rPr>
        <w:t>?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B6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="00213F2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D09B6">
        <w:rPr>
          <w:rFonts w:ascii="Times New Roman" w:hAnsi="Times New Roman" w:cs="Times New Roman"/>
          <w:sz w:val="24"/>
          <w:szCs w:val="24"/>
          <w:u w:val="single"/>
        </w:rPr>
        <w:t>-й группе:</w:t>
      </w:r>
      <w:r w:rsidRPr="00311B2F">
        <w:rPr>
          <w:rFonts w:ascii="Times New Roman" w:hAnsi="Times New Roman" w:cs="Times New Roman"/>
          <w:sz w:val="24"/>
          <w:szCs w:val="24"/>
        </w:rPr>
        <w:t xml:space="preserve"> </w:t>
      </w:r>
      <w:r w:rsidR="009E5483">
        <w:rPr>
          <w:rFonts w:ascii="Times New Roman" w:hAnsi="Times New Roman" w:cs="Times New Roman"/>
          <w:sz w:val="24"/>
          <w:szCs w:val="24"/>
        </w:rPr>
        <w:t>как нужно вести себя</w:t>
      </w:r>
      <w:r w:rsidR="008049EB">
        <w:rPr>
          <w:rFonts w:ascii="Times New Roman" w:hAnsi="Times New Roman" w:cs="Times New Roman"/>
          <w:sz w:val="24"/>
          <w:szCs w:val="24"/>
        </w:rPr>
        <w:t xml:space="preserve"> во время экзамена?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B6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="00C30DD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D09B6">
        <w:rPr>
          <w:rFonts w:ascii="Times New Roman" w:hAnsi="Times New Roman" w:cs="Times New Roman"/>
          <w:sz w:val="24"/>
          <w:szCs w:val="24"/>
          <w:u w:val="single"/>
        </w:rPr>
        <w:t>-й группе:</w:t>
      </w:r>
      <w:r w:rsidRPr="00311B2F">
        <w:rPr>
          <w:rFonts w:ascii="Times New Roman" w:hAnsi="Times New Roman" w:cs="Times New Roman"/>
          <w:sz w:val="24"/>
          <w:szCs w:val="24"/>
        </w:rPr>
        <w:t xml:space="preserve"> </w:t>
      </w:r>
      <w:r w:rsidR="008049EB">
        <w:rPr>
          <w:rFonts w:ascii="Times New Roman" w:hAnsi="Times New Roman" w:cs="Times New Roman"/>
          <w:sz w:val="24"/>
          <w:szCs w:val="24"/>
        </w:rPr>
        <w:t>как запомнить весь материал?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B6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="00C30DD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D09B6">
        <w:rPr>
          <w:rFonts w:ascii="Times New Roman" w:hAnsi="Times New Roman" w:cs="Times New Roman"/>
          <w:sz w:val="24"/>
          <w:szCs w:val="24"/>
          <w:u w:val="single"/>
        </w:rPr>
        <w:t>-й группе: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как избежать неудачи во время экзамена</w:t>
      </w:r>
      <w:r w:rsidR="008049EB">
        <w:rPr>
          <w:rFonts w:ascii="Times New Roman" w:hAnsi="Times New Roman" w:cs="Times New Roman"/>
          <w:sz w:val="24"/>
          <w:szCs w:val="24"/>
        </w:rPr>
        <w:t>?</w:t>
      </w:r>
    </w:p>
    <w:p w:rsidR="003F0E39" w:rsidRPr="00311B2F" w:rsidRDefault="003F0E39" w:rsidP="003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B6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="00C30DD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D09B6">
        <w:rPr>
          <w:rFonts w:ascii="Times New Roman" w:hAnsi="Times New Roman" w:cs="Times New Roman"/>
          <w:sz w:val="24"/>
          <w:szCs w:val="24"/>
          <w:u w:val="single"/>
        </w:rPr>
        <w:t>-й группе: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как расположить к себе преподавателя во время экзамена</w:t>
      </w:r>
      <w:r w:rsidR="008049EB">
        <w:rPr>
          <w:rFonts w:ascii="Times New Roman" w:hAnsi="Times New Roman" w:cs="Times New Roman"/>
          <w:sz w:val="24"/>
          <w:szCs w:val="24"/>
        </w:rPr>
        <w:t>?</w:t>
      </w:r>
    </w:p>
    <w:p w:rsidR="00E052C4" w:rsidRDefault="0087460A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ИДЕИ ПРЕЗЕНТУЮТСЯ</w:t>
      </w:r>
      <w:r w:rsidR="00B22A72">
        <w:rPr>
          <w:rFonts w:ascii="Times New Roman" w:hAnsi="Times New Roman" w:cs="Times New Roman"/>
          <w:b/>
          <w:sz w:val="24"/>
          <w:szCs w:val="24"/>
        </w:rPr>
        <w:t xml:space="preserve"> И ЗАПИСЫВАЮТСЯ!</w:t>
      </w:r>
    </w:p>
    <w:p w:rsidR="00B22A72" w:rsidRPr="00B22A72" w:rsidRDefault="00B22A72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Майнд-схема подготовки к экзаменам</w:t>
      </w:r>
      <w:r w:rsidR="00626995">
        <w:rPr>
          <w:rFonts w:ascii="Times New Roman" w:hAnsi="Times New Roman" w:cs="Times New Roman"/>
          <w:b/>
          <w:i/>
          <w:sz w:val="24"/>
          <w:szCs w:val="24"/>
        </w:rPr>
        <w:t>. Направления:</w:t>
      </w:r>
    </w:p>
    <w:p w:rsidR="00B22A72" w:rsidRDefault="00B22A72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93" w:rsidRPr="00626995" w:rsidRDefault="00A94893" w:rsidP="00D936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69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Упражнение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«Корабль»</w:t>
      </w:r>
    </w:p>
    <w:p w:rsidR="00D936EF" w:rsidRDefault="00A94893" w:rsidP="00D936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</w:t>
      </w:r>
      <w:r w:rsidRPr="004852B1">
        <w:rPr>
          <w:rFonts w:ascii="Times New Roman" w:hAnsi="Times New Roman" w:cs="Times New Roman"/>
          <w:b/>
          <w:sz w:val="24"/>
          <w:szCs w:val="24"/>
        </w:rPr>
        <w:t>?</w:t>
      </w:r>
      <w:r w:rsidR="00D936EF" w:rsidRPr="00D93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36EF" w:rsidRPr="00D936EF" w:rsidRDefault="00D936EF" w:rsidP="00D936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EF">
        <w:rPr>
          <w:rFonts w:ascii="Times New Roman" w:hAnsi="Times New Roman" w:cs="Times New Roman"/>
          <w:bCs/>
          <w:sz w:val="24"/>
          <w:szCs w:val="24"/>
        </w:rPr>
        <w:t>Все самые богатые люди мира знают, что каждое испытание чему-то учит.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36EF" w:rsidRPr="00D936EF" w:rsidRDefault="00D936EF" w:rsidP="00D936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EF">
        <w:rPr>
          <w:rFonts w:ascii="Times New Roman" w:hAnsi="Times New Roman" w:cs="Times New Roman"/>
          <w:bCs/>
          <w:sz w:val="24"/>
          <w:szCs w:val="24"/>
        </w:rPr>
        <w:t>Но от бедных они отличаются тем, что считают каждое испытание - шагом к успеху!</w:t>
      </w:r>
    </w:p>
    <w:p w:rsidR="00A94893" w:rsidRPr="004852B1" w:rsidRDefault="00D936EF" w:rsidP="00D936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EF">
        <w:rPr>
          <w:rFonts w:ascii="Times New Roman" w:hAnsi="Times New Roman" w:cs="Times New Roman"/>
          <w:bCs/>
          <w:sz w:val="24"/>
          <w:szCs w:val="24"/>
        </w:rPr>
        <w:t xml:space="preserve">Экзамен - это шаг к успеху. А чему он вас учит? </w:t>
      </w:r>
    </w:p>
    <w:p w:rsidR="00A94893" w:rsidRDefault="00A94893" w:rsidP="00A948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13" w:rsidRPr="00DB61DC" w:rsidRDefault="00614913" w:rsidP="0049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61DC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дня</w:t>
      </w:r>
    </w:p>
    <w:p w:rsidR="00614913" w:rsidRPr="00311B2F" w:rsidRDefault="00614913" w:rsidP="0049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Раздели день на три части:</w:t>
      </w:r>
    </w:p>
    <w:p w:rsidR="00614913" w:rsidRPr="00311B2F" w:rsidRDefault="00614913" w:rsidP="00491DE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311B2F">
        <w:rPr>
          <w:sz w:val="24"/>
          <w:szCs w:val="24"/>
        </w:rPr>
        <w:t>готовься к экзаменам 8 часов в день;</w:t>
      </w:r>
    </w:p>
    <w:p w:rsidR="001A7591" w:rsidRPr="001A7591" w:rsidRDefault="00614913" w:rsidP="001A759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311B2F">
        <w:rPr>
          <w:sz w:val="24"/>
          <w:szCs w:val="24"/>
        </w:rPr>
        <w:t>занимайся спортом, гуляй на свежем воздухе (8 часов)</w:t>
      </w:r>
      <w:r w:rsidR="001A7591">
        <w:rPr>
          <w:sz w:val="24"/>
          <w:szCs w:val="24"/>
        </w:rPr>
        <w:t xml:space="preserve">. </w:t>
      </w:r>
      <w:r w:rsidR="001A7591" w:rsidRPr="001A7591">
        <w:rPr>
          <w:sz w:val="24"/>
          <w:szCs w:val="24"/>
        </w:rPr>
        <w:t>Вялость нашего организма тормозит п</w:t>
      </w:r>
      <w:r w:rsidR="001A7591" w:rsidRPr="001A7591">
        <w:rPr>
          <w:sz w:val="24"/>
          <w:szCs w:val="24"/>
        </w:rPr>
        <w:t>о</w:t>
      </w:r>
      <w:r w:rsidR="001A7591" w:rsidRPr="001A7591">
        <w:rPr>
          <w:sz w:val="24"/>
          <w:szCs w:val="24"/>
        </w:rPr>
        <w:t>ток энергии к нашему мозгу, и мы поэтому быстрее устаем и теряем концентрацию внимания. Устав с</w:t>
      </w:r>
      <w:r w:rsidR="001A7591" w:rsidRPr="001A7591">
        <w:rPr>
          <w:sz w:val="24"/>
          <w:szCs w:val="24"/>
        </w:rPr>
        <w:t>и</w:t>
      </w:r>
      <w:r w:rsidR="001A7591" w:rsidRPr="001A7591">
        <w:rPr>
          <w:sz w:val="24"/>
          <w:szCs w:val="24"/>
        </w:rPr>
        <w:t>деть за письменным столом, встаньте, сделайте несколько физических упражнений или пройдитесь по зданию. Поддерживайте себя в хорошей ф</w:t>
      </w:r>
      <w:r w:rsidR="001A7591" w:rsidRPr="001A7591">
        <w:rPr>
          <w:sz w:val="24"/>
          <w:szCs w:val="24"/>
        </w:rPr>
        <w:t>и</w:t>
      </w:r>
      <w:r w:rsidR="001A7591" w:rsidRPr="001A7591">
        <w:rPr>
          <w:sz w:val="24"/>
          <w:szCs w:val="24"/>
        </w:rPr>
        <w:t>зической форме, уделяйте время для спорта, занимайтесь йогой, аэробикой, плаваньем - вообще, тем видом спорта, к</w:t>
      </w:r>
      <w:r w:rsidR="001A7591" w:rsidRPr="001A7591">
        <w:rPr>
          <w:sz w:val="24"/>
          <w:szCs w:val="24"/>
        </w:rPr>
        <w:t>о</w:t>
      </w:r>
      <w:r w:rsidR="001A7591" w:rsidRPr="001A7591">
        <w:rPr>
          <w:sz w:val="24"/>
          <w:szCs w:val="24"/>
        </w:rPr>
        <w:t>торый вам по душе</w:t>
      </w:r>
      <w:r w:rsidR="001A7591">
        <w:rPr>
          <w:sz w:val="24"/>
          <w:szCs w:val="24"/>
        </w:rPr>
        <w:t>.</w:t>
      </w:r>
    </w:p>
    <w:p w:rsidR="00614913" w:rsidRDefault="00614913" w:rsidP="00491DE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311B2F">
        <w:rPr>
          <w:sz w:val="24"/>
          <w:szCs w:val="24"/>
        </w:rPr>
        <w:t>спи не менее 8 часов; если есть желание и потребность, сделай себе тихий</w:t>
      </w:r>
      <w:r>
        <w:rPr>
          <w:sz w:val="24"/>
          <w:szCs w:val="24"/>
        </w:rPr>
        <w:t xml:space="preserve"> </w:t>
      </w:r>
      <w:r w:rsidRPr="00311B2F">
        <w:rPr>
          <w:sz w:val="24"/>
          <w:szCs w:val="24"/>
        </w:rPr>
        <w:t>час п</w:t>
      </w:r>
      <w:r w:rsidRPr="00311B2F">
        <w:rPr>
          <w:sz w:val="24"/>
          <w:szCs w:val="24"/>
        </w:rPr>
        <w:t>о</w:t>
      </w:r>
      <w:r w:rsidRPr="00311B2F">
        <w:rPr>
          <w:sz w:val="24"/>
          <w:szCs w:val="24"/>
        </w:rPr>
        <w:t>сле обеда.</w:t>
      </w:r>
    </w:p>
    <w:p w:rsidR="00491DE5" w:rsidRPr="00491DE5" w:rsidRDefault="00491DE5" w:rsidP="00491D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491DE5">
        <w:rPr>
          <w:b/>
          <w:sz w:val="24"/>
          <w:szCs w:val="24"/>
        </w:rPr>
        <w:t>В какое время суток вы чувствуете себя в наивысшей степени активными, а когда у вас п</w:t>
      </w:r>
      <w:r w:rsidRPr="00491DE5">
        <w:rPr>
          <w:b/>
          <w:sz w:val="24"/>
          <w:szCs w:val="24"/>
        </w:rPr>
        <w:t>о</w:t>
      </w:r>
      <w:r w:rsidRPr="00491DE5">
        <w:rPr>
          <w:b/>
          <w:sz w:val="24"/>
          <w:szCs w:val="24"/>
        </w:rPr>
        <w:t>являются пассивность и упадок сил</w:t>
      </w:r>
      <w:r w:rsidRPr="00491DE5">
        <w:rPr>
          <w:sz w:val="24"/>
          <w:szCs w:val="24"/>
        </w:rPr>
        <w:t>? В течение дня мы можем чувствовать чередование подъема и упадка сил. Поэтому беритесь за дела, которые требуют наибольшей концентрации, тогда, когда вы наиболее раб</w:t>
      </w:r>
      <w:r w:rsidRPr="00491DE5">
        <w:rPr>
          <w:sz w:val="24"/>
          <w:szCs w:val="24"/>
        </w:rPr>
        <w:t>о</w:t>
      </w:r>
      <w:r w:rsidRPr="00491DE5">
        <w:rPr>
          <w:sz w:val="24"/>
          <w:szCs w:val="24"/>
        </w:rPr>
        <w:t>тоспособны и активны.</w:t>
      </w:r>
    </w:p>
    <w:p w:rsidR="00A94893" w:rsidRDefault="00A94893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790" w:rsidRPr="00DB61DC" w:rsidRDefault="00520790" w:rsidP="00450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61DC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для занятий</w:t>
      </w:r>
    </w:p>
    <w:p w:rsidR="00520790" w:rsidRDefault="00520790" w:rsidP="00450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Организуй правильно свое рабочее пространство. Поставь на стол предметы или картинку в же</w:t>
      </w:r>
      <w:r w:rsidRPr="00311B2F">
        <w:rPr>
          <w:rFonts w:ascii="Times New Roman" w:hAnsi="Times New Roman" w:cs="Times New Roman"/>
          <w:sz w:val="24"/>
          <w:szCs w:val="24"/>
        </w:rPr>
        <w:t>л</w:t>
      </w:r>
      <w:r w:rsidRPr="00311B2F">
        <w:rPr>
          <w:rFonts w:ascii="Times New Roman" w:hAnsi="Times New Roman" w:cs="Times New Roman"/>
          <w:sz w:val="24"/>
          <w:szCs w:val="24"/>
        </w:rPr>
        <w:t>той и фиолетовой тональности, поскольку эти цвета повышают интеллектуальную активность.</w:t>
      </w:r>
    </w:p>
    <w:p w:rsidR="00450200" w:rsidRPr="00855D7A" w:rsidRDefault="00450200" w:rsidP="00450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D7A">
        <w:rPr>
          <w:rFonts w:ascii="Times New Roman" w:hAnsi="Times New Roman" w:cs="Times New Roman"/>
          <w:b/>
          <w:sz w:val="24"/>
          <w:szCs w:val="24"/>
        </w:rPr>
        <w:t>Сделайте свое рабочее место удобным и практичным</w:t>
      </w:r>
    </w:p>
    <w:p w:rsidR="00450200" w:rsidRPr="00311B2F" w:rsidRDefault="00450200" w:rsidP="00450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Когда нам удобно за рабочим столом, тогда повышается наша</w:t>
      </w:r>
      <w:r>
        <w:rPr>
          <w:rFonts w:ascii="Times New Roman" w:hAnsi="Times New Roman" w:cs="Times New Roman"/>
          <w:sz w:val="24"/>
          <w:szCs w:val="24"/>
        </w:rPr>
        <w:t xml:space="preserve"> трудоспособность и в частности -</w:t>
      </w:r>
      <w:r w:rsidRPr="00311B2F">
        <w:rPr>
          <w:rFonts w:ascii="Times New Roman" w:hAnsi="Times New Roman" w:cs="Times New Roman"/>
          <w:sz w:val="24"/>
          <w:szCs w:val="24"/>
        </w:rPr>
        <w:t xml:space="preserve"> концентрация. Обстановка рабочего места играет при этом решающую роль. Чем больше оно соотве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>ствует требованиям нашего организма, тем лучше мы работаем и меньше устаем, а значит, дольше м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жем концентрироваться. Обратите внимание на правильную высоту стула, на свою позу за столом, о</w:t>
      </w:r>
      <w:r w:rsidRPr="00311B2F">
        <w:rPr>
          <w:rFonts w:ascii="Times New Roman" w:hAnsi="Times New Roman" w:cs="Times New Roman"/>
          <w:sz w:val="24"/>
          <w:szCs w:val="24"/>
        </w:rPr>
        <w:t>с</w:t>
      </w:r>
      <w:r w:rsidRPr="00311B2F">
        <w:rPr>
          <w:rFonts w:ascii="Times New Roman" w:hAnsi="Times New Roman" w:cs="Times New Roman"/>
          <w:sz w:val="24"/>
          <w:szCs w:val="24"/>
        </w:rPr>
        <w:t>вещение и на расстояние между экраном монитора и вашими глазами. Правильное освещение, удобный стул и благоприятная температура помещения способствуют концентрации.</w:t>
      </w:r>
    </w:p>
    <w:p w:rsidR="00520790" w:rsidRDefault="00520790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81D" w:rsidRPr="00DB61DC" w:rsidRDefault="0015581D" w:rsidP="0015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61DC">
        <w:rPr>
          <w:rFonts w:ascii="Times New Roman" w:hAnsi="Times New Roman" w:cs="Times New Roman"/>
          <w:b/>
          <w:i/>
          <w:sz w:val="24"/>
          <w:szCs w:val="24"/>
          <w:u w:val="single"/>
        </w:rPr>
        <w:t>Питание</w:t>
      </w:r>
    </w:p>
    <w:p w:rsidR="0015581D" w:rsidRPr="00311B2F" w:rsidRDefault="0015581D" w:rsidP="0015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Питание должно быть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разовым, калорийным и богатым витаминами</w:t>
      </w:r>
      <w:r>
        <w:rPr>
          <w:rFonts w:ascii="Times New Roman" w:hAnsi="Times New Roman" w:cs="Times New Roman"/>
          <w:sz w:val="24"/>
          <w:szCs w:val="24"/>
        </w:rPr>
        <w:t xml:space="preserve"> (особенно – группа В)</w:t>
      </w:r>
      <w:r w:rsidRPr="00311B2F">
        <w:rPr>
          <w:rFonts w:ascii="Times New Roman" w:hAnsi="Times New Roman" w:cs="Times New Roman"/>
          <w:sz w:val="24"/>
          <w:szCs w:val="24"/>
        </w:rPr>
        <w:t xml:space="preserve">. Употребляй в пищу грецкие орехи, молочные продукты, рыбу, мясо, овощи, фрукты, шоколад. Еще </w:t>
      </w:r>
      <w:r w:rsidRPr="00311B2F">
        <w:rPr>
          <w:rFonts w:ascii="Times New Roman" w:hAnsi="Times New Roman" w:cs="Times New Roman"/>
          <w:sz w:val="24"/>
          <w:szCs w:val="24"/>
        </w:rPr>
        <w:lastRenderedPageBreak/>
        <w:t>один совет: перед экзамена</w:t>
      </w:r>
      <w:r>
        <w:rPr>
          <w:rFonts w:ascii="Times New Roman" w:hAnsi="Times New Roman" w:cs="Times New Roman"/>
          <w:sz w:val="24"/>
          <w:szCs w:val="24"/>
        </w:rPr>
        <w:t>ми не следует наедаться, и не стоит злоупотреблять кофе и крепким чаем, т.к. они истощают нервную систему.</w:t>
      </w:r>
    </w:p>
    <w:p w:rsidR="00520790" w:rsidRDefault="00520790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A72" w:rsidRPr="00626995" w:rsidRDefault="00626995" w:rsidP="0062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6995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для снятия усталости с глаз</w:t>
      </w:r>
    </w:p>
    <w:p w:rsidR="00311B2F" w:rsidRPr="004852B1" w:rsidRDefault="00311B2F" w:rsidP="0062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B1">
        <w:rPr>
          <w:rFonts w:ascii="Times New Roman" w:hAnsi="Times New Roman" w:cs="Times New Roman"/>
          <w:b/>
          <w:sz w:val="24"/>
          <w:szCs w:val="24"/>
        </w:rPr>
        <w:t>Что делать, если устали глаза?</w:t>
      </w:r>
    </w:p>
    <w:p w:rsidR="00FB0D54" w:rsidRDefault="00311B2F" w:rsidP="0062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 период подготовки к экзаменам увеличивается нагрузка на глаза. Если устали глаза, значит, у</w:t>
      </w:r>
      <w:r w:rsidRPr="00311B2F">
        <w:rPr>
          <w:rFonts w:ascii="Times New Roman" w:hAnsi="Times New Roman" w:cs="Times New Roman"/>
          <w:sz w:val="24"/>
          <w:szCs w:val="24"/>
        </w:rPr>
        <w:t>с</w:t>
      </w:r>
      <w:r w:rsidRPr="00311B2F">
        <w:rPr>
          <w:rFonts w:ascii="Times New Roman" w:hAnsi="Times New Roman" w:cs="Times New Roman"/>
          <w:sz w:val="24"/>
          <w:szCs w:val="24"/>
        </w:rPr>
        <w:t xml:space="preserve">тал и организм: ему может не хватить сил для выполнения экзаменационного задания. Нужно сделать так, чтобы глаза отдохнули. </w:t>
      </w:r>
    </w:p>
    <w:p w:rsidR="00311B2F" w:rsidRPr="00FB0D54" w:rsidRDefault="00311B2F" w:rsidP="0062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54">
        <w:rPr>
          <w:rFonts w:ascii="Times New Roman" w:hAnsi="Times New Roman" w:cs="Times New Roman"/>
          <w:b/>
          <w:sz w:val="24"/>
          <w:szCs w:val="24"/>
        </w:rPr>
        <w:t>Выполни упражнения:</w:t>
      </w:r>
    </w:p>
    <w:p w:rsidR="00311B2F" w:rsidRPr="00FB0D54" w:rsidRDefault="00311B2F" w:rsidP="0062699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FB0D54">
        <w:rPr>
          <w:sz w:val="24"/>
          <w:szCs w:val="24"/>
        </w:rPr>
        <w:t>посмотри попеременно вверх</w:t>
      </w:r>
      <w:r w:rsidR="00FB0D54">
        <w:rPr>
          <w:sz w:val="24"/>
          <w:szCs w:val="24"/>
        </w:rPr>
        <w:t>-</w:t>
      </w:r>
      <w:r w:rsidRPr="00FB0D54">
        <w:rPr>
          <w:sz w:val="24"/>
          <w:szCs w:val="24"/>
        </w:rPr>
        <w:t xml:space="preserve">вниз (25 секунд), влево </w:t>
      </w:r>
      <w:r w:rsidR="00FB0D54">
        <w:rPr>
          <w:sz w:val="24"/>
          <w:szCs w:val="24"/>
        </w:rPr>
        <w:t>-</w:t>
      </w:r>
      <w:r w:rsidRPr="00FB0D54">
        <w:rPr>
          <w:sz w:val="24"/>
          <w:szCs w:val="24"/>
        </w:rPr>
        <w:t xml:space="preserve"> вправо (15 секунд);</w:t>
      </w:r>
    </w:p>
    <w:p w:rsidR="00311B2F" w:rsidRPr="00FB0D54" w:rsidRDefault="00311B2F" w:rsidP="0062699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FB0D54">
        <w:rPr>
          <w:sz w:val="24"/>
          <w:szCs w:val="24"/>
        </w:rPr>
        <w:t>напиши глазами свое имя, отчество, фамилию;</w:t>
      </w:r>
    </w:p>
    <w:p w:rsidR="00311B2F" w:rsidRPr="00FB0D54" w:rsidRDefault="00311B2F" w:rsidP="0062699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FB0D54">
        <w:rPr>
          <w:sz w:val="24"/>
          <w:szCs w:val="24"/>
        </w:rPr>
        <w:t>попеременно фиксируй взгляд на удаленном предмете (20 секунд), потом на</w:t>
      </w:r>
      <w:r w:rsidR="00FB0D54">
        <w:rPr>
          <w:sz w:val="24"/>
          <w:szCs w:val="24"/>
        </w:rPr>
        <w:t xml:space="preserve"> </w:t>
      </w:r>
      <w:r w:rsidRPr="00FB0D54">
        <w:rPr>
          <w:sz w:val="24"/>
          <w:szCs w:val="24"/>
        </w:rPr>
        <w:t>листе бумаги п</w:t>
      </w:r>
      <w:r w:rsidRPr="00FB0D54">
        <w:rPr>
          <w:sz w:val="24"/>
          <w:szCs w:val="24"/>
        </w:rPr>
        <w:t>е</w:t>
      </w:r>
      <w:r w:rsidRPr="00FB0D54">
        <w:rPr>
          <w:sz w:val="24"/>
          <w:szCs w:val="24"/>
        </w:rPr>
        <w:t>ред собой (20 секунд);</w:t>
      </w:r>
    </w:p>
    <w:p w:rsidR="00311B2F" w:rsidRPr="00FB0D54" w:rsidRDefault="00311B2F" w:rsidP="0062699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jc w:val="both"/>
        <w:rPr>
          <w:sz w:val="24"/>
          <w:szCs w:val="24"/>
        </w:rPr>
      </w:pPr>
      <w:r w:rsidRPr="00FB0D54">
        <w:rPr>
          <w:sz w:val="24"/>
          <w:szCs w:val="24"/>
        </w:rPr>
        <w:t xml:space="preserve">нарисуй глазами квадрат, треугольник </w:t>
      </w:r>
      <w:r w:rsidR="00FB0D54">
        <w:rPr>
          <w:sz w:val="24"/>
          <w:szCs w:val="24"/>
        </w:rPr>
        <w:t>-</w:t>
      </w:r>
      <w:r w:rsidRPr="00FB0D54">
        <w:rPr>
          <w:sz w:val="24"/>
          <w:szCs w:val="24"/>
        </w:rPr>
        <w:t xml:space="preserve"> сначала по часовой стрелке, потом</w:t>
      </w:r>
      <w:r w:rsidR="00FB0D54">
        <w:rPr>
          <w:sz w:val="24"/>
          <w:szCs w:val="24"/>
        </w:rPr>
        <w:t xml:space="preserve"> </w:t>
      </w:r>
      <w:r w:rsidRPr="00FB0D54">
        <w:rPr>
          <w:sz w:val="24"/>
          <w:szCs w:val="24"/>
        </w:rPr>
        <w:t>в противоположную сторону.</w:t>
      </w:r>
    </w:p>
    <w:p w:rsidR="00520790" w:rsidRDefault="00520790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DC" w:rsidRPr="00DB61DC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61DC"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Способы снятия нервно-психологического напряжения: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Спортивные занятия.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Контрастный душ.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Стирка белья.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Мытье посуды.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Скомкать газету и выбросить ее.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Газету порвать на мелкие кусочки, «еще мельче». Затем выбросить на помойку.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Громко спеть любимую песню.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Покричать то громко, то тихо.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Потанцевать под музыку, причем как спокойную, так и «буйную».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Смотреть на горящую свечу.</w:t>
      </w:r>
    </w:p>
    <w:p w:rsidR="00DB61DC" w:rsidRPr="00311B2F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Вдохнуть глубоко до 10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DC" w:rsidRDefault="00DB61DC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Погулять в лесу, покричать.</w:t>
      </w:r>
    </w:p>
    <w:p w:rsidR="006265AE" w:rsidRPr="006265AE" w:rsidRDefault="006265AE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65AE">
        <w:rPr>
          <w:rFonts w:ascii="Times New Roman" w:hAnsi="Times New Roman" w:cs="Times New Roman"/>
          <w:b/>
          <w:i/>
          <w:sz w:val="24"/>
          <w:szCs w:val="24"/>
          <w:u w:val="single"/>
        </w:rPr>
        <w:t>Обострите свои органы чувств</w:t>
      </w:r>
    </w:p>
    <w:p w:rsidR="006265AE" w:rsidRPr="00311B2F" w:rsidRDefault="006265AE" w:rsidP="006265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Пять органов чувств связывают нас с внешним миром. Но во время работы этот бесконечный п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ток информации, воспринимаемый органами чувств, следует фильтровать. Если мы читаем сложный текст, то в данный момент для нас главным является зрение. Целенаправленное управление органами чувств способствует концентрации, поэтому эту способность следует регулярно тренировать</w:t>
      </w:r>
    </w:p>
    <w:p w:rsidR="00DB61DC" w:rsidRDefault="00DB61DC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494" w:rsidRPr="00FF6C7F" w:rsidRDefault="00850494" w:rsidP="00850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C7F">
        <w:rPr>
          <w:rFonts w:ascii="Times New Roman" w:hAnsi="Times New Roman" w:cs="Times New Roman"/>
          <w:b/>
          <w:i/>
          <w:sz w:val="24"/>
          <w:szCs w:val="24"/>
          <w:u w:val="single"/>
        </w:rPr>
        <w:t>Создайте «стеклянный колпак»</w:t>
      </w:r>
    </w:p>
    <w:p w:rsidR="00850494" w:rsidRPr="00311B2F" w:rsidRDefault="00850494" w:rsidP="00850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Шум и различные раздражители, окружающие нас, мешают концентрироваться. Работать под «стеклянным колпаком»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значит, отгородиться от всех источников шума и раздражителей. Но в нашем современном мире очень трудно найти такое место, где бы абсолютно ничего не мешало сосредоточе</w:t>
      </w:r>
      <w:r w:rsidRPr="00311B2F">
        <w:rPr>
          <w:rFonts w:ascii="Times New Roman" w:hAnsi="Times New Roman" w:cs="Times New Roman"/>
          <w:sz w:val="24"/>
          <w:szCs w:val="24"/>
        </w:rPr>
        <w:t>н</w:t>
      </w:r>
      <w:r w:rsidRPr="00311B2F">
        <w:rPr>
          <w:rFonts w:ascii="Times New Roman" w:hAnsi="Times New Roman" w:cs="Times New Roman"/>
          <w:sz w:val="24"/>
          <w:szCs w:val="24"/>
        </w:rPr>
        <w:t>но работать. Все же попытайтесь найти на несколько часов более или менее спокойное место, чтобы п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работать.</w:t>
      </w:r>
    </w:p>
    <w:p w:rsidR="00DB61DC" w:rsidRDefault="00DB61DC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7F" w:rsidRPr="00FF6C7F" w:rsidRDefault="00FF6C7F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6C7F">
        <w:rPr>
          <w:rFonts w:ascii="Times New Roman" w:hAnsi="Times New Roman" w:cs="Times New Roman"/>
          <w:b/>
          <w:i/>
          <w:sz w:val="24"/>
          <w:szCs w:val="24"/>
          <w:u w:val="single"/>
        </w:rPr>
        <w:t>Тренируйте свою память</w:t>
      </w:r>
    </w:p>
    <w:p w:rsidR="00D66E5F" w:rsidRDefault="00FF6C7F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 хорошо развитой памятью вам не нужно будет тратить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время и усилия на поиск информации. У вас в голове будет содержаться масса информации, которую вы сможете использовать при необходим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D95C75" w:rsidRPr="00D95C75" w:rsidRDefault="00D95C75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7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B731E">
        <w:rPr>
          <w:rFonts w:ascii="Times New Roman" w:hAnsi="Times New Roman" w:cs="Times New Roman"/>
          <w:b/>
          <w:sz w:val="24"/>
          <w:szCs w:val="24"/>
        </w:rPr>
        <w:t>Метод «Ключи»</w:t>
      </w:r>
    </w:p>
    <w:p w:rsidR="00FF6C7F" w:rsidRDefault="00D66E5F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Читая учебник, выделяй главные мысли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это опорные пункты ответа. Научись составлять кра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>кий план ответа отдельно на каждый вопрос на маленьких листочках. В последний день перед экзам</w:t>
      </w:r>
      <w:r w:rsidRPr="00311B2F">
        <w:rPr>
          <w:rFonts w:ascii="Times New Roman" w:hAnsi="Times New Roman" w:cs="Times New Roman"/>
          <w:sz w:val="24"/>
          <w:szCs w:val="24"/>
        </w:rPr>
        <w:t>е</w:t>
      </w:r>
      <w:r w:rsidRPr="00311B2F">
        <w:rPr>
          <w:rFonts w:ascii="Times New Roman" w:hAnsi="Times New Roman" w:cs="Times New Roman"/>
          <w:sz w:val="24"/>
          <w:szCs w:val="24"/>
        </w:rPr>
        <w:t>ном просмотри листочки с кратким планом ответа</w:t>
      </w:r>
      <w:r w:rsidR="00D95C75">
        <w:rPr>
          <w:rFonts w:ascii="Times New Roman" w:hAnsi="Times New Roman" w:cs="Times New Roman"/>
          <w:sz w:val="24"/>
          <w:szCs w:val="24"/>
        </w:rPr>
        <w:t>.</w:t>
      </w:r>
    </w:p>
    <w:p w:rsidR="005B731E" w:rsidRPr="005B731E" w:rsidRDefault="005B731E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1E">
        <w:rPr>
          <w:rFonts w:ascii="Times New Roman" w:hAnsi="Times New Roman" w:cs="Times New Roman"/>
          <w:b/>
          <w:sz w:val="24"/>
          <w:szCs w:val="24"/>
        </w:rPr>
        <w:t>2) Метод «Картина»</w:t>
      </w:r>
    </w:p>
    <w:p w:rsidR="005B731E" w:rsidRPr="00311B2F" w:rsidRDefault="005B731E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1B2F">
        <w:rPr>
          <w:rFonts w:ascii="Times New Roman" w:hAnsi="Times New Roman" w:cs="Times New Roman"/>
          <w:sz w:val="24"/>
          <w:szCs w:val="24"/>
        </w:rPr>
        <w:t>оложите перед собой репродукцию картины любимого художника. Посмотрите внимательно на изображение, а потом опишите на листе бумаги, кто изображен, где происходит де</w:t>
      </w:r>
      <w:r w:rsidRPr="00311B2F">
        <w:rPr>
          <w:rFonts w:ascii="Times New Roman" w:hAnsi="Times New Roman" w:cs="Times New Roman"/>
          <w:sz w:val="24"/>
          <w:szCs w:val="24"/>
        </w:rPr>
        <w:t>й</w:t>
      </w:r>
      <w:r w:rsidRPr="00311B2F">
        <w:rPr>
          <w:rFonts w:ascii="Times New Roman" w:hAnsi="Times New Roman" w:cs="Times New Roman"/>
          <w:sz w:val="24"/>
          <w:szCs w:val="24"/>
        </w:rPr>
        <w:t>ствие, положение тел персонажей.</w:t>
      </w:r>
    </w:p>
    <w:p w:rsidR="005B731E" w:rsidRPr="00311B2F" w:rsidRDefault="005B731E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lastRenderedPageBreak/>
        <w:t>Затем снова взгляните на изображение и постарайтесь более внимательно рассмотреть недоста</w:t>
      </w:r>
      <w:r w:rsidRPr="00311B2F">
        <w:rPr>
          <w:rFonts w:ascii="Times New Roman" w:hAnsi="Times New Roman" w:cs="Times New Roman"/>
          <w:sz w:val="24"/>
          <w:szCs w:val="24"/>
        </w:rPr>
        <w:t>ю</w:t>
      </w:r>
      <w:r w:rsidRPr="00311B2F">
        <w:rPr>
          <w:rFonts w:ascii="Times New Roman" w:hAnsi="Times New Roman" w:cs="Times New Roman"/>
          <w:sz w:val="24"/>
          <w:szCs w:val="24"/>
        </w:rPr>
        <w:t>щие в вашем описании вещи и предметы.</w:t>
      </w:r>
    </w:p>
    <w:p w:rsidR="005B731E" w:rsidRPr="00311B2F" w:rsidRDefault="005B731E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Закройте глаза и попытайтесь представить, как выглядит данная картина, открыв глаза, попробу</w:t>
      </w:r>
      <w:r w:rsidRPr="00311B2F">
        <w:rPr>
          <w:rFonts w:ascii="Times New Roman" w:hAnsi="Times New Roman" w:cs="Times New Roman"/>
          <w:sz w:val="24"/>
          <w:szCs w:val="24"/>
        </w:rPr>
        <w:t>й</w:t>
      </w:r>
      <w:r w:rsidRPr="00311B2F">
        <w:rPr>
          <w:rFonts w:ascii="Times New Roman" w:hAnsi="Times New Roman" w:cs="Times New Roman"/>
          <w:sz w:val="24"/>
          <w:szCs w:val="24"/>
        </w:rPr>
        <w:t>те максимально точно описать сюжет картины.</w:t>
      </w:r>
    </w:p>
    <w:p w:rsidR="005B731E" w:rsidRPr="00311B2F" w:rsidRDefault="005B731E" w:rsidP="005B73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Ежедневное выполнение упражнений значитель</w:t>
      </w:r>
      <w:r w:rsidR="00230D28">
        <w:rPr>
          <w:rFonts w:ascii="Times New Roman" w:hAnsi="Times New Roman" w:cs="Times New Roman"/>
          <w:sz w:val="24"/>
          <w:szCs w:val="24"/>
        </w:rPr>
        <w:t>но поможет вам развить внимание и зрительную память.</w:t>
      </w:r>
    </w:p>
    <w:p w:rsidR="00FF6C7F" w:rsidRDefault="00FF6C7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0B" w:rsidRPr="00FF6C7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Тренировка самообладания в стрессовых ситуациях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0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научить самообладанию в стрессовых условиях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0B">
        <w:rPr>
          <w:rFonts w:ascii="Times New Roman" w:hAnsi="Times New Roman" w:cs="Times New Roman"/>
          <w:b/>
          <w:i/>
          <w:sz w:val="24"/>
          <w:szCs w:val="24"/>
        </w:rPr>
        <w:t>Время: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10 минут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участнику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раздаются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карточки,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написаны тексты с ха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тичным на первый взгляд набором букв, и дается задание прочитать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текст.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ECE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311B2F">
        <w:rPr>
          <w:rFonts w:ascii="Times New Roman" w:hAnsi="Times New Roman" w:cs="Times New Roman"/>
          <w:sz w:val="24"/>
          <w:szCs w:val="24"/>
        </w:rPr>
        <w:t xml:space="preserve"> Вам необходимо за 30 секунд прочитать три последовательных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отрывка: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80B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ШАРЛЬПОДНЯЛЛЮСИНАСПИНУИСКАЗАЛОБХВАТИМОЮШЕЮ</w:t>
      </w:r>
    </w:p>
    <w:p w:rsidR="00B2480B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НоКАКТеперьВеРнутьсяНАЭстАКАДУКаКПЕРЕнестиЭТоГоСтрАшНОНаПУгаННоГоРеБЕ</w:t>
      </w:r>
      <w:r w:rsidRPr="00311B2F">
        <w:rPr>
          <w:rFonts w:ascii="Times New Roman" w:hAnsi="Times New Roman" w:cs="Times New Roman"/>
          <w:sz w:val="24"/>
          <w:szCs w:val="24"/>
        </w:rPr>
        <w:t>Н</w:t>
      </w:r>
      <w:r w:rsidRPr="00311B2F">
        <w:rPr>
          <w:rFonts w:ascii="Times New Roman" w:hAnsi="Times New Roman" w:cs="Times New Roman"/>
          <w:sz w:val="24"/>
          <w:szCs w:val="24"/>
        </w:rPr>
        <w:t xml:space="preserve">КаВБе ЗОПаСНОемЕсТО; 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наК ОнецП ОСЛЫШАЛ Ся Топ ОтБеГ УщиХ ног</w:t>
      </w:r>
    </w:p>
    <w:p w:rsidR="00B2480B" w:rsidRPr="005F4ECE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ECE">
        <w:rPr>
          <w:rFonts w:ascii="Times New Roman" w:hAnsi="Times New Roman" w:cs="Times New Roman"/>
          <w:b/>
          <w:i/>
          <w:sz w:val="24"/>
          <w:szCs w:val="24"/>
        </w:rPr>
        <w:t>Анализ: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Сразу ли вы справились с заданием?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Что понадобилось вам для его быстрого выполнения?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 чем заключается, на ваш взгляд, самообладание?</w:t>
      </w:r>
    </w:p>
    <w:p w:rsidR="00B2480B" w:rsidRPr="00311B2F" w:rsidRDefault="00B2480B" w:rsidP="00B248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Как развить самообладание?</w:t>
      </w:r>
    </w:p>
    <w:p w:rsidR="00B2480B" w:rsidRDefault="00B2480B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B2F" w:rsidRDefault="00EA1856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К</w:t>
      </w:r>
      <w:r w:rsidRPr="001A6A5C">
        <w:rPr>
          <w:rFonts w:ascii="Arial" w:hAnsi="Arial" w:cs="Arial"/>
          <w:b/>
          <w:i/>
          <w:sz w:val="24"/>
          <w:szCs w:val="24"/>
          <w:u w:val="single"/>
        </w:rPr>
        <w:t>а</w:t>
      </w:r>
      <w:r>
        <w:rPr>
          <w:rFonts w:ascii="Arial" w:hAnsi="Arial" w:cs="Arial"/>
          <w:b/>
          <w:i/>
          <w:sz w:val="24"/>
          <w:szCs w:val="24"/>
          <w:u w:val="single"/>
        </w:rPr>
        <w:t>к вести себя во время экзаменов?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5C">
        <w:rPr>
          <w:rFonts w:ascii="Times New Roman" w:hAnsi="Times New Roman" w:cs="Times New Roman"/>
          <w:b/>
          <w:i/>
          <w:sz w:val="24"/>
          <w:szCs w:val="24"/>
        </w:rPr>
        <w:t>За день до начала экзамена</w:t>
      </w:r>
      <w:r w:rsidRPr="00311B2F">
        <w:rPr>
          <w:rFonts w:ascii="Times New Roman" w:hAnsi="Times New Roman" w:cs="Times New Roman"/>
          <w:sz w:val="24"/>
          <w:szCs w:val="24"/>
        </w:rPr>
        <w:t xml:space="preserve"> постарайся ничего не делать. Если ты чего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то недоучил, лучше не п</w:t>
      </w:r>
      <w:r w:rsidRPr="00311B2F">
        <w:rPr>
          <w:rFonts w:ascii="Times New Roman" w:hAnsi="Times New Roman" w:cs="Times New Roman"/>
          <w:sz w:val="24"/>
          <w:szCs w:val="24"/>
        </w:rPr>
        <w:t>ы</w:t>
      </w:r>
      <w:r w:rsidRPr="00311B2F">
        <w:rPr>
          <w:rFonts w:ascii="Times New Roman" w:hAnsi="Times New Roman" w:cs="Times New Roman"/>
          <w:sz w:val="24"/>
          <w:szCs w:val="24"/>
        </w:rPr>
        <w:t>тайся. «Перед смертью не надышишься». Отдыхай и постарайся</w:t>
      </w:r>
      <w:r w:rsidR="001A6A5C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забыть о предстоящем экзамене.</w:t>
      </w:r>
    </w:p>
    <w:p w:rsidR="00311B2F" w:rsidRPr="00A9082E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2E">
        <w:rPr>
          <w:rFonts w:ascii="Times New Roman" w:hAnsi="Times New Roman" w:cs="Times New Roman"/>
          <w:b/>
          <w:sz w:val="24"/>
          <w:szCs w:val="24"/>
        </w:rPr>
        <w:t>Перед экзаменом обязательно хорошо выспись.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82E">
        <w:rPr>
          <w:rFonts w:ascii="Times New Roman" w:hAnsi="Times New Roman" w:cs="Times New Roman"/>
          <w:b/>
          <w:sz w:val="24"/>
          <w:szCs w:val="24"/>
        </w:rPr>
        <w:t>И вот ты перед дверью класса</w:t>
      </w:r>
      <w:r w:rsidRPr="00311B2F">
        <w:rPr>
          <w:rFonts w:ascii="Times New Roman" w:hAnsi="Times New Roman" w:cs="Times New Roman"/>
          <w:sz w:val="24"/>
          <w:szCs w:val="24"/>
        </w:rPr>
        <w:t>. Успокойся! Скажи несколько раз: «Я спокоен! Я совершенно спокоен».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5879F0" w:rsidRPr="005879F0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0">
        <w:rPr>
          <w:rFonts w:ascii="Times New Roman" w:hAnsi="Times New Roman" w:cs="Times New Roman"/>
          <w:b/>
          <w:sz w:val="24"/>
          <w:szCs w:val="24"/>
        </w:rPr>
        <w:t xml:space="preserve">Выполни дыхательные упражнения для снятия напряжения: 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сядь удобно,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глубокий вдох через нос (4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6 секунд),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задержка дыхания (2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3 секунды),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 глубокий выдох.</w:t>
      </w:r>
    </w:p>
    <w:p w:rsidR="00311B2F" w:rsidRPr="00C84D04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04">
        <w:rPr>
          <w:rFonts w:ascii="Times New Roman" w:hAnsi="Times New Roman" w:cs="Times New Roman"/>
          <w:b/>
          <w:sz w:val="24"/>
          <w:szCs w:val="24"/>
        </w:rPr>
        <w:t>Поведение во время ответа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Если экзаменатор 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человек энергичный, то твой вялый, тихий ответ с большим количеством пауз может его разочаровать.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Если же экзаменатор 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человек спокойный, уравновешенный, ты рискуешь вызвать у него неосо</w:t>
      </w:r>
      <w:r w:rsidRPr="00311B2F">
        <w:rPr>
          <w:rFonts w:ascii="Times New Roman" w:hAnsi="Times New Roman" w:cs="Times New Roman"/>
          <w:sz w:val="24"/>
          <w:szCs w:val="24"/>
        </w:rPr>
        <w:t>з</w:t>
      </w:r>
      <w:r w:rsidRPr="00311B2F">
        <w:rPr>
          <w:rFonts w:ascii="Times New Roman" w:hAnsi="Times New Roman" w:cs="Times New Roman"/>
          <w:sz w:val="24"/>
          <w:szCs w:val="24"/>
        </w:rPr>
        <w:t>нанное неудовольствие слишком оживленной мимикой, жестикуляцией и громким голосом.</w:t>
      </w:r>
    </w:p>
    <w:p w:rsidR="00311B2F" w:rsidRPr="00311B2F" w:rsidRDefault="00311B2F" w:rsidP="00EA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Никогда не забывай о необходимости соблюдения чувства меры. Ничего лишнего!</w:t>
      </w:r>
    </w:p>
    <w:p w:rsidR="009E5483" w:rsidRPr="00311B2F" w:rsidRDefault="009E5483" w:rsidP="009E5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.</w:t>
      </w:r>
    </w:p>
    <w:p w:rsidR="00D32904" w:rsidRDefault="00D32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B2F" w:rsidRPr="00DF45A4" w:rsidRDefault="00311B2F" w:rsidP="00DF4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4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311B2F" w:rsidRPr="00DF45A4" w:rsidRDefault="00311B2F" w:rsidP="00DF4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4">
        <w:rPr>
          <w:rFonts w:ascii="Times New Roman" w:hAnsi="Times New Roman" w:cs="Times New Roman"/>
          <w:b/>
          <w:sz w:val="24"/>
          <w:szCs w:val="24"/>
        </w:rPr>
        <w:t>Как подготовиться к сдаче экзамена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Экзамены (в строгом переводе с латыни </w:t>
      </w:r>
      <w:r w:rsidR="00AE2F0D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испытания) </w:t>
      </w:r>
      <w:r w:rsidR="00AE2F0D">
        <w:rPr>
          <w:rFonts w:ascii="Times New Roman" w:hAnsi="Times New Roman" w:cs="Times New Roman"/>
          <w:sz w:val="24"/>
          <w:szCs w:val="24"/>
        </w:rPr>
        <w:t xml:space="preserve">- </w:t>
      </w:r>
      <w:r w:rsidRPr="00311B2F">
        <w:rPr>
          <w:rFonts w:ascii="Times New Roman" w:hAnsi="Times New Roman" w:cs="Times New Roman"/>
          <w:sz w:val="24"/>
          <w:szCs w:val="24"/>
        </w:rPr>
        <w:t>это не просто «отбарабанил» и ушел. Это процесс многокомпонентный и сложный, где каждая из составляющих успеха просто незаменима. Пс</w:t>
      </w:r>
      <w:r w:rsidRPr="00311B2F">
        <w:rPr>
          <w:rFonts w:ascii="Times New Roman" w:hAnsi="Times New Roman" w:cs="Times New Roman"/>
          <w:sz w:val="24"/>
          <w:szCs w:val="24"/>
        </w:rPr>
        <w:t>и</w:t>
      </w:r>
      <w:r w:rsidRPr="00311B2F">
        <w:rPr>
          <w:rFonts w:ascii="Times New Roman" w:hAnsi="Times New Roman" w:cs="Times New Roman"/>
          <w:sz w:val="24"/>
          <w:szCs w:val="24"/>
        </w:rPr>
        <w:t>хологическая готовность так же важна, как и хорошее владение знаниями по предмету.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Подготовка к экзамену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Можно ввести в интерьер комнаты желтый и фиолетовый цвета, поскольку они повышают инте</w:t>
      </w:r>
      <w:r w:rsidRPr="00311B2F">
        <w:rPr>
          <w:rFonts w:ascii="Times New Roman" w:hAnsi="Times New Roman" w:cs="Times New Roman"/>
          <w:sz w:val="24"/>
          <w:szCs w:val="24"/>
        </w:rPr>
        <w:t>л</w:t>
      </w:r>
      <w:r w:rsidRPr="00311B2F">
        <w:rPr>
          <w:rFonts w:ascii="Times New Roman" w:hAnsi="Times New Roman" w:cs="Times New Roman"/>
          <w:sz w:val="24"/>
          <w:szCs w:val="24"/>
        </w:rPr>
        <w:t>лектуальную активность. Для этого бывает достаточно какой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либо картинки в этих тонах или эстампа.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Составь план подготовки. Для начала определи, кто ты </w:t>
      </w:r>
      <w:r w:rsidR="00AE2F0D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«жаворонок» или «сова», и в зависимости от этого максимально используй утренние или вечерние часы. Составляя план на каждый день подг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товки, необходимо четко определить, что именно сегодня будет изучаться. Не вообще: «немного поз</w:t>
      </w:r>
      <w:r w:rsidRPr="00311B2F">
        <w:rPr>
          <w:rFonts w:ascii="Times New Roman" w:hAnsi="Times New Roman" w:cs="Times New Roman"/>
          <w:sz w:val="24"/>
          <w:szCs w:val="24"/>
        </w:rPr>
        <w:t>а</w:t>
      </w:r>
      <w:r w:rsidRPr="00311B2F">
        <w:rPr>
          <w:rFonts w:ascii="Times New Roman" w:hAnsi="Times New Roman" w:cs="Times New Roman"/>
          <w:sz w:val="24"/>
          <w:szCs w:val="24"/>
        </w:rPr>
        <w:t>нимаюсь», а какие именно</w:t>
      </w:r>
      <w:r w:rsidR="0032142A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разделы и темы будут пройдены.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Начни с самого трудного </w:t>
      </w:r>
      <w:r w:rsidR="00AE2F0D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с того раздела, который знаешь хуже всего. Но если тебе трудно «ра</w:t>
      </w:r>
      <w:r w:rsidRPr="00311B2F">
        <w:rPr>
          <w:rFonts w:ascii="Times New Roman" w:hAnsi="Times New Roman" w:cs="Times New Roman"/>
          <w:sz w:val="24"/>
          <w:szCs w:val="24"/>
        </w:rPr>
        <w:t>с</w:t>
      </w:r>
      <w:r w:rsidRPr="00311B2F">
        <w:rPr>
          <w:rFonts w:ascii="Times New Roman" w:hAnsi="Times New Roman" w:cs="Times New Roman"/>
          <w:sz w:val="24"/>
          <w:szCs w:val="24"/>
        </w:rPr>
        <w:t>качаться»,</w:t>
      </w:r>
      <w:r w:rsidR="0032142A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можно начать с того материала, который тебе больше всего интересен и приятен. Возможно, постепенно</w:t>
      </w:r>
      <w:r w:rsidR="0032142A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войдешь в рабочий ритм, и дело пойдет.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Чередуй занятия и отдых, скажем, 40 минут занятий, затем 10 минут </w:t>
      </w:r>
      <w:r w:rsidR="00DF45A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перерыв. Можно в это время помыть посуду, полить цветы, сделать зарядку, принять душ.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Не надо стремиться к тому, чтобы прочитать и запомнить наизусть весь учебник. Полезно стру</w:t>
      </w:r>
      <w:r w:rsidRPr="00311B2F">
        <w:rPr>
          <w:rFonts w:ascii="Times New Roman" w:hAnsi="Times New Roman" w:cs="Times New Roman"/>
          <w:sz w:val="24"/>
          <w:szCs w:val="24"/>
        </w:rPr>
        <w:t>к</w:t>
      </w:r>
      <w:r w:rsidRPr="00311B2F">
        <w:rPr>
          <w:rFonts w:ascii="Times New Roman" w:hAnsi="Times New Roman" w:cs="Times New Roman"/>
          <w:sz w:val="24"/>
          <w:szCs w:val="24"/>
        </w:rPr>
        <w:t>турировать материал за счет составления планов, схем, причем желательно на бумаге. Планы полезны и потому, что</w:t>
      </w:r>
      <w:r w:rsidR="0032142A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легко использовать при кратком повторении материала.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Выполняй как можно больше различных опубликованных тестов по этому предмету. Эти ознак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мят тебя с конструкциями тестовых заданий.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Тренируйся с секундомером в руках, засекай время выполнения тестов (на задания в части А ух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дит по 2 минуты на задание).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Готовясь к олимпиаде, никогда не думай о том, что не справишься, а, напротив, мысленно рисуй себе</w:t>
      </w:r>
      <w:r w:rsidR="0032142A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картины триумфа.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 xml:space="preserve">Оставь один день перед экзаменом на то, чтобы вновь повторить все планы ответов </w:t>
      </w:r>
      <w:r w:rsidR="00DF45A4">
        <w:rPr>
          <w:rFonts w:ascii="Times New Roman" w:hAnsi="Times New Roman" w:cs="Times New Roman"/>
          <w:sz w:val="24"/>
          <w:szCs w:val="24"/>
        </w:rPr>
        <w:t xml:space="preserve"> </w:t>
      </w:r>
      <w:r w:rsidRPr="00311B2F">
        <w:rPr>
          <w:rFonts w:ascii="Times New Roman" w:hAnsi="Times New Roman" w:cs="Times New Roman"/>
          <w:sz w:val="24"/>
          <w:szCs w:val="24"/>
        </w:rPr>
        <w:t>на самых трудных вопросах.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Накануне экзамена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Многие считают: для того чтобы полностью подготовиться к экзамену, не хватает всего одной п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следней перед ним ночи. Это неправильно. Ты уже устал, и не надо себя переутомлять. Напротив, с в</w:t>
      </w:r>
      <w:r w:rsidRPr="00311B2F">
        <w:rPr>
          <w:rFonts w:ascii="Times New Roman" w:hAnsi="Times New Roman" w:cs="Times New Roman"/>
          <w:sz w:val="24"/>
          <w:szCs w:val="24"/>
        </w:rPr>
        <w:t>е</w:t>
      </w:r>
      <w:r w:rsidRPr="00311B2F">
        <w:rPr>
          <w:rFonts w:ascii="Times New Roman" w:hAnsi="Times New Roman" w:cs="Times New Roman"/>
          <w:sz w:val="24"/>
          <w:szCs w:val="24"/>
        </w:rPr>
        <w:t>чера перестань готовиться, прими душ, соверши прогулку. Выспись как можно лучше, чтобы встать о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 xml:space="preserve">дохнувшим, с ощущением своего здоровья, силы, боевого настроя. Ведь экзамен </w:t>
      </w:r>
      <w:r w:rsidR="00DF45A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это своеобразная борьба, в которой нужно проявить себя, показать свои возможности и способности.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5A4" w:rsidRDefault="00DF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1B2F" w:rsidRPr="00DF45A4" w:rsidRDefault="00311B2F" w:rsidP="00DF4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A4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ВЫПУСКНИКОВ</w:t>
      </w:r>
    </w:p>
    <w:p w:rsidR="00311B2F" w:rsidRPr="00DF45A4" w:rsidRDefault="00DF45A4" w:rsidP="00DF4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11B2F" w:rsidRPr="00DF45A4">
        <w:rPr>
          <w:rFonts w:ascii="Times New Roman" w:hAnsi="Times New Roman" w:cs="Times New Roman"/>
          <w:b/>
          <w:sz w:val="24"/>
          <w:szCs w:val="24"/>
        </w:rPr>
        <w:t>ак вести себя во время сдачи экзаменов в форме ЕГЭ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 xml:space="preserve">ветствии с программой общеобразовательной школы и отвечают образовательному стандарту. Задания части С отвечают более высокому уровню сложности, но соответствуют школьной программе </w:t>
      </w:r>
      <w:r w:rsidR="00961317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они доступны для тебя!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Итак, позади период подготовки. Не пожалей двух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трех минут на то, чтобы привести себя в с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стояние равновесия. Вспомни о ритмическом дыхании, аутогенной тренировке. Подыши, успокойся. Вот и хорошо!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т.п.). Оттого, насколько ты внимательно запомнишь все эти правила, зависит правильность твоих ответов!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Соблюдай правила поведения на экзамене! Не выкрикивай с места, если ты хочешь задать вопрос организатору проведения ЕГЭ в аудитории, подними руку. Твои вопросы не должны касаться содерж</w:t>
      </w:r>
      <w:r w:rsidRPr="00311B2F">
        <w:rPr>
          <w:rFonts w:ascii="Times New Roman" w:hAnsi="Times New Roman" w:cs="Times New Roman"/>
          <w:sz w:val="24"/>
          <w:szCs w:val="24"/>
        </w:rPr>
        <w:t>а</w:t>
      </w:r>
      <w:r w:rsidRPr="00311B2F">
        <w:rPr>
          <w:rFonts w:ascii="Times New Roman" w:hAnsi="Times New Roman" w:cs="Times New Roman"/>
          <w:sz w:val="24"/>
          <w:szCs w:val="24"/>
        </w:rPr>
        <w:t>ния заданий, тебе ответят только на вопросы, связанные с правилами заполнения регистрационного бланка, или в случае возникновения трудностей с тестопакетом (опечатки, непропечатанные буквы, о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>сутствие текста в бланке и пр.).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Сосредоточься! После заполнения бланка регистрации, когда ты прояснил все непонятные для с</w:t>
      </w:r>
      <w:r w:rsidRPr="00311B2F">
        <w:rPr>
          <w:rFonts w:ascii="Times New Roman" w:hAnsi="Times New Roman" w:cs="Times New Roman"/>
          <w:sz w:val="24"/>
          <w:szCs w:val="24"/>
        </w:rPr>
        <w:t>е</w:t>
      </w:r>
      <w:r w:rsidRPr="00311B2F">
        <w:rPr>
          <w:rFonts w:ascii="Times New Roman" w:hAnsi="Times New Roman" w:cs="Times New Roman"/>
          <w:sz w:val="24"/>
          <w:szCs w:val="24"/>
        </w:rPr>
        <w:t>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Начни с легкого! Начни отвечать на те вопросы, в знании которых ты не сомневаешься, не ост</w:t>
      </w:r>
      <w:r w:rsidRPr="00311B2F">
        <w:rPr>
          <w:rFonts w:ascii="Times New Roman" w:hAnsi="Times New Roman" w:cs="Times New Roman"/>
          <w:sz w:val="24"/>
          <w:szCs w:val="24"/>
        </w:rPr>
        <w:t>а</w:t>
      </w:r>
      <w:r w:rsidRPr="00311B2F">
        <w:rPr>
          <w:rFonts w:ascii="Times New Roman" w:hAnsi="Times New Roman" w:cs="Times New Roman"/>
          <w:sz w:val="24"/>
          <w:szCs w:val="24"/>
        </w:rPr>
        <w:t>навливаясь на тех, которые могут вызвать долгие раздумья. Тогда ты успокоишься, голова начнет раб</w:t>
      </w:r>
      <w:r w:rsidRPr="00311B2F">
        <w:rPr>
          <w:rFonts w:ascii="Times New Roman" w:hAnsi="Times New Roman" w:cs="Times New Roman"/>
          <w:sz w:val="24"/>
          <w:szCs w:val="24"/>
        </w:rPr>
        <w:t>о</w:t>
      </w:r>
      <w:r w:rsidRPr="00311B2F">
        <w:rPr>
          <w:rFonts w:ascii="Times New Roman" w:hAnsi="Times New Roman" w:cs="Times New Roman"/>
          <w:sz w:val="24"/>
          <w:szCs w:val="24"/>
        </w:rPr>
        <w:t>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</w:t>
      </w:r>
      <w:r w:rsidRPr="00311B2F">
        <w:rPr>
          <w:rFonts w:ascii="Times New Roman" w:hAnsi="Times New Roman" w:cs="Times New Roman"/>
          <w:sz w:val="24"/>
          <w:szCs w:val="24"/>
        </w:rPr>
        <w:t>ь</w:t>
      </w:r>
      <w:r w:rsidRPr="00311B2F">
        <w:rPr>
          <w:rFonts w:ascii="Times New Roman" w:hAnsi="Times New Roman" w:cs="Times New Roman"/>
          <w:sz w:val="24"/>
          <w:szCs w:val="24"/>
        </w:rPr>
        <w:t>ко потому, что ты не дошел до «своих» заданий, а застрял на тех, которые вызывают у тебя затрудн</w:t>
      </w:r>
      <w:r w:rsidRPr="00311B2F">
        <w:rPr>
          <w:rFonts w:ascii="Times New Roman" w:hAnsi="Times New Roman" w:cs="Times New Roman"/>
          <w:sz w:val="24"/>
          <w:szCs w:val="24"/>
        </w:rPr>
        <w:t>е</w:t>
      </w:r>
      <w:r w:rsidRPr="00311B2F">
        <w:rPr>
          <w:rFonts w:ascii="Times New Roman" w:hAnsi="Times New Roman" w:cs="Times New Roman"/>
          <w:sz w:val="24"/>
          <w:szCs w:val="24"/>
        </w:rPr>
        <w:t>ния.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Думай только о текущем задании! Когда ты видишь новое задание, забудь все, что было в пред</w:t>
      </w:r>
      <w:r w:rsidRPr="00311B2F">
        <w:rPr>
          <w:rFonts w:ascii="Times New Roman" w:hAnsi="Times New Roman" w:cs="Times New Roman"/>
          <w:sz w:val="24"/>
          <w:szCs w:val="24"/>
        </w:rPr>
        <w:t>ы</w:t>
      </w:r>
      <w:r w:rsidRPr="00311B2F">
        <w:rPr>
          <w:rFonts w:ascii="Times New Roman" w:hAnsi="Times New Roman" w:cs="Times New Roman"/>
          <w:sz w:val="24"/>
          <w:szCs w:val="24"/>
        </w:rPr>
        <w:t xml:space="preserve">дущем Как правило, задания в тестах не связаны друг с другом, поэтому знания, которые ты применил в одном (допустим,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</w:t>
      </w:r>
      <w:r w:rsidR="0051464F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 xml:space="preserve"> это шанс набрать баллы.</w:t>
      </w:r>
    </w:p>
    <w:p w:rsidR="00311B2F" w:rsidRPr="00311B2F" w:rsidRDefault="00311B2F" w:rsidP="0031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Исключай! Многие задания можно быстрее решить, если не искать сразу правильный вариант о</w:t>
      </w:r>
      <w:r w:rsidRPr="00311B2F">
        <w:rPr>
          <w:rFonts w:ascii="Times New Roman" w:hAnsi="Times New Roman" w:cs="Times New Roman"/>
          <w:sz w:val="24"/>
          <w:szCs w:val="24"/>
        </w:rPr>
        <w:t>т</w:t>
      </w:r>
      <w:r w:rsidRPr="00311B2F">
        <w:rPr>
          <w:rFonts w:ascii="Times New Roman" w:hAnsi="Times New Roman" w:cs="Times New Roman"/>
          <w:sz w:val="24"/>
          <w:szCs w:val="24"/>
        </w:rPr>
        <w:t>вета, а последовательно исключать те, которые явно не подходят. Метод исключения позволяет в итоге сконцентрировать внимание всего на одном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двух вариантах, а не на всех пяти</w:t>
      </w:r>
      <w:r w:rsidR="00FB0D54">
        <w:rPr>
          <w:rFonts w:ascii="Times New Roman" w:hAnsi="Times New Roman" w:cs="Times New Roman"/>
          <w:sz w:val="24"/>
          <w:szCs w:val="24"/>
        </w:rPr>
        <w:t>-</w:t>
      </w:r>
      <w:r w:rsidRPr="00311B2F">
        <w:rPr>
          <w:rFonts w:ascii="Times New Roman" w:hAnsi="Times New Roman" w:cs="Times New Roman"/>
          <w:sz w:val="24"/>
          <w:szCs w:val="24"/>
        </w:rPr>
        <w:t>семи (что гораздо тру</w:t>
      </w:r>
      <w:r w:rsidRPr="00311B2F">
        <w:rPr>
          <w:rFonts w:ascii="Times New Roman" w:hAnsi="Times New Roman" w:cs="Times New Roman"/>
          <w:sz w:val="24"/>
          <w:szCs w:val="24"/>
        </w:rPr>
        <w:t>д</w:t>
      </w:r>
      <w:r w:rsidRPr="00311B2F">
        <w:rPr>
          <w:rFonts w:ascii="Times New Roman" w:hAnsi="Times New Roman" w:cs="Times New Roman"/>
          <w:sz w:val="24"/>
          <w:szCs w:val="24"/>
        </w:rPr>
        <w:t>нее).</w:t>
      </w:r>
    </w:p>
    <w:p w:rsidR="00392575" w:rsidRDefault="00311B2F" w:rsidP="009E5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2F">
        <w:rPr>
          <w:rFonts w:ascii="Times New Roman" w:hAnsi="Times New Roman" w:cs="Times New Roman"/>
          <w:sz w:val="24"/>
          <w:szCs w:val="24"/>
        </w:rPr>
        <w:t>Запланируй два круга! Рассчитай время так, чтобы за две трети всего отведенного времени про</w:t>
      </w:r>
      <w:r w:rsidRPr="00311B2F">
        <w:rPr>
          <w:rFonts w:ascii="Times New Roman" w:hAnsi="Times New Roman" w:cs="Times New Roman"/>
          <w:sz w:val="24"/>
          <w:szCs w:val="24"/>
        </w:rPr>
        <w:t>й</w:t>
      </w:r>
      <w:r w:rsidRPr="00311B2F">
        <w:rPr>
          <w:rFonts w:ascii="Times New Roman" w:hAnsi="Times New Roman" w:cs="Times New Roman"/>
          <w:sz w:val="24"/>
          <w:szCs w:val="24"/>
        </w:rPr>
        <w:t>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</w:t>
      </w:r>
    </w:p>
    <w:p w:rsidR="00024383" w:rsidRDefault="00746D2E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24383" w:rsidRPr="00827B72">
        <w:rPr>
          <w:rFonts w:ascii="Times New Roman" w:hAnsi="Times New Roman" w:cs="Times New Roman"/>
          <w:b/>
          <w:i/>
          <w:sz w:val="28"/>
          <w:szCs w:val="28"/>
        </w:rPr>
        <w:lastRenderedPageBreak/>
        <w:t>Экспресс-анкета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лицеист!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свою формулу успеха на экзамене. 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в кружок компоненты, которые тебе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больше всего: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134324" w:rsidRDefault="00024383" w:rsidP="00024383">
      <w:pPr>
        <w:spacing w:after="0" w:line="240" w:lineRule="auto"/>
        <w:jc w:val="center"/>
        <w:rPr>
          <w:rFonts w:ascii="Arial Black" w:hAnsi="Arial Black" w:cs="Times New Roman"/>
          <w:sz w:val="30"/>
          <w:szCs w:val="30"/>
        </w:rPr>
      </w:pPr>
      <w:r w:rsidRPr="00134324">
        <w:rPr>
          <w:rFonts w:ascii="Arial Black" w:hAnsi="Arial Black" w:cs="Times New Roman"/>
          <w:sz w:val="30"/>
          <w:szCs w:val="30"/>
          <w:u w:val="single"/>
        </w:rPr>
        <w:t>1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2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3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4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5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6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7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8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9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10</w:t>
      </w:r>
      <w:r w:rsidRPr="00134324">
        <w:rPr>
          <w:rFonts w:ascii="Arial Black" w:hAnsi="Arial Black" w:cs="Times New Roman"/>
          <w:sz w:val="30"/>
          <w:szCs w:val="30"/>
        </w:rPr>
        <w:t xml:space="preserve"> = успех на экзамене! 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 xml:space="preserve"> Оцени, пожалуйста, занятие (10 – </w:t>
      </w:r>
      <w:r w:rsidRPr="002C450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C4508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a"/>
        <w:tblW w:w="0" w:type="auto"/>
        <w:tblLook w:val="04A0"/>
      </w:tblPr>
      <w:tblGrid>
        <w:gridCol w:w="2802"/>
        <w:gridCol w:w="818"/>
        <w:gridCol w:w="819"/>
        <w:gridCol w:w="818"/>
        <w:gridCol w:w="819"/>
        <w:gridCol w:w="819"/>
        <w:gridCol w:w="818"/>
        <w:gridCol w:w="819"/>
        <w:gridCol w:w="818"/>
        <w:gridCol w:w="819"/>
        <w:gridCol w:w="819"/>
      </w:tblGrid>
      <w:tr w:rsidR="00024383" w:rsidRPr="00F65B08" w:rsidTr="00896D1E">
        <w:tc>
          <w:tcPr>
            <w:tcW w:w="2802" w:type="dxa"/>
          </w:tcPr>
          <w:p w:rsidR="00024383" w:rsidRPr="00F65B08" w:rsidRDefault="00024383" w:rsidP="00896D1E">
            <w:pPr>
              <w:rPr>
                <w:b/>
              </w:rPr>
            </w:pPr>
            <w:r w:rsidRPr="00F65B08">
              <w:rPr>
                <w:b/>
              </w:rPr>
              <w:t xml:space="preserve">Критерий 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2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3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4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5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6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7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8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9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10</w:t>
            </w: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Интересность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Полезность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Привлекательность </w:t>
            </w:r>
            <w:r w:rsidRPr="00FC092B">
              <w:rPr>
                <w:b/>
                <w:i/>
                <w:sz w:val="20"/>
                <w:szCs w:val="20"/>
              </w:rPr>
              <w:t>(стоит ли показать другим такое занятие)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</w:tbl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>Фамилия Имя __________________________________________ Группа ______________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508">
        <w:rPr>
          <w:rFonts w:ascii="Times New Roman" w:hAnsi="Times New Roman" w:cs="Times New Roman"/>
          <w:b/>
          <w:i/>
          <w:sz w:val="28"/>
          <w:szCs w:val="28"/>
        </w:rPr>
        <w:t>Спасибо за ответ!</w:t>
      </w:r>
    </w:p>
    <w:p w:rsidR="00024383" w:rsidRPr="00827B72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8.35pt;margin-top:11.9pt;width:618.25pt;height:0;z-index:251660288" o:connectortype="straight">
            <v:stroke dashstyle="longDash"/>
          </v:shape>
        </w:pic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B72">
        <w:rPr>
          <w:rFonts w:ascii="Times New Roman" w:hAnsi="Times New Roman" w:cs="Times New Roman"/>
          <w:b/>
          <w:i/>
          <w:sz w:val="28"/>
          <w:szCs w:val="28"/>
        </w:rPr>
        <w:t>Экспресс-анкета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лицеист!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свою формулу успеха на экзамене. 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в кружок компоненты, которые тебе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больше всего: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134324" w:rsidRDefault="00024383" w:rsidP="00024383">
      <w:pPr>
        <w:spacing w:after="0" w:line="240" w:lineRule="auto"/>
        <w:jc w:val="center"/>
        <w:rPr>
          <w:rFonts w:ascii="Arial Black" w:hAnsi="Arial Black" w:cs="Times New Roman"/>
          <w:sz w:val="30"/>
          <w:szCs w:val="30"/>
        </w:rPr>
      </w:pPr>
      <w:r w:rsidRPr="00134324">
        <w:rPr>
          <w:rFonts w:ascii="Arial Black" w:hAnsi="Arial Black" w:cs="Times New Roman"/>
          <w:sz w:val="30"/>
          <w:szCs w:val="30"/>
          <w:u w:val="single"/>
        </w:rPr>
        <w:t>1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2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3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4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5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6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7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8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9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10</w:t>
      </w:r>
      <w:r w:rsidRPr="00134324">
        <w:rPr>
          <w:rFonts w:ascii="Arial Black" w:hAnsi="Arial Black" w:cs="Times New Roman"/>
          <w:sz w:val="30"/>
          <w:szCs w:val="30"/>
        </w:rPr>
        <w:t xml:space="preserve"> = успех на экзамене! 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 xml:space="preserve"> Оцени, пожалуйста, занятие (10 – </w:t>
      </w:r>
      <w:r w:rsidRPr="002C450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C4508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a"/>
        <w:tblW w:w="0" w:type="auto"/>
        <w:tblLook w:val="04A0"/>
      </w:tblPr>
      <w:tblGrid>
        <w:gridCol w:w="2802"/>
        <w:gridCol w:w="818"/>
        <w:gridCol w:w="819"/>
        <w:gridCol w:w="818"/>
        <w:gridCol w:w="819"/>
        <w:gridCol w:w="819"/>
        <w:gridCol w:w="818"/>
        <w:gridCol w:w="819"/>
        <w:gridCol w:w="818"/>
        <w:gridCol w:w="819"/>
        <w:gridCol w:w="819"/>
      </w:tblGrid>
      <w:tr w:rsidR="00024383" w:rsidRPr="00F65B08" w:rsidTr="00896D1E">
        <w:tc>
          <w:tcPr>
            <w:tcW w:w="2802" w:type="dxa"/>
          </w:tcPr>
          <w:p w:rsidR="00024383" w:rsidRPr="00F65B08" w:rsidRDefault="00024383" w:rsidP="00896D1E">
            <w:pPr>
              <w:rPr>
                <w:b/>
              </w:rPr>
            </w:pPr>
            <w:r w:rsidRPr="00F65B08">
              <w:rPr>
                <w:b/>
              </w:rPr>
              <w:t xml:space="preserve">Критерий 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2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3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4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5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6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7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8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9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10</w:t>
            </w: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Интересность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Полезность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Привлекательность </w:t>
            </w:r>
            <w:r w:rsidRPr="00FC092B">
              <w:rPr>
                <w:b/>
                <w:i/>
                <w:sz w:val="20"/>
                <w:szCs w:val="20"/>
              </w:rPr>
              <w:t>(стоит ли показать другим такое занятие)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</w:tbl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>Фамилия Имя __________________________________________ Группа ______________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508">
        <w:rPr>
          <w:rFonts w:ascii="Times New Roman" w:hAnsi="Times New Roman" w:cs="Times New Roman"/>
          <w:b/>
          <w:i/>
          <w:sz w:val="28"/>
          <w:szCs w:val="28"/>
        </w:rPr>
        <w:t>Спасибо за ответ!</w:t>
      </w:r>
    </w:p>
    <w:p w:rsidR="00024383" w:rsidRPr="00827B72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-28.35pt;margin-top:11.9pt;width:618.25pt;height:0;z-index:251662336" o:connectortype="straight">
            <v:stroke dashstyle="longDash"/>
          </v:shape>
        </w:pic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B72">
        <w:rPr>
          <w:rFonts w:ascii="Times New Roman" w:hAnsi="Times New Roman" w:cs="Times New Roman"/>
          <w:b/>
          <w:i/>
          <w:sz w:val="28"/>
          <w:szCs w:val="28"/>
        </w:rPr>
        <w:t>Экспресс-анкета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лицеист!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свою формулу успеха на экзамене. </w:t>
      </w:r>
    </w:p>
    <w:p w:rsidR="00024383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в кружок компоненты, которые тебе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больше всего: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134324" w:rsidRDefault="00024383" w:rsidP="00024383">
      <w:pPr>
        <w:spacing w:after="0" w:line="240" w:lineRule="auto"/>
        <w:jc w:val="center"/>
        <w:rPr>
          <w:rFonts w:ascii="Arial Black" w:hAnsi="Arial Black" w:cs="Times New Roman"/>
          <w:sz w:val="30"/>
          <w:szCs w:val="30"/>
        </w:rPr>
      </w:pPr>
      <w:r w:rsidRPr="00134324">
        <w:rPr>
          <w:rFonts w:ascii="Arial Black" w:hAnsi="Arial Black" w:cs="Times New Roman"/>
          <w:sz w:val="30"/>
          <w:szCs w:val="30"/>
          <w:u w:val="single"/>
        </w:rPr>
        <w:t>1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2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3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4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5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6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7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8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9</w:t>
      </w:r>
      <w:r w:rsidRPr="00134324">
        <w:rPr>
          <w:rFonts w:ascii="Arial Black" w:hAnsi="Arial Black" w:cs="Times New Roman"/>
          <w:sz w:val="30"/>
          <w:szCs w:val="30"/>
        </w:rPr>
        <w:t xml:space="preserve"> + </w:t>
      </w:r>
      <w:r w:rsidRPr="00134324">
        <w:rPr>
          <w:rFonts w:ascii="Arial Black" w:hAnsi="Arial Black" w:cs="Times New Roman"/>
          <w:sz w:val="30"/>
          <w:szCs w:val="30"/>
          <w:u w:val="single"/>
        </w:rPr>
        <w:t>10</w:t>
      </w:r>
      <w:r w:rsidRPr="00134324">
        <w:rPr>
          <w:rFonts w:ascii="Arial Black" w:hAnsi="Arial Black" w:cs="Times New Roman"/>
          <w:sz w:val="30"/>
          <w:szCs w:val="30"/>
        </w:rPr>
        <w:t xml:space="preserve"> = успех на экзамене! 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 xml:space="preserve"> Оцени, пожалуйста, занятие (10 – </w:t>
      </w:r>
      <w:r w:rsidRPr="002C450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C4508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a"/>
        <w:tblW w:w="0" w:type="auto"/>
        <w:tblLook w:val="04A0"/>
      </w:tblPr>
      <w:tblGrid>
        <w:gridCol w:w="2802"/>
        <w:gridCol w:w="818"/>
        <w:gridCol w:w="819"/>
        <w:gridCol w:w="818"/>
        <w:gridCol w:w="819"/>
        <w:gridCol w:w="819"/>
        <w:gridCol w:w="818"/>
        <w:gridCol w:w="819"/>
        <w:gridCol w:w="818"/>
        <w:gridCol w:w="819"/>
        <w:gridCol w:w="819"/>
      </w:tblGrid>
      <w:tr w:rsidR="00024383" w:rsidRPr="00F65B08" w:rsidTr="00896D1E">
        <w:tc>
          <w:tcPr>
            <w:tcW w:w="2802" w:type="dxa"/>
          </w:tcPr>
          <w:p w:rsidR="00024383" w:rsidRPr="00F65B08" w:rsidRDefault="00024383" w:rsidP="00896D1E">
            <w:pPr>
              <w:rPr>
                <w:b/>
              </w:rPr>
            </w:pPr>
            <w:r w:rsidRPr="00F65B08">
              <w:rPr>
                <w:b/>
              </w:rPr>
              <w:t xml:space="preserve">Критерий 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2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3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4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5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6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7</w:t>
            </w:r>
          </w:p>
        </w:tc>
        <w:tc>
          <w:tcPr>
            <w:tcW w:w="818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8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9</w:t>
            </w:r>
          </w:p>
        </w:tc>
        <w:tc>
          <w:tcPr>
            <w:tcW w:w="819" w:type="dxa"/>
          </w:tcPr>
          <w:p w:rsidR="00024383" w:rsidRPr="00F65B08" w:rsidRDefault="00024383" w:rsidP="00896D1E">
            <w:pPr>
              <w:jc w:val="center"/>
              <w:rPr>
                <w:b/>
              </w:rPr>
            </w:pPr>
            <w:r w:rsidRPr="00F65B08">
              <w:rPr>
                <w:b/>
              </w:rPr>
              <w:t>10</w:t>
            </w: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Интересность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>Полезность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  <w:tr w:rsidR="00024383" w:rsidTr="00896D1E">
        <w:tc>
          <w:tcPr>
            <w:tcW w:w="2802" w:type="dxa"/>
          </w:tcPr>
          <w:p w:rsidR="00024383" w:rsidRDefault="00024383" w:rsidP="00896D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Привлекательность </w:t>
            </w:r>
            <w:r w:rsidRPr="00FC092B">
              <w:rPr>
                <w:b/>
                <w:i/>
                <w:sz w:val="20"/>
                <w:szCs w:val="20"/>
              </w:rPr>
              <w:t>(стоит ли показать другим такое занятие)</w:t>
            </w: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8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  <w:tc>
          <w:tcPr>
            <w:tcW w:w="819" w:type="dxa"/>
          </w:tcPr>
          <w:p w:rsidR="00024383" w:rsidRDefault="00024383" w:rsidP="00896D1E">
            <w:pPr>
              <w:jc w:val="center"/>
              <w:rPr>
                <w:b/>
                <w:i/>
              </w:rPr>
            </w:pPr>
          </w:p>
        </w:tc>
      </w:tr>
    </w:tbl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08">
        <w:rPr>
          <w:rFonts w:ascii="Times New Roman" w:hAnsi="Times New Roman" w:cs="Times New Roman"/>
          <w:sz w:val="28"/>
          <w:szCs w:val="28"/>
        </w:rPr>
        <w:t>Фамилия Имя __________________________________________ Группа ______________</w:t>
      </w:r>
    </w:p>
    <w:p w:rsidR="00024383" w:rsidRPr="002C4508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508">
        <w:rPr>
          <w:rFonts w:ascii="Times New Roman" w:hAnsi="Times New Roman" w:cs="Times New Roman"/>
          <w:b/>
          <w:i/>
          <w:sz w:val="28"/>
          <w:szCs w:val="28"/>
        </w:rPr>
        <w:t>Спасибо за ответ!</w:t>
      </w:r>
    </w:p>
    <w:p w:rsidR="00024383" w:rsidRPr="00827B72" w:rsidRDefault="00024383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508" w:rsidRPr="00827B72" w:rsidRDefault="002C4508" w:rsidP="0002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4508" w:rsidRPr="00827B72" w:rsidSect="007B1852">
      <w:type w:val="continuous"/>
      <w:pgSz w:w="11906" w:h="16838"/>
      <w:pgMar w:top="567" w:right="566" w:bottom="426" w:left="567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16" w:rsidRDefault="001B3616" w:rsidP="00311B2F">
      <w:pPr>
        <w:spacing w:after="0" w:line="240" w:lineRule="auto"/>
      </w:pPr>
      <w:r>
        <w:separator/>
      </w:r>
    </w:p>
  </w:endnote>
  <w:endnote w:type="continuationSeparator" w:id="1">
    <w:p w:rsidR="001B3616" w:rsidRDefault="001B3616" w:rsidP="0031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286"/>
    </w:sdtPr>
    <w:sdtContent>
      <w:p w:rsidR="008049EB" w:rsidRDefault="008049EB" w:rsidP="00E376F9">
        <w:pPr>
          <w:pStyle w:val="a8"/>
          <w:jc w:val="right"/>
        </w:pPr>
        <w:fldSimple w:instr=" PAGE   \* MERGEFORMAT ">
          <w:r w:rsidR="00024383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16" w:rsidRDefault="001B3616" w:rsidP="00311B2F">
      <w:pPr>
        <w:spacing w:after="0" w:line="240" w:lineRule="auto"/>
      </w:pPr>
      <w:r>
        <w:separator/>
      </w:r>
    </w:p>
  </w:footnote>
  <w:footnote w:type="continuationSeparator" w:id="1">
    <w:p w:rsidR="001B3616" w:rsidRDefault="001B3616" w:rsidP="0031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9FF"/>
    <w:multiLevelType w:val="hybridMultilevel"/>
    <w:tmpl w:val="1BC493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2C7CA0"/>
    <w:multiLevelType w:val="hybridMultilevel"/>
    <w:tmpl w:val="E8081688"/>
    <w:lvl w:ilvl="0" w:tplc="827EAFA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16920B59"/>
    <w:multiLevelType w:val="hybridMultilevel"/>
    <w:tmpl w:val="92765E26"/>
    <w:lvl w:ilvl="0" w:tplc="94E48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CF5FDD"/>
    <w:multiLevelType w:val="hybridMultilevel"/>
    <w:tmpl w:val="F054742A"/>
    <w:lvl w:ilvl="0" w:tplc="E6D662E4">
      <w:start w:val="1"/>
      <w:numFmt w:val="decimal"/>
      <w:lvlText w:val="%1."/>
      <w:lvlJc w:val="left"/>
      <w:pPr>
        <w:ind w:left="254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7BE4"/>
    <w:multiLevelType w:val="hybridMultilevel"/>
    <w:tmpl w:val="5E565E3E"/>
    <w:lvl w:ilvl="0" w:tplc="E6D662E4">
      <w:start w:val="1"/>
      <w:numFmt w:val="decimal"/>
      <w:lvlText w:val="%1."/>
      <w:lvlJc w:val="left"/>
      <w:pPr>
        <w:ind w:left="254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B73F94"/>
    <w:multiLevelType w:val="hybridMultilevel"/>
    <w:tmpl w:val="B108043E"/>
    <w:lvl w:ilvl="0" w:tplc="E6D662E4">
      <w:start w:val="1"/>
      <w:numFmt w:val="decimal"/>
      <w:lvlText w:val="%1."/>
      <w:lvlJc w:val="left"/>
      <w:pPr>
        <w:ind w:left="254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2F3982"/>
    <w:multiLevelType w:val="hybridMultilevel"/>
    <w:tmpl w:val="F806C7C8"/>
    <w:lvl w:ilvl="0" w:tplc="CEF88A8C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7F6631"/>
    <w:multiLevelType w:val="hybridMultilevel"/>
    <w:tmpl w:val="54441528"/>
    <w:lvl w:ilvl="0" w:tplc="CEF88A8C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1C6B70"/>
    <w:multiLevelType w:val="hybridMultilevel"/>
    <w:tmpl w:val="C72C9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777930"/>
    <w:multiLevelType w:val="hybridMultilevel"/>
    <w:tmpl w:val="C2804412"/>
    <w:lvl w:ilvl="0" w:tplc="6FA80DF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BF34BD"/>
    <w:multiLevelType w:val="hybridMultilevel"/>
    <w:tmpl w:val="0C1E40D6"/>
    <w:lvl w:ilvl="0" w:tplc="E6D662E4">
      <w:start w:val="1"/>
      <w:numFmt w:val="decimal"/>
      <w:lvlText w:val="%1."/>
      <w:lvlJc w:val="left"/>
      <w:pPr>
        <w:ind w:left="2544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C2E65"/>
    <w:multiLevelType w:val="hybridMultilevel"/>
    <w:tmpl w:val="2184505E"/>
    <w:lvl w:ilvl="0" w:tplc="CEF88A8C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A91C1D"/>
    <w:multiLevelType w:val="hybridMultilevel"/>
    <w:tmpl w:val="7A80EFB6"/>
    <w:lvl w:ilvl="0" w:tplc="E6D662E4">
      <w:start w:val="1"/>
      <w:numFmt w:val="decimal"/>
      <w:lvlText w:val="%1."/>
      <w:lvlJc w:val="left"/>
      <w:pPr>
        <w:ind w:left="258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73402E51"/>
    <w:multiLevelType w:val="hybridMultilevel"/>
    <w:tmpl w:val="1CE86874"/>
    <w:lvl w:ilvl="0" w:tplc="CEF88A8C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022051"/>
    <w:multiLevelType w:val="hybridMultilevel"/>
    <w:tmpl w:val="054C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806AD"/>
    <w:multiLevelType w:val="hybridMultilevel"/>
    <w:tmpl w:val="81449140"/>
    <w:lvl w:ilvl="0" w:tplc="6FA80DF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0727A"/>
    <w:multiLevelType w:val="hybridMultilevel"/>
    <w:tmpl w:val="20E2D35A"/>
    <w:lvl w:ilvl="0" w:tplc="893E808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B2F"/>
    <w:rsid w:val="00024383"/>
    <w:rsid w:val="000B56C5"/>
    <w:rsid w:val="000C43D6"/>
    <w:rsid w:val="000E7524"/>
    <w:rsid w:val="00134324"/>
    <w:rsid w:val="001524BD"/>
    <w:rsid w:val="0015581D"/>
    <w:rsid w:val="00181DD6"/>
    <w:rsid w:val="001914D5"/>
    <w:rsid w:val="00192C89"/>
    <w:rsid w:val="001A6A5C"/>
    <w:rsid w:val="001A6C0C"/>
    <w:rsid w:val="001A7591"/>
    <w:rsid w:val="001B3616"/>
    <w:rsid w:val="001E60A0"/>
    <w:rsid w:val="001F4268"/>
    <w:rsid w:val="00205E9F"/>
    <w:rsid w:val="00213F2E"/>
    <w:rsid w:val="00230D28"/>
    <w:rsid w:val="00241A1B"/>
    <w:rsid w:val="00291F17"/>
    <w:rsid w:val="00295E98"/>
    <w:rsid w:val="002B4EBC"/>
    <w:rsid w:val="002C4508"/>
    <w:rsid w:val="002E2A77"/>
    <w:rsid w:val="002F6C07"/>
    <w:rsid w:val="00311B2F"/>
    <w:rsid w:val="0032142A"/>
    <w:rsid w:val="00350502"/>
    <w:rsid w:val="0038295B"/>
    <w:rsid w:val="00385340"/>
    <w:rsid w:val="00392575"/>
    <w:rsid w:val="003932D7"/>
    <w:rsid w:val="003F0E39"/>
    <w:rsid w:val="003F220C"/>
    <w:rsid w:val="003F7445"/>
    <w:rsid w:val="004403B5"/>
    <w:rsid w:val="00450200"/>
    <w:rsid w:val="00455331"/>
    <w:rsid w:val="0045649A"/>
    <w:rsid w:val="004852B1"/>
    <w:rsid w:val="00491DE5"/>
    <w:rsid w:val="004B5AC5"/>
    <w:rsid w:val="004E4147"/>
    <w:rsid w:val="004F24DA"/>
    <w:rsid w:val="0051464F"/>
    <w:rsid w:val="00520790"/>
    <w:rsid w:val="00531748"/>
    <w:rsid w:val="005628BB"/>
    <w:rsid w:val="005701B5"/>
    <w:rsid w:val="0058327B"/>
    <w:rsid w:val="005879F0"/>
    <w:rsid w:val="005B4618"/>
    <w:rsid w:val="005B731E"/>
    <w:rsid w:val="005B7B44"/>
    <w:rsid w:val="005C7D8A"/>
    <w:rsid w:val="005F4ECE"/>
    <w:rsid w:val="00604F7D"/>
    <w:rsid w:val="0060607F"/>
    <w:rsid w:val="00614913"/>
    <w:rsid w:val="006265AE"/>
    <w:rsid w:val="00626995"/>
    <w:rsid w:val="00656C70"/>
    <w:rsid w:val="0067066D"/>
    <w:rsid w:val="00684C72"/>
    <w:rsid w:val="006A6EAD"/>
    <w:rsid w:val="006B2171"/>
    <w:rsid w:val="006F3238"/>
    <w:rsid w:val="00704333"/>
    <w:rsid w:val="00746D2E"/>
    <w:rsid w:val="00782293"/>
    <w:rsid w:val="007958FA"/>
    <w:rsid w:val="007B1852"/>
    <w:rsid w:val="007C5A5B"/>
    <w:rsid w:val="007E6F92"/>
    <w:rsid w:val="008049EB"/>
    <w:rsid w:val="00810EFE"/>
    <w:rsid w:val="00827B72"/>
    <w:rsid w:val="00850494"/>
    <w:rsid w:val="00855D7A"/>
    <w:rsid w:val="0087460A"/>
    <w:rsid w:val="00875E02"/>
    <w:rsid w:val="008B785D"/>
    <w:rsid w:val="00961317"/>
    <w:rsid w:val="009B1CB6"/>
    <w:rsid w:val="009E38C2"/>
    <w:rsid w:val="009E5483"/>
    <w:rsid w:val="00A31216"/>
    <w:rsid w:val="00A9082E"/>
    <w:rsid w:val="00A94893"/>
    <w:rsid w:val="00A94C89"/>
    <w:rsid w:val="00AD09B6"/>
    <w:rsid w:val="00AE2F0D"/>
    <w:rsid w:val="00B22A72"/>
    <w:rsid w:val="00B2480B"/>
    <w:rsid w:val="00B279B6"/>
    <w:rsid w:val="00B30B4A"/>
    <w:rsid w:val="00B372DB"/>
    <w:rsid w:val="00B44965"/>
    <w:rsid w:val="00B91430"/>
    <w:rsid w:val="00B94AF8"/>
    <w:rsid w:val="00BE7886"/>
    <w:rsid w:val="00C30DDC"/>
    <w:rsid w:val="00C36E82"/>
    <w:rsid w:val="00C84D04"/>
    <w:rsid w:val="00CA63CB"/>
    <w:rsid w:val="00CF728F"/>
    <w:rsid w:val="00D10199"/>
    <w:rsid w:val="00D32904"/>
    <w:rsid w:val="00D5413E"/>
    <w:rsid w:val="00D66E5F"/>
    <w:rsid w:val="00D936EF"/>
    <w:rsid w:val="00D95C75"/>
    <w:rsid w:val="00DA7EA4"/>
    <w:rsid w:val="00DB61DC"/>
    <w:rsid w:val="00DE557A"/>
    <w:rsid w:val="00DF45A4"/>
    <w:rsid w:val="00E01C2B"/>
    <w:rsid w:val="00E052C4"/>
    <w:rsid w:val="00E2422C"/>
    <w:rsid w:val="00E32289"/>
    <w:rsid w:val="00E376F9"/>
    <w:rsid w:val="00E43B9F"/>
    <w:rsid w:val="00E6567E"/>
    <w:rsid w:val="00E8721A"/>
    <w:rsid w:val="00EA1856"/>
    <w:rsid w:val="00EA1F4C"/>
    <w:rsid w:val="00EB2FD5"/>
    <w:rsid w:val="00F0211A"/>
    <w:rsid w:val="00F368FF"/>
    <w:rsid w:val="00F54A29"/>
    <w:rsid w:val="00FA3712"/>
    <w:rsid w:val="00FB0D54"/>
    <w:rsid w:val="00FE2F52"/>
    <w:rsid w:val="00FF23AA"/>
    <w:rsid w:val="00FF5D44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11B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B2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1B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11B2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B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11B2F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C450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B469E"/>
    <w:rsid w:val="007A7405"/>
    <w:rsid w:val="00DB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76872793DF4539B7845DFBED470849">
    <w:name w:val="B676872793DF4539B7845DFBED470849"/>
    <w:rsid w:val="00DB469E"/>
  </w:style>
  <w:style w:type="paragraph" w:customStyle="1" w:styleId="8EDCC0484E3F4C09B33D16B437DB0D23">
    <w:name w:val="8EDCC0484E3F4C09B33D16B437DB0D23"/>
    <w:rsid w:val="00DB46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DA85-5083-4605-A7CB-F4F3C543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26</cp:revision>
  <dcterms:created xsi:type="dcterms:W3CDTF">2009-12-07T12:04:00Z</dcterms:created>
  <dcterms:modified xsi:type="dcterms:W3CDTF">2009-12-07T16:26:00Z</dcterms:modified>
</cp:coreProperties>
</file>