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06" w:rsidRDefault="00B85B06" w:rsidP="00B85B06">
      <w:pPr>
        <w:spacing w:after="0"/>
        <w:jc w:val="center"/>
      </w:pPr>
    </w:p>
    <w:p w:rsidR="00B85B06" w:rsidRDefault="00B85B06" w:rsidP="00B85B06">
      <w:pPr>
        <w:spacing w:after="0"/>
        <w:jc w:val="center"/>
      </w:pPr>
    </w:p>
    <w:p w:rsidR="00B85B06" w:rsidRDefault="00B85B06" w:rsidP="00B85B06">
      <w:pPr>
        <w:spacing w:after="0"/>
        <w:jc w:val="center"/>
      </w:pPr>
    </w:p>
    <w:p w:rsidR="009D5387" w:rsidRDefault="009D5387" w:rsidP="00B85B06">
      <w:pPr>
        <w:spacing w:after="0"/>
        <w:jc w:val="center"/>
      </w:pPr>
    </w:p>
    <w:p w:rsidR="009D5387" w:rsidRDefault="009D5387" w:rsidP="00B85B06">
      <w:pPr>
        <w:spacing w:after="0"/>
        <w:jc w:val="center"/>
      </w:pPr>
    </w:p>
    <w:p w:rsidR="009D5387" w:rsidRDefault="009D5387" w:rsidP="00B85B06">
      <w:pPr>
        <w:spacing w:after="0"/>
        <w:jc w:val="center"/>
      </w:pPr>
    </w:p>
    <w:p w:rsidR="009D5387" w:rsidRDefault="009D5387" w:rsidP="00B85B06">
      <w:pPr>
        <w:spacing w:after="0"/>
        <w:jc w:val="center"/>
      </w:pPr>
    </w:p>
    <w:p w:rsidR="009D5387" w:rsidRDefault="009D5387" w:rsidP="00B85B06">
      <w:pPr>
        <w:spacing w:after="0"/>
        <w:jc w:val="center"/>
      </w:pPr>
    </w:p>
    <w:p w:rsidR="00B85B06" w:rsidRPr="00F63D0D" w:rsidRDefault="00B85B06" w:rsidP="00B85B06">
      <w:pPr>
        <w:spacing w:after="0"/>
        <w:jc w:val="center"/>
        <w:rPr>
          <w:b/>
          <w:sz w:val="56"/>
          <w:szCs w:val="56"/>
        </w:rPr>
      </w:pPr>
      <w:r w:rsidRPr="00F63D0D">
        <w:rPr>
          <w:b/>
          <w:sz w:val="56"/>
          <w:szCs w:val="56"/>
        </w:rPr>
        <w:t>Рабочая программа</w:t>
      </w:r>
    </w:p>
    <w:p w:rsidR="00B85B06" w:rsidRPr="00F63D0D" w:rsidRDefault="00B85B06" w:rsidP="00B85B06">
      <w:pPr>
        <w:spacing w:after="0"/>
        <w:jc w:val="center"/>
        <w:rPr>
          <w:b/>
          <w:sz w:val="56"/>
          <w:szCs w:val="56"/>
        </w:rPr>
      </w:pPr>
      <w:r w:rsidRPr="00F63D0D">
        <w:rPr>
          <w:b/>
          <w:sz w:val="56"/>
          <w:szCs w:val="56"/>
        </w:rPr>
        <w:t>по русскому языку</w:t>
      </w:r>
    </w:p>
    <w:p w:rsidR="00B85B06" w:rsidRPr="00F63D0D" w:rsidRDefault="00B85B06" w:rsidP="00B85B06">
      <w:pPr>
        <w:spacing w:after="0"/>
        <w:jc w:val="center"/>
        <w:rPr>
          <w:b/>
          <w:sz w:val="56"/>
          <w:szCs w:val="56"/>
        </w:rPr>
      </w:pPr>
      <w:r w:rsidRPr="00F63D0D">
        <w:rPr>
          <w:b/>
          <w:sz w:val="56"/>
          <w:szCs w:val="56"/>
        </w:rPr>
        <w:t>на 2014-2015 учебный год</w:t>
      </w:r>
    </w:p>
    <w:p w:rsidR="00B85B06" w:rsidRPr="00F63D0D" w:rsidRDefault="00B85B06" w:rsidP="00B85B06">
      <w:pPr>
        <w:spacing w:after="0"/>
        <w:jc w:val="center"/>
        <w:rPr>
          <w:b/>
          <w:sz w:val="40"/>
          <w:szCs w:val="40"/>
        </w:rPr>
      </w:pPr>
      <w:r w:rsidRPr="00F63D0D">
        <w:rPr>
          <w:b/>
          <w:sz w:val="40"/>
          <w:szCs w:val="40"/>
        </w:rPr>
        <w:t>9 класс</w:t>
      </w:r>
    </w:p>
    <w:p w:rsidR="00B85B06" w:rsidRPr="00F63D0D" w:rsidRDefault="00B85B06" w:rsidP="00B85B06">
      <w:pPr>
        <w:spacing w:after="0"/>
        <w:jc w:val="center"/>
        <w:rPr>
          <w:b/>
          <w:sz w:val="40"/>
          <w:szCs w:val="40"/>
        </w:rPr>
      </w:pPr>
      <w:r w:rsidRPr="00F63D0D">
        <w:rPr>
          <w:b/>
          <w:sz w:val="40"/>
          <w:szCs w:val="40"/>
        </w:rPr>
        <w:t>(индивидуальное обучение)</w:t>
      </w:r>
    </w:p>
    <w:p w:rsidR="00B85B06" w:rsidRDefault="00B85B06" w:rsidP="00B85B06">
      <w:pPr>
        <w:spacing w:after="0"/>
        <w:jc w:val="center"/>
        <w:rPr>
          <w:b/>
          <w:sz w:val="28"/>
          <w:szCs w:val="28"/>
        </w:rPr>
      </w:pPr>
    </w:p>
    <w:p w:rsidR="00B85B06" w:rsidRDefault="00B85B06" w:rsidP="00B85B06">
      <w:pPr>
        <w:spacing w:after="0"/>
        <w:jc w:val="center"/>
        <w:rPr>
          <w:b/>
          <w:sz w:val="28"/>
          <w:szCs w:val="28"/>
        </w:rPr>
      </w:pPr>
    </w:p>
    <w:p w:rsidR="00B85B06" w:rsidRDefault="00B85B06" w:rsidP="00B85B06">
      <w:pPr>
        <w:spacing w:after="0"/>
        <w:jc w:val="center"/>
        <w:rPr>
          <w:b/>
          <w:sz w:val="28"/>
          <w:szCs w:val="28"/>
        </w:rPr>
      </w:pPr>
    </w:p>
    <w:p w:rsidR="00B85B06" w:rsidRDefault="00B85B06" w:rsidP="00B85B06">
      <w:pPr>
        <w:spacing w:after="0"/>
        <w:jc w:val="center"/>
        <w:rPr>
          <w:b/>
          <w:sz w:val="28"/>
          <w:szCs w:val="28"/>
        </w:rPr>
      </w:pPr>
    </w:p>
    <w:p w:rsidR="00B85B06" w:rsidRDefault="00B85B06" w:rsidP="00B85B06">
      <w:pPr>
        <w:spacing w:after="0"/>
        <w:jc w:val="center"/>
        <w:rPr>
          <w:b/>
          <w:sz w:val="28"/>
          <w:szCs w:val="28"/>
        </w:rPr>
      </w:pPr>
    </w:p>
    <w:p w:rsidR="00B85B06" w:rsidRDefault="00B85B06" w:rsidP="00B85B06">
      <w:pPr>
        <w:spacing w:after="0"/>
        <w:jc w:val="center"/>
        <w:rPr>
          <w:b/>
          <w:sz w:val="28"/>
          <w:szCs w:val="28"/>
        </w:rPr>
      </w:pPr>
    </w:p>
    <w:p w:rsidR="00B85B06" w:rsidRDefault="00B85B06" w:rsidP="00B85B06">
      <w:pPr>
        <w:spacing w:after="0"/>
        <w:jc w:val="center"/>
        <w:rPr>
          <w:b/>
          <w:sz w:val="28"/>
          <w:szCs w:val="28"/>
        </w:rPr>
      </w:pPr>
    </w:p>
    <w:p w:rsidR="00B85B06" w:rsidRDefault="00B85B06" w:rsidP="00B85B06">
      <w:pPr>
        <w:spacing w:after="0"/>
        <w:jc w:val="center"/>
        <w:rPr>
          <w:b/>
          <w:sz w:val="28"/>
          <w:szCs w:val="28"/>
        </w:rPr>
      </w:pPr>
    </w:p>
    <w:p w:rsidR="00B85B06" w:rsidRDefault="00B85B06" w:rsidP="00B85B06">
      <w:pPr>
        <w:spacing w:after="0"/>
        <w:jc w:val="center"/>
        <w:rPr>
          <w:b/>
          <w:sz w:val="28"/>
          <w:szCs w:val="28"/>
        </w:rPr>
      </w:pPr>
    </w:p>
    <w:p w:rsidR="00B85B06" w:rsidRDefault="00B85B06" w:rsidP="00B85B06">
      <w:pPr>
        <w:spacing w:after="0"/>
        <w:jc w:val="center"/>
        <w:rPr>
          <w:b/>
          <w:sz w:val="28"/>
          <w:szCs w:val="28"/>
        </w:rPr>
      </w:pPr>
    </w:p>
    <w:p w:rsidR="00B85B06" w:rsidRDefault="00B85B06" w:rsidP="00B85B06">
      <w:pPr>
        <w:spacing w:after="0"/>
        <w:jc w:val="center"/>
      </w:pPr>
    </w:p>
    <w:p w:rsidR="00B85B06" w:rsidRDefault="00B85B06" w:rsidP="00B85B06">
      <w:pPr>
        <w:spacing w:after="0"/>
        <w:jc w:val="center"/>
      </w:pPr>
    </w:p>
    <w:p w:rsidR="00B85B06" w:rsidRDefault="00B85B06" w:rsidP="00B85B06">
      <w:pPr>
        <w:spacing w:after="0"/>
        <w:jc w:val="center"/>
      </w:pPr>
    </w:p>
    <w:p w:rsidR="009D5387" w:rsidRDefault="009D5387" w:rsidP="00B85B06">
      <w:pPr>
        <w:spacing w:after="0" w:line="240" w:lineRule="auto"/>
        <w:jc w:val="center"/>
        <w:outlineLvl w:val="0"/>
        <w:rPr>
          <w:b/>
        </w:rPr>
      </w:pPr>
    </w:p>
    <w:p w:rsidR="00B85B06" w:rsidRDefault="00B85B06" w:rsidP="00B85B06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Пояснительная записка </w:t>
      </w:r>
    </w:p>
    <w:p w:rsidR="00B85B06" w:rsidRDefault="00B85B06" w:rsidP="00B85B06">
      <w:pPr>
        <w:spacing w:line="360" w:lineRule="auto"/>
      </w:pPr>
      <w:r>
        <w:t xml:space="preserve">   </w:t>
      </w:r>
      <w:proofErr w:type="gramStart"/>
      <w:r>
        <w:rPr>
          <w:iCs/>
          <w:spacing w:val="-2"/>
        </w:rPr>
        <w:t>Рабочая программа составлена на основе «</w:t>
      </w:r>
      <w:r>
        <w:t>Примерной программы по русскому языку, рекомендованной  письмом МИНОБР РФ от 7.07.2005 №03-1263»</w:t>
      </w:r>
      <w:r>
        <w:rPr>
          <w:iCs/>
        </w:rPr>
        <w:t xml:space="preserve"> и  авторской «Программы общеобразовательных учреждений по русскому языку к учебникам для 5-9 «л. (М. </w:t>
      </w:r>
      <w:r>
        <w:rPr>
          <w:iCs/>
          <w:spacing w:val="-1"/>
        </w:rPr>
        <w:t xml:space="preserve">Т. Баранов, Т. А, </w:t>
      </w:r>
      <w:proofErr w:type="spellStart"/>
      <w:r>
        <w:rPr>
          <w:iCs/>
          <w:spacing w:val="-1"/>
        </w:rPr>
        <w:t>Ладыженская</w:t>
      </w:r>
      <w:proofErr w:type="spellEnd"/>
      <w:r>
        <w:rPr>
          <w:iCs/>
          <w:spacing w:val="-1"/>
        </w:rPr>
        <w:t xml:space="preserve">, Н, М. </w:t>
      </w:r>
      <w:proofErr w:type="spellStart"/>
      <w:r>
        <w:rPr>
          <w:iCs/>
          <w:spacing w:val="-1"/>
        </w:rPr>
        <w:t>Шанский</w:t>
      </w:r>
      <w:proofErr w:type="spellEnd"/>
      <w:r>
        <w:rPr>
          <w:iCs/>
          <w:spacing w:val="-1"/>
        </w:rPr>
        <w:t>.</w:t>
      </w:r>
      <w:proofErr w:type="gramEnd"/>
      <w:r>
        <w:rPr>
          <w:iCs/>
          <w:spacing w:val="-1"/>
        </w:rPr>
        <w:t xml:space="preserve"> - </w:t>
      </w:r>
      <w:proofErr w:type="gramStart"/>
      <w:r>
        <w:rPr>
          <w:iCs/>
          <w:spacing w:val="-1"/>
        </w:rPr>
        <w:t>М,: Просвещение, 2008),</w:t>
      </w:r>
      <w:proofErr w:type="gramEnd"/>
    </w:p>
    <w:p w:rsidR="00B85B06" w:rsidRDefault="00B85B06" w:rsidP="00B85B06">
      <w:pPr>
        <w:pStyle w:val="af"/>
        <w:spacing w:line="360" w:lineRule="auto"/>
        <w:ind w:left="0" w:firstLine="539"/>
        <w:rPr>
          <w:sz w:val="24"/>
        </w:rPr>
      </w:pPr>
      <w:r>
        <w:rPr>
          <w:sz w:val="24"/>
        </w:rPr>
        <w:t>Программа реализована в учебнике Русский язык: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/Л. А. </w:t>
      </w:r>
      <w:proofErr w:type="spellStart"/>
      <w:r>
        <w:rPr>
          <w:sz w:val="24"/>
        </w:rPr>
        <w:t>Тростенцова</w:t>
      </w:r>
      <w:proofErr w:type="spellEnd"/>
      <w:r>
        <w:rPr>
          <w:sz w:val="24"/>
        </w:rPr>
        <w:t xml:space="preserve">, Т. А. </w:t>
      </w:r>
      <w:proofErr w:type="spellStart"/>
      <w:r>
        <w:rPr>
          <w:sz w:val="24"/>
        </w:rPr>
        <w:t>Ладыженская</w:t>
      </w:r>
      <w:proofErr w:type="spellEnd"/>
      <w:r>
        <w:rPr>
          <w:sz w:val="24"/>
        </w:rPr>
        <w:t xml:space="preserve">, А. Д. </w:t>
      </w:r>
      <w:proofErr w:type="spellStart"/>
      <w:r>
        <w:rPr>
          <w:sz w:val="24"/>
        </w:rPr>
        <w:t>Дейкина</w:t>
      </w:r>
      <w:proofErr w:type="spellEnd"/>
      <w:r>
        <w:rPr>
          <w:sz w:val="24"/>
        </w:rPr>
        <w:t xml:space="preserve"> и др. – 8-е изд. – М.: Просвещение, 2010</w:t>
      </w:r>
    </w:p>
    <w:p w:rsidR="00B85B06" w:rsidRDefault="00B85B06" w:rsidP="00B85B06">
      <w:pPr>
        <w:spacing w:after="0" w:line="360" w:lineRule="auto"/>
        <w:ind w:firstLine="539"/>
      </w:pPr>
      <w:r>
        <w:t>Количество часов по программе – 102</w:t>
      </w:r>
    </w:p>
    <w:p w:rsidR="00B85B06" w:rsidRPr="00B85B06" w:rsidRDefault="00B85B06" w:rsidP="00B85B06">
      <w:pPr>
        <w:spacing w:after="0" w:line="360" w:lineRule="auto"/>
        <w:ind w:firstLine="539"/>
      </w:pPr>
      <w:r>
        <w:t>Количество часов по учебному плану школы – 102</w:t>
      </w:r>
    </w:p>
    <w:p w:rsidR="00B85B06" w:rsidRDefault="00B85B06" w:rsidP="00B85B06">
      <w:pPr>
        <w:shd w:val="clear" w:color="auto" w:fill="FFFFFF"/>
        <w:spacing w:line="360" w:lineRule="auto"/>
        <w:ind w:left="38" w:right="10" w:firstLine="539"/>
      </w:pPr>
      <w:r>
        <w:rPr>
          <w:iCs/>
          <w:spacing w:val="-1"/>
        </w:rPr>
        <w:t>Русский язык — государственный язык Российской Федерации, средство межнационального общения и консолидации народов России,</w:t>
      </w:r>
    </w:p>
    <w:p w:rsidR="00B85B06" w:rsidRDefault="00B85B06" w:rsidP="00B85B06">
      <w:pPr>
        <w:shd w:val="clear" w:color="auto" w:fill="FFFFFF"/>
        <w:spacing w:line="360" w:lineRule="auto"/>
        <w:ind w:firstLine="539"/>
      </w:pPr>
      <w:r>
        <w:rPr>
          <w:iCs/>
        </w:rPr>
        <w:t>Владение  родным   языком,   умение   общаться,   добиваться   успеха   в</w:t>
      </w:r>
      <w:r>
        <w:t xml:space="preserve"> </w:t>
      </w:r>
      <w:r>
        <w:rPr>
          <w:iCs/>
        </w:rPr>
        <w:t>процессе   коммуникации   являются   теми характеристиками   личности,</w:t>
      </w:r>
      <w:r>
        <w:t xml:space="preserve"> </w:t>
      </w:r>
      <w:r>
        <w:rPr>
          <w:iCs/>
        </w:rPr>
        <w:t>которые во многом определяют достижения человека практически во всех</w:t>
      </w:r>
      <w:r>
        <w:t xml:space="preserve"> </w:t>
      </w:r>
      <w:r>
        <w:rPr>
          <w:iCs/>
        </w:rPr>
        <w:t>властях жизни, способствуют его социальной адаптации к изменяющимся</w:t>
      </w:r>
      <w:r>
        <w:t xml:space="preserve"> </w:t>
      </w:r>
      <w:r>
        <w:rPr>
          <w:iCs/>
          <w:spacing w:val="-5"/>
        </w:rPr>
        <w:t>условиям современного мира.</w:t>
      </w:r>
    </w:p>
    <w:p w:rsidR="00B85B06" w:rsidRDefault="00B85B06" w:rsidP="00B85B06">
      <w:pPr>
        <w:shd w:val="clear" w:color="auto" w:fill="FFFFFF"/>
        <w:spacing w:line="360" w:lineRule="auto"/>
        <w:ind w:left="24" w:right="5" w:firstLine="539"/>
      </w:pPr>
      <w:r>
        <w:rPr>
          <w:iCs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</w:t>
      </w:r>
      <w:r>
        <w:rPr>
          <w:iCs/>
          <w:spacing w:val="-1"/>
        </w:rPr>
        <w:t xml:space="preserve">язык обеспечивает развитие интеллектуальных и творческих способностей ребенка, развивает его абстрактное мышление, память и воображение, </w:t>
      </w:r>
      <w:r>
        <w:rPr>
          <w:iCs/>
        </w:rPr>
        <w:t>формирует навыки самостоятельной учебной деятельности, самообразования и самореализации личности.</w:t>
      </w:r>
    </w:p>
    <w:p w:rsidR="00B85B06" w:rsidRDefault="00B85B06" w:rsidP="00B85B06">
      <w:pPr>
        <w:shd w:val="clear" w:color="auto" w:fill="FFFFFF"/>
        <w:spacing w:line="360" w:lineRule="auto"/>
        <w:ind w:left="43" w:right="5" w:firstLine="539"/>
      </w:pPr>
      <w:r>
        <w:rPr>
          <w:iCs/>
        </w:rPr>
        <w:t xml:space="preserve">Содержание обучения русскому языку отобрано и структурировано на </w:t>
      </w:r>
      <w:r>
        <w:rPr>
          <w:iCs/>
          <w:spacing w:val="-1"/>
        </w:rPr>
        <w:t xml:space="preserve">основе </w:t>
      </w:r>
      <w:proofErr w:type="spellStart"/>
      <w:r>
        <w:rPr>
          <w:iCs/>
          <w:spacing w:val="-1"/>
        </w:rPr>
        <w:t>компетентностного</w:t>
      </w:r>
      <w:proofErr w:type="spellEnd"/>
      <w:r>
        <w:rPr>
          <w:iCs/>
          <w:spacing w:val="-1"/>
        </w:rPr>
        <w:t xml:space="preserve"> подхода. В соответствии с этим в классе формируются и развиваются коммуникативная, языковая, лингвистическая </w:t>
      </w:r>
      <w:r>
        <w:rPr>
          <w:iCs/>
        </w:rPr>
        <w:t xml:space="preserve">(языковедческая) и </w:t>
      </w:r>
      <w:proofErr w:type="spellStart"/>
      <w:r>
        <w:rPr>
          <w:iCs/>
        </w:rPr>
        <w:t>кулътуроведческая</w:t>
      </w:r>
      <w:proofErr w:type="spellEnd"/>
      <w:r>
        <w:rPr>
          <w:iCs/>
        </w:rPr>
        <w:t xml:space="preserve"> компетенции.</w:t>
      </w:r>
    </w:p>
    <w:p w:rsidR="00B85B06" w:rsidRDefault="00B85B06" w:rsidP="00B85B06">
      <w:pPr>
        <w:shd w:val="clear" w:color="auto" w:fill="FFFFFF"/>
        <w:tabs>
          <w:tab w:val="left" w:pos="1987"/>
          <w:tab w:val="left" w:pos="3341"/>
          <w:tab w:val="left" w:pos="5957"/>
          <w:tab w:val="left" w:pos="7997"/>
        </w:tabs>
        <w:spacing w:line="360" w:lineRule="auto"/>
        <w:ind w:left="43" w:right="5" w:firstLine="539"/>
      </w:pPr>
      <w:r>
        <w:rPr>
          <w:iCs/>
        </w:rPr>
        <w:t xml:space="preserve">Курс русского языка для основной школы направлен на </w:t>
      </w:r>
      <w:r>
        <w:rPr>
          <w:b/>
          <w:iCs/>
        </w:rPr>
        <w:t xml:space="preserve">достижение </w:t>
      </w:r>
      <w:r>
        <w:rPr>
          <w:b/>
          <w:iCs/>
          <w:spacing w:val="-5"/>
        </w:rPr>
        <w:t>следующих</w:t>
      </w:r>
      <w:r>
        <w:rPr>
          <w:b/>
          <w:iCs/>
        </w:rPr>
        <w:t xml:space="preserve"> </w:t>
      </w:r>
      <w:r>
        <w:rPr>
          <w:b/>
          <w:iCs/>
          <w:spacing w:val="-10"/>
        </w:rPr>
        <w:t>целей</w:t>
      </w:r>
      <w:r>
        <w:rPr>
          <w:iCs/>
          <w:spacing w:val="-10"/>
        </w:rPr>
        <w:t>,</w:t>
      </w:r>
      <w:r>
        <w:rPr>
          <w:iCs/>
        </w:rPr>
        <w:t xml:space="preserve"> </w:t>
      </w:r>
      <w:r>
        <w:rPr>
          <w:iCs/>
          <w:spacing w:val="-3"/>
        </w:rPr>
        <w:t>обеспечивающих</w:t>
      </w:r>
      <w:r>
        <w:rPr>
          <w:iCs/>
        </w:rPr>
        <w:tab/>
      </w:r>
      <w:r>
        <w:rPr>
          <w:iCs/>
          <w:spacing w:val="-2"/>
        </w:rPr>
        <w:t>реализацию</w:t>
      </w:r>
      <w:r>
        <w:rPr>
          <w:iCs/>
        </w:rPr>
        <w:tab/>
      </w:r>
      <w:r>
        <w:rPr>
          <w:iCs/>
          <w:spacing w:val="-2"/>
        </w:rPr>
        <w:t>личностно-</w:t>
      </w:r>
    </w:p>
    <w:p w:rsidR="00B85B06" w:rsidRDefault="00B85B06" w:rsidP="00B85B06">
      <w:pPr>
        <w:shd w:val="clear" w:color="auto" w:fill="FFFFFF"/>
        <w:spacing w:line="360" w:lineRule="auto"/>
        <w:ind w:left="38" w:right="10" w:firstLine="539"/>
      </w:pPr>
      <w:proofErr w:type="gramStart"/>
      <w:r>
        <w:rPr>
          <w:iCs/>
        </w:rPr>
        <w:t>ориентированного</w:t>
      </w:r>
      <w:proofErr w:type="gramEnd"/>
      <w:r>
        <w:rPr>
          <w:iCs/>
        </w:rPr>
        <w:t xml:space="preserve">, </w:t>
      </w:r>
      <w:proofErr w:type="spellStart"/>
      <w:r>
        <w:rPr>
          <w:iCs/>
        </w:rPr>
        <w:t>когнитивно</w:t>
      </w:r>
      <w:proofErr w:type="spellEnd"/>
      <w:r>
        <w:rPr>
          <w:iCs/>
        </w:rPr>
        <w:t xml:space="preserve">-коммуникативного, </w:t>
      </w:r>
      <w:proofErr w:type="spellStart"/>
      <w:r>
        <w:rPr>
          <w:iCs/>
        </w:rPr>
        <w:t>деятельностного</w:t>
      </w:r>
      <w:proofErr w:type="spellEnd"/>
      <w:r>
        <w:rPr>
          <w:iCs/>
        </w:rPr>
        <w:t xml:space="preserve"> подходов к обучению родному языку:</w:t>
      </w:r>
    </w:p>
    <w:p w:rsidR="00B85B06" w:rsidRDefault="00B85B06" w:rsidP="00B85B06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360" w:lineRule="auto"/>
        <w:ind w:right="10" w:firstLine="539"/>
      </w:pPr>
      <w:r>
        <w:rPr>
          <w:iCs/>
        </w:rPr>
        <w:lastRenderedPageBreak/>
        <w:t xml:space="preserve">воспитание гражданственности и патриотизма, сознательного </w:t>
      </w:r>
      <w:r>
        <w:rPr>
          <w:iCs/>
          <w:spacing w:val="-1"/>
        </w:rPr>
        <w:t xml:space="preserve">отношения к языку как явлению культуры, основному средству общения и получения знаний в разных сферах человеческой деятельности; воспитание </w:t>
      </w:r>
      <w:r>
        <w:rPr>
          <w:iCs/>
        </w:rPr>
        <w:t>интереса и любви к русскому языку;</w:t>
      </w:r>
    </w:p>
    <w:p w:rsidR="00B85B06" w:rsidRDefault="00B85B06" w:rsidP="00B85B06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  <w:tab w:val="left" w:pos="4118"/>
          <w:tab w:val="left" w:pos="7598"/>
        </w:tabs>
        <w:autoSpaceDE w:val="0"/>
        <w:autoSpaceDN w:val="0"/>
        <w:adjustRightInd w:val="0"/>
        <w:spacing w:before="14" w:after="0" w:line="360" w:lineRule="auto"/>
        <w:ind w:firstLine="539"/>
        <w:rPr>
          <w:iCs/>
        </w:rPr>
      </w:pPr>
      <w:r>
        <w:rPr>
          <w:iCs/>
          <w:spacing w:val="-2"/>
        </w:rPr>
        <w:t>совершенствование</w:t>
      </w:r>
      <w:r>
        <w:rPr>
          <w:iCs/>
        </w:rPr>
        <w:t xml:space="preserve"> </w:t>
      </w:r>
      <w:r>
        <w:rPr>
          <w:iCs/>
          <w:spacing w:val="-1"/>
        </w:rPr>
        <w:t>речемыслительной</w:t>
      </w:r>
      <w:r>
        <w:rPr>
          <w:iCs/>
        </w:rPr>
        <w:t xml:space="preserve"> </w:t>
      </w:r>
      <w:r>
        <w:rPr>
          <w:iCs/>
          <w:spacing w:val="-4"/>
        </w:rPr>
        <w:t xml:space="preserve">деятельности, </w:t>
      </w:r>
      <w:r>
        <w:rPr>
          <w:iCs/>
        </w:rPr>
        <w:t>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85B06" w:rsidRDefault="00B85B06" w:rsidP="00B85B06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9" w:after="0" w:line="360" w:lineRule="auto"/>
        <w:ind w:right="10" w:firstLine="539"/>
      </w:pPr>
      <w:r>
        <w:rPr>
          <w:iCs/>
          <w:spacing w:val="-1"/>
        </w:rPr>
        <w:t xml:space="preserve">освоение знаний о русском языке, его устройстве и функционировании в </w:t>
      </w:r>
      <w:r>
        <w:rPr>
          <w:iCs/>
        </w:rPr>
        <w:t>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85B06" w:rsidRDefault="00B85B06" w:rsidP="00B85B06">
      <w:pPr>
        <w:shd w:val="clear" w:color="auto" w:fill="FFFFFF"/>
        <w:spacing w:line="360" w:lineRule="auto"/>
        <w:ind w:right="10" w:firstLine="539"/>
        <w:rPr>
          <w:iCs/>
          <w:spacing w:val="-2"/>
        </w:rPr>
      </w:pPr>
      <w:r>
        <w:t xml:space="preserve">• </w:t>
      </w:r>
      <w:r>
        <w:rPr>
          <w:iCs/>
        </w:rPr>
        <w:t>формирование умений опознавать,  анализировать,  классифицировать</w:t>
      </w:r>
      <w:r>
        <w:t xml:space="preserve"> </w:t>
      </w:r>
      <w:r>
        <w:rPr>
          <w:iCs/>
        </w:rPr>
        <w:t>языковые    факты,    оценивать    их    с    точки    зрения    нормативности,</w:t>
      </w:r>
      <w:r>
        <w:t xml:space="preserve"> </w:t>
      </w:r>
      <w:r>
        <w:rPr>
          <w:iCs/>
        </w:rPr>
        <w:t>соответствия ситуации и сфере общения; умений работать с текстом,</w:t>
      </w:r>
      <w:r>
        <w:t xml:space="preserve"> </w:t>
      </w:r>
      <w:r>
        <w:rPr>
          <w:iCs/>
        </w:rPr>
        <w:t>осуществлять    информационный   поиск, извлекать    и   преобразовывать</w:t>
      </w:r>
      <w:r>
        <w:t xml:space="preserve"> </w:t>
      </w:r>
      <w:r>
        <w:rPr>
          <w:iCs/>
        </w:rPr>
        <w:t>не</w:t>
      </w:r>
      <w:r>
        <w:rPr>
          <w:iCs/>
          <w:spacing w:val="-2"/>
        </w:rPr>
        <w:t>обходимую информацию.</w:t>
      </w:r>
    </w:p>
    <w:p w:rsidR="00B85B06" w:rsidRDefault="00B85B06" w:rsidP="00B85B06">
      <w:pPr>
        <w:shd w:val="clear" w:color="auto" w:fill="FFFFFF"/>
        <w:spacing w:line="360" w:lineRule="auto"/>
        <w:ind w:left="10" w:right="10" w:firstLine="539"/>
      </w:pPr>
      <w:r>
        <w:rPr>
          <w:iCs/>
        </w:rPr>
        <w:t xml:space="preserve">Данные цели обуславливают </w:t>
      </w:r>
      <w:r>
        <w:rPr>
          <w:b/>
          <w:iCs/>
        </w:rPr>
        <w:t>решение следующих задач</w:t>
      </w:r>
      <w:r>
        <w:rPr>
          <w:iCs/>
        </w:rPr>
        <w:t>:</w:t>
      </w:r>
    </w:p>
    <w:p w:rsidR="00B85B06" w:rsidRDefault="00B85B06" w:rsidP="00B85B06">
      <w:pPr>
        <w:shd w:val="clear" w:color="auto" w:fill="FFFFFF"/>
        <w:tabs>
          <w:tab w:val="left" w:pos="902"/>
        </w:tabs>
        <w:spacing w:before="259" w:line="360" w:lineRule="auto"/>
        <w:ind w:left="562" w:right="499" w:firstLine="539"/>
      </w:pPr>
      <w:r>
        <w:t>•</w:t>
      </w:r>
      <w:r>
        <w:tab/>
      </w:r>
      <w:r>
        <w:rPr>
          <w:iCs/>
          <w:spacing w:val="-5"/>
        </w:rPr>
        <w:t xml:space="preserve">развитие всех видов речевой деятельности; чтение, </w:t>
      </w:r>
      <w:proofErr w:type="spellStart"/>
      <w:r>
        <w:rPr>
          <w:iCs/>
          <w:spacing w:val="-5"/>
        </w:rPr>
        <w:t>аудирование</w:t>
      </w:r>
      <w:proofErr w:type="spellEnd"/>
      <w:r>
        <w:rPr>
          <w:iCs/>
          <w:spacing w:val="-5"/>
        </w:rPr>
        <w:t xml:space="preserve">, </w:t>
      </w:r>
      <w:r>
        <w:rPr>
          <w:iCs/>
        </w:rPr>
        <w:t>говорение, письмо;</w:t>
      </w:r>
    </w:p>
    <w:p w:rsidR="00B85B06" w:rsidRDefault="00B85B06" w:rsidP="00B85B06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60" w:lineRule="auto"/>
        <w:ind w:left="29" w:right="53" w:firstLine="539"/>
      </w:pPr>
      <w:r>
        <w:rPr>
          <w:iCs/>
        </w:rPr>
        <w:t xml:space="preserve">формирование </w:t>
      </w:r>
      <w:proofErr w:type="spellStart"/>
      <w:r>
        <w:rPr>
          <w:iCs/>
        </w:rPr>
        <w:t>общеучебных</w:t>
      </w:r>
      <w:proofErr w:type="spellEnd"/>
      <w:r>
        <w:rPr>
          <w:iCs/>
        </w:rPr>
        <w:t xml:space="preserve"> умений и навыков; коммуникативных, </w:t>
      </w:r>
      <w:r>
        <w:rPr>
          <w:iCs/>
          <w:spacing w:val="-1"/>
        </w:rPr>
        <w:t>интеллектуальных, информационных, организационных;</w:t>
      </w:r>
    </w:p>
    <w:p w:rsidR="00B85B06" w:rsidRDefault="00B85B06" w:rsidP="00B85B06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60" w:lineRule="auto"/>
        <w:ind w:left="29" w:right="24" w:firstLine="539"/>
      </w:pPr>
      <w:r>
        <w:rPr>
          <w:iCs/>
          <w:spacing w:val="-3"/>
        </w:rPr>
        <w:t xml:space="preserve">формирование прочных орфографических и пунктуационных умений и </w:t>
      </w:r>
      <w:r>
        <w:rPr>
          <w:iCs/>
          <w:spacing w:val="-2"/>
        </w:rPr>
        <w:t xml:space="preserve">навыков, овладение нормами русского литературного языка и обогащение </w:t>
      </w:r>
      <w:r>
        <w:rPr>
          <w:iCs/>
          <w:spacing w:val="-1"/>
        </w:rPr>
        <w:t>словарного запаса и грамматического строя речи учащихся</w:t>
      </w:r>
      <w:r>
        <w:t>.</w:t>
      </w:r>
    </w:p>
    <w:p w:rsidR="00B85B06" w:rsidRPr="00B85B06" w:rsidRDefault="00B85B06" w:rsidP="00B85B06">
      <w:pPr>
        <w:spacing w:line="360" w:lineRule="auto"/>
        <w:ind w:firstLine="539"/>
      </w:pPr>
      <w:r>
        <w:t xml:space="preserve">Это учебное пособие выбрано с учетом особенностей памяти, мышления, восприятия детей ЗПР. Оно содержит в доступной форме изложенный теоретический материал, </w:t>
      </w:r>
      <w:proofErr w:type="gramStart"/>
      <w:r>
        <w:t>практические</w:t>
      </w:r>
      <w:proofErr w:type="gramEnd"/>
      <w:r>
        <w:t xml:space="preserve"> задание представленные в нем, имеют </w:t>
      </w:r>
      <w:proofErr w:type="spellStart"/>
      <w:r>
        <w:t>разноуровневый</w:t>
      </w:r>
      <w:proofErr w:type="spellEnd"/>
      <w:r>
        <w:t xml:space="preserve">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что, дает возможность осуществлять коррекцию зрительного восприятия при работе с ним.</w:t>
      </w:r>
    </w:p>
    <w:p w:rsidR="00B85B06" w:rsidRDefault="00B85B06" w:rsidP="00B85B06">
      <w:pPr>
        <w:ind w:right="-5"/>
        <w:jc w:val="both"/>
      </w:pPr>
      <w:r>
        <w:t>Включены уроки по анализу текста, которые должны способствовать формированию умения глубоко и точно понимать содержание текста,  уроки, способствующие выработке умений применять приёмы сжатия текста (исключение, обобщение, прощение) при написании сжатого изложения,  уроки развития речи по обучению написания сочинения-рассуждения на лингвистическую тему.</w:t>
      </w:r>
    </w:p>
    <w:p w:rsidR="00B85B06" w:rsidRPr="00B85B06" w:rsidRDefault="00B85B06" w:rsidP="00B85B06">
      <w:pPr>
        <w:spacing w:line="360" w:lineRule="auto"/>
        <w:ind w:firstLine="539"/>
      </w:pPr>
      <w:bookmarkStart w:id="0" w:name="_GoBack"/>
      <w:r>
        <w:lastRenderedPageBreak/>
        <w:t>Ввиду психологических особенностей детей с ЗПР, с целью усиления практической направленности обучения проведена коррекция программы. Изменения были внесены с учетом рекомендаций к программам по русскому языку, данных в журнале «Дефектология» за 1993 год.</w:t>
      </w:r>
    </w:p>
    <w:p w:rsidR="00B85B06" w:rsidRDefault="00B85B06" w:rsidP="00B85B06">
      <w:pPr>
        <w:shd w:val="clear" w:color="auto" w:fill="FFFFFF"/>
        <w:spacing w:line="360" w:lineRule="auto"/>
        <w:ind w:left="5" w:firstLine="539"/>
      </w:pPr>
      <w:r>
        <w:rPr>
          <w:iCs/>
        </w:rPr>
        <w:t xml:space="preserve">В данной программе отражён как федеральный компонент, так и </w:t>
      </w:r>
      <w:r>
        <w:rPr>
          <w:iCs/>
          <w:lang w:val="en-US"/>
        </w:rPr>
        <w:t>HP</w:t>
      </w:r>
      <w:proofErr w:type="gramStart"/>
      <w:r>
        <w:rPr>
          <w:iCs/>
        </w:rPr>
        <w:t>К</w:t>
      </w:r>
      <w:proofErr w:type="gramEnd"/>
      <w:r>
        <w:rPr>
          <w:iCs/>
        </w:rPr>
        <w:t xml:space="preserve">. </w:t>
      </w:r>
    </w:p>
    <w:bookmarkEnd w:id="0"/>
    <w:p w:rsidR="00B85B06" w:rsidRDefault="00B85B06" w:rsidP="00B85B06">
      <w:pPr>
        <w:shd w:val="clear" w:color="auto" w:fill="FFFFFF"/>
        <w:spacing w:line="360" w:lineRule="auto"/>
        <w:ind w:left="144" w:firstLine="539"/>
      </w:pPr>
      <w:r>
        <w:rPr>
          <w:iCs/>
          <w:spacing w:val="-1"/>
        </w:rPr>
        <w:t xml:space="preserve">Русский    язык    является    курсом,    который    позволяет   реализовать </w:t>
      </w:r>
      <w:r>
        <w:rPr>
          <w:iCs/>
        </w:rPr>
        <w:t xml:space="preserve">практически все содержательные линии </w:t>
      </w:r>
      <w:proofErr w:type="spellStart"/>
      <w:r>
        <w:rPr>
          <w:iCs/>
        </w:rPr>
        <w:t>ГОСа</w:t>
      </w:r>
      <w:proofErr w:type="spellEnd"/>
      <w:r>
        <w:rPr>
          <w:iCs/>
        </w:rPr>
        <w:t xml:space="preserve">  </w:t>
      </w:r>
      <w:r>
        <w:rPr>
          <w:iCs/>
          <w:lang w:val="en-US"/>
        </w:rPr>
        <w:t>HP</w:t>
      </w:r>
      <w:proofErr w:type="gramStart"/>
      <w:r>
        <w:rPr>
          <w:iCs/>
        </w:rPr>
        <w:t>К</w:t>
      </w:r>
      <w:proofErr w:type="gramEnd"/>
      <w:r>
        <w:rPr>
          <w:iCs/>
        </w:rPr>
        <w:t>:</w:t>
      </w:r>
    </w:p>
    <w:p w:rsidR="00B85B06" w:rsidRDefault="00B85B06" w:rsidP="00B85B06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after="0" w:line="360" w:lineRule="auto"/>
        <w:ind w:left="19" w:firstLine="539"/>
        <w:rPr>
          <w:iCs/>
        </w:rPr>
      </w:pPr>
      <w:proofErr w:type="gramStart"/>
      <w:r>
        <w:rPr>
          <w:iCs/>
          <w:spacing w:val="-1"/>
        </w:rPr>
        <w:t>культурно-историческую</w:t>
      </w:r>
      <w:proofErr w:type="gramEnd"/>
      <w:r>
        <w:rPr>
          <w:iCs/>
          <w:spacing w:val="-1"/>
        </w:rPr>
        <w:t xml:space="preserve"> (человек-история, человек-культура);</w:t>
      </w:r>
    </w:p>
    <w:p w:rsidR="00B85B06" w:rsidRDefault="00B85B06" w:rsidP="00B85B06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4" w:after="0" w:line="360" w:lineRule="auto"/>
        <w:ind w:left="19" w:firstLine="539"/>
      </w:pPr>
      <w:proofErr w:type="gramStart"/>
      <w:r>
        <w:rPr>
          <w:iCs/>
          <w:spacing w:val="-1"/>
        </w:rPr>
        <w:t>социально-правовую</w:t>
      </w:r>
      <w:proofErr w:type="gramEnd"/>
      <w:r>
        <w:rPr>
          <w:iCs/>
          <w:spacing w:val="-1"/>
        </w:rPr>
        <w:t xml:space="preserve"> (человек-общество, человек-человек);</w:t>
      </w:r>
    </w:p>
    <w:p w:rsidR="00B85B06" w:rsidRDefault="00B85B06" w:rsidP="00B85B06">
      <w:pPr>
        <w:numPr>
          <w:ilvl w:val="0"/>
          <w:numId w:val="3"/>
        </w:numPr>
        <w:shd w:val="clear" w:color="auto" w:fill="FFFFFF"/>
        <w:spacing w:line="360" w:lineRule="auto"/>
        <w:ind w:left="19" w:firstLine="539"/>
      </w:pPr>
      <w:proofErr w:type="gramStart"/>
      <w:r>
        <w:rPr>
          <w:iCs/>
          <w:spacing w:val="-1"/>
        </w:rPr>
        <w:t>информационно-методологическую</w:t>
      </w:r>
      <w:proofErr w:type="gramEnd"/>
      <w:r>
        <w:rPr>
          <w:iCs/>
          <w:spacing w:val="-1"/>
        </w:rPr>
        <w:t xml:space="preserve"> (человек-информация). </w:t>
      </w:r>
    </w:p>
    <w:p w:rsidR="00B85B06" w:rsidRDefault="00B85B06" w:rsidP="00B85B06">
      <w:pPr>
        <w:spacing w:line="360" w:lineRule="auto"/>
        <w:ind w:firstLine="539"/>
      </w:pPr>
      <w:r>
        <w:t>НРК составляет 10% от всего количества часов.</w:t>
      </w:r>
    </w:p>
    <w:p w:rsidR="00B85B06" w:rsidRDefault="00B85B06" w:rsidP="00B85B06">
      <w:pPr>
        <w:spacing w:after="0" w:line="360" w:lineRule="auto"/>
        <w:ind w:firstLine="539"/>
        <w:jc w:val="center"/>
        <w:outlineLvl w:val="0"/>
        <w:rPr>
          <w:b/>
          <w:u w:val="single"/>
        </w:rPr>
      </w:pPr>
      <w:r>
        <w:rPr>
          <w:b/>
          <w:u w:val="single"/>
        </w:rPr>
        <w:t>Способы развёртывания материала</w:t>
      </w:r>
    </w:p>
    <w:p w:rsidR="00B85B06" w:rsidRDefault="00B85B06" w:rsidP="00B85B06">
      <w:pPr>
        <w:spacing w:after="0" w:line="360" w:lineRule="auto"/>
        <w:ind w:firstLine="539"/>
      </w:pPr>
      <w:r>
        <w:t xml:space="preserve">   Календарно-тематическое планирование составлено в основном в соответствии с авторской программой, но в связи с тем, что учащиеся занимаются по новой редакции учебника для 9 класса под ред. </w:t>
      </w:r>
      <w:proofErr w:type="spellStart"/>
      <w:r>
        <w:t>Тростенцовой</w:t>
      </w:r>
      <w:proofErr w:type="spellEnd"/>
      <w:r>
        <w:t xml:space="preserve"> Л. А., </w:t>
      </w:r>
      <w:proofErr w:type="spellStart"/>
      <w:r>
        <w:t>Ладыженской</w:t>
      </w:r>
      <w:proofErr w:type="spellEnd"/>
      <w:r>
        <w:t xml:space="preserve"> Т. А. и др.</w:t>
      </w:r>
      <w:proofErr w:type="gramStart"/>
      <w:r>
        <w:t xml:space="preserve"> .</w:t>
      </w:r>
      <w:proofErr w:type="gramEnd"/>
      <w:r>
        <w:t xml:space="preserve"> – М., «Просвещение», 2010, то по рекомендации авторов учебника в календарно-тематическое планирование включены следующие дидактические единицы: </w:t>
      </w:r>
    </w:p>
    <w:p w:rsidR="00B85B06" w:rsidRDefault="00B85B06" w:rsidP="00B85B06">
      <w:pPr>
        <w:pStyle w:val="af8"/>
        <w:numPr>
          <w:ilvl w:val="0"/>
          <w:numId w:val="4"/>
        </w:numPr>
        <w:spacing w:after="0" w:line="360" w:lineRule="auto"/>
        <w:ind w:firstLine="539"/>
      </w:pPr>
      <w:r>
        <w:t>Устная и письменная речь. Диалог и монолог (урок №2)</w:t>
      </w:r>
    </w:p>
    <w:p w:rsidR="00B85B06" w:rsidRDefault="00B85B06" w:rsidP="00B85B06">
      <w:pPr>
        <w:pStyle w:val="af8"/>
        <w:numPr>
          <w:ilvl w:val="0"/>
          <w:numId w:val="4"/>
        </w:numPr>
        <w:spacing w:after="0" w:line="360" w:lineRule="auto"/>
        <w:ind w:firstLine="539"/>
      </w:pPr>
      <w:r>
        <w:t>Разделительные и выделительные знаки препинания между частями сложного предложения. Интонация сложного предложения (урок №9)</w:t>
      </w:r>
    </w:p>
    <w:p w:rsidR="00B85B06" w:rsidRDefault="00B85B06" w:rsidP="00B85B06">
      <w:pPr>
        <w:pStyle w:val="af8"/>
        <w:numPr>
          <w:ilvl w:val="0"/>
          <w:numId w:val="4"/>
        </w:numPr>
        <w:spacing w:after="0" w:line="360" w:lineRule="auto"/>
        <w:ind w:firstLine="539"/>
      </w:pPr>
      <w:r>
        <w:t>Роль указательных слов в СПП (урок №26)</w:t>
      </w:r>
    </w:p>
    <w:p w:rsidR="00B85B06" w:rsidRDefault="00B85B06" w:rsidP="00B85B06">
      <w:pPr>
        <w:pStyle w:val="af8"/>
        <w:numPr>
          <w:ilvl w:val="0"/>
          <w:numId w:val="4"/>
        </w:numPr>
        <w:spacing w:after="0" w:line="360" w:lineRule="auto"/>
        <w:ind w:firstLine="539"/>
      </w:pPr>
      <w:r>
        <w:t>Публичная речь (урок №64)</w:t>
      </w:r>
    </w:p>
    <w:p w:rsidR="00B85B06" w:rsidRDefault="00B85B06" w:rsidP="00B85B06">
      <w:pPr>
        <w:spacing w:after="0" w:line="360" w:lineRule="auto"/>
        <w:ind w:firstLine="539"/>
      </w:pPr>
      <w:r>
        <w:t xml:space="preserve">   Сокращено количество часов на повторение в начале учебного года с 7 до 6 и увеличено количество часов на повторение в конце учебного года с 6 до 33, так как необходимо серьёзно готовить учащихся к экзамену в новой форме. Кроме того, здесь учитывается и слабый уровень подготовки учащихся данных классов, особенно низкая орфографическая грамотность, что предполагает целенаправленное повторение основных орфографических правил.   Также считаем нецелесообразным выделять на изучение темы «Союзные сложные предложения» 6 часов, так как союзные сложные предложения подробно изучаются в темах «Сложносочинённые предложения» и «Сложноподчинённые предложения». В связи с сокращением 6 часов на изучение темы «Союзные сложные предложения» увеличено количество часов на изучение тем:</w:t>
      </w:r>
    </w:p>
    <w:p w:rsidR="00B85B06" w:rsidRDefault="00B85B06" w:rsidP="00B85B06">
      <w:pPr>
        <w:pStyle w:val="af8"/>
        <w:numPr>
          <w:ilvl w:val="0"/>
          <w:numId w:val="5"/>
        </w:numPr>
        <w:spacing w:after="0" w:line="360" w:lineRule="auto"/>
        <w:ind w:firstLine="539"/>
      </w:pPr>
      <w:r>
        <w:lastRenderedPageBreak/>
        <w:t>«Сложноподчинённое предложение» (с 5 до 10 часов)</w:t>
      </w:r>
    </w:p>
    <w:p w:rsidR="00B85B06" w:rsidRDefault="00B85B06" w:rsidP="00B85B06">
      <w:pPr>
        <w:pStyle w:val="af8"/>
        <w:numPr>
          <w:ilvl w:val="0"/>
          <w:numId w:val="5"/>
        </w:numPr>
        <w:spacing w:after="0" w:line="360" w:lineRule="auto"/>
        <w:ind w:firstLine="539"/>
      </w:pPr>
      <w:r>
        <w:t>«Сложноподчинённое предложение» (с 24 до 28 часов)</w:t>
      </w:r>
    </w:p>
    <w:p w:rsidR="00B85B06" w:rsidRDefault="00B85B06" w:rsidP="00B85B06">
      <w:pPr>
        <w:pStyle w:val="af8"/>
        <w:numPr>
          <w:ilvl w:val="0"/>
          <w:numId w:val="5"/>
        </w:numPr>
        <w:spacing w:after="0" w:line="360" w:lineRule="auto"/>
        <w:ind w:firstLine="539"/>
      </w:pPr>
      <w:r>
        <w:t>«Бессоюзное сложное предложение» (с 8 до 10 часов)</w:t>
      </w:r>
    </w:p>
    <w:p w:rsidR="00B85B06" w:rsidRPr="00B85B06" w:rsidRDefault="00B85B06" w:rsidP="00B85B06">
      <w:pPr>
        <w:spacing w:after="0" w:line="360" w:lineRule="auto"/>
        <w:ind w:firstLine="539"/>
      </w:pPr>
      <w:r>
        <w:t xml:space="preserve">   Также увеличено количество часов на развитие речи на 7 дидактических единиц (написание сочинений и изложений) в связи с подготовкой к экзамену в новой форме.</w:t>
      </w:r>
    </w:p>
    <w:p w:rsidR="00B85B06" w:rsidRDefault="00B85B06" w:rsidP="00B85B06">
      <w:pPr>
        <w:jc w:val="both"/>
        <w:rPr>
          <w:b/>
          <w:u w:val="single"/>
        </w:rPr>
      </w:pPr>
      <w:r>
        <w:rPr>
          <w:b/>
          <w:u w:val="single"/>
        </w:rPr>
        <w:t>Используемые технологии:</w:t>
      </w:r>
    </w:p>
    <w:p w:rsidR="00B85B06" w:rsidRDefault="00B85B06" w:rsidP="00B85B06">
      <w:pPr>
        <w:numPr>
          <w:ilvl w:val="0"/>
          <w:numId w:val="6"/>
        </w:numPr>
        <w:spacing w:after="0" w:line="240" w:lineRule="auto"/>
        <w:jc w:val="both"/>
      </w:pPr>
      <w:r>
        <w:t>уровневая дифференциация;</w:t>
      </w:r>
    </w:p>
    <w:p w:rsidR="00B85B06" w:rsidRDefault="00B85B06" w:rsidP="00B85B06">
      <w:pPr>
        <w:numPr>
          <w:ilvl w:val="0"/>
          <w:numId w:val="6"/>
        </w:numPr>
        <w:spacing w:after="0" w:line="240" w:lineRule="auto"/>
        <w:jc w:val="both"/>
      </w:pPr>
      <w:r>
        <w:t>проблемное обучение;</w:t>
      </w:r>
    </w:p>
    <w:p w:rsidR="00B85B06" w:rsidRDefault="00B85B06" w:rsidP="00B85B06">
      <w:pPr>
        <w:numPr>
          <w:ilvl w:val="0"/>
          <w:numId w:val="6"/>
        </w:numPr>
        <w:spacing w:after="0" w:line="240" w:lineRule="auto"/>
        <w:jc w:val="both"/>
      </w:pPr>
      <w:r>
        <w:t>информационно-коммуникационные технологии;</w:t>
      </w:r>
    </w:p>
    <w:p w:rsidR="00B85B06" w:rsidRDefault="00B85B06" w:rsidP="00B85B06">
      <w:pPr>
        <w:numPr>
          <w:ilvl w:val="0"/>
          <w:numId w:val="6"/>
        </w:numPr>
        <w:spacing w:after="0" w:line="240" w:lineRule="auto"/>
        <w:jc w:val="both"/>
      </w:pP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B85B06" w:rsidRDefault="00B85B06" w:rsidP="00B85B06">
      <w:pPr>
        <w:numPr>
          <w:ilvl w:val="0"/>
          <w:numId w:val="6"/>
        </w:numPr>
        <w:spacing w:after="0" w:line="240" w:lineRule="auto"/>
        <w:jc w:val="both"/>
      </w:pPr>
      <w:r>
        <w:t>интерактивные технологии</w:t>
      </w:r>
    </w:p>
    <w:p w:rsidR="00B85B06" w:rsidRDefault="00B85B06" w:rsidP="00B85B06">
      <w:pPr>
        <w:rPr>
          <w:b/>
          <w:u w:val="single"/>
        </w:rPr>
      </w:pPr>
      <w:r>
        <w:rPr>
          <w:b/>
          <w:u w:val="single"/>
        </w:rPr>
        <w:t>Виды и формы контроля:</w:t>
      </w:r>
    </w:p>
    <w:p w:rsidR="00B85B06" w:rsidRDefault="00B85B06" w:rsidP="00B85B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proofErr w:type="gramStart"/>
      <w:r>
        <w:t>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B85B06" w:rsidRDefault="00B85B06" w:rsidP="00B85B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t>комплексный анализ текста;</w:t>
      </w:r>
    </w:p>
    <w:p w:rsidR="00B85B06" w:rsidRDefault="00B85B06" w:rsidP="00B85B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t>сочинение по картине;</w:t>
      </w:r>
    </w:p>
    <w:p w:rsidR="00B85B06" w:rsidRDefault="00B85B06" w:rsidP="00B85B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t>изложение с элементами сочинения;</w:t>
      </w:r>
    </w:p>
    <w:p w:rsidR="00B85B06" w:rsidRDefault="00B85B06" w:rsidP="00B85B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t>тест;</w:t>
      </w:r>
    </w:p>
    <w:p w:rsidR="00B85B06" w:rsidRDefault="00B85B06" w:rsidP="00B85B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t>устное высказывание на лингвистическую тему.</w:t>
      </w:r>
    </w:p>
    <w:p w:rsidR="00B85B06" w:rsidRDefault="00B85B06" w:rsidP="00B85B06">
      <w:pPr>
        <w:spacing w:after="0" w:line="360" w:lineRule="auto"/>
        <w:ind w:firstLine="539"/>
      </w:pPr>
    </w:p>
    <w:p w:rsidR="00B85B06" w:rsidRDefault="00B85B06" w:rsidP="00B85B06">
      <w:pPr>
        <w:spacing w:line="360" w:lineRule="auto"/>
        <w:ind w:firstLine="539"/>
        <w:jc w:val="center"/>
        <w:rPr>
          <w:b/>
        </w:rPr>
      </w:pPr>
      <w:r>
        <w:rPr>
          <w:b/>
        </w:rPr>
        <w:t>Ведется коррекционная работа, которая включает следующие направления.</w:t>
      </w:r>
    </w:p>
    <w:p w:rsidR="00B85B06" w:rsidRDefault="00B85B06" w:rsidP="00B85B06">
      <w:pPr>
        <w:spacing w:line="360" w:lineRule="auto"/>
        <w:ind w:firstLine="539"/>
      </w:pPr>
      <w:r>
        <w:rPr>
          <w:b/>
          <w:bCs/>
          <w:szCs w:val="20"/>
          <w:u w:val="single"/>
        </w:rPr>
        <w:t>Совершенствование движений и сенсомоторного развития</w:t>
      </w:r>
      <w:r>
        <w:rPr>
          <w:szCs w:val="20"/>
        </w:rPr>
        <w:t xml:space="preserve">:  развитие мелкой моторики и пальцев рук; развитие навыков каллиграфии; </w:t>
      </w:r>
      <w:r>
        <w:t xml:space="preserve">развитие артикуляционной моторики. </w:t>
      </w:r>
    </w:p>
    <w:p w:rsidR="00B85B06" w:rsidRDefault="00B85B06" w:rsidP="00B85B06">
      <w:pPr>
        <w:spacing w:line="360" w:lineRule="auto"/>
        <w:ind w:firstLine="539"/>
      </w:pPr>
      <w:proofErr w:type="gramStart"/>
      <w:r>
        <w:rPr>
          <w:b/>
          <w:bCs/>
          <w:u w:val="single"/>
        </w:rPr>
        <w:t>Коррекция отдельных сторон психической деятельности</w:t>
      </w:r>
      <w:r>
        <w:t xml:space="preserve">: коррекция – развитие восприятия, представлений, ощущений; </w:t>
      </w:r>
      <w:r>
        <w:rPr>
          <w:szCs w:val="20"/>
        </w:rPr>
        <w:t xml:space="preserve">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</w:t>
      </w:r>
      <w:r>
        <w:t xml:space="preserve">развитие представлений о времени. </w:t>
      </w:r>
      <w:proofErr w:type="gramEnd"/>
    </w:p>
    <w:p w:rsidR="00B85B06" w:rsidRDefault="00B85B06" w:rsidP="00B85B06">
      <w:pPr>
        <w:spacing w:line="360" w:lineRule="auto"/>
        <w:ind w:firstLine="539"/>
      </w:pPr>
      <w:r>
        <w:rPr>
          <w:b/>
          <w:bCs/>
        </w:rPr>
        <w:t xml:space="preserve">Развитие различных видов мышления: </w:t>
      </w:r>
      <w:r>
        <w:t xml:space="preserve">развитие наглядно-образного мышления; </w:t>
      </w:r>
    </w:p>
    <w:p w:rsidR="00B85B06" w:rsidRDefault="00B85B06" w:rsidP="00B85B06">
      <w:pPr>
        <w:spacing w:line="360" w:lineRule="auto"/>
        <w:ind w:left="60" w:firstLine="539"/>
      </w:pPr>
      <w:r>
        <w:lastRenderedPageBreak/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B85B06" w:rsidRDefault="00B85B06" w:rsidP="00B85B06">
      <w:pPr>
        <w:spacing w:line="360" w:lineRule="auto"/>
        <w:ind w:left="62" w:firstLine="539"/>
      </w:pPr>
      <w:r>
        <w:rPr>
          <w:b/>
          <w:bCs/>
          <w:u w:val="single"/>
        </w:rPr>
        <w:t>Развитие основных мыслительных операций</w:t>
      </w:r>
      <w: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B85B06" w:rsidRDefault="00B85B06" w:rsidP="00B85B06">
      <w:pPr>
        <w:spacing w:line="360" w:lineRule="auto"/>
        <w:ind w:left="62" w:firstLine="539"/>
        <w:rPr>
          <w:szCs w:val="20"/>
        </w:rPr>
      </w:pPr>
      <w:r>
        <w:rPr>
          <w:b/>
          <w:bCs/>
          <w:u w:val="single"/>
        </w:rPr>
        <w:t xml:space="preserve">Коррекция нарушений в развитии эмоционально-личностной сферы: </w:t>
      </w:r>
      <w:r>
        <w:t xml:space="preserve">развитие инициативности, стремления доводить начатое дело до конца; </w:t>
      </w:r>
      <w:r>
        <w:rPr>
          <w:szCs w:val="20"/>
        </w:rPr>
        <w:t xml:space="preserve">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B85B06" w:rsidRDefault="00B85B06" w:rsidP="00B85B06">
      <w:pPr>
        <w:spacing w:line="360" w:lineRule="auto"/>
        <w:ind w:left="62" w:firstLine="539"/>
      </w:pPr>
      <w:r>
        <w:rPr>
          <w:b/>
          <w:bCs/>
          <w:szCs w:val="20"/>
          <w:u w:val="single"/>
        </w:rPr>
        <w:t>Коррекция – развитие речи:</w:t>
      </w:r>
      <w:r>
        <w:rPr>
          <w:szCs w:val="20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</w:t>
      </w:r>
      <w:r>
        <w:t xml:space="preserve">развитие лексико-грамматических средств языка. </w:t>
      </w:r>
    </w:p>
    <w:p w:rsidR="00B85B06" w:rsidRDefault="00B85B06" w:rsidP="00B85B06">
      <w:pPr>
        <w:spacing w:line="360" w:lineRule="auto"/>
        <w:ind w:left="62" w:firstLine="539"/>
        <w:rPr>
          <w:bCs/>
          <w:szCs w:val="20"/>
          <w:lang w:val="en-US"/>
        </w:rPr>
      </w:pPr>
      <w:r>
        <w:rPr>
          <w:bCs/>
        </w:rPr>
        <w:t xml:space="preserve">Расширение представлений об окружающем мире и обогащение словаря. </w:t>
      </w:r>
      <w:r>
        <w:rPr>
          <w:bCs/>
          <w:szCs w:val="20"/>
        </w:rPr>
        <w:t>Коррекция индивидуальных пробелов в знаниях.</w:t>
      </w: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Учебно-тематический план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843"/>
        <w:gridCol w:w="1701"/>
        <w:gridCol w:w="1842"/>
        <w:gridCol w:w="3686"/>
      </w:tblGrid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Всего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На развитие речи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Сочинений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Изложений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Контрольных работ (диктантов, тестов)</w:t>
            </w:r>
          </w:p>
        </w:tc>
      </w:tr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Международное значение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</w:tr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5-8-ых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1.5</w:t>
            </w:r>
          </w:p>
        </w:tc>
      </w:tr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Сложные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</w:tr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Сложносочинённые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Сложноподчинённые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Бессоюзные сложные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1.5</w:t>
            </w:r>
          </w:p>
        </w:tc>
      </w:tr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Сложные предложения с разными видами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Общие сведения о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</w:tr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по фонетике, лексике, грамматике, правописанию и культуре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</w:tr>
      <w:tr w:rsidR="00B85B06" w:rsidTr="00B85B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:rsidR="00B85B06" w:rsidRDefault="00B85B06" w:rsidP="00B85B06">
      <w:pPr>
        <w:spacing w:line="240" w:lineRule="auto"/>
      </w:pPr>
    </w:p>
    <w:p w:rsidR="00B85B06" w:rsidRDefault="00B85B06" w:rsidP="00B85B06">
      <w:pPr>
        <w:spacing w:line="240" w:lineRule="auto"/>
        <w:jc w:val="center"/>
        <w:outlineLvl w:val="0"/>
        <w:rPr>
          <w:u w:val="single"/>
        </w:rPr>
      </w:pPr>
    </w:p>
    <w:p w:rsidR="00B85B06" w:rsidRDefault="00B85B06" w:rsidP="00B85B06">
      <w:pPr>
        <w:spacing w:line="240" w:lineRule="auto"/>
        <w:outlineLvl w:val="0"/>
        <w:rPr>
          <w:u w:val="single"/>
        </w:rPr>
      </w:pPr>
    </w:p>
    <w:p w:rsidR="00B85B06" w:rsidRDefault="00B85B06" w:rsidP="00B85B06">
      <w:pPr>
        <w:spacing w:line="240" w:lineRule="auto"/>
        <w:outlineLvl w:val="0"/>
        <w:rPr>
          <w:u w:val="single"/>
        </w:rPr>
      </w:pPr>
    </w:p>
    <w:p w:rsidR="00B85B06" w:rsidRDefault="00B85B06" w:rsidP="00B85B06">
      <w:pPr>
        <w:spacing w:line="240" w:lineRule="auto"/>
        <w:outlineLvl w:val="0"/>
        <w:rPr>
          <w:u w:val="single"/>
        </w:rPr>
      </w:pPr>
    </w:p>
    <w:p w:rsidR="00B85B06" w:rsidRDefault="00B85B06" w:rsidP="00B85B06">
      <w:pPr>
        <w:spacing w:line="240" w:lineRule="auto"/>
        <w:outlineLvl w:val="0"/>
        <w:rPr>
          <w:u w:val="single"/>
        </w:rPr>
      </w:pPr>
    </w:p>
    <w:p w:rsidR="00B85B06" w:rsidRDefault="00B85B06" w:rsidP="00B85B06">
      <w:pPr>
        <w:spacing w:line="240" w:lineRule="auto"/>
        <w:outlineLvl w:val="0"/>
        <w:rPr>
          <w:u w:val="single"/>
        </w:rPr>
      </w:pPr>
    </w:p>
    <w:p w:rsidR="00B85B06" w:rsidRDefault="00B85B06" w:rsidP="00B85B06">
      <w:pPr>
        <w:spacing w:line="240" w:lineRule="auto"/>
        <w:outlineLvl w:val="0"/>
        <w:rPr>
          <w:u w:val="single"/>
        </w:rPr>
      </w:pPr>
    </w:p>
    <w:p w:rsidR="00B85B06" w:rsidRDefault="00B85B06" w:rsidP="00B85B06">
      <w:pPr>
        <w:spacing w:line="240" w:lineRule="auto"/>
        <w:outlineLvl w:val="0"/>
        <w:rPr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u w:val="single"/>
        </w:rPr>
      </w:pPr>
    </w:p>
    <w:p w:rsidR="00B85B06" w:rsidRDefault="00B85B06" w:rsidP="00B85B06">
      <w:pPr>
        <w:spacing w:line="240" w:lineRule="auto"/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Календарно-тематическое планирование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844"/>
        <w:gridCol w:w="851"/>
        <w:gridCol w:w="2692"/>
        <w:gridCol w:w="1004"/>
        <w:gridCol w:w="555"/>
        <w:gridCol w:w="2142"/>
        <w:gridCol w:w="17"/>
        <w:gridCol w:w="86"/>
        <w:gridCol w:w="25"/>
        <w:gridCol w:w="9"/>
        <w:gridCol w:w="34"/>
        <w:gridCol w:w="52"/>
        <w:gridCol w:w="2046"/>
        <w:gridCol w:w="2267"/>
        <w:gridCol w:w="2692"/>
      </w:tblGrid>
      <w:tr w:rsidR="00B85B06" w:rsidTr="00B85B06">
        <w:trPr>
          <w:trHeight w:val="49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№урока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Дата 9А по плану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Дата 9Б по плану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Тема урока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Диагностика (контроль)</w:t>
            </w:r>
          </w:p>
        </w:tc>
        <w:tc>
          <w:tcPr>
            <w:tcW w:w="4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jc w:val="center"/>
            </w:pPr>
            <w:r>
              <w:t>Коррекционная работа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Виды деятельности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Домашнее задание</w:t>
            </w:r>
          </w:p>
        </w:tc>
      </w:tr>
      <w:tr w:rsidR="00B85B06" w:rsidTr="00B85B06">
        <w:trPr>
          <w:trHeight w:val="60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jc w:val="center"/>
            </w:pPr>
            <w:r>
              <w:t>Развитие речи</w:t>
            </w:r>
          </w:p>
        </w:tc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jc w:val="center"/>
            </w:pPr>
            <w:r>
              <w:t>Развитие ВПФ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B06" w:rsidRDefault="00B85B06">
            <w:pPr>
              <w:spacing w:after="0" w:line="240" w:lineRule="auto"/>
            </w:pPr>
          </w:p>
        </w:tc>
      </w:tr>
      <w:tr w:rsidR="00B85B06" w:rsidTr="00B85B06">
        <w:trPr>
          <w:trHeight w:val="537"/>
        </w:trPr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B85B06">
              <w:rPr>
                <w:b/>
              </w:rPr>
              <w:t xml:space="preserve"> </w:t>
            </w:r>
            <w:r>
              <w:rPr>
                <w:b/>
              </w:rPr>
              <w:t>четверть (27 часов)</w:t>
            </w:r>
          </w:p>
          <w:p w:rsidR="00B85B06" w:rsidRDefault="00B85B06">
            <w:pPr>
              <w:spacing w:after="0" w:line="240" w:lineRule="auto"/>
              <w:jc w:val="center"/>
            </w:pPr>
            <w:r>
              <w:rPr>
                <w:b/>
              </w:rPr>
              <w:t>Введение</w:t>
            </w:r>
            <w:r>
              <w:t xml:space="preserve"> (1 час) 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1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Международное значение русского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Анализ, выбор,  использование выразительных средств языка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речевой деятельности при воспоминании. Коррекция монологической и диалогической речи.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Овладеть понятием «мировые языки», иметь представление о месте русского языка среди народов мира, сформировать умение составлять план.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Повторить чередующиеся гласные</w:t>
            </w:r>
          </w:p>
        </w:tc>
      </w:tr>
      <w:tr w:rsidR="00B85B06" w:rsidTr="00B85B06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пройденного</w:t>
            </w:r>
            <w:proofErr w:type="gramEnd"/>
            <w:r>
              <w:rPr>
                <w:b/>
              </w:rPr>
              <w:t xml:space="preserve"> в 5-8 классах</w:t>
            </w:r>
            <w:r>
              <w:t xml:space="preserve"> (3+4Р)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2Р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Устная и письменная речь. Диалог и монолог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</w:pPr>
            <w:r>
              <w:t>Владение монологической  и диалогической речью.</w:t>
            </w:r>
          </w:p>
          <w:p w:rsidR="00B85B06" w:rsidRDefault="00B85B06">
            <w:pPr>
              <w:spacing w:after="0" w:line="240" w:lineRule="auto"/>
            </w:pPr>
            <w:r>
              <w:t>Приведение примеров, подбор аргументов, формулирование выводов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Коррекция нарушений устной и письменной речи; коррекция монологической речи; коррекция диалогической речи.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Овладеть понятием «диалог» и «монолог». Опознавать место слов автора и прямой речи в предложении, обосновывать знаки препинания при прямой речи и монологе.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1, 2 №13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3Р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Стили языка. Жанры публицистики. Портретный очерк.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Анализ, выбор,  использование выразительных средств языка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szCs w:val="20"/>
              </w:rPr>
              <w:t xml:space="preserve">Коррекция нарушений устной и письменной речи; коррекция монологической </w:t>
            </w:r>
            <w:r>
              <w:rPr>
                <w:szCs w:val="20"/>
              </w:rPr>
              <w:lastRenderedPageBreak/>
              <w:t>речи.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 xml:space="preserve">Формировать умение определять принадлежность к тому или иному стилю, по их характерным </w:t>
            </w:r>
            <w:r>
              <w:lastRenderedPageBreak/>
              <w:t>признакам.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Параграф 3, №23, 24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Простое предложение и его грамматическая основа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объяснительный диктант</w:t>
            </w:r>
          </w:p>
        </w:tc>
        <w:tc>
          <w:tcPr>
            <w:tcW w:w="2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Частичный языковой анализ текста.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 логических схем мышления имеющихся знаний и их применение на практике.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Закрепить понятие «простое предложение», находить в тексте, выявлять грамматическую основу предложения.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4, №31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Предложения с обособленными членами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Тест, словарный диктант</w:t>
            </w:r>
          </w:p>
        </w:tc>
        <w:tc>
          <w:tcPr>
            <w:tcW w:w="2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Конструирование </w:t>
            </w:r>
            <w:proofErr w:type="gramStart"/>
            <w:r>
              <w:t>предложении</w:t>
            </w:r>
            <w:proofErr w:type="gramEnd"/>
            <w:r>
              <w:t xml:space="preserve"> по схемам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 логических схем мышления имеющихся знаний и их применение на практике.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Закрепить понятие «обособленные члены </w:t>
            </w:r>
            <w:proofErr w:type="spellStart"/>
            <w:r>
              <w:t>предложения»</w:t>
            </w:r>
            <w:proofErr w:type="gramStart"/>
            <w:r>
              <w:t>,п</w:t>
            </w:r>
            <w:proofErr w:type="gramEnd"/>
            <w:r>
              <w:t>оказать</w:t>
            </w:r>
            <w:proofErr w:type="spellEnd"/>
            <w:r>
              <w:t>, что это один из способов смыслового выделения (или уточнения) части предложении, выделять интонационно, правильно ставить знаки препинания.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5, №36</w:t>
            </w:r>
          </w:p>
        </w:tc>
      </w:tr>
      <w:tr w:rsidR="00B85B06" w:rsidTr="00B85B06">
        <w:trPr>
          <w:trHeight w:val="9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Обращения, вводные слова и вставные конструкции.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предупредительный диктант</w:t>
            </w:r>
          </w:p>
        </w:tc>
        <w:tc>
          <w:tcPr>
            <w:tcW w:w="2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Анализ, выбор, использование выразительных средств синтаксиса.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 логических схем мышления имеющихся знаний и их применение на практике.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Закрепить понятие «обращение, вводные слова и вставные конструкции»; опознавать в предложении, употреблять с учетом речевой ситуации.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6, №38</w:t>
            </w:r>
          </w:p>
        </w:tc>
      </w:tr>
      <w:tr w:rsidR="00B85B06" w:rsidTr="00B85B06">
        <w:trPr>
          <w:trHeight w:val="514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/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r>
              <w:t>Контрольный диктант. Повторение.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proofErr w:type="spellStart"/>
            <w:r>
              <w:t>К.диктант</w:t>
            </w:r>
            <w:proofErr w:type="spellEnd"/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мыслительных процессов.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r>
              <w:t xml:space="preserve">Закрепить ранее изученный </w:t>
            </w:r>
            <w:r>
              <w:lastRenderedPageBreak/>
              <w:t>материал.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/>
        </w:tc>
      </w:tr>
      <w:tr w:rsidR="00B85B06" w:rsidTr="00B85B06">
        <w:trPr>
          <w:trHeight w:val="13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  <w:r>
              <w:t>8Р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Подробное изложение текста №6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изложение</w:t>
            </w:r>
          </w:p>
        </w:tc>
        <w:tc>
          <w:tcPr>
            <w:tcW w:w="2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изложение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словарного запаса; коррекция долговременной памяти, логического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Формировать навыки подробного пересказа, составлять план.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Повторить О-Е-Ё после шипящих</w:t>
            </w:r>
          </w:p>
        </w:tc>
      </w:tr>
      <w:tr w:rsidR="00B85B06" w:rsidTr="00B85B06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rPr>
                <w:b/>
              </w:rPr>
              <w:t>Сложные предложения</w:t>
            </w:r>
            <w:r>
              <w:t xml:space="preserve"> (2+1Р)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Работа над ошибками. Анализ</w:t>
            </w:r>
          </w:p>
          <w:p w:rsidR="00B85B06" w:rsidRDefault="00B85B06">
            <w:pPr>
              <w:spacing w:after="0" w:line="240" w:lineRule="auto"/>
            </w:pPr>
            <w:r>
              <w:t xml:space="preserve">Понятие о </w:t>
            </w:r>
            <w:proofErr w:type="gramStart"/>
            <w:r>
              <w:t>сложном</w:t>
            </w:r>
            <w:proofErr w:type="gramEnd"/>
          </w:p>
          <w:p w:rsidR="00B85B06" w:rsidRDefault="00B85B06">
            <w:pPr>
              <w:spacing w:after="0" w:line="240" w:lineRule="auto"/>
            </w:pPr>
            <w:proofErr w:type="gramStart"/>
            <w:r>
              <w:t>предложении</w:t>
            </w:r>
            <w:proofErr w:type="gramEnd"/>
            <w: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Анализ, выбор, использование выразительных средств синтаксиса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аналитико-синтезирующего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Закрепление понятия о сложном предложении и углубление сведении.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7, 8, №44, 51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Разделительные и выделительные знаки препинания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объяснительный диктант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Использование для решения познавательных задач справочных пособий по русскому языку.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аналитико-синтезирующего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Закрепление </w:t>
            </w:r>
            <w:proofErr w:type="gramStart"/>
            <w:r>
              <w:t>понятии</w:t>
            </w:r>
            <w:proofErr w:type="gramEnd"/>
            <w:r>
              <w:t xml:space="preserve"> «разделительные и выделительные знаки препинания», «союз сочинительные и подчинительные».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9, 10, №55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11Р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Сочинение «Любимый уголок природы»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сочинение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Работа над орфоэпическими нормами.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словарного запаса. Коррекция долговременной памяти.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Формировать  навыки сочинения, излагать свои мысли и раскрывать заданную тему.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Повторить правописание приставок</w:t>
            </w:r>
          </w:p>
        </w:tc>
      </w:tr>
      <w:tr w:rsidR="00B85B06" w:rsidTr="00B85B06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rPr>
                <w:b/>
              </w:rPr>
              <w:t>Сложносочинённые предложения</w:t>
            </w:r>
            <w:r>
              <w:t xml:space="preserve"> (8+2Р)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Понятие о сложносочинённом предложении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объяснительный диктант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Отражение в устной и письменной форме результатов своей деятельности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аналитико-синтезирующего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Различать простые предложения с однородными членами и сложноподчиненны</w:t>
            </w:r>
            <w:r>
              <w:lastRenderedPageBreak/>
              <w:t xml:space="preserve">е. Определять значения </w:t>
            </w:r>
            <w:proofErr w:type="gramStart"/>
            <w:r>
              <w:t>сложносочиненных</w:t>
            </w:r>
            <w:proofErr w:type="gramEnd"/>
            <w:r>
              <w:t xml:space="preserve"> предложении с союзом </w:t>
            </w:r>
            <w:r>
              <w:rPr>
                <w:b/>
                <w:i/>
              </w:rPr>
              <w:t>и</w:t>
            </w:r>
            <w:r>
              <w:t xml:space="preserve">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Параграф 11, 12, №62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ССП с соединительными союзами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схематический диктант 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Анализ текста, озаглавить текст, определить его тип, лексический </w:t>
            </w:r>
            <w:proofErr w:type="spellStart"/>
            <w:r>
              <w:t>анадиз</w:t>
            </w:r>
            <w:proofErr w:type="spellEnd"/>
            <w:r>
              <w:t>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аналитико-синтезирующего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Различать простые предложения с однородными членами и сложноподчиненные. Расставлять знаки препинания в ССП.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13, №63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ССП с соединительными союзами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Отражение в устной и письменной форме результатов своей деятельности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словарного запаса; коррекция долговременной памяти, логического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Различать простые предложения с однородными членами и сложноподчиненные. Расставлять знаки препинания в ССП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13, №64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ССП с разделительными союзами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контрольный словарный диктант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словарного запаса;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Различать простые предложения с однородными членами и сложноподчиненные. Расставлять знаки препинания в ССП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14, №65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ССП с противительными союзами</w:t>
            </w:r>
          </w:p>
          <w:p w:rsidR="00B85B06" w:rsidRDefault="00B85B06">
            <w:pPr>
              <w:spacing w:after="0" w:line="240" w:lineRule="auto"/>
            </w:pPr>
            <w:r>
              <w:t>Тест по теме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Конструирование </w:t>
            </w:r>
            <w:proofErr w:type="gramStart"/>
            <w:r>
              <w:t>предложении</w:t>
            </w:r>
            <w:proofErr w:type="gramEnd"/>
            <w:r>
              <w:t xml:space="preserve"> по схемам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словарного запаса;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Различать простые предложения с однородными членами и сложноподчиненные. Расставлять знаки препинания в </w:t>
            </w:r>
            <w:r>
              <w:lastRenderedPageBreak/>
              <w:t>ССП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Параграф 15, №67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Разделительные знаки препинания между частями сложного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диктант «Проверь себя»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мыслительных процессов.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Различать простые предложения с однородными членами и сложноподчиненные. Расставлять знаки препинания в ССП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16, №69, 72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18-19Р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Рецензия на литературное произведение, кинофильм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рецензия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Работа с текстом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словарного запаса. Коррекция долговременной памяти.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Формирование понятия «рецензия« Формирование навыка рецензирования.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17, №76, вопросы стр. 47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Анализ. Работа над </w:t>
            </w:r>
            <w:proofErr w:type="spellStart"/>
            <w:r>
              <w:t>шибками</w:t>
            </w:r>
            <w:proofErr w:type="spellEnd"/>
            <w:r>
              <w:t>.</w:t>
            </w:r>
          </w:p>
          <w:p w:rsidR="00B85B06" w:rsidRDefault="00B85B06">
            <w:pPr>
              <w:spacing w:after="0" w:line="240" w:lineRule="auto"/>
            </w:pPr>
            <w:r>
              <w:t>Систематизация и обобщение по теме ССП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Тест, предупредительный диктант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Использование для решения познавательных задач справочных пособий по русскому языку, в том числе в электронном варианте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Закрепление понятия о сложном предложении и углубление сведении.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№80, 82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both"/>
            </w:pPr>
            <w:r>
              <w:t>21К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both"/>
            </w:pPr>
            <w:r>
              <w:t>Контрольный диктант по теме «ССП»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both"/>
            </w:pPr>
            <w:proofErr w:type="spellStart"/>
            <w:r>
              <w:t>К.диктант</w:t>
            </w:r>
            <w:proofErr w:type="spellEnd"/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  <w:jc w:val="both"/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both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both"/>
            </w:pPr>
            <w:r>
              <w:t>диктант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jc w:val="both"/>
            </w:pPr>
          </w:p>
        </w:tc>
      </w:tr>
      <w:tr w:rsidR="00B85B06" w:rsidTr="00B85B06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rPr>
                <w:b/>
              </w:rPr>
              <w:t>Сложноподчинённые предложения</w:t>
            </w:r>
            <w:r>
              <w:t xml:space="preserve"> (22+6Р)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Работа над ошибками.</w:t>
            </w:r>
          </w:p>
          <w:p w:rsidR="00B85B06" w:rsidRDefault="00B85B06">
            <w:pPr>
              <w:spacing w:after="0" w:line="240" w:lineRule="auto"/>
            </w:pPr>
            <w:r>
              <w:t>Понятие о сложноподчинённом предложении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Текущий контроль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Конструирование предложение, составление их схем.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Овладеть понятием «СПП». Формировать умение находить главное и придаточное предложения; </w:t>
            </w:r>
            <w:r>
              <w:lastRenderedPageBreak/>
              <w:t>определять место придаточного, средства его связи с главным; производить синонимическую замену простых предложений.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Параграф 18, №85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Место </w:t>
            </w:r>
            <w:proofErr w:type="gramStart"/>
            <w:r>
              <w:t>придаточного</w:t>
            </w:r>
            <w:proofErr w:type="gramEnd"/>
            <w:r>
              <w:t xml:space="preserve"> по отношению к главному.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работа, диктант «Проверь себя»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Работа над орфоэпическими нормами.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rPr>
                <w:bCs/>
              </w:rPr>
            </w:pPr>
            <w:r>
              <w:rPr>
                <w:bCs/>
              </w:rPr>
              <w:t xml:space="preserve">Коррекция логического и аналитического мышления.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Формировать умение  находить главное предложение с указательным словом и без него; определять место придаточного, способы его связи с главным.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19, №88, 89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24Р.</w:t>
            </w:r>
          </w:p>
          <w:p w:rsidR="00B85B06" w:rsidRDefault="00B85B06">
            <w:pPr>
              <w:spacing w:after="0" w:line="240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Деловые документы (автобиография, заявление)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Овладеть понятием деловые документы. Формировать умение грамотно составлять.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Домашнее сочинение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Союзы и союзные слова в ССП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предупредительный диктант, 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Создание текста определенного функциональн</w:t>
            </w:r>
            <w:proofErr w:type="gramStart"/>
            <w:r>
              <w:t>о-</w:t>
            </w:r>
            <w:proofErr w:type="gramEnd"/>
            <w:r>
              <w:t xml:space="preserve"> смыслового типа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аналитико-синтезирующего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Опознавать союзы и союзные слова, расставлять знаки препинания, составлять схемы.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20, №93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Правописание омонимичных частей речи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Развитие и коррекция языкового кругозора учащихся за счет знакомства с этимологией слов.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 xml:space="preserve">Формировать умение  находить главное предложение с указательным словом и без него; </w:t>
            </w:r>
            <w:r>
              <w:lastRenderedPageBreak/>
              <w:t>определять место придаточного.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Теория, №96</w:t>
            </w:r>
          </w:p>
        </w:tc>
      </w:tr>
      <w:tr w:rsidR="00B85B06" w:rsidTr="00B85B06">
        <w:trPr>
          <w:trHeight w:val="7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27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Роль указательных слов в СПП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Текущий контроль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Конструирование </w:t>
            </w:r>
            <w:proofErr w:type="gramStart"/>
            <w:r>
              <w:t>предложении</w:t>
            </w:r>
            <w:proofErr w:type="gramEnd"/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Формировать умение  находить главное предложение с указательным словом и без него; определять место придаточного.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21, №100</w:t>
            </w:r>
          </w:p>
        </w:tc>
      </w:tr>
      <w:tr w:rsidR="00B85B06" w:rsidTr="00B85B06">
        <w:trPr>
          <w:trHeight w:val="361"/>
        </w:trPr>
        <w:tc>
          <w:tcPr>
            <w:tcW w:w="1584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 (21 час)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28-29Р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Подробное изложение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Изложение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Формировать навыки подробного пересказа, составлять план.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</w:tr>
      <w:tr w:rsidR="00B85B06" w:rsidTr="00B85B06">
        <w:trPr>
          <w:trHeight w:val="112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изложения.</w:t>
            </w:r>
          </w:p>
          <w:p w:rsidR="00B85B06" w:rsidRDefault="00B85B06">
            <w:pPr>
              <w:spacing w:after="0" w:line="240" w:lineRule="auto"/>
            </w:pPr>
            <w:r>
              <w:t>СПП с придаточными определительными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Диктант «Проверь себя»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Лексико-орфографическая работа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rPr>
                <w:bCs/>
              </w:rPr>
            </w:pPr>
            <w:r>
              <w:rPr>
                <w:bCs/>
              </w:rPr>
              <w:t xml:space="preserve">Коррекция логического и аналитического мышления. 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Формировать умение находить придаточные определительные в СПП, производить их синонимическую замену, правильно употреблять в речи. Расставлять знаки препинания.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22, №115, 116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СПП с придаточными определительными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Проверочная работа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Редактирование текста и его анализ.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rPr>
                <w:bCs/>
              </w:rPr>
            </w:pPr>
            <w:r>
              <w:rPr>
                <w:bCs/>
              </w:rPr>
              <w:t xml:space="preserve">Коррекция логического и аналитического мышления. 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Находить местоименно-определительные предложения, отличать их от собственно определительных, </w:t>
            </w:r>
            <w:r>
              <w:lastRenderedPageBreak/>
              <w:t xml:space="preserve">расставлять знаки препинания в СПП </w:t>
            </w:r>
            <w:proofErr w:type="gramStart"/>
            <w:r>
              <w:t>с</w:t>
            </w:r>
            <w:proofErr w:type="gramEnd"/>
            <w:r>
              <w:t xml:space="preserve"> придаточными местоименными и собственно определительными. Составлять схемы предложений.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Параграф 22, №111, 114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СПП с придаточными изъяснительными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Текущий контроль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Творческая работа (дописать предложения, добавив в них придаточные </w:t>
            </w:r>
            <w:proofErr w:type="spellStart"/>
            <w:r>
              <w:t>изъяснительны</w:t>
            </w:r>
            <w:proofErr w:type="spellEnd"/>
            <w:r>
              <w:t>).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Определять место придаточных изъяснительных в СПП; средства их связи с главным; правильно расставлять знаки препинания, составлять схемы предложении с </w:t>
            </w:r>
            <w:proofErr w:type="gramStart"/>
            <w:r>
              <w:t>указанными</w:t>
            </w:r>
            <w:proofErr w:type="gramEnd"/>
            <w:r>
              <w:t xml:space="preserve"> придаточными.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23, №118, 117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32Р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Сжатое изложение №123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Изложение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Style w:val="FontStyle16"/>
              </w:rPr>
            </w:pPr>
            <w:r>
              <w:t>Формировать навыки сжатия текста, составлять план</w:t>
            </w:r>
            <w:proofErr w:type="gramStart"/>
            <w: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роизводить композиционно-содержательный анализ текста, делать краткие записи в виде перечня ключевых слов, фик</w:t>
            </w:r>
            <w:r>
              <w:softHyphen/>
              <w:t>сировать основные факты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изложение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33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СПП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обстоятельственными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контрольный словарный диктант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Коррекция памяти; лингвистического </w:t>
            </w:r>
            <w:r>
              <w:lastRenderedPageBreak/>
              <w:t>мышления; коррекция творческого воображения.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 xml:space="preserve">Формирование умения различать виды </w:t>
            </w:r>
            <w:proofErr w:type="gramStart"/>
            <w:r>
              <w:t>придаточных</w:t>
            </w:r>
            <w:proofErr w:type="gramEnd"/>
            <w:r>
              <w:t xml:space="preserve"> </w:t>
            </w:r>
            <w:r>
              <w:lastRenderedPageBreak/>
              <w:t>обстоятельственных по значению, вопросам, средствам связи; определять простые и составные союзы в СПП с придаточными обстоятельственными.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 xml:space="preserve">Параграф 24, выучить блок, 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места и времени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ест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предложений.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Находить изученные на уроке виды придаточных предложений, правильно расставлять знаки препинания в указанных типах предложений.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25, 129, 127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причины, условия, уступки, цели, следствия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предложений с выяснением способов выражения значений сравнения.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словарного запаса. Коррекция долговременной памяти.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Определять структуру СПП с </w:t>
            </w:r>
            <w:proofErr w:type="gramStart"/>
            <w:r>
              <w:t>придаточными</w:t>
            </w:r>
            <w:proofErr w:type="gramEnd"/>
            <w:r>
              <w:t xml:space="preserve"> условия, уступки, цели, следствия; отличать указанные виды придаточных от других видов. Правильно расставлять знаки препинания.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26, №135, 137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36-37Р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Сочинение-рассуждение по тексту №133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сочинение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словарного запаса. Коррекция долговременной памяти.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Формирование умения писать сочинение-рассуждение.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26, №138, 141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сочинения.</w:t>
            </w:r>
          </w:p>
          <w:p w:rsidR="00B85B06" w:rsidRDefault="00B85B06">
            <w:pPr>
              <w:spacing w:after="0" w:line="240" w:lineRule="auto"/>
            </w:pPr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причины, условия, уступки, цели, следствия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Текущий контроль, 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Работа над орфоэпическими нормами.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Различать указанные виды придаточных </w:t>
            </w:r>
            <w:proofErr w:type="gramStart"/>
            <w:r>
              <w:t>предложении</w:t>
            </w:r>
            <w:proofErr w:type="gramEnd"/>
            <w:r>
              <w:t xml:space="preserve">, определять их связи с главным. Правильно расставлять знаки препинания в 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>ПП</w:t>
            </w:r>
            <w:r>
              <w:rPr>
                <w:lang w:val="en-US"/>
              </w:rPr>
              <w:t xml:space="preserve"> </w:t>
            </w:r>
            <w:r>
              <w:t>с указанными придаточными.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26, №144, 146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39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причины, условия, уступки, цели, следствия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Работа над орфоэпическими нормами.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памяти; лингвистического мышления; коррекция творческого воображения.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Различать указанные виды придаточных </w:t>
            </w:r>
            <w:proofErr w:type="gramStart"/>
            <w:r>
              <w:t>предложении</w:t>
            </w:r>
            <w:proofErr w:type="gramEnd"/>
            <w:r>
              <w:t xml:space="preserve">, определять их связи с главным. Правильно расставлять знаки препинания в 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>ПП</w:t>
            </w:r>
            <w:r>
              <w:rPr>
                <w:lang w:val="en-US"/>
              </w:rPr>
              <w:t xml:space="preserve"> </w:t>
            </w:r>
            <w:r>
              <w:t>с указанными придаточными.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26, №147, 152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образа действия, меры, степени и сравнительными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предложения с выяснением способов выражения значений сравнения.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Опознавать 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>ПП с придаточными сравнительными и простые со сравнительным оборотом, СПП  с придаточным уступки и простые с обстоятельством уступки.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27, №156, 158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41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образа действия, меры, степени и сравнительными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Коррекция словарного запаса; коррекция аналитического </w:t>
            </w:r>
            <w:r>
              <w:lastRenderedPageBreak/>
              <w:t>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 xml:space="preserve">Опознавать 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 xml:space="preserve">ПП с придаточными сравнительными и простые со </w:t>
            </w:r>
            <w:r>
              <w:lastRenderedPageBreak/>
              <w:t>сравнительным оборотом, СПП  с придаточным уступки и простые с обстоятельством уступки.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Параграф 27, №161, 162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Систематизация и обобщение по теме «Типы придаточных предложений»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Работа по составлению предложений и синонимической замене предложений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 логических схем мышления имеющихся знаний и их применение на практике. Коррекция мыслительных процессов.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Различать указанные виды придаточных </w:t>
            </w:r>
            <w:proofErr w:type="gramStart"/>
            <w:r>
              <w:t>предложении</w:t>
            </w:r>
            <w:proofErr w:type="gramEnd"/>
            <w:r>
              <w:t xml:space="preserve">, определять их связи с главным. Правильно расставлять знаки препинания в 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>ПП</w:t>
            </w:r>
            <w:r>
              <w:rPr>
                <w:lang w:val="en-US"/>
              </w:rPr>
              <w:t xml:space="preserve"> </w:t>
            </w:r>
            <w:r>
              <w:t>с указанными придаточными.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Домашнее сочинение №166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43К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Контрольный диктант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proofErr w:type="spellStart"/>
            <w:r>
              <w:t>К.диктант</w:t>
            </w:r>
            <w:proofErr w:type="spellEnd"/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диктант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диктант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Работа над ошибками.</w:t>
            </w:r>
          </w:p>
          <w:p w:rsidR="00B85B06" w:rsidRDefault="00B85B06">
            <w:pPr>
              <w:spacing w:after="0" w:line="240" w:lineRule="auto"/>
            </w:pPr>
            <w:r>
              <w:t xml:space="preserve">СПП с несколькими придаточными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Текущий контроль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Коррекция мыслительных процессов.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Определять значения, способы и последовательность присоединения нескольких придаточных к главному. Составлять схемы СПП с последовательным и параллельным подчинением; правильно ставить знаки препинания в </w:t>
            </w:r>
            <w:r>
              <w:lastRenderedPageBreak/>
              <w:t>указанных видах предложений.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Параграф 28, №169, 170</w:t>
            </w:r>
          </w:p>
        </w:tc>
      </w:tr>
      <w:tr w:rsidR="00B85B06" w:rsidTr="00B85B06">
        <w:trPr>
          <w:trHeight w:val="84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45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СПП с несколькими придаточными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контрольный словарный диктант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Работа с текстом (определить основную мысль текста, стиль речи).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Развитие и коррекция языкового кругозора учащихся за счет знакомства с этимологией слов.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Определять значения, способы и последовательность присоединения нескольких придаточных к главному. Составлять схемы СПП с последовательным и параллельным подчинением; правильно ставить знаки препинания в указанных видах предложений.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28, №173, 174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Синтаксический разбор СПП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предупредительный диктант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Составлять схемы СПП с последовательным и параллельным подчинением; правильно ставить знаки препинания в указанных видах предложений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Выучить план разбора, №176</w:t>
            </w:r>
          </w:p>
        </w:tc>
      </w:tr>
      <w:tr w:rsidR="00B85B06" w:rsidTr="00B85B06">
        <w:trPr>
          <w:trHeight w:val="21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lang w:val="en-US"/>
              </w:rPr>
              <w:t>47</w:t>
            </w:r>
            <w:r>
              <w:t>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Сочинение-рассуждение «Роль природы в формировании внутреннего мира человека»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Сочинение-рассуждение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словарного запаса. Коррекция долговременной памяти.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Формировать умение писать сочинение-рассуждение.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Стр. 118 (вопросы), подготовиться к орфоэпическому диктанту, №182</w:t>
            </w:r>
          </w:p>
        </w:tc>
      </w:tr>
      <w:tr w:rsidR="00B85B06" w:rsidTr="00B85B06">
        <w:trPr>
          <w:trHeight w:val="182"/>
        </w:trPr>
        <w:tc>
          <w:tcPr>
            <w:tcW w:w="1584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5B06" w:rsidRDefault="00B85B0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 четверть «а» -33 часов, «б» - 32 час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48</w:t>
            </w:r>
          </w:p>
          <w:p w:rsidR="00B85B06" w:rsidRDefault="00B85B06">
            <w:pPr>
              <w:spacing w:after="0" w:line="240" w:lineRule="auto"/>
            </w:pPr>
            <w:r>
              <w:t>49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Урок-зачёт по теме СПП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Уплотненный опрос,</w:t>
            </w:r>
          </w:p>
          <w:p w:rsidR="00B85B06" w:rsidRDefault="00B85B06">
            <w:pPr>
              <w:spacing w:after="0" w:line="240" w:lineRule="auto"/>
            </w:pPr>
            <w:r>
              <w:t xml:space="preserve">тестирование 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Определять значения, способы и последовательность присоединения н </w:t>
            </w:r>
            <w:proofErr w:type="gramStart"/>
            <w:r>
              <w:t>придаточных</w:t>
            </w:r>
            <w:proofErr w:type="gramEnd"/>
            <w:r>
              <w:t xml:space="preserve"> к главному. Составлять схемы СПП, расставлять знаки препинания.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№183</w:t>
            </w:r>
          </w:p>
        </w:tc>
      </w:tr>
      <w:tr w:rsidR="00B85B06" w:rsidTr="00B85B06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rPr>
                <w:b/>
              </w:rPr>
              <w:t xml:space="preserve">Бессоюзные сложные предложения </w:t>
            </w:r>
            <w:r>
              <w:t>(7+3Р)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Понятие о БСП. Интонация в БСП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контрольный словарный диктант, предупредительный диктант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Конструирование предложений (деепричастный и причастный оборот)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Устанавливать смысловые отношения между простыми предложениями в союзных и бессоюзных предложениях. Определять смысловые отношения между частями БСП в зависимости от интонации в устной речи. Правильно расставлять знаки препинания в указанных конструкциях.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31, 32, №190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51Р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Как писать реферат на лингвистическую тему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Реферат на лингвистическую тему.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Формирование умения писать реферат на лингвистическую </w:t>
            </w:r>
            <w:r>
              <w:lastRenderedPageBreak/>
              <w:t>тему.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реферат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Запятая и точка с запятой в БСП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объяснительный диктант, самостоятельная работа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Развитие и коррекция языкового кругозора учащихся за счет знакомства с этимологией слов.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rPr>
                <w:bCs/>
              </w:rPr>
            </w:pPr>
            <w:r>
              <w:rPr>
                <w:bCs/>
              </w:rPr>
              <w:t xml:space="preserve">Коррекция логического и аналитического мышления. 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 xml:space="preserve"> Систематизировать знания учащихся постановке запятой в простом и сложном предложениях.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33, №191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53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Двоеточие в БСП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текста, интонация.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rPr>
                <w:bCs/>
              </w:rPr>
            </w:pPr>
            <w:r>
              <w:rPr>
                <w:bCs/>
              </w:rPr>
              <w:t xml:space="preserve">Коррекция логического и аналитического мышления. 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Формирование умения устанавливать смысловые отношения между частями БСП, определять интонационные особенности этих предложений и на этой основе правильно расставлять знаки препинания.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34, №196, 198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54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Тире в БСП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орфографическая работа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Синонимическая замена ССП и СПП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 xml:space="preserve">Формирование умения устанавливать смысловые отношения между частями БСП, определять интонационные особенности этих предложений и на этой основе правильно расставлять знаки </w:t>
            </w:r>
            <w:r>
              <w:lastRenderedPageBreak/>
              <w:t>препинания.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Параграф 35, №199, 200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55-56Р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Сочинение-описание по портретам Пушкина кисти Кипренского и Тропинина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Сочинение, лексико-орфографическая работа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аналитико-синтезирующего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Формирование умения писать сочинение-описание.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Стр. 139 (вопросы)</w:t>
            </w:r>
          </w:p>
        </w:tc>
      </w:tr>
      <w:tr w:rsidR="00B85B06" w:rsidTr="00B85B06">
        <w:trPr>
          <w:trHeight w:val="135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57-58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сочинения. Работа над ошибками.</w:t>
            </w:r>
          </w:p>
          <w:p w:rsidR="00B85B06" w:rsidRDefault="00B85B06">
            <w:pPr>
              <w:spacing w:after="0" w:line="240" w:lineRule="auto"/>
            </w:pPr>
            <w:r>
              <w:t>Урок-зачёт по теме БСП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Систематизировать умения устанавливать смысловые отношения между частями БСП, определять интонационные особенности этих предложений и на этой основе правильно расставлять знаки препинания.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36, №204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59К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Контрольный диктант по теме «БСП»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proofErr w:type="spellStart"/>
            <w:r>
              <w:t>К.диктант</w:t>
            </w:r>
            <w:proofErr w:type="spellEnd"/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Закрепить </w:t>
            </w:r>
          </w:p>
          <w:p w:rsidR="00B85B06" w:rsidRDefault="00B85B06">
            <w:pPr>
              <w:spacing w:after="0" w:line="240" w:lineRule="auto"/>
            </w:pPr>
            <w:r>
              <w:t>умения устанавливать смысловые отношения между частями БСП, определять интонационные особенности этих предложений и на этой основе правильно расставлять знаки препинания.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диктант</w:t>
            </w:r>
          </w:p>
        </w:tc>
      </w:tr>
      <w:tr w:rsidR="00B85B06" w:rsidTr="00B85B06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rPr>
                <w:b/>
              </w:rPr>
              <w:t>Сложные предложения с различными видами связи</w:t>
            </w:r>
            <w:r>
              <w:t xml:space="preserve"> (4+2Р)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60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Употребление союзной и бессоюзной связи в сложных предложениях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предупредительный диктант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предложений.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аналитико-синтезирующего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Формирование правильно ставить знаки препинания в предложениях указанной структуры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37, №209, 212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61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Знаки препинания в сложных предложениях с разными видами связи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Лингвистический анализ текста.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rPr>
                <w:bCs/>
              </w:rPr>
            </w:pPr>
            <w:r>
              <w:rPr>
                <w:bCs/>
              </w:rPr>
              <w:t xml:space="preserve">Коррекция логического и аналитического мышления. 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Формирование правильно ставить знаки препинания в предложениях указанной структуры. Осознание сферы употребления сложных предложений в художественной литературе.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38, №217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62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Синтаксический и пунктуационный разбор сложного предложения с разными видами связи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Диктант «проверь себя»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Формирование правильно ставить знаки препинания в предложениях указанной структуры. Составлять схемы предложений.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39, №218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63Р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Изложение фрагмента о </w:t>
            </w:r>
            <w:proofErr w:type="spellStart"/>
            <w:r>
              <w:t>Ларре</w:t>
            </w:r>
            <w:proofErr w:type="spellEnd"/>
            <w:r>
              <w:t xml:space="preserve"> №219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Изложение с элементами сочинения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Систематизировать умение писать изложение с элементами сочинения.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Повторит Н-НН во всех частях речи, слова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64Р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изложения.</w:t>
            </w:r>
          </w:p>
          <w:p w:rsidR="00B85B06" w:rsidRDefault="00B85B06">
            <w:pPr>
              <w:spacing w:after="0" w:line="240" w:lineRule="auto"/>
            </w:pPr>
            <w:r>
              <w:t>Публичная речь. Как писать конспект статьи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Устный опрос 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Работа с текстом, выступление пред классом.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Коррекция словарного запаса. Коррекция долговременной памяти.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Формировать умение писать конспект статьи.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65К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Контрольный синтаксический разбор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контрольный словарный диктант.</w:t>
            </w:r>
          </w:p>
          <w:p w:rsidR="00B85B06" w:rsidRDefault="00B85B06">
            <w:pPr>
              <w:spacing w:after="0" w:line="240" w:lineRule="auto"/>
            </w:pPr>
            <w:r>
              <w:t>Диктант «проверь себя»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правильно ставить знаки препинания в предложениях указанной структуры. Составлять схемы предложений.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Подготовиться к орфоэпическому диктанту</w:t>
            </w:r>
          </w:p>
        </w:tc>
      </w:tr>
      <w:tr w:rsidR="00B85B06" w:rsidTr="00B85B06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rPr>
                <w:b/>
              </w:rPr>
              <w:t>Общие сведения о языке</w:t>
            </w:r>
            <w:r>
              <w:t xml:space="preserve"> (3 часа)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66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Роль языка в жизни общества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Работа со словарями, словарная статья.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словарного запаса. Коррекция долговременной памяти.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Осознание роли языка в жизни общества. Иметь представление о языке как развивающемся явлении, составлять текст.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Повторить стили языка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67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Русский литературный язык и его стили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текста, определение стиля текста, составление рассказа определенного стиля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словарного запаса. Коррекция долговременной памяти.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r>
              <w:t>Сформировать понятие русского литературного языка, закрепить знания стилей текста, составлять текст различных стилей.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Подготовиться к конференции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68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Русский язык как национальный язык русского народа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Лингвистический анализ текста.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словарного запаса. Коррекция долговременной памяти.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 xml:space="preserve">Сформировать представление о русском языке как национальном языке русского народа. Значение письменности: русская </w:t>
            </w:r>
            <w:r>
              <w:lastRenderedPageBreak/>
              <w:t>письменность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 xml:space="preserve"> работа на карточках</w:t>
            </w:r>
          </w:p>
        </w:tc>
      </w:tr>
      <w:tr w:rsidR="00B85B06" w:rsidTr="00B85B06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 xml:space="preserve">Систематизация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по фонетике, лексике, грамматике, правописанию и культуре речи</w:t>
            </w:r>
            <w:r>
              <w:t xml:space="preserve"> (27+6Р)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69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Повторение. Фонетика и графика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тестирование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Комплексный анализ текста</w:t>
            </w:r>
          </w:p>
        </w:tc>
        <w:tc>
          <w:tcPr>
            <w:tcW w:w="22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Овладеть основными понятиями фонетики и графики. Характеризовать звуки речи; звуковое значение букв </w:t>
            </w:r>
            <w:r>
              <w:rPr>
                <w:b/>
                <w:i/>
              </w:rPr>
              <w:t xml:space="preserve">е, ё, ю, я. </w:t>
            </w:r>
            <w:r>
              <w:t>Составлять фонетическую транскрипцию; соблюдать основные правила литературного произношения.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41, №230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70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Повторение. Лексика и фразеология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Работа со словарями.</w:t>
            </w:r>
          </w:p>
        </w:tc>
        <w:tc>
          <w:tcPr>
            <w:tcW w:w="22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Овладеть основными понятиями лексикологии и фразеологии, омонимов, синонимов, антонимов; определять многозначные и однозначные слова, </w:t>
            </w:r>
            <w:proofErr w:type="spellStart"/>
            <w:r>
              <w:t>общеуптробительные</w:t>
            </w:r>
            <w:proofErr w:type="spellEnd"/>
            <w:r>
              <w:t xml:space="preserve"> и </w:t>
            </w:r>
            <w:proofErr w:type="spellStart"/>
            <w:r>
              <w:t>необщеупотребительные</w:t>
            </w:r>
            <w:proofErr w:type="spellEnd"/>
            <w:r>
              <w:t xml:space="preserve"> слова, устаревшие слова и неологизмы. </w:t>
            </w:r>
            <w:r>
              <w:lastRenderedPageBreak/>
              <w:t>Находить в тексте слова, употребленные в переносном значении…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Параграф 42, №233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71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proofErr w:type="spellStart"/>
            <w:r>
              <w:t>Морфемика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Объяснительный диктант, тест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Частичный анализ текста.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Овладеть понятием </w:t>
            </w:r>
            <w:proofErr w:type="spellStart"/>
            <w:r>
              <w:t>морфемика</w:t>
            </w:r>
            <w:proofErr w:type="spellEnd"/>
            <w:r>
              <w:t>. Определять морфемы. Членить слова на морфемы, различать однокоренные слова и формы одного и того же слова. Порядок разбора слова по составу.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43, №241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72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Словообразование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работа, тест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Работа над орфоэпическими нормами.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аналитико-синтезирующего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Овладеть понятием словообразование. Определять способы образования слов, назначение значимых частей слова, продуктивные и непродуктивные способы образования слов. Производить словообразовательный разбор.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44, №242, 245</w:t>
            </w:r>
          </w:p>
        </w:tc>
      </w:tr>
      <w:tr w:rsidR="00B85B06" w:rsidTr="00B85B06">
        <w:trPr>
          <w:trHeight w:val="8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73-74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Орфограммы в корнях слов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Конструирование </w:t>
            </w:r>
            <w:proofErr w:type="gramStart"/>
            <w:r>
              <w:t>предложении</w:t>
            </w:r>
            <w:proofErr w:type="gramEnd"/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Развивать орфографическую зоркость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№244</w:t>
            </w:r>
          </w:p>
        </w:tc>
      </w:tr>
      <w:tr w:rsidR="00B85B06" w:rsidTr="00B85B06">
        <w:trPr>
          <w:trHeight w:val="7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75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Контрольный диктант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proofErr w:type="spellStart"/>
            <w:r>
              <w:t>К.диктант</w:t>
            </w:r>
            <w:proofErr w:type="spellEnd"/>
            <w:r>
              <w:t xml:space="preserve"> с грамматическим заданием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Контроль знаний</w:t>
            </w: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r>
              <w:t>диктант</w:t>
            </w:r>
          </w:p>
        </w:tc>
      </w:tr>
      <w:tr w:rsidR="00B85B06" w:rsidTr="00B85B06">
        <w:trPr>
          <w:trHeight w:val="414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r>
              <w:t>76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/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r>
              <w:t>Работа над ошибками</w:t>
            </w:r>
          </w:p>
          <w:p w:rsidR="00B85B06" w:rsidRDefault="00B85B06">
            <w:r>
              <w:t>Орфограммы в приставках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Объяснительный диктант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словарного запаса. Коррекция долговременной памяти.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r>
              <w:t>Производить работу над ошибками. Развивать орфографическую зоркость.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r>
              <w:t>Повторить правописание Ь после шипящих</w:t>
            </w:r>
          </w:p>
        </w:tc>
      </w:tr>
      <w:tr w:rsidR="00B85B06" w:rsidTr="00B85B06">
        <w:trPr>
          <w:trHeight w:val="102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77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Функции 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Частичный анализ текста.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Определять функции Ь.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Стр. 167-169, №246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78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Морфология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Частичный анализ текста.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Овладеть понятием морфология. Определять общие признаки частей речи; самостоятельные и служебные части речи, морфологические признаки и синтаксическую роль. Производить морфологический разбор указанных слов.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45, №247</w:t>
            </w:r>
          </w:p>
        </w:tc>
      </w:tr>
      <w:tr w:rsidR="00B85B06" w:rsidTr="00B85B06">
        <w:trPr>
          <w:trHeight w:val="282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79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Правописание окончаний существительных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Объяснительный диктант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Работа над орфоэпическими нормами.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Определять разносклоняемые, общего рода имена существительные. Прописывать окончания существительных, определять род, падеж и склонение имен существительных.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Параграф 45, №248</w:t>
            </w:r>
          </w:p>
        </w:tc>
      </w:tr>
      <w:tr w:rsidR="00B85B06" w:rsidTr="00B85B06">
        <w:trPr>
          <w:trHeight w:val="283"/>
        </w:trPr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  <w:jc w:val="center"/>
            </w:pPr>
            <w:r>
              <w:rPr>
                <w:b/>
                <w:lang w:val="en-US"/>
              </w:rPr>
              <w:t>IV</w:t>
            </w:r>
            <w:r w:rsidRPr="00B85B06">
              <w:rPr>
                <w:b/>
              </w:rPr>
              <w:t xml:space="preserve"> </w:t>
            </w:r>
            <w:r>
              <w:rPr>
                <w:b/>
              </w:rPr>
              <w:t>четверть «а»- 21 часа, «б» - 17 часа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Правописание окончаний прилагательных и причастий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Работа над орфоэпическими нормами.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Определять часть речи и правильно прописывать окончания прилагательных и причастий.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№249</w:t>
            </w:r>
          </w:p>
        </w:tc>
      </w:tr>
      <w:tr w:rsidR="00B85B06" w:rsidTr="00B85B06">
        <w:trPr>
          <w:trHeight w:val="171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81-82Р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2ч.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Контрольное подробное изложение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proofErr w:type="spellStart"/>
            <w:r>
              <w:t>К.изложение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изложение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 Коррекция эмоционально-волевой сферы.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Контрольное подробное изложение.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Изложение дописать</w:t>
            </w:r>
          </w:p>
        </w:tc>
      </w:tr>
      <w:tr w:rsidR="00B85B06" w:rsidTr="00B85B06">
        <w:trPr>
          <w:trHeight w:val="89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83-84Р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2ч.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изложения. Работа над ошибками.</w:t>
            </w:r>
          </w:p>
          <w:p w:rsidR="00B85B06" w:rsidRDefault="00B85B06">
            <w:pPr>
              <w:spacing w:after="0" w:line="240" w:lineRule="auto"/>
            </w:pPr>
            <w:r>
              <w:t>Правописание предлогов, союзов, частиц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proofErr w:type="spellStart"/>
            <w:r>
              <w:t>К.сочинение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Работа над орфоэпическими нормами.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 полученных знаний.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индивидуальное задание по карточкам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85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Контрольное сочинение-рассуждение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Составление связного рассказа на лингвистическую тему.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Повторение грамматических признаков глагола и орфографии глагола.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№250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86-87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Анализ сочинения. Синтаксис. Словосочетание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Словарный диктант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Использование частиц в различных стилях речи. Выразительное чтение предложений с частицами и союзами.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Систематизация знаний </w:t>
            </w:r>
            <w:proofErr w:type="gramStart"/>
            <w:r>
              <w:t>о</w:t>
            </w:r>
            <w:proofErr w:type="gramEnd"/>
            <w:r>
              <w:t xml:space="preserve"> значений предлогов, союзов и частиц.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Стр. 172-173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88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Контрольное тестирование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Объяснительный диктант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Обогащение словаря школьника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Овладеть понятием синтаксис, назначение словосочетаний предложений и текста в языке. Находить словосочетания в предложении, определять виды синтаксической связи словосочетаний. Находить односоставные предложения в тексте, определять их вид. Находить в тексте сложные предложения; предложения с союзной и бессоюзной связью; осложненные однородными членами, </w:t>
            </w:r>
            <w:r>
              <w:lastRenderedPageBreak/>
              <w:t>обособленными членами.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Повтор «односоставные предложения, синтаксический разбор»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89К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Работа над ошибками контрольного теста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Частичный анализ текста.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аналитико-синтезирующего мышления. Коррекция эмоционально-волевой сферы.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Тестирование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индивидуальное задание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90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Типы односоставных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Комплексный анализ текста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аналитико-синтезирующего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Производить работу над ошибками.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Задание на карточках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Синтаксический разбор простого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индивидуальная работа по карточкам</w:t>
            </w:r>
            <w:proofErr w:type="gramStart"/>
            <w:r>
              <w:t xml:space="preserve">., </w:t>
            </w:r>
            <w:proofErr w:type="gramEnd"/>
            <w:r>
              <w:t>тест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Комплексный анализ текста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Определять типы односоставных предложений, различать односоставные </w:t>
            </w:r>
            <w:proofErr w:type="gramStart"/>
            <w:r>
              <w:t>от</w:t>
            </w:r>
            <w:proofErr w:type="gramEnd"/>
            <w:r>
              <w:t xml:space="preserve"> двусоставных. </w:t>
            </w:r>
            <w:proofErr w:type="spellStart"/>
            <w:r>
              <w:t>Праивльно</w:t>
            </w:r>
            <w:proofErr w:type="spellEnd"/>
            <w:r>
              <w:t xml:space="preserve"> ставить знаки </w:t>
            </w:r>
            <w:proofErr w:type="gramStart"/>
            <w:r>
              <w:t>препинания</w:t>
            </w:r>
            <w:proofErr w:type="gramEnd"/>
            <w:r>
              <w:t xml:space="preserve"> в состав которых входят определенно-личные и неопределенно личные предложения.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№252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92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Отзыв на фильм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тест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пересказ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Производить синтаксический разбор предложения.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№253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93-94Р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Однородные члены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опрос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Сочинение-отзыв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 xml:space="preserve">Коррекция долговременной памяти, слухового внимания. </w:t>
            </w:r>
            <w:r>
              <w:rPr>
                <w:bCs/>
              </w:rPr>
              <w:lastRenderedPageBreak/>
              <w:t>Коррекция эмоционально-волевой сферы.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Производить синтаксический разбор предложения.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индивидуальное задание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95 -96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Обособленные члены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Проверочный диктант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Конструирование </w:t>
            </w:r>
            <w:proofErr w:type="gramStart"/>
            <w:r>
              <w:t>предложении</w:t>
            </w:r>
            <w:proofErr w:type="gramEnd"/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Находить в тексте предложения с однородными членами.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№254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97-98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Вводные слова и конструкции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пересказ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Закрепить понятие «обособленные члены </w:t>
            </w:r>
            <w:proofErr w:type="spellStart"/>
            <w:r>
              <w:t>предложения»</w:t>
            </w:r>
            <w:proofErr w:type="gramStart"/>
            <w:r>
              <w:t>,п</w:t>
            </w:r>
            <w:proofErr w:type="gramEnd"/>
            <w:r>
              <w:t>оказать</w:t>
            </w:r>
            <w:proofErr w:type="spellEnd"/>
            <w:r>
              <w:t>, что это один из способов смыслового выделения (или уточнения) части предложении, выделять интонационно, правильно ставить знаки препинания.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№255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99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Способы оформления чужой речи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Диктант «поверь себя»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Конструирование </w:t>
            </w:r>
            <w:proofErr w:type="gramStart"/>
            <w:r>
              <w:t>предложении</w:t>
            </w:r>
            <w:proofErr w:type="gramEnd"/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актуализации памяти, коррекция аналитического мышления.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 Закрепить понятие «, вводные слова и вставные конструкции»; опознавать в предложении, употреблять с учетом речевой ситуации.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№256</w:t>
            </w:r>
          </w:p>
        </w:tc>
      </w:tr>
      <w:tr w:rsidR="00B85B06" w:rsidTr="00B85B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  <w:r>
              <w:t>100</w:t>
            </w:r>
          </w:p>
          <w:p w:rsidR="00B85B06" w:rsidRDefault="00B85B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1ч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Итого года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Проверочная работа.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Конструирование </w:t>
            </w:r>
            <w:proofErr w:type="gramStart"/>
            <w:r>
              <w:t>предложении</w:t>
            </w:r>
            <w:proofErr w:type="gramEnd"/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долговременной памяти, слухового внимания.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 xml:space="preserve">Правильно оформлять предложения с прямой речью. Закрепить понятие </w:t>
            </w:r>
            <w:r>
              <w:lastRenderedPageBreak/>
              <w:t>чужой речи, прямой речи, цитирование.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№261</w:t>
            </w:r>
          </w:p>
        </w:tc>
      </w:tr>
      <w:tr w:rsidR="00B85B06" w:rsidTr="00B85B06">
        <w:trPr>
          <w:trHeight w:val="25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lastRenderedPageBreak/>
              <w:t>101-</w:t>
            </w:r>
          </w:p>
          <w:p w:rsidR="00B85B06" w:rsidRDefault="00B85B06">
            <w:r>
              <w:t>102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t>резерв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B06" w:rsidRDefault="00B85B06">
            <w:pPr>
              <w:spacing w:after="0" w:line="240" w:lineRule="auto"/>
            </w:pPr>
            <w:r>
              <w:rPr>
                <w:bCs/>
              </w:rPr>
              <w:t>Коррекция эмоционально-волевой сферы.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06" w:rsidRDefault="00B85B06">
            <w:pPr>
              <w:spacing w:after="0" w:line="240" w:lineRule="auto"/>
            </w:pPr>
          </w:p>
        </w:tc>
      </w:tr>
    </w:tbl>
    <w:p w:rsidR="00B85B06" w:rsidRDefault="00B85B06" w:rsidP="00B85B06">
      <w:pPr>
        <w:tabs>
          <w:tab w:val="left" w:pos="14742"/>
        </w:tabs>
        <w:spacing w:line="240" w:lineRule="auto"/>
        <w:ind w:left="-567"/>
      </w:pPr>
      <w:r>
        <w:t xml:space="preserve">         Итого: 102 часов</w:t>
      </w:r>
    </w:p>
    <w:p w:rsidR="00B85B06" w:rsidRDefault="00B85B06" w:rsidP="00B85B06">
      <w:pPr>
        <w:spacing w:line="240" w:lineRule="auto"/>
      </w:pPr>
    </w:p>
    <w:p w:rsidR="00B85B06" w:rsidRDefault="00B85B06" w:rsidP="00B85B06">
      <w:pPr>
        <w:spacing w:line="240" w:lineRule="auto"/>
      </w:pPr>
    </w:p>
    <w:p w:rsidR="00B85B06" w:rsidRDefault="00B85B06" w:rsidP="00B85B06">
      <w:pPr>
        <w:spacing w:line="240" w:lineRule="auto"/>
      </w:pPr>
    </w:p>
    <w:p w:rsidR="00A35A52" w:rsidRDefault="00A35A52"/>
    <w:sectPr w:rsidR="00A35A52" w:rsidSect="00B85B06">
      <w:pgSz w:w="16838" w:h="11906" w:orient="landscape"/>
      <w:pgMar w:top="851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F8B1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1B56FFF"/>
    <w:multiLevelType w:val="hybridMultilevel"/>
    <w:tmpl w:val="C044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37760"/>
    <w:multiLevelType w:val="hybridMultilevel"/>
    <w:tmpl w:val="E0A6C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60E2056D"/>
    <w:multiLevelType w:val="hybridMultilevel"/>
    <w:tmpl w:val="989C0E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06"/>
    <w:rsid w:val="005B2606"/>
    <w:rsid w:val="009D5387"/>
    <w:rsid w:val="00A35A52"/>
    <w:rsid w:val="00B85B06"/>
    <w:rsid w:val="00D9213C"/>
    <w:rsid w:val="00F6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5B0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5B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B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5B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85B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B85B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B06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B85B0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5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8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85B06"/>
    <w:pPr>
      <w:spacing w:after="0" w:line="240" w:lineRule="auto"/>
      <w:jc w:val="center"/>
    </w:pPr>
    <w:rPr>
      <w:b/>
      <w:bCs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B85B0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d">
    <w:name w:val="Body Text"/>
    <w:basedOn w:val="a"/>
    <w:link w:val="ae"/>
    <w:semiHidden/>
    <w:unhideWhenUsed/>
    <w:rsid w:val="00B85B06"/>
    <w:pPr>
      <w:spacing w:after="120" w:line="240" w:lineRule="auto"/>
    </w:pPr>
    <w:rPr>
      <w:rFonts w:ascii="Times NR Cyr MT" w:hAnsi="Times NR Cyr MT"/>
      <w:sz w:val="28"/>
      <w:szCs w:val="28"/>
    </w:rPr>
  </w:style>
  <w:style w:type="character" w:customStyle="1" w:styleId="ae">
    <w:name w:val="Основной текст Знак"/>
    <w:basedOn w:val="a0"/>
    <w:link w:val="ad"/>
    <w:semiHidden/>
    <w:rsid w:val="00B85B06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nhideWhenUsed/>
    <w:rsid w:val="00B85B06"/>
    <w:pPr>
      <w:spacing w:after="0" w:line="240" w:lineRule="auto"/>
      <w:ind w:left="-360" w:firstLine="360"/>
    </w:pPr>
    <w:rPr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rsid w:val="00B85B0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B8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85B0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B85B06"/>
    <w:rPr>
      <w:b/>
      <w:bCs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B85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8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5B0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B85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B85B06"/>
    <w:pPr>
      <w:ind w:left="720"/>
      <w:contextualSpacing/>
    </w:pPr>
  </w:style>
  <w:style w:type="paragraph" w:customStyle="1" w:styleId="c8">
    <w:name w:val="c8"/>
    <w:basedOn w:val="a"/>
    <w:rsid w:val="00B85B06"/>
    <w:pPr>
      <w:spacing w:before="100" w:beforeAutospacing="1" w:after="100" w:afterAutospacing="1" w:line="240" w:lineRule="auto"/>
    </w:pPr>
  </w:style>
  <w:style w:type="paragraph" w:customStyle="1" w:styleId="c1">
    <w:name w:val="c1"/>
    <w:basedOn w:val="a"/>
    <w:rsid w:val="00B85B06"/>
    <w:pPr>
      <w:spacing w:before="100" w:beforeAutospacing="1" w:after="100" w:afterAutospacing="1" w:line="240" w:lineRule="auto"/>
    </w:pPr>
  </w:style>
  <w:style w:type="paragraph" w:customStyle="1" w:styleId="11">
    <w:name w:val="Знак1"/>
    <w:basedOn w:val="a"/>
    <w:rsid w:val="00B85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Текст1"/>
    <w:basedOn w:val="a"/>
    <w:rsid w:val="00B85B06"/>
    <w:pPr>
      <w:suppressLineNumbers/>
      <w:suppressAutoHyphens/>
      <w:spacing w:before="120" w:after="120"/>
    </w:pPr>
    <w:rPr>
      <w:rFonts w:ascii="Calibri" w:eastAsia="Calibri" w:hAnsi="Calibri" w:cs="Calibri"/>
      <w:i/>
      <w:iCs/>
      <w:lang w:eastAsia="ar-SA"/>
    </w:rPr>
  </w:style>
  <w:style w:type="character" w:styleId="af9">
    <w:name w:val="annotation reference"/>
    <w:basedOn w:val="a0"/>
    <w:uiPriority w:val="99"/>
    <w:semiHidden/>
    <w:unhideWhenUsed/>
    <w:rsid w:val="00B85B06"/>
    <w:rPr>
      <w:sz w:val="16"/>
      <w:szCs w:val="16"/>
    </w:rPr>
  </w:style>
  <w:style w:type="character" w:customStyle="1" w:styleId="c4">
    <w:name w:val="c4"/>
    <w:basedOn w:val="a0"/>
    <w:rsid w:val="00B85B06"/>
  </w:style>
  <w:style w:type="character" w:customStyle="1" w:styleId="apple-converted-space">
    <w:name w:val="apple-converted-space"/>
    <w:basedOn w:val="a0"/>
    <w:rsid w:val="00B85B06"/>
  </w:style>
  <w:style w:type="character" w:customStyle="1" w:styleId="apple-style-span">
    <w:name w:val="apple-style-span"/>
    <w:basedOn w:val="a0"/>
    <w:rsid w:val="00B85B06"/>
  </w:style>
  <w:style w:type="character" w:customStyle="1" w:styleId="FontStyle16">
    <w:name w:val="Font Style16"/>
    <w:basedOn w:val="a0"/>
    <w:uiPriority w:val="99"/>
    <w:rsid w:val="00B85B06"/>
    <w:rPr>
      <w:rFonts w:ascii="Arial" w:hAnsi="Arial" w:cs="Arial" w:hint="default"/>
      <w:sz w:val="18"/>
      <w:szCs w:val="18"/>
    </w:rPr>
  </w:style>
  <w:style w:type="character" w:customStyle="1" w:styleId="FontStyle83">
    <w:name w:val="Font Style83"/>
    <w:uiPriority w:val="99"/>
    <w:rsid w:val="00B85B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3">
    <w:name w:val="Font Style113"/>
    <w:uiPriority w:val="99"/>
    <w:rsid w:val="00B85B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4">
    <w:name w:val="Font Style114"/>
    <w:uiPriority w:val="99"/>
    <w:rsid w:val="00B85B06"/>
    <w:rPr>
      <w:rFonts w:ascii="Times New Roman" w:hAnsi="Times New Roman" w:cs="Times New Roman" w:hint="default"/>
      <w:sz w:val="16"/>
      <w:szCs w:val="16"/>
    </w:rPr>
  </w:style>
  <w:style w:type="character" w:customStyle="1" w:styleId="FontStyle115">
    <w:name w:val="Font Style115"/>
    <w:uiPriority w:val="99"/>
    <w:rsid w:val="00B85B06"/>
    <w:rPr>
      <w:rFonts w:ascii="Times New Roman" w:hAnsi="Times New Roman" w:cs="Times New Roman" w:hint="default"/>
      <w:i/>
      <w:iCs/>
      <w:sz w:val="16"/>
      <w:szCs w:val="16"/>
    </w:rPr>
  </w:style>
  <w:style w:type="table" w:styleId="afa">
    <w:name w:val="Table Grid"/>
    <w:basedOn w:val="a1"/>
    <w:uiPriority w:val="59"/>
    <w:rsid w:val="00B85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5B0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5B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B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5B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85B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B85B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B06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B85B0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5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8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85B06"/>
    <w:pPr>
      <w:spacing w:after="0" w:line="240" w:lineRule="auto"/>
      <w:jc w:val="center"/>
    </w:pPr>
    <w:rPr>
      <w:b/>
      <w:bCs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B85B0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d">
    <w:name w:val="Body Text"/>
    <w:basedOn w:val="a"/>
    <w:link w:val="ae"/>
    <w:semiHidden/>
    <w:unhideWhenUsed/>
    <w:rsid w:val="00B85B06"/>
    <w:pPr>
      <w:spacing w:after="120" w:line="240" w:lineRule="auto"/>
    </w:pPr>
    <w:rPr>
      <w:rFonts w:ascii="Times NR Cyr MT" w:hAnsi="Times NR Cyr MT"/>
      <w:sz w:val="28"/>
      <w:szCs w:val="28"/>
    </w:rPr>
  </w:style>
  <w:style w:type="character" w:customStyle="1" w:styleId="ae">
    <w:name w:val="Основной текст Знак"/>
    <w:basedOn w:val="a0"/>
    <w:link w:val="ad"/>
    <w:semiHidden/>
    <w:rsid w:val="00B85B06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nhideWhenUsed/>
    <w:rsid w:val="00B85B06"/>
    <w:pPr>
      <w:spacing w:after="0" w:line="240" w:lineRule="auto"/>
      <w:ind w:left="-360" w:firstLine="360"/>
    </w:pPr>
    <w:rPr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rsid w:val="00B85B0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B8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85B0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B85B06"/>
    <w:rPr>
      <w:b/>
      <w:bCs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B85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8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5B0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B85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B85B06"/>
    <w:pPr>
      <w:ind w:left="720"/>
      <w:contextualSpacing/>
    </w:pPr>
  </w:style>
  <w:style w:type="paragraph" w:customStyle="1" w:styleId="c8">
    <w:name w:val="c8"/>
    <w:basedOn w:val="a"/>
    <w:rsid w:val="00B85B06"/>
    <w:pPr>
      <w:spacing w:before="100" w:beforeAutospacing="1" w:after="100" w:afterAutospacing="1" w:line="240" w:lineRule="auto"/>
    </w:pPr>
  </w:style>
  <w:style w:type="paragraph" w:customStyle="1" w:styleId="c1">
    <w:name w:val="c1"/>
    <w:basedOn w:val="a"/>
    <w:rsid w:val="00B85B06"/>
    <w:pPr>
      <w:spacing w:before="100" w:beforeAutospacing="1" w:after="100" w:afterAutospacing="1" w:line="240" w:lineRule="auto"/>
    </w:pPr>
  </w:style>
  <w:style w:type="paragraph" w:customStyle="1" w:styleId="11">
    <w:name w:val="Знак1"/>
    <w:basedOn w:val="a"/>
    <w:rsid w:val="00B85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Текст1"/>
    <w:basedOn w:val="a"/>
    <w:rsid w:val="00B85B06"/>
    <w:pPr>
      <w:suppressLineNumbers/>
      <w:suppressAutoHyphens/>
      <w:spacing w:before="120" w:after="120"/>
    </w:pPr>
    <w:rPr>
      <w:rFonts w:ascii="Calibri" w:eastAsia="Calibri" w:hAnsi="Calibri" w:cs="Calibri"/>
      <w:i/>
      <w:iCs/>
      <w:lang w:eastAsia="ar-SA"/>
    </w:rPr>
  </w:style>
  <w:style w:type="character" w:styleId="af9">
    <w:name w:val="annotation reference"/>
    <w:basedOn w:val="a0"/>
    <w:uiPriority w:val="99"/>
    <w:semiHidden/>
    <w:unhideWhenUsed/>
    <w:rsid w:val="00B85B06"/>
    <w:rPr>
      <w:sz w:val="16"/>
      <w:szCs w:val="16"/>
    </w:rPr>
  </w:style>
  <w:style w:type="character" w:customStyle="1" w:styleId="c4">
    <w:name w:val="c4"/>
    <w:basedOn w:val="a0"/>
    <w:rsid w:val="00B85B06"/>
  </w:style>
  <w:style w:type="character" w:customStyle="1" w:styleId="apple-converted-space">
    <w:name w:val="apple-converted-space"/>
    <w:basedOn w:val="a0"/>
    <w:rsid w:val="00B85B06"/>
  </w:style>
  <w:style w:type="character" w:customStyle="1" w:styleId="apple-style-span">
    <w:name w:val="apple-style-span"/>
    <w:basedOn w:val="a0"/>
    <w:rsid w:val="00B85B06"/>
  </w:style>
  <w:style w:type="character" w:customStyle="1" w:styleId="FontStyle16">
    <w:name w:val="Font Style16"/>
    <w:basedOn w:val="a0"/>
    <w:uiPriority w:val="99"/>
    <w:rsid w:val="00B85B06"/>
    <w:rPr>
      <w:rFonts w:ascii="Arial" w:hAnsi="Arial" w:cs="Arial" w:hint="default"/>
      <w:sz w:val="18"/>
      <w:szCs w:val="18"/>
    </w:rPr>
  </w:style>
  <w:style w:type="character" w:customStyle="1" w:styleId="FontStyle83">
    <w:name w:val="Font Style83"/>
    <w:uiPriority w:val="99"/>
    <w:rsid w:val="00B85B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3">
    <w:name w:val="Font Style113"/>
    <w:uiPriority w:val="99"/>
    <w:rsid w:val="00B85B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4">
    <w:name w:val="Font Style114"/>
    <w:uiPriority w:val="99"/>
    <w:rsid w:val="00B85B06"/>
    <w:rPr>
      <w:rFonts w:ascii="Times New Roman" w:hAnsi="Times New Roman" w:cs="Times New Roman" w:hint="default"/>
      <w:sz w:val="16"/>
      <w:szCs w:val="16"/>
    </w:rPr>
  </w:style>
  <w:style w:type="character" w:customStyle="1" w:styleId="FontStyle115">
    <w:name w:val="Font Style115"/>
    <w:uiPriority w:val="99"/>
    <w:rsid w:val="00B85B06"/>
    <w:rPr>
      <w:rFonts w:ascii="Times New Roman" w:hAnsi="Times New Roman" w:cs="Times New Roman" w:hint="default"/>
      <w:i/>
      <w:iCs/>
      <w:sz w:val="16"/>
      <w:szCs w:val="16"/>
    </w:rPr>
  </w:style>
  <w:style w:type="table" w:styleId="afa">
    <w:name w:val="Table Grid"/>
    <w:basedOn w:val="a1"/>
    <w:uiPriority w:val="59"/>
    <w:rsid w:val="00B85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32</Pages>
  <Words>5590</Words>
  <Characters>31866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2014-09-09T17:53:00Z</cp:lastPrinted>
  <dcterms:created xsi:type="dcterms:W3CDTF">2014-09-05T13:12:00Z</dcterms:created>
  <dcterms:modified xsi:type="dcterms:W3CDTF">2014-09-09T19:02:00Z</dcterms:modified>
</cp:coreProperties>
</file>