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0" w:type="dxa"/>
        <w:tblLayout w:type="fixed"/>
        <w:tblCellMar>
          <w:left w:w="10" w:type="dxa"/>
          <w:right w:w="10" w:type="dxa"/>
        </w:tblCellMar>
        <w:tblLook w:val="04A0" w:firstRow="1" w:lastRow="0" w:firstColumn="1" w:lastColumn="0" w:noHBand="0" w:noVBand="1"/>
      </w:tblPr>
      <w:tblGrid>
        <w:gridCol w:w="3299"/>
        <w:gridCol w:w="256"/>
        <w:gridCol w:w="3044"/>
        <w:gridCol w:w="4021"/>
      </w:tblGrid>
      <w:tr w:rsidR="00CB2A87" w:rsidRPr="00CB2A87" w:rsidTr="00CB62E4">
        <w:trPr>
          <w:trHeight w:val="80"/>
        </w:trPr>
        <w:tc>
          <w:tcPr>
            <w:tcW w:w="10620" w:type="dxa"/>
            <w:gridSpan w:val="4"/>
            <w:tcMar>
              <w:top w:w="0" w:type="dxa"/>
              <w:left w:w="108" w:type="dxa"/>
              <w:bottom w:w="0" w:type="dxa"/>
              <w:right w:w="108" w:type="dxa"/>
            </w:tcMar>
          </w:tcPr>
          <w:p w:rsidR="00CB2A87" w:rsidRPr="00CB2A87" w:rsidRDefault="00CB2A87" w:rsidP="00CB2A87">
            <w:pPr>
              <w:widowControl/>
              <w:spacing w:after="0" w:line="240" w:lineRule="auto"/>
              <w:jc w:val="both"/>
              <w:rPr>
                <w:rFonts w:ascii="Times New Roman" w:eastAsia="Times New Roman" w:hAnsi="Times New Roman" w:cs="Times New Roman"/>
                <w:b/>
                <w:color w:val="000000"/>
                <w:sz w:val="28"/>
                <w:szCs w:val="28"/>
                <w:lang w:eastAsia="ru-RU"/>
              </w:rPr>
            </w:pPr>
          </w:p>
        </w:tc>
      </w:tr>
      <w:tr w:rsidR="00CB2A87" w:rsidRPr="00CB2A87" w:rsidTr="00CB62E4">
        <w:tc>
          <w:tcPr>
            <w:tcW w:w="3555" w:type="dxa"/>
            <w:gridSpan w:val="2"/>
            <w:tcMar>
              <w:top w:w="0" w:type="dxa"/>
              <w:left w:w="108" w:type="dxa"/>
              <w:bottom w:w="0" w:type="dxa"/>
              <w:right w:w="108" w:type="dxa"/>
            </w:tcMar>
          </w:tcPr>
          <w:p w:rsidR="00CB2A87" w:rsidRPr="00CB2A87" w:rsidRDefault="00CB2A87" w:rsidP="00CB2A87">
            <w:pPr>
              <w:widowControl/>
              <w:spacing w:after="0" w:line="240" w:lineRule="auto"/>
              <w:rPr>
                <w:rFonts w:cs="DejaVu Sans"/>
                <w:lang w:eastAsia="ru-RU"/>
              </w:rPr>
            </w:pPr>
            <w:r w:rsidRPr="00CB2A87">
              <w:rPr>
                <w:rFonts w:cs="DejaVu Sans"/>
                <w:noProof/>
                <w:lang w:eastAsia="ru-RU"/>
              </w:rPr>
              <w:drawing>
                <wp:inline distT="0" distB="0" distL="0" distR="0" wp14:anchorId="26629AB1" wp14:editId="2FD5421B">
                  <wp:extent cx="1438199" cy="1362240"/>
                  <wp:effectExtent l="0" t="0" r="0" b="9360"/>
                  <wp:docPr id="1" name="Рисунок 2" descr="yemblemaslito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38199" cy="1362240"/>
                          </a:xfrm>
                          <a:prstGeom prst="rect">
                            <a:avLst/>
                          </a:prstGeom>
                          <a:ln>
                            <a:noFill/>
                            <a:prstDash/>
                          </a:ln>
                        </pic:spPr>
                      </pic:pic>
                    </a:graphicData>
                  </a:graphic>
                </wp:inline>
              </w:drawing>
            </w:r>
          </w:p>
        </w:tc>
        <w:tc>
          <w:tcPr>
            <w:tcW w:w="7065" w:type="dxa"/>
            <w:gridSpan w:val="2"/>
            <w:tcMar>
              <w:top w:w="0" w:type="dxa"/>
              <w:left w:w="108" w:type="dxa"/>
              <w:bottom w:w="0" w:type="dxa"/>
              <w:right w:w="108" w:type="dxa"/>
            </w:tcMar>
          </w:tcPr>
          <w:p w:rsidR="00CB2A87" w:rsidRPr="00CB2A87" w:rsidRDefault="00CB2A87" w:rsidP="00CB2A87">
            <w:pPr>
              <w:widowControl/>
              <w:spacing w:after="0" w:line="360" w:lineRule="auto"/>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 xml:space="preserve">                 Государственное бюджетное</w:t>
            </w:r>
          </w:p>
          <w:p w:rsidR="00CB2A87" w:rsidRPr="00CB2A87" w:rsidRDefault="00CB2A87" w:rsidP="00CB2A87">
            <w:pPr>
              <w:widowControl/>
              <w:spacing w:after="0" w:line="360" w:lineRule="auto"/>
              <w:jc w:val="center"/>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общеобразовательное учреждение</w:t>
            </w:r>
          </w:p>
          <w:p w:rsidR="00CB2A87" w:rsidRPr="00CB2A87" w:rsidRDefault="00CB2A87" w:rsidP="00CB2A87">
            <w:pPr>
              <w:widowControl/>
              <w:spacing w:after="0" w:line="360" w:lineRule="auto"/>
              <w:jc w:val="center"/>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средняя общеобразовательная школа № 215</w:t>
            </w:r>
          </w:p>
          <w:p w:rsidR="00CB2A87" w:rsidRPr="00CB2A87" w:rsidRDefault="00CB2A87" w:rsidP="00CB2A87">
            <w:pPr>
              <w:widowControl/>
              <w:spacing w:after="0" w:line="360" w:lineRule="auto"/>
              <w:jc w:val="center"/>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Фрунзенского района Санкт-Петербурга</w:t>
            </w:r>
          </w:p>
          <w:p w:rsidR="00CB2A87" w:rsidRPr="00CB2A87" w:rsidRDefault="00CB2A87" w:rsidP="00CB2A87">
            <w:pPr>
              <w:widowControl/>
              <w:spacing w:after="0" w:line="360" w:lineRule="auto"/>
              <w:jc w:val="center"/>
              <w:rPr>
                <w:rFonts w:ascii="Times New Roman" w:eastAsia="Times New Roman" w:hAnsi="Times New Roman" w:cs="Times New Roman"/>
                <w:b/>
                <w:sz w:val="32"/>
                <w:szCs w:val="32"/>
                <w:lang w:eastAsia="ru-RU"/>
              </w:rPr>
            </w:pPr>
          </w:p>
          <w:p w:rsidR="00CB2A87" w:rsidRPr="00CB2A87" w:rsidRDefault="00CB2A87" w:rsidP="00CB2A87">
            <w:pPr>
              <w:widowControl/>
              <w:spacing w:after="0" w:line="240" w:lineRule="auto"/>
              <w:ind w:firstLine="81"/>
              <w:jc w:val="center"/>
              <w:rPr>
                <w:rFonts w:ascii="Times New Roman" w:eastAsia="Times New Roman" w:hAnsi="Times New Roman" w:cs="Times New Roman"/>
                <w:b/>
                <w:i/>
                <w:sz w:val="20"/>
                <w:szCs w:val="20"/>
                <w:lang w:eastAsia="ru-RU"/>
              </w:rPr>
            </w:pPr>
          </w:p>
        </w:tc>
      </w:tr>
      <w:tr w:rsidR="00CB2A87" w:rsidRPr="00CB2A87" w:rsidTr="00CB62E4">
        <w:tc>
          <w:tcPr>
            <w:tcW w:w="3299" w:type="dxa"/>
            <w:tcMar>
              <w:top w:w="0" w:type="dxa"/>
              <w:left w:w="108" w:type="dxa"/>
              <w:bottom w:w="0" w:type="dxa"/>
              <w:right w:w="108" w:type="dxa"/>
            </w:tcMar>
          </w:tcPr>
          <w:p w:rsidR="00CB2A87" w:rsidRPr="00CB2A87" w:rsidRDefault="00CB2A87" w:rsidP="00CB2A87">
            <w:pPr>
              <w:widowControl/>
              <w:spacing w:after="0" w:line="240" w:lineRule="auto"/>
              <w:ind w:firstLine="252"/>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СОГЛАСОВАНО</w:t>
            </w:r>
          </w:p>
          <w:p w:rsidR="00CB2A87" w:rsidRPr="00CB2A87" w:rsidRDefault="00CB2A87" w:rsidP="00CB2A87">
            <w:pPr>
              <w:widowControl/>
              <w:spacing w:after="0" w:line="240" w:lineRule="auto"/>
              <w:ind w:firstLine="252"/>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firstLine="252"/>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Заместитель директора школы по учебной работе</w:t>
            </w:r>
          </w:p>
          <w:p w:rsidR="00CB2A87" w:rsidRPr="00CB2A87" w:rsidRDefault="00CB2A87" w:rsidP="00CB2A87">
            <w:pPr>
              <w:widowControl/>
              <w:spacing w:after="0" w:line="240" w:lineRule="auto"/>
              <w:ind w:firstLine="252"/>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firstLine="252"/>
              <w:jc w:val="right"/>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_____________________И.О.Ф.</w:t>
            </w:r>
          </w:p>
          <w:p w:rsidR="00CB2A87" w:rsidRPr="00CB2A87" w:rsidRDefault="00CB2A87" w:rsidP="00CB2A87">
            <w:pPr>
              <w:widowControl/>
              <w:spacing w:after="0" w:line="240" w:lineRule="auto"/>
              <w:ind w:left="-108" w:firstLine="81"/>
              <w:jc w:val="center"/>
              <w:rPr>
                <w:rFonts w:ascii="Times New Roman" w:eastAsia="Times New Roman" w:hAnsi="Times New Roman" w:cs="Times New Roman"/>
                <w:sz w:val="20"/>
                <w:szCs w:val="20"/>
                <w:vertAlign w:val="superscript"/>
                <w:lang w:eastAsia="ru-RU"/>
              </w:rPr>
            </w:pPr>
            <w:r w:rsidRPr="00CB2A87">
              <w:rPr>
                <w:rFonts w:ascii="Times New Roman" w:eastAsia="Times New Roman" w:hAnsi="Times New Roman" w:cs="Times New Roman"/>
                <w:sz w:val="20"/>
                <w:szCs w:val="20"/>
                <w:vertAlign w:val="superscript"/>
                <w:lang w:eastAsia="ru-RU"/>
              </w:rPr>
              <w:t>(подпись)</w:t>
            </w:r>
          </w:p>
          <w:p w:rsidR="00CB2A87" w:rsidRPr="00CB2A87" w:rsidRDefault="00CB2A87" w:rsidP="00CB2A87">
            <w:pPr>
              <w:widowControl/>
              <w:spacing w:after="0" w:line="240" w:lineRule="auto"/>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 xml:space="preserve">           «___»______________ 2014 г.</w:t>
            </w:r>
          </w:p>
          <w:p w:rsidR="00CB2A87" w:rsidRPr="00CB2A87" w:rsidRDefault="00CB2A87" w:rsidP="00CB2A87">
            <w:pPr>
              <w:widowControl/>
              <w:spacing w:after="0" w:line="240" w:lineRule="auto"/>
              <w:rPr>
                <w:rFonts w:ascii="Times New Roman" w:eastAsia="Times New Roman" w:hAnsi="Times New Roman" w:cs="Times New Roman"/>
                <w:sz w:val="20"/>
                <w:szCs w:val="20"/>
                <w:lang w:eastAsia="ru-RU"/>
              </w:rPr>
            </w:pPr>
          </w:p>
        </w:tc>
        <w:tc>
          <w:tcPr>
            <w:tcW w:w="3300" w:type="dxa"/>
            <w:gridSpan w:val="2"/>
            <w:tcMar>
              <w:top w:w="0" w:type="dxa"/>
              <w:left w:w="108" w:type="dxa"/>
              <w:bottom w:w="0" w:type="dxa"/>
              <w:right w:w="108" w:type="dxa"/>
            </w:tcMar>
          </w:tcPr>
          <w:p w:rsidR="00CB2A87" w:rsidRPr="00CB2A87" w:rsidRDefault="00CB2A87" w:rsidP="00CB2A87">
            <w:pPr>
              <w:widowControl/>
              <w:spacing w:after="0" w:line="240" w:lineRule="auto"/>
              <w:ind w:firstLine="208"/>
              <w:jc w:val="center"/>
              <w:rPr>
                <w:rFonts w:ascii="Times New Roman" w:eastAsia="Times New Roman" w:hAnsi="Times New Roman" w:cs="Times New Roman"/>
                <w:b/>
                <w:caps/>
                <w:sz w:val="20"/>
                <w:szCs w:val="20"/>
                <w:lang w:eastAsia="ru-RU"/>
              </w:rPr>
            </w:pPr>
            <w:r w:rsidRPr="00CB2A87">
              <w:rPr>
                <w:rFonts w:ascii="Times New Roman" w:eastAsia="Times New Roman" w:hAnsi="Times New Roman" w:cs="Times New Roman"/>
                <w:b/>
                <w:caps/>
                <w:sz w:val="20"/>
                <w:szCs w:val="20"/>
                <w:lang w:eastAsia="ru-RU"/>
              </w:rPr>
              <w:t>РекомендоваНО</w:t>
            </w:r>
          </w:p>
          <w:p w:rsidR="00CB2A87" w:rsidRPr="00CB2A87" w:rsidRDefault="00CB2A87" w:rsidP="00CB2A87">
            <w:pPr>
              <w:widowControl/>
              <w:spacing w:after="0" w:line="240" w:lineRule="auto"/>
              <w:ind w:firstLine="208"/>
              <w:jc w:val="center"/>
              <w:rPr>
                <w:rFonts w:ascii="Times New Roman" w:eastAsia="Times New Roman" w:hAnsi="Times New Roman" w:cs="Times New Roman"/>
                <w:b/>
                <w:caps/>
                <w:sz w:val="20"/>
                <w:szCs w:val="20"/>
                <w:lang w:eastAsia="ru-RU"/>
              </w:rPr>
            </w:pPr>
            <w:r w:rsidRPr="00CB2A87">
              <w:rPr>
                <w:rFonts w:ascii="Times New Roman" w:eastAsia="Times New Roman" w:hAnsi="Times New Roman" w:cs="Times New Roman"/>
                <w:b/>
                <w:caps/>
                <w:sz w:val="20"/>
                <w:szCs w:val="20"/>
                <w:lang w:eastAsia="ru-RU"/>
              </w:rPr>
              <w:t xml:space="preserve"> к ИСПОЛЬЗОВАнию</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Педагогическим советом ГБОУ СОШ № 215 Фрунзенского района Санкт-Петербурга</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Протокол № ___</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 xml:space="preserve">           «___»___________ 2014г.</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Секретарь</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педагогического совета</w:t>
            </w:r>
          </w:p>
          <w:p w:rsidR="00CB2A87" w:rsidRPr="00CB2A87" w:rsidRDefault="00CB2A87" w:rsidP="00CB2A87">
            <w:pPr>
              <w:widowControl/>
              <w:spacing w:after="0" w:line="240" w:lineRule="auto"/>
              <w:ind w:firstLine="252"/>
              <w:jc w:val="right"/>
              <w:rPr>
                <w:rFonts w:ascii="Times New Roman" w:eastAsia="Times New Roman" w:hAnsi="Times New Roman" w:cs="Times New Roman"/>
                <w:b/>
                <w:sz w:val="20"/>
                <w:szCs w:val="20"/>
                <w:lang w:eastAsia="ru-RU"/>
              </w:rPr>
            </w:pPr>
          </w:p>
          <w:p w:rsidR="00CB2A87" w:rsidRPr="00CB2A87" w:rsidRDefault="002B6978" w:rsidP="002B6978">
            <w:pPr>
              <w:widowControl/>
              <w:spacing w:after="0" w:line="240" w:lineRule="auto"/>
              <w:ind w:firstLine="25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B2A87" w:rsidRPr="00CB2A87">
              <w:rPr>
                <w:rFonts w:ascii="Times New Roman" w:eastAsia="Times New Roman" w:hAnsi="Times New Roman" w:cs="Times New Roman"/>
                <w:b/>
                <w:sz w:val="20"/>
                <w:szCs w:val="20"/>
                <w:lang w:eastAsia="ru-RU"/>
              </w:rPr>
              <w:t>_____________</w:t>
            </w:r>
          </w:p>
          <w:p w:rsidR="00CB2A87" w:rsidRPr="00CB2A87" w:rsidRDefault="00CB2A87" w:rsidP="00CB2A87">
            <w:pPr>
              <w:widowControl/>
              <w:spacing w:after="0" w:line="240" w:lineRule="auto"/>
              <w:rPr>
                <w:rFonts w:ascii="Times New Roman" w:eastAsia="Times New Roman" w:hAnsi="Times New Roman" w:cs="Times New Roman"/>
                <w:sz w:val="20"/>
                <w:szCs w:val="20"/>
                <w:vertAlign w:val="superscript"/>
                <w:lang w:eastAsia="ru-RU"/>
              </w:rPr>
            </w:pPr>
            <w:r w:rsidRPr="00CB2A87">
              <w:rPr>
                <w:rFonts w:ascii="Times New Roman" w:eastAsia="Times New Roman" w:hAnsi="Times New Roman" w:cs="Times New Roman"/>
                <w:sz w:val="20"/>
                <w:szCs w:val="20"/>
                <w:vertAlign w:val="superscript"/>
                <w:lang w:eastAsia="ru-RU"/>
              </w:rPr>
              <w:t xml:space="preserve">                      (подпись)</w:t>
            </w:r>
          </w:p>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p>
        </w:tc>
        <w:tc>
          <w:tcPr>
            <w:tcW w:w="4021" w:type="dxa"/>
            <w:tcMar>
              <w:top w:w="0" w:type="dxa"/>
              <w:left w:w="108" w:type="dxa"/>
              <w:bottom w:w="0" w:type="dxa"/>
              <w:right w:w="108" w:type="dxa"/>
            </w:tcMar>
          </w:tcPr>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УТВЕРЖДЕНА</w:t>
            </w:r>
          </w:p>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приказом ГБОУ СОШ № 215</w:t>
            </w:r>
          </w:p>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Фрунзенского района</w:t>
            </w:r>
          </w:p>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Санкт-Петербурга</w:t>
            </w:r>
          </w:p>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от «___» __________ 2014 г.</w:t>
            </w:r>
          </w:p>
          <w:p w:rsidR="00CB2A87" w:rsidRPr="00CB2A87" w:rsidRDefault="00CB2A87" w:rsidP="00CB2A87">
            <w:pPr>
              <w:widowControl/>
              <w:spacing w:after="0" w:line="240" w:lineRule="auto"/>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№_______</w:t>
            </w:r>
          </w:p>
          <w:p w:rsidR="00CB2A87" w:rsidRPr="00CB2A87" w:rsidRDefault="00CB2A87" w:rsidP="00CB2A87">
            <w:pPr>
              <w:widowControl/>
              <w:spacing w:after="0" w:line="240" w:lineRule="auto"/>
              <w:ind w:firstLine="81"/>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firstLine="81"/>
              <w:jc w:val="center"/>
              <w:rPr>
                <w:rFonts w:ascii="Times New Roman" w:eastAsia="Times New Roman" w:hAnsi="Times New Roman" w:cs="Times New Roman"/>
                <w:b/>
                <w:sz w:val="20"/>
                <w:szCs w:val="20"/>
                <w:lang w:eastAsia="ru-RU"/>
              </w:rPr>
            </w:pPr>
            <w:r w:rsidRPr="00CB2A87">
              <w:rPr>
                <w:rFonts w:ascii="Times New Roman" w:eastAsia="Times New Roman" w:hAnsi="Times New Roman" w:cs="Times New Roman"/>
                <w:b/>
                <w:sz w:val="20"/>
                <w:szCs w:val="20"/>
                <w:lang w:eastAsia="ru-RU"/>
              </w:rPr>
              <w:t>Директор ГБОУ СОШ № 215</w:t>
            </w:r>
          </w:p>
          <w:p w:rsidR="00CB2A87" w:rsidRPr="00CB2A87" w:rsidRDefault="00CB2A87" w:rsidP="00CB2A87">
            <w:pPr>
              <w:widowControl/>
              <w:spacing w:after="0" w:line="240" w:lineRule="auto"/>
              <w:ind w:left="-108" w:firstLine="81"/>
              <w:jc w:val="center"/>
              <w:rPr>
                <w:rFonts w:ascii="Times New Roman" w:eastAsia="Times New Roman" w:hAnsi="Times New Roman" w:cs="Times New Roman"/>
                <w:sz w:val="20"/>
                <w:szCs w:val="20"/>
                <w:lang w:eastAsia="ru-RU"/>
              </w:rPr>
            </w:pPr>
          </w:p>
          <w:p w:rsidR="00CB2A87" w:rsidRPr="00CB2A87" w:rsidRDefault="00CB2A87" w:rsidP="00CB2A87">
            <w:pPr>
              <w:widowControl/>
              <w:spacing w:after="0" w:line="240" w:lineRule="auto"/>
              <w:ind w:left="-108" w:firstLine="81"/>
              <w:jc w:val="center"/>
              <w:rPr>
                <w:rFonts w:ascii="Times New Roman" w:eastAsia="Times New Roman" w:hAnsi="Times New Roman" w:cs="Times New Roman"/>
                <w:sz w:val="20"/>
                <w:szCs w:val="20"/>
                <w:lang w:eastAsia="ru-RU"/>
              </w:rPr>
            </w:pPr>
            <w:r w:rsidRPr="00CB2A87">
              <w:rPr>
                <w:rFonts w:ascii="Times New Roman" w:eastAsia="Times New Roman" w:hAnsi="Times New Roman" w:cs="Times New Roman"/>
                <w:sz w:val="20"/>
                <w:szCs w:val="20"/>
                <w:lang w:eastAsia="ru-RU"/>
              </w:rPr>
              <w:t>_________________________</w:t>
            </w:r>
          </w:p>
          <w:p w:rsidR="00CB2A87" w:rsidRPr="00CB2A87" w:rsidRDefault="00CB2A87" w:rsidP="00CB2A87">
            <w:pPr>
              <w:widowControl/>
              <w:spacing w:after="0" w:line="240" w:lineRule="auto"/>
              <w:ind w:left="-108" w:firstLine="81"/>
              <w:jc w:val="center"/>
              <w:rPr>
                <w:rFonts w:ascii="Times New Roman" w:eastAsia="Times New Roman" w:hAnsi="Times New Roman" w:cs="Times New Roman"/>
                <w:sz w:val="20"/>
                <w:szCs w:val="20"/>
                <w:vertAlign w:val="superscript"/>
                <w:lang w:eastAsia="ru-RU"/>
              </w:rPr>
            </w:pPr>
            <w:r w:rsidRPr="00CB2A87">
              <w:rPr>
                <w:rFonts w:ascii="Times New Roman" w:eastAsia="Times New Roman" w:hAnsi="Times New Roman" w:cs="Times New Roman"/>
                <w:sz w:val="20"/>
                <w:szCs w:val="20"/>
                <w:vertAlign w:val="superscript"/>
                <w:lang w:eastAsia="ru-RU"/>
              </w:rPr>
              <w:t>(подпись)</w:t>
            </w:r>
          </w:p>
          <w:p w:rsidR="00CB2A87" w:rsidRPr="00CB2A87" w:rsidRDefault="00CB2A87" w:rsidP="002B6978">
            <w:pPr>
              <w:widowControl/>
              <w:spacing w:after="0" w:line="240" w:lineRule="auto"/>
              <w:ind w:left="-108" w:firstLine="81"/>
              <w:jc w:val="center"/>
              <w:rPr>
                <w:rFonts w:ascii="Times New Roman" w:eastAsia="Times New Roman" w:hAnsi="Times New Roman" w:cs="Times New Roman"/>
                <w:sz w:val="20"/>
                <w:szCs w:val="20"/>
                <w:lang w:eastAsia="ru-RU"/>
              </w:rPr>
            </w:pPr>
            <w:bookmarkStart w:id="0" w:name="_GoBack"/>
            <w:bookmarkEnd w:id="0"/>
          </w:p>
        </w:tc>
      </w:tr>
      <w:tr w:rsidR="00CB2A87" w:rsidRPr="00CB2A87" w:rsidTr="00CB62E4">
        <w:tc>
          <w:tcPr>
            <w:tcW w:w="3299" w:type="dxa"/>
            <w:tcMar>
              <w:top w:w="0" w:type="dxa"/>
              <w:left w:w="108" w:type="dxa"/>
              <w:bottom w:w="0" w:type="dxa"/>
              <w:right w:w="108" w:type="dxa"/>
            </w:tcMar>
          </w:tcPr>
          <w:p w:rsidR="00CB2A87" w:rsidRPr="00CB2A87" w:rsidRDefault="00CB2A87" w:rsidP="00CB2A87">
            <w:pPr>
              <w:widowControl/>
              <w:spacing w:after="0" w:line="240" w:lineRule="auto"/>
              <w:rPr>
                <w:rFonts w:ascii="Times New Roman" w:eastAsia="Times New Roman" w:hAnsi="Times New Roman" w:cs="Times New Roman"/>
                <w:sz w:val="20"/>
                <w:szCs w:val="20"/>
                <w:lang w:eastAsia="ru-RU"/>
              </w:rPr>
            </w:pPr>
          </w:p>
        </w:tc>
        <w:tc>
          <w:tcPr>
            <w:tcW w:w="3300" w:type="dxa"/>
            <w:gridSpan w:val="2"/>
            <w:tcMar>
              <w:top w:w="0" w:type="dxa"/>
              <w:left w:w="108" w:type="dxa"/>
              <w:bottom w:w="0" w:type="dxa"/>
              <w:right w:w="108" w:type="dxa"/>
            </w:tcMar>
          </w:tcPr>
          <w:p w:rsidR="00CB2A87" w:rsidRPr="00CB2A87" w:rsidRDefault="00CB2A87" w:rsidP="00CB2A87">
            <w:pPr>
              <w:widowControl/>
              <w:spacing w:after="0" w:line="240" w:lineRule="auto"/>
              <w:ind w:firstLine="208"/>
              <w:jc w:val="center"/>
              <w:rPr>
                <w:rFonts w:ascii="Times New Roman" w:eastAsia="Times New Roman" w:hAnsi="Times New Roman" w:cs="Times New Roman"/>
                <w:sz w:val="20"/>
                <w:szCs w:val="20"/>
                <w:lang w:eastAsia="ru-RU"/>
              </w:rPr>
            </w:pPr>
          </w:p>
        </w:tc>
        <w:tc>
          <w:tcPr>
            <w:tcW w:w="4021" w:type="dxa"/>
            <w:tcMar>
              <w:top w:w="0" w:type="dxa"/>
              <w:left w:w="108" w:type="dxa"/>
              <w:bottom w:w="0" w:type="dxa"/>
              <w:right w:w="108" w:type="dxa"/>
            </w:tcMar>
          </w:tcPr>
          <w:p w:rsidR="00CB2A87" w:rsidRPr="00CB2A87" w:rsidRDefault="00CB2A87" w:rsidP="00CB2A87">
            <w:pPr>
              <w:widowControl/>
              <w:spacing w:after="0" w:line="240" w:lineRule="auto"/>
              <w:ind w:firstLine="81"/>
              <w:jc w:val="center"/>
              <w:rPr>
                <w:rFonts w:ascii="Times New Roman" w:eastAsia="Times New Roman" w:hAnsi="Times New Roman" w:cs="Times New Roman"/>
                <w:sz w:val="20"/>
                <w:szCs w:val="20"/>
                <w:lang w:eastAsia="ru-RU"/>
              </w:rPr>
            </w:pPr>
          </w:p>
        </w:tc>
      </w:tr>
    </w:tbl>
    <w:p w:rsidR="00CB2A87" w:rsidRPr="00CB2A87" w:rsidRDefault="00CB2A87" w:rsidP="00CB2A87">
      <w:pPr>
        <w:widowControl/>
        <w:spacing w:after="0" w:line="360" w:lineRule="auto"/>
        <w:jc w:val="center"/>
        <w:rPr>
          <w:rFonts w:ascii="Times New Roman" w:eastAsia="Times New Roman" w:hAnsi="Times New Roman" w:cs="Times New Roman"/>
          <w:b/>
          <w:sz w:val="32"/>
          <w:szCs w:val="32"/>
          <w:lang w:eastAsia="ru-RU"/>
        </w:rPr>
      </w:pPr>
      <w:r w:rsidRPr="00CB2A87">
        <w:rPr>
          <w:rFonts w:ascii="Times New Roman" w:eastAsia="Times New Roman" w:hAnsi="Times New Roman" w:cs="Times New Roman"/>
          <w:b/>
          <w:sz w:val="32"/>
          <w:szCs w:val="32"/>
          <w:lang w:eastAsia="ru-RU"/>
        </w:rPr>
        <w:t>РАБОЧАЯ ПРОГРАММА</w:t>
      </w:r>
    </w:p>
    <w:p w:rsidR="00CB2A87" w:rsidRPr="00CB2A87" w:rsidRDefault="00CB2A87" w:rsidP="00CB2A87">
      <w:pPr>
        <w:widowControl/>
        <w:spacing w:after="0" w:line="360" w:lineRule="auto"/>
        <w:jc w:val="center"/>
        <w:rPr>
          <w:rFonts w:ascii="Times New Roman" w:eastAsia="Times New Roman" w:hAnsi="Times New Roman" w:cs="Times New Roman"/>
          <w:b/>
          <w:sz w:val="32"/>
          <w:szCs w:val="32"/>
          <w:lang w:eastAsia="ru-RU"/>
        </w:rPr>
      </w:pPr>
      <w:r w:rsidRPr="00CB2A87">
        <w:rPr>
          <w:rFonts w:ascii="Times New Roman" w:eastAsia="Times New Roman" w:hAnsi="Times New Roman" w:cs="Times New Roman"/>
          <w:b/>
          <w:sz w:val="32"/>
          <w:szCs w:val="32"/>
          <w:lang w:eastAsia="ru-RU"/>
        </w:rPr>
        <w:t>курса «Развитие познавательных способностей»</w:t>
      </w:r>
    </w:p>
    <w:p w:rsidR="00CB2A87" w:rsidRPr="00CB2A87" w:rsidRDefault="00CB2A87" w:rsidP="00CB2A87">
      <w:pPr>
        <w:widowControl/>
        <w:spacing w:after="0" w:line="360" w:lineRule="auto"/>
        <w:jc w:val="center"/>
        <w:rPr>
          <w:rFonts w:cs="DejaVu Sans"/>
          <w:lang w:eastAsia="ru-RU"/>
        </w:rPr>
      </w:pPr>
      <w:r w:rsidRPr="00CB2A87">
        <w:rPr>
          <w:rFonts w:ascii="Times New Roman" w:eastAsia="Times New Roman" w:hAnsi="Times New Roman" w:cs="Times New Roman"/>
          <w:b/>
          <w:sz w:val="32"/>
          <w:szCs w:val="32"/>
          <w:lang w:eastAsia="ru-RU"/>
        </w:rPr>
        <w:t xml:space="preserve">    для обучающихся 5 - 6 классов, реализующих адаптированную образовательную программу</w:t>
      </w:r>
    </w:p>
    <w:p w:rsidR="00CB2A87" w:rsidRPr="00CB2A87" w:rsidRDefault="00CB2A87" w:rsidP="00CB2A87">
      <w:pPr>
        <w:widowControl/>
        <w:spacing w:after="0" w:line="360" w:lineRule="auto"/>
        <w:jc w:val="center"/>
        <w:rPr>
          <w:rFonts w:cs="DejaVu Sans"/>
          <w:lang w:eastAsia="ru-RU"/>
        </w:rPr>
      </w:pPr>
      <w:r w:rsidRPr="00CB2A87">
        <w:rPr>
          <w:rFonts w:ascii="Times New Roman" w:eastAsia="Times New Roman" w:hAnsi="Times New Roman" w:cs="Times New Roman"/>
          <w:b/>
          <w:sz w:val="32"/>
          <w:szCs w:val="32"/>
          <w:lang w:eastAsia="ru-RU"/>
        </w:rPr>
        <w:t>для детей с ограниченными возможностями здоровья</w:t>
      </w:r>
    </w:p>
    <w:p w:rsidR="00CB2A87" w:rsidRPr="00CB2A87" w:rsidRDefault="00CB2A87" w:rsidP="00CB2A87">
      <w:pPr>
        <w:widowControl/>
        <w:spacing w:after="0" w:line="360" w:lineRule="auto"/>
        <w:jc w:val="center"/>
        <w:rPr>
          <w:rFonts w:ascii="Times New Roman" w:eastAsia="Times New Roman" w:hAnsi="Times New Roman" w:cs="Times New Roman"/>
          <w:b/>
          <w:sz w:val="32"/>
          <w:szCs w:val="32"/>
          <w:lang w:eastAsia="ru-RU"/>
        </w:rPr>
      </w:pPr>
      <w:r w:rsidRPr="00CB2A87">
        <w:rPr>
          <w:rFonts w:ascii="Times New Roman" w:eastAsia="Times New Roman" w:hAnsi="Times New Roman" w:cs="Times New Roman"/>
          <w:b/>
          <w:sz w:val="32"/>
          <w:szCs w:val="32"/>
          <w:lang w:eastAsia="ru-RU"/>
        </w:rPr>
        <w:t xml:space="preserve">  (для </w:t>
      </w:r>
      <w:proofErr w:type="gramStart"/>
      <w:r w:rsidRPr="00CB2A87">
        <w:rPr>
          <w:rFonts w:ascii="Times New Roman" w:eastAsia="Times New Roman" w:hAnsi="Times New Roman" w:cs="Times New Roman"/>
          <w:b/>
          <w:sz w:val="32"/>
          <w:szCs w:val="32"/>
          <w:lang w:eastAsia="ru-RU"/>
        </w:rPr>
        <w:t>обучающихся</w:t>
      </w:r>
      <w:proofErr w:type="gramEnd"/>
      <w:r w:rsidRPr="00CB2A87">
        <w:rPr>
          <w:rFonts w:ascii="Times New Roman" w:eastAsia="Times New Roman" w:hAnsi="Times New Roman" w:cs="Times New Roman"/>
          <w:b/>
          <w:sz w:val="32"/>
          <w:szCs w:val="32"/>
          <w:lang w:eastAsia="ru-RU"/>
        </w:rPr>
        <w:t xml:space="preserve"> с тяжелыми нарушениями речи)</w:t>
      </w:r>
    </w:p>
    <w:p w:rsidR="00CB2A87" w:rsidRPr="00CB2A87" w:rsidRDefault="00CB2A87" w:rsidP="00CB2A87">
      <w:pPr>
        <w:widowControl/>
        <w:spacing w:after="0" w:line="360" w:lineRule="auto"/>
        <w:ind w:firstLine="851"/>
        <w:jc w:val="center"/>
        <w:rPr>
          <w:rFonts w:ascii="Times New Roman" w:eastAsia="Times New Roman" w:hAnsi="Times New Roman" w:cs="Times New Roman"/>
          <w:b/>
          <w:sz w:val="32"/>
          <w:szCs w:val="32"/>
          <w:lang w:eastAsia="ru-RU"/>
        </w:rPr>
      </w:pPr>
    </w:p>
    <w:p w:rsidR="00CB2A87" w:rsidRPr="00CB2A87" w:rsidRDefault="00CB2A87" w:rsidP="00CB2A87">
      <w:pPr>
        <w:widowControl/>
        <w:spacing w:after="0" w:line="240" w:lineRule="auto"/>
        <w:ind w:firstLine="851"/>
        <w:jc w:val="center"/>
        <w:rPr>
          <w:rFonts w:ascii="Times New Roman" w:eastAsia="Times New Roman" w:hAnsi="Times New Roman" w:cs="Times New Roman"/>
          <w:b/>
          <w:sz w:val="24"/>
          <w:szCs w:val="24"/>
          <w:lang w:eastAsia="ru-RU"/>
        </w:rPr>
      </w:pPr>
    </w:p>
    <w:p w:rsidR="00CB2A87" w:rsidRPr="00CB2A87" w:rsidRDefault="00CB2A87" w:rsidP="00CB2A87">
      <w:pPr>
        <w:widowControl/>
        <w:spacing w:after="0" w:line="240" w:lineRule="auto"/>
        <w:ind w:firstLine="851"/>
        <w:jc w:val="right"/>
        <w:rPr>
          <w:rFonts w:ascii="Times New Roman" w:eastAsia="Times New Roman" w:hAnsi="Times New Roman" w:cs="Times New Roman"/>
          <w:b/>
          <w:sz w:val="28"/>
          <w:szCs w:val="28"/>
          <w:lang w:eastAsia="ru-RU"/>
        </w:rPr>
      </w:pPr>
    </w:p>
    <w:p w:rsidR="00CB2A87" w:rsidRPr="00CB2A87" w:rsidRDefault="00CB2A87" w:rsidP="00CB2A87">
      <w:pPr>
        <w:widowControl/>
        <w:spacing w:after="0" w:line="240" w:lineRule="auto"/>
        <w:ind w:firstLine="851"/>
        <w:jc w:val="right"/>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Составитель: педагог – психолог</w:t>
      </w:r>
    </w:p>
    <w:p w:rsidR="00CB2A87" w:rsidRPr="00CB2A87" w:rsidRDefault="00CB2A87" w:rsidP="00CB2A87">
      <w:pPr>
        <w:widowControl/>
        <w:spacing w:after="0" w:line="240" w:lineRule="auto"/>
        <w:ind w:firstLine="851"/>
        <w:jc w:val="right"/>
        <w:rPr>
          <w:rFonts w:ascii="Times New Roman" w:eastAsia="Times New Roman" w:hAnsi="Times New Roman" w:cs="Times New Roman"/>
          <w:b/>
          <w:sz w:val="28"/>
          <w:szCs w:val="28"/>
          <w:lang w:eastAsia="ru-RU"/>
        </w:rPr>
      </w:pPr>
      <w:r w:rsidRPr="00CB2A87">
        <w:rPr>
          <w:rFonts w:ascii="Times New Roman" w:eastAsia="Times New Roman" w:hAnsi="Times New Roman" w:cs="Times New Roman"/>
          <w:b/>
          <w:sz w:val="28"/>
          <w:szCs w:val="28"/>
          <w:lang w:eastAsia="ru-RU"/>
        </w:rPr>
        <w:t>Антонова С.А.</w:t>
      </w: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ind w:firstLine="851"/>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jc w:val="center"/>
        <w:rPr>
          <w:rFonts w:ascii="Times New Roman" w:eastAsia="Times New Roman" w:hAnsi="Times New Roman" w:cs="Times New Roman"/>
          <w:b/>
          <w:sz w:val="26"/>
          <w:szCs w:val="26"/>
          <w:lang w:eastAsia="ru-RU"/>
        </w:rPr>
      </w:pPr>
    </w:p>
    <w:p w:rsidR="00CB2A87" w:rsidRPr="00CB2A87" w:rsidRDefault="00CB2A87" w:rsidP="00CB2A87">
      <w:pPr>
        <w:widowControl/>
        <w:spacing w:after="0" w:line="240" w:lineRule="atLeast"/>
        <w:jc w:val="center"/>
        <w:rPr>
          <w:rFonts w:ascii="Times New Roman" w:eastAsia="Times New Roman" w:hAnsi="Times New Roman" w:cs="Times New Roman"/>
          <w:b/>
          <w:sz w:val="26"/>
          <w:szCs w:val="26"/>
          <w:lang w:eastAsia="ru-RU"/>
        </w:rPr>
      </w:pPr>
      <w:r w:rsidRPr="00CB2A87">
        <w:rPr>
          <w:rFonts w:ascii="Times New Roman" w:eastAsia="Times New Roman" w:hAnsi="Times New Roman" w:cs="Times New Roman"/>
          <w:b/>
          <w:sz w:val="26"/>
          <w:szCs w:val="26"/>
          <w:lang w:eastAsia="ru-RU"/>
        </w:rPr>
        <w:t>Санкт-Петербург</w:t>
      </w:r>
    </w:p>
    <w:p w:rsidR="00CB2A87" w:rsidRPr="00CB2A87" w:rsidRDefault="00CB2A87" w:rsidP="00CB2A87">
      <w:pPr>
        <w:widowControl/>
        <w:spacing w:after="0" w:line="240" w:lineRule="atLeast"/>
        <w:jc w:val="center"/>
        <w:rPr>
          <w:rFonts w:ascii="Times New Roman" w:eastAsia="Times New Roman" w:hAnsi="Times New Roman" w:cs="Times New Roman"/>
          <w:b/>
          <w:sz w:val="26"/>
          <w:szCs w:val="26"/>
          <w:lang w:eastAsia="ru-RU"/>
        </w:rPr>
      </w:pPr>
      <w:r w:rsidRPr="00CB2A87">
        <w:rPr>
          <w:rFonts w:ascii="Times New Roman" w:eastAsia="Times New Roman" w:hAnsi="Times New Roman" w:cs="Times New Roman"/>
          <w:b/>
          <w:sz w:val="26"/>
          <w:szCs w:val="26"/>
          <w:lang w:eastAsia="ru-RU"/>
        </w:rPr>
        <w:t>2014</w:t>
      </w: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8"/>
          <w:szCs w:val="28"/>
          <w:lang w:eastAsia="ru-RU" w:bidi="ru-RU"/>
        </w:rPr>
      </w:pPr>
      <w:r>
        <w:rPr>
          <w:rFonts w:ascii="Liberation Serif" w:eastAsia="Liberation Serif" w:hAnsi="Liberation Serif" w:cs="Liberation Serif"/>
          <w:b/>
          <w:bCs/>
          <w:sz w:val="28"/>
          <w:szCs w:val="28"/>
          <w:lang w:eastAsia="ru-RU" w:bidi="ru-RU"/>
        </w:rPr>
        <w:lastRenderedPageBreak/>
        <w:t>Пояснительная записка</w:t>
      </w: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Речь, являясь средством усвоения общественно-исторического опыта, служит орудием интеллектуальной деятельности (восприятия, памяти, мышления, воображения) и выполняет познавательную функцию. С помощью языка информация об окружающем мире и самом человеке, полученная предшествующими поколениями, становится достоянием следующих поколений. Ребёнок, общаясь с окружающими, овладевает значениями слов и правилами построения предложений, получает возможность приобщиться к общечеловеческому опыту, чем многократно увеличивает и объём индивидуального опыта.</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Чрезвычайно важной для всего психического развития ребёнка функцией речи является регуляция деятельности и поведения. По мере развития деятельности и речи, обогащения опыта (коммуникативного, эмоционального, нравственного) слово становится способом </w:t>
      </w:r>
      <w:proofErr w:type="spellStart"/>
      <w:r>
        <w:rPr>
          <w:rFonts w:ascii="Liberation Serif" w:eastAsia="Liberation Serif" w:hAnsi="Liberation Serif" w:cs="Liberation Serif"/>
          <w:sz w:val="26"/>
          <w:szCs w:val="26"/>
          <w:lang w:eastAsia="ru-RU" w:bidi="ru-RU"/>
        </w:rPr>
        <w:t>саморегуляции</w:t>
      </w:r>
      <w:proofErr w:type="spellEnd"/>
      <w:r>
        <w:rPr>
          <w:rFonts w:ascii="Liberation Serif" w:eastAsia="Liberation Serif" w:hAnsi="Liberation Serif" w:cs="Liberation Serif"/>
          <w:sz w:val="26"/>
          <w:szCs w:val="26"/>
          <w:lang w:eastAsia="ru-RU" w:bidi="ru-RU"/>
        </w:rPr>
        <w:t>, самооценки, оно может остановить или, наоборот, активизировать деятельность, поведение ребёнка.</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Развиваясь, речь постепенно становится регулятором не только поведения, но и всех видов деятельности, выполняя планирующую функцию. Неумение сформулировать свой замысел отрицательно сказывается на любой деятельности, как на её процессе, так и на результате.</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Начиная с 11 - 12 лет дети вступают в так называемый подростковый возраст. Подростковый период — важнейший этап жизни человека, время выборов, которые во многом определяют последующую судьбу.</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Половое созревание обусловливает телесные и эмоциональные изменения. Новые характеристики получает и мышление, оно становится формально — логическим. Резко изменяется социальный статус. Вследствие чего происходит частичное разрушение имеющейся с детства идентичности. Наступает период, который можно назвать кризисным. Но понятие «кризис» в контексте представлений о развитии, по Э. Эриксону, обозначает конфликт противоположных тенденций, возникающий как  следствие достижения определённого уровня психологической зрелости и социальных требований, предъявляемых к индивиду. Это не угроза катастрофы, а момент изменения, критический период повышенной уязвимости и возросших потенций и вследствие этого — источник хорошей или плохой приспособляемости.</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Дети, имеющие речевые нарушения, изначально испытывают </w:t>
      </w:r>
      <w:proofErr w:type="gramStart"/>
      <w:r>
        <w:rPr>
          <w:rFonts w:ascii="Liberation Serif" w:eastAsia="Liberation Serif" w:hAnsi="Liberation Serif" w:cs="Liberation Serif"/>
          <w:sz w:val="26"/>
          <w:szCs w:val="26"/>
          <w:lang w:eastAsia="ru-RU" w:bidi="ru-RU"/>
        </w:rPr>
        <w:t>гораздо большие</w:t>
      </w:r>
      <w:proofErr w:type="gramEnd"/>
      <w:r>
        <w:rPr>
          <w:rFonts w:ascii="Liberation Serif" w:eastAsia="Liberation Serif" w:hAnsi="Liberation Serif" w:cs="Liberation Serif"/>
          <w:sz w:val="26"/>
          <w:szCs w:val="26"/>
          <w:lang w:eastAsia="ru-RU" w:bidi="ru-RU"/>
        </w:rPr>
        <w:t xml:space="preserve"> приспособительные сложности, чем другие подростки.   В учебной деятельности расстройства развития речи у учащихся сопровождаются смежными проблемами: нарушение развития навыков чтения, нарушение письменной речи и способности распознавать речь на слух, расстройства арифметических навыков и смешанные расстройства учебных навыков. Перечисленному обычно сопутствуют низкая учебная успеваемость, сниженная самооценка, излишняя агрессия, школьная депрессия, чувство собственной недостаточности и </w:t>
      </w:r>
      <w:proofErr w:type="gramStart"/>
      <w:r>
        <w:rPr>
          <w:rFonts w:ascii="Liberation Serif" w:eastAsia="Liberation Serif" w:hAnsi="Liberation Serif" w:cs="Liberation Serif"/>
          <w:sz w:val="26"/>
          <w:szCs w:val="26"/>
          <w:lang w:eastAsia="ru-RU" w:bidi="ru-RU"/>
        </w:rPr>
        <w:t>другие</w:t>
      </w:r>
      <w:proofErr w:type="gramEnd"/>
      <w:r>
        <w:rPr>
          <w:rFonts w:ascii="Liberation Serif" w:eastAsia="Liberation Serif" w:hAnsi="Liberation Serif" w:cs="Liberation Serif"/>
          <w:sz w:val="26"/>
          <w:szCs w:val="26"/>
          <w:lang w:eastAsia="ru-RU" w:bidi="ru-RU"/>
        </w:rPr>
        <w:t xml:space="preserve"> эмоциональные и поведенческие нарушения, нарушения межличностных отношений. В подростковом же возрасте становятся ещё более уязвимыми.   </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w:t>
      </w:r>
      <w:proofErr w:type="gramStart"/>
      <w:r>
        <w:rPr>
          <w:rFonts w:ascii="Liberation Serif" w:eastAsia="Liberation Serif" w:hAnsi="Liberation Serif" w:cs="Liberation Serif"/>
          <w:sz w:val="26"/>
          <w:szCs w:val="26"/>
          <w:lang w:eastAsia="ru-RU" w:bidi="ru-RU"/>
        </w:rPr>
        <w:t xml:space="preserve">Рабочая программа курса «Развитие познавательных способностей для обучающихся 5 — 6 классов, </w:t>
      </w:r>
      <w:r>
        <w:rPr>
          <w:rFonts w:ascii="Linux Libertine G" w:eastAsia="Times New Roman" w:hAnsi="Linux Libertine G" w:cs="Times New Roman"/>
          <w:sz w:val="26"/>
          <w:szCs w:val="26"/>
          <w:lang w:eastAsia="ru-RU" w:bidi="ru-RU"/>
        </w:rPr>
        <w:t xml:space="preserve">реализующих адаптированную образовательную программу для детей </w:t>
      </w:r>
      <w:r>
        <w:rPr>
          <w:rFonts w:ascii="Linux Libertine G" w:eastAsia="Times New Roman" w:hAnsi="Linux Libertine G" w:cs="Times New Roman"/>
          <w:sz w:val="26"/>
          <w:szCs w:val="26"/>
        </w:rPr>
        <w:t xml:space="preserve">с ограниченными возможностями здоровья </w:t>
      </w:r>
      <w:r>
        <w:rPr>
          <w:rFonts w:ascii="Linux Libertine G" w:eastAsia="Times New Roman" w:hAnsi="Linux Libertine G" w:cs="Times New Roman"/>
          <w:sz w:val="26"/>
          <w:szCs w:val="26"/>
          <w:lang w:eastAsia="ru-RU" w:bidi="ru-RU"/>
        </w:rPr>
        <w:t>(для обучающихся с тяжелыми нарушениями речи)</w:t>
      </w:r>
      <w:r>
        <w:rPr>
          <w:rFonts w:ascii="Liberation Serif" w:eastAsia="Liberation Serif" w:hAnsi="Liberation Serif" w:cs="Liberation Serif"/>
          <w:sz w:val="26"/>
          <w:szCs w:val="26"/>
          <w:lang w:eastAsia="ru-RU" w:bidi="ru-RU"/>
        </w:rPr>
        <w:t>», составлена на основе Программы курса «Умникам и умницам.</w:t>
      </w:r>
      <w:proofErr w:type="gramEnd"/>
      <w:r>
        <w:rPr>
          <w:rFonts w:ascii="Liberation Serif" w:eastAsia="Liberation Serif" w:hAnsi="Liberation Serif" w:cs="Liberation Serif"/>
          <w:sz w:val="26"/>
          <w:szCs w:val="26"/>
          <w:lang w:eastAsia="ru-RU" w:bidi="ru-RU"/>
        </w:rPr>
        <w:t xml:space="preserve"> Курс по развитию познавательных способностей (10 — 11 </w:t>
      </w:r>
      <w:r>
        <w:rPr>
          <w:rFonts w:ascii="Liberation Serif" w:eastAsia="Liberation Serif" w:hAnsi="Liberation Serif" w:cs="Liberation Serif"/>
          <w:sz w:val="26"/>
          <w:szCs w:val="26"/>
          <w:lang w:eastAsia="ru-RU" w:bidi="ru-RU"/>
        </w:rPr>
        <w:lastRenderedPageBreak/>
        <w:t xml:space="preserve">лет)» О.А. Холодовой, Е.А. </w:t>
      </w:r>
      <w:proofErr w:type="spellStart"/>
      <w:r>
        <w:rPr>
          <w:rFonts w:ascii="Liberation Serif" w:eastAsia="Liberation Serif" w:hAnsi="Liberation Serif" w:cs="Liberation Serif"/>
          <w:sz w:val="26"/>
          <w:szCs w:val="26"/>
          <w:lang w:eastAsia="ru-RU" w:bidi="ru-RU"/>
        </w:rPr>
        <w:t>Моренко</w:t>
      </w:r>
      <w:proofErr w:type="spellEnd"/>
      <w:r>
        <w:rPr>
          <w:rFonts w:ascii="Liberation Serif" w:eastAsia="Liberation Serif" w:hAnsi="Liberation Serif" w:cs="Liberation Serif"/>
          <w:sz w:val="26"/>
          <w:szCs w:val="26"/>
          <w:lang w:eastAsia="ru-RU" w:bidi="ru-RU"/>
        </w:rPr>
        <w:t xml:space="preserve"> /М.: РОСТ, 2013 г./ и учебно-методического комплекса курса «Умникам и умницам. Курс «РПС» (5 класс).  «Курс по развитию познавательных способностей (10 — 11 лет)» является продолжением курса «Юным умникам и умницам. Курс «РПС» для учащихся 1 - 4 классов.</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i/>
          <w:iCs/>
          <w:sz w:val="26"/>
          <w:szCs w:val="26"/>
          <w:lang w:eastAsia="ru-RU" w:bidi="ru-RU"/>
        </w:rPr>
        <w:t xml:space="preserve">  Курс «Юным умникам и умницам. Развитие познавательных способностей» </w:t>
      </w:r>
      <w:proofErr w:type="gramStart"/>
      <w:r>
        <w:rPr>
          <w:rFonts w:ascii="Liberation Serif" w:eastAsia="Liberation Serif" w:hAnsi="Liberation Serif" w:cs="Liberation Serif"/>
          <w:i/>
          <w:iCs/>
          <w:sz w:val="26"/>
          <w:szCs w:val="26"/>
          <w:lang w:eastAsia="ru-RU" w:bidi="ru-RU"/>
        </w:rPr>
        <w:t>одобрен</w:t>
      </w:r>
      <w:proofErr w:type="gramEnd"/>
      <w:r>
        <w:rPr>
          <w:rFonts w:ascii="Liberation Serif" w:eastAsia="Liberation Serif" w:hAnsi="Liberation Serif" w:cs="Liberation Serif"/>
          <w:i/>
          <w:iCs/>
          <w:sz w:val="26"/>
          <w:szCs w:val="26"/>
          <w:lang w:eastAsia="ru-RU" w:bidi="ru-RU"/>
        </w:rPr>
        <w:t xml:space="preserve"> Департаментом образования г. Москвы.  Рабочие тетради апробированы и по ним успешно занимаются в школах различного уровня. Автор комплекта учебно-методических пособий курса «Развитие познавательных способностей» О.А. Холодова является лауреатом конкурса «Грант Москвы» в области наук и технологий в сфере образования. Пособие соответствует Федеральному государственному образовательному стандарту (ФГОС второго поколения).</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w:t>
      </w:r>
      <w:r>
        <w:rPr>
          <w:rFonts w:ascii="Liberation Serif" w:eastAsia="Liberation Serif" w:hAnsi="Liberation Serif" w:cs="Liberation Serif"/>
          <w:b/>
          <w:bCs/>
          <w:i/>
          <w:iCs/>
          <w:sz w:val="26"/>
          <w:szCs w:val="26"/>
          <w:lang w:eastAsia="ru-RU" w:bidi="ru-RU"/>
        </w:rPr>
        <w:t>Цель курса «Развитие познавательных способностей»:</w:t>
      </w:r>
      <w:r>
        <w:rPr>
          <w:rFonts w:ascii="Liberation Serif" w:eastAsia="Liberation Serif" w:hAnsi="Liberation Serif" w:cs="Liberation Serif"/>
          <w:sz w:val="26"/>
          <w:szCs w:val="26"/>
          <w:lang w:eastAsia="ru-RU" w:bidi="ru-RU"/>
        </w:rPr>
        <w:t xml:space="preserve"> развитие познавательных способностей учащихся на основе системы развивающих занятий.</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Основные задачи курса:</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1) </w:t>
      </w:r>
      <w:r>
        <w:rPr>
          <w:rFonts w:ascii="Liberation Serif" w:eastAsia="Liberation Serif" w:hAnsi="Liberation Serif" w:cs="Liberation Serif"/>
          <w:sz w:val="24"/>
          <w:szCs w:val="24"/>
          <w:lang w:eastAsia="ru-RU" w:bidi="ru-RU"/>
        </w:rPr>
        <w:t>целенаправленное совершенствование основных компонентов, непосредственно влияющих на успешность учебной деятельности: психических качеств, а также понятийного аппарата;</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2) формирование умения рассуждать как компонента логической грамотности;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3) освоение эвристических приёмов рассуждений;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4) развитие языковой культуры и формирование речевых умений: четко и ясно излагать свои мысли, давать определения понятиям, строить умозаключе</w:t>
      </w:r>
      <w:r>
        <w:rPr>
          <w:rFonts w:ascii="Liberation Serif" w:eastAsia="Liberation Serif" w:hAnsi="Liberation Serif" w:cs="Liberation Serif"/>
          <w:sz w:val="26"/>
          <w:szCs w:val="26"/>
          <w:lang w:eastAsia="ru-RU" w:bidi="ru-RU"/>
        </w:rPr>
        <w:softHyphen/>
        <w:t>ния, аргументировано доказывать свою точку зрения;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5) формирование интеллектуальных умений, связанных с выбором стратегии решения, анализом ситуации, сопоставлением данных;</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6) развитие познавательной активности и самостоятельности учащихся;</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7) 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8) формирование пространственных представлений и пространственного воображения;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9) привлечение учащихся к обмену информацией в ходе свободного общения на занятиях.</w:t>
      </w:r>
    </w:p>
    <w:p w:rsidR="00CB2A87" w:rsidRDefault="00CB2A87" w:rsidP="00CB2A87">
      <w:pPr>
        <w:pStyle w:val="Standard"/>
        <w:widowControl w:val="0"/>
        <w:spacing w:after="0" w:line="240" w:lineRule="auto"/>
        <w:jc w:val="both"/>
        <w:rPr>
          <w:sz w:val="26"/>
          <w:szCs w:val="26"/>
        </w:rPr>
      </w:pPr>
      <w:r>
        <w:rPr>
          <w:rFonts w:ascii="Liberation Serif" w:hAnsi="Liberation Serif" w:cs="Lohit Hindi"/>
          <w:sz w:val="26"/>
          <w:szCs w:val="26"/>
          <w:lang w:eastAsia="ru-RU" w:bidi="ru-RU"/>
        </w:rPr>
        <w:t xml:space="preserve">  Настоящая программа представляет одно из направлений </w:t>
      </w:r>
      <w:proofErr w:type="spellStart"/>
      <w:r>
        <w:rPr>
          <w:rFonts w:ascii="Liberation Serif" w:hAnsi="Liberation Serif" w:cs="Lohit Hindi"/>
          <w:sz w:val="26"/>
          <w:szCs w:val="26"/>
          <w:lang w:eastAsia="ru-RU" w:bidi="ru-RU"/>
        </w:rPr>
        <w:t>коррекционно</w:t>
      </w:r>
      <w:proofErr w:type="spellEnd"/>
      <w:r>
        <w:rPr>
          <w:rFonts w:ascii="Liberation Serif" w:hAnsi="Liberation Serif" w:cs="Lohit Hindi"/>
          <w:sz w:val="26"/>
          <w:szCs w:val="26"/>
          <w:lang w:eastAsia="ru-RU" w:bidi="ru-RU"/>
        </w:rPr>
        <w:t xml:space="preserve"> - развивающей работы с учащимися, обусловленное спецификой школьного периода обучения детей. Система представленных на занятиях по развитию познавательных способностей задач и упражнений позволяет решать все три аспекта цели: </w:t>
      </w:r>
      <w:r>
        <w:rPr>
          <w:rFonts w:ascii="Liberation Serif" w:hAnsi="Liberation Serif" w:cs="Lohit Hindi"/>
          <w:b/>
          <w:bCs/>
          <w:sz w:val="26"/>
          <w:szCs w:val="26"/>
          <w:lang w:eastAsia="ru-RU" w:bidi="ru-RU"/>
        </w:rPr>
        <w:t>познавательный, развивающий и воспитывающий.</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Познавательный аспект.</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Формирование и развитие различных видов памяти, вни</w:t>
      </w:r>
      <w:r>
        <w:rPr>
          <w:rFonts w:ascii="Liberation Serif" w:eastAsia="Liberation Serif" w:hAnsi="Liberation Serif" w:cs="Liberation Serif"/>
          <w:sz w:val="26"/>
          <w:szCs w:val="26"/>
          <w:lang w:eastAsia="ru-RU" w:bidi="ru-RU"/>
        </w:rPr>
        <w:softHyphen/>
        <w:t>мания, воображения.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Формирование и развитие </w:t>
      </w:r>
      <w:proofErr w:type="spellStart"/>
      <w:r>
        <w:rPr>
          <w:rFonts w:ascii="Liberation Serif" w:eastAsia="Liberation Serif" w:hAnsi="Liberation Serif" w:cs="Liberation Serif"/>
          <w:sz w:val="26"/>
          <w:szCs w:val="26"/>
          <w:lang w:eastAsia="ru-RU" w:bidi="ru-RU"/>
        </w:rPr>
        <w:t>общеучебных</w:t>
      </w:r>
      <w:proofErr w:type="spellEnd"/>
      <w:r>
        <w:rPr>
          <w:rFonts w:ascii="Liberation Serif" w:eastAsia="Liberation Serif" w:hAnsi="Liberation Serif" w:cs="Liberation Serif"/>
          <w:sz w:val="26"/>
          <w:szCs w:val="26"/>
          <w:lang w:eastAsia="ru-RU" w:bidi="ru-RU"/>
        </w:rPr>
        <w:t xml:space="preserve"> умений и навыков.</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Развивающий аспект.</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Развитие речи.</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Развитие мышления в ходе усвоения таких приёмов мыслительной деятельности,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как умение анализировать, сравнивать, синтезировать, обобщать, выделять главное, доказывать и опровергать.</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lastRenderedPageBreak/>
        <w:t>Развитие пространственного восприятия и сенсомоторной координации.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Развитие двигательной сферы.</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Воспитывающий аспект.</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Воспитание системы нравственных межличностных отноше</w:t>
      </w:r>
      <w:r>
        <w:rPr>
          <w:rFonts w:ascii="Liberation Serif" w:eastAsia="Liberation Serif" w:hAnsi="Liberation Serif" w:cs="Liberation Serif"/>
          <w:sz w:val="26"/>
          <w:szCs w:val="26"/>
          <w:lang w:eastAsia="ru-RU" w:bidi="ru-RU"/>
        </w:rPr>
        <w:softHyphen/>
        <w:t>ний (формировать «Я — концепцию»).</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 xml:space="preserve"> Курс рассчитан на 2 года  (5, 6 класс) по 68 занятий в год: по 2 занятия в неделю в каждом классе, продолжительность занятия - 30 минут.</w:t>
      </w: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8"/>
          <w:szCs w:val="28"/>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8"/>
          <w:szCs w:val="28"/>
          <w:lang w:eastAsia="ru-RU" w:bidi="ru-RU"/>
        </w:rPr>
      </w:pPr>
      <w:r>
        <w:rPr>
          <w:rFonts w:ascii="Liberation Serif" w:eastAsia="Liberation Serif" w:hAnsi="Liberation Serif" w:cs="Liberation Serif"/>
          <w:b/>
          <w:bCs/>
          <w:sz w:val="28"/>
          <w:szCs w:val="28"/>
          <w:lang w:eastAsia="ru-RU" w:bidi="ru-RU"/>
        </w:rPr>
        <w:t>Содержание курса.</w:t>
      </w:r>
    </w:p>
    <w:p w:rsidR="00CB2A87" w:rsidRDefault="00CB2A87" w:rsidP="00CB2A87">
      <w:pPr>
        <w:pStyle w:val="Standard"/>
        <w:widowControl w:val="0"/>
        <w:spacing w:after="0" w:line="240" w:lineRule="auto"/>
        <w:jc w:val="both"/>
        <w:rPr>
          <w:rFonts w:ascii="Liberation Serif" w:eastAsia="Liberation Serif" w:hAnsi="Liberation Serif" w:cs="Liberation Serif"/>
          <w:b/>
          <w:bCs/>
          <w:sz w:val="26"/>
          <w:szCs w:val="26"/>
          <w:lang w:eastAsia="ru-RU" w:bidi="ru-RU"/>
        </w:rPr>
      </w:pPr>
      <w:r>
        <w:rPr>
          <w:rFonts w:ascii="Liberation Serif" w:eastAsia="Liberation Serif" w:hAnsi="Liberation Serif" w:cs="Liberation Serif"/>
          <w:b/>
          <w:bCs/>
          <w:sz w:val="26"/>
          <w:szCs w:val="26"/>
          <w:lang w:eastAsia="ru-RU" w:bidi="ru-RU"/>
        </w:rPr>
        <w:t xml:space="preserve">   </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6"/>
          <w:szCs w:val="26"/>
          <w:lang w:eastAsia="ru-RU" w:bidi="ru-RU"/>
        </w:rPr>
        <w:t xml:space="preserve"> Данный курс направлен на развитие у учащихся 5 - 6 классов интеллектуально — творческого потенциала личности через систему развивающих занятий.  </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Методы и приёмы организации деятельности учащихся на занятиях ориентированы на усиление самостоятельной практической и умственной деятельности, на развитие навыков контроля и самоконтроля, познавательной активности.</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sz w:val="26"/>
          <w:szCs w:val="26"/>
          <w:lang w:eastAsia="ru-RU" w:bidi="ru-RU"/>
        </w:rPr>
        <w:t xml:space="preserve"> Тематика заданий отражает реальные познавательные интересы детей, содержат полезную и любопытную информацию, интересные факты, способные дать простор воображению.</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Все задания носят не оценочный, а обучающий и развивающий характер. Поэтому основное внимание на занятиях по РПС обращено на такие качества ребёнка, тренировка и совершенствование которых очень важны для формирования полноценной самостоятельно мыслящей личности: внимание, восприятие, воображение, различные виды памяти и мышление.</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учащимся реализовать свои возможности, приобрести уверенность в своих силах.</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w:t>
      </w:r>
      <w:r>
        <w:rPr>
          <w:rFonts w:ascii="Liberation Serif" w:eastAsia="Liberation Serif" w:hAnsi="Liberation Serif" w:cs="Liberation Serif"/>
          <w:sz w:val="24"/>
          <w:szCs w:val="24"/>
          <w:lang w:eastAsia="ru-RU" w:bidi="ru-RU"/>
        </w:rPr>
        <w:t xml:space="preserve"> С каждым занятием задания усложняются: увеличивается объём материала, наращивается темп выполнения заданий, сложнее становятся предлагаемые рисунки.</w:t>
      </w:r>
    </w:p>
    <w:p w:rsidR="00CB2A87" w:rsidRDefault="00CB2A87" w:rsidP="00CB2A87">
      <w:pPr>
        <w:pStyle w:val="Standard"/>
        <w:widowControl w:val="0"/>
        <w:spacing w:after="0" w:line="240" w:lineRule="auto"/>
        <w:jc w:val="both"/>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Все задания условно можно разбить на несколько групп:</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задания на развитие внимания;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задания на развитие памяти;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задания на развитие и совершенствование воображения;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задания на развитие логического мышления.</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Задания на развитие внимания.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К заданиям этой группы относятся различные лабиринты и целый ряд игр, направленных на развитие: произвольного внимания учащихся,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 и боле</w:t>
      </w:r>
      <w:proofErr w:type="gramStart"/>
      <w:r>
        <w:rPr>
          <w:rFonts w:ascii="Liberation Serif" w:eastAsia="Liberation Serif" w:hAnsi="Liberation Serif" w:cs="Liberation Serif"/>
          <w:sz w:val="24"/>
          <w:szCs w:val="24"/>
          <w:lang w:eastAsia="ru-RU" w:bidi="ru-RU"/>
        </w:rPr>
        <w:t>е-</w:t>
      </w:r>
      <w:proofErr w:type="gramEnd"/>
      <w:r>
        <w:rPr>
          <w:rFonts w:ascii="Liberation Serif" w:eastAsia="Liberation Serif" w:hAnsi="Liberation Serif" w:cs="Liberation Serif"/>
          <w:sz w:val="24"/>
          <w:szCs w:val="24"/>
          <w:lang w:eastAsia="ru-RU" w:bidi="ru-RU"/>
        </w:rPr>
        <w:t xml:space="preserve"> ходовые задачи.</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lastRenderedPageBreak/>
        <w:t>Задания, развивающие память.</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Задания на развитие и совершенствование воображения.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Развитие воображения построено в основном на материале геометрического характера: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w:t>
      </w:r>
      <w:proofErr w:type="spellStart"/>
      <w:r>
        <w:rPr>
          <w:rFonts w:ascii="Liberation Serif" w:eastAsia="Liberation Serif" w:hAnsi="Liberation Serif" w:cs="Liberation Serif"/>
          <w:sz w:val="24"/>
          <w:szCs w:val="24"/>
          <w:lang w:eastAsia="ru-RU" w:bidi="ru-RU"/>
        </w:rPr>
        <w:t>дорисовывание</w:t>
      </w:r>
      <w:proofErr w:type="spellEnd"/>
      <w:r>
        <w:rPr>
          <w:rFonts w:ascii="Liberation Serif" w:eastAsia="Liberation Serif" w:hAnsi="Liberation Serif" w:cs="Liberation Serif"/>
          <w:sz w:val="24"/>
          <w:szCs w:val="24"/>
          <w:lang w:eastAsia="ru-RU" w:bidi="ru-RU"/>
        </w:rPr>
        <w:t xml:space="preserve"> несложных композиций из геометрических тел или линий, не изображающих ничего конкретного, до какого-либо изображения; выбор фигуры нужной формы для восстановления целого;</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вычерчивание уникурсальных фигур (фигур, которые надо начертить, не отрывая карандаша от бумаги и не проводя одну и ту же линию дважды);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выбор пары идентичных фигур сложной конфигурации;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выделение из общего рисунка заданных фигур с целью выявления замаскированного рисунка;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деление фигуры на несколько заданных фигур и построение заданной фигуры из нескольких частей, которые выбираются из множества данных;</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складывание и перекладывание спичек с целью составления заданных фигур.</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b/>
          <w:bCs/>
          <w:i/>
          <w:iCs/>
          <w:sz w:val="24"/>
          <w:szCs w:val="24"/>
          <w:lang w:eastAsia="ru-RU" w:bidi="ru-RU"/>
        </w:rPr>
        <w:t>Задания, развивающие мышление и речь.</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4"/>
          <w:szCs w:val="24"/>
          <w:lang w:eastAsia="ru-RU" w:bidi="ru-RU"/>
        </w:rPr>
        <w:t>Приоритетным направлением обучения в школе является развитие мышления, а в классах для детей, имеющих речевые нарушения, и развитие речи. В рабочих тетрадях приведены задания, которые позволяют на доступном учащимся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обосновывать и аргументированно доказывать свою точку зрения. Также предлагаются задания, направленные на формирование умений работать с  алгоритмическими предписаниями (шаговое выполнение задания).</w:t>
      </w:r>
    </w:p>
    <w:p w:rsidR="00CB2A87" w:rsidRDefault="00CB2A87" w:rsidP="00CB2A87">
      <w:pPr>
        <w:pStyle w:val="Standard"/>
        <w:widowControl w:val="0"/>
        <w:spacing w:after="0" w:line="240" w:lineRule="auto"/>
        <w:jc w:val="both"/>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Основные принципы распределения материала: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1. системность: задания располагаются в определённом по</w:t>
      </w:r>
      <w:r>
        <w:rPr>
          <w:rFonts w:ascii="Liberation Serif" w:eastAsia="Liberation Serif" w:hAnsi="Liberation Serif" w:cs="Liberation Serif"/>
          <w:sz w:val="24"/>
          <w:szCs w:val="24"/>
          <w:lang w:eastAsia="ru-RU" w:bidi="ru-RU"/>
        </w:rPr>
        <w:softHyphen/>
        <w:t>рядке;</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2. принцип «спирали»: через каждые 7 занятий задания повторяются;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3. принцип «от простого - к </w:t>
      </w:r>
      <w:proofErr w:type="gramStart"/>
      <w:r>
        <w:rPr>
          <w:rFonts w:ascii="Liberation Serif" w:eastAsia="Liberation Serif" w:hAnsi="Liberation Serif" w:cs="Liberation Serif"/>
          <w:sz w:val="24"/>
          <w:szCs w:val="24"/>
          <w:lang w:eastAsia="ru-RU" w:bidi="ru-RU"/>
        </w:rPr>
        <w:t>сложному</w:t>
      </w:r>
      <w:proofErr w:type="gramEnd"/>
      <w:r>
        <w:rPr>
          <w:rFonts w:ascii="Liberation Serif" w:eastAsia="Liberation Serif" w:hAnsi="Liberation Serif" w:cs="Liberation Serif"/>
          <w:sz w:val="24"/>
          <w:szCs w:val="24"/>
          <w:lang w:eastAsia="ru-RU" w:bidi="ru-RU"/>
        </w:rPr>
        <w:t>»: задания постепенно усложняются;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4. увеличение объёма материала;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5. наращивание темпа выполнения заданий;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6. смена разных видов деятельности.</w:t>
      </w:r>
    </w:p>
    <w:p w:rsidR="00CB2A87" w:rsidRDefault="00CB2A87" w:rsidP="00CB2A87">
      <w:pPr>
        <w:pStyle w:val="Standard"/>
        <w:widowControl w:val="0"/>
        <w:spacing w:after="0" w:line="240" w:lineRule="auto"/>
        <w:jc w:val="center"/>
        <w:rPr>
          <w:rFonts w:ascii="Liberation Serif" w:eastAsia="Liberation Serif" w:hAnsi="Liberation Serif" w:cs="Liberation Serif"/>
          <w:b/>
          <w:bCs/>
          <w:i/>
          <w:iCs/>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i/>
          <w:iCs/>
          <w:sz w:val="28"/>
          <w:szCs w:val="28"/>
          <w:lang w:eastAsia="ru-RU" w:bidi="ru-RU"/>
        </w:rPr>
      </w:pPr>
      <w:r>
        <w:rPr>
          <w:rFonts w:ascii="Liberation Serif" w:eastAsia="Liberation Serif" w:hAnsi="Liberation Serif" w:cs="Liberation Serif"/>
          <w:b/>
          <w:bCs/>
          <w:i/>
          <w:iCs/>
          <w:sz w:val="28"/>
          <w:szCs w:val="28"/>
          <w:lang w:eastAsia="ru-RU" w:bidi="ru-RU"/>
        </w:rPr>
        <w:t>Содержание занятий.</w:t>
      </w:r>
    </w:p>
    <w:p w:rsidR="00CB2A87" w:rsidRDefault="00CB2A87" w:rsidP="00CB2A87">
      <w:pPr>
        <w:pStyle w:val="Standard"/>
        <w:widowControl w:val="0"/>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 xml:space="preserve">  Наиболее подходящей формой проведения занятий является проведение специально выделяемых в сетке школьного расписания часов. Достоинствами такой формы занятий являются, прежде всего, достаточный объём, регулярность, а также систематичность и целенаправленность.</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Для работы под руководством педагога — психолога учащимся предлагаются рабочие тетради или индивидуальные листы с заданиями.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w:t>
      </w:r>
      <w:r>
        <w:rPr>
          <w:rFonts w:ascii="Liberation Serif" w:eastAsia="Liberation Serif" w:hAnsi="Liberation Serif" w:cs="Liberation Serif"/>
          <w:sz w:val="26"/>
          <w:szCs w:val="26"/>
          <w:lang w:eastAsia="ru-RU" w:bidi="ru-RU"/>
        </w:rPr>
        <w:t xml:space="preserve">Обучение в классах для детей с ограниченными возможностями здоровья (с  тяжёлыми нарушениями речи) ведётся с детьми, имеющими речевые нарушения и отсутствие  умственной отсталости. Особая роль в обучении таких учащихся отводится коррекции их психологического развития, оказанию </w:t>
      </w:r>
      <w:proofErr w:type="spellStart"/>
      <w:r>
        <w:rPr>
          <w:rFonts w:ascii="Liberation Serif" w:eastAsia="Liberation Serif" w:hAnsi="Liberation Serif" w:cs="Liberation Serif"/>
          <w:sz w:val="26"/>
          <w:szCs w:val="26"/>
          <w:lang w:eastAsia="ru-RU" w:bidi="ru-RU"/>
        </w:rPr>
        <w:t>психолого</w:t>
      </w:r>
      <w:proofErr w:type="spellEnd"/>
      <w:r>
        <w:rPr>
          <w:rFonts w:ascii="Liberation Serif" w:eastAsia="Liberation Serif" w:hAnsi="Liberation Serif" w:cs="Liberation Serif"/>
          <w:sz w:val="26"/>
          <w:szCs w:val="26"/>
          <w:lang w:eastAsia="ru-RU" w:bidi="ru-RU"/>
        </w:rPr>
        <w:t xml:space="preserve"> — </w:t>
      </w:r>
      <w:r>
        <w:rPr>
          <w:rFonts w:ascii="Liberation Serif" w:eastAsia="Liberation Serif" w:hAnsi="Liberation Serif" w:cs="Liberation Serif"/>
          <w:sz w:val="26"/>
          <w:szCs w:val="26"/>
          <w:lang w:eastAsia="ru-RU" w:bidi="ru-RU"/>
        </w:rPr>
        <w:lastRenderedPageBreak/>
        <w:t>педагогической  помощи в достижении успешности в обучении.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6"/>
          <w:szCs w:val="26"/>
          <w:lang w:eastAsia="ru-RU" w:bidi="ru-RU"/>
        </w:rPr>
        <w:t xml:space="preserve"> Задания в рабочих тетрадях «Умникам и умницам: Задания по развитию познавательных способностей (10 - 11 лет). Курс «РПС» предназначены для развития познавательных способностей учащихся общеобразовательных и гимназических классов.</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w:t>
      </w:r>
      <w:proofErr w:type="gramStart"/>
      <w:r>
        <w:rPr>
          <w:rFonts w:ascii="Liberation Serif" w:eastAsia="Liberation Serif" w:hAnsi="Liberation Serif" w:cs="Liberation Serif"/>
          <w:b/>
          <w:bCs/>
          <w:i/>
          <w:iCs/>
          <w:sz w:val="24"/>
          <w:szCs w:val="24"/>
          <w:lang w:eastAsia="ru-RU" w:bidi="ru-RU"/>
        </w:rPr>
        <w:t>Проведение занятий с учащимися классов для детей</w:t>
      </w:r>
      <w:r>
        <w:rPr>
          <w:rFonts w:ascii="Times New Roman" w:eastAsia="Times New Roman" w:hAnsi="Times New Roman" w:cs="Times New Roman"/>
          <w:b/>
          <w:bCs/>
          <w:i/>
          <w:iCs/>
          <w:sz w:val="24"/>
          <w:szCs w:val="24"/>
          <w:lang w:eastAsia="ru-RU" w:bidi="ru-RU"/>
        </w:rPr>
        <w:t xml:space="preserve"> с ограниченными возможностями здоровья (для обучающихся с тяжелыми нарушениями речи)</w:t>
      </w:r>
      <w:r>
        <w:rPr>
          <w:rFonts w:ascii="Liberation Serif" w:eastAsia="Liberation Serif" w:hAnsi="Liberation Serif" w:cs="Liberation Serif"/>
          <w:b/>
          <w:bCs/>
          <w:i/>
          <w:iCs/>
          <w:sz w:val="24"/>
          <w:szCs w:val="24"/>
          <w:lang w:eastAsia="ru-RU" w:bidi="ru-RU"/>
        </w:rPr>
        <w:t xml:space="preserve"> требует больших временных затрат на выполнение заданий каждого тематического занятия рабочих тетрадей.</w:t>
      </w:r>
      <w:proofErr w:type="gramEnd"/>
      <w:r>
        <w:rPr>
          <w:rFonts w:ascii="Liberation Serif" w:eastAsia="Liberation Serif" w:hAnsi="Liberation Serif" w:cs="Liberation Serif"/>
          <w:b/>
          <w:bCs/>
          <w:i/>
          <w:iCs/>
          <w:sz w:val="24"/>
          <w:szCs w:val="24"/>
          <w:lang w:eastAsia="ru-RU" w:bidi="ru-RU"/>
        </w:rPr>
        <w:t xml:space="preserve"> Это находит своё отражение в увеличении количества часов на изучение каждой темы.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6"/>
          <w:szCs w:val="26"/>
          <w:lang w:eastAsia="ru-RU" w:bidi="ru-RU"/>
        </w:rPr>
        <w:t xml:space="preserve"> Соответственно,   курс рассчитан на 2 года  (5, 6 класс) по 68 занятий в год: по 2 занятия в неделю в каждом классе, продолжительность занятия - 30 минут.</w:t>
      </w: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p>
    <w:p w:rsidR="00CB2A87" w:rsidRDefault="00CB2A87" w:rsidP="00CB2A87">
      <w:pPr>
        <w:pStyle w:val="Standard"/>
        <w:widowControl w:val="0"/>
        <w:spacing w:after="0" w:line="240" w:lineRule="auto"/>
        <w:jc w:val="center"/>
      </w:pPr>
      <w:r>
        <w:rPr>
          <w:rFonts w:ascii="Liberation Serif" w:eastAsia="Liberation Serif" w:hAnsi="Liberation Serif" w:cs="Liberation Serif"/>
          <w:b/>
          <w:bCs/>
          <w:i/>
          <w:iCs/>
          <w:sz w:val="24"/>
          <w:szCs w:val="24"/>
          <w:lang w:eastAsia="ru-RU" w:bidi="ru-RU"/>
        </w:rPr>
        <w:t xml:space="preserve"> </w:t>
      </w:r>
      <w:r>
        <w:rPr>
          <w:rFonts w:ascii="Liberation Serif" w:eastAsia="Liberation Serif" w:hAnsi="Liberation Serif" w:cs="Liberation Serif"/>
          <w:b/>
          <w:bCs/>
          <w:i/>
          <w:iCs/>
          <w:sz w:val="26"/>
          <w:szCs w:val="26"/>
          <w:lang w:eastAsia="ru-RU" w:bidi="ru-RU"/>
        </w:rPr>
        <w:t>Основное содержание модели занятия: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«МОЗГОВАЯ ГИМНАСТИКА» (2 - 3 минуты). Выполнение упражнений для улучшения мозговой деятельности и профилактики нарушений зрения является важной частью занятия по развитию познавательных способностей учащихся.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РАЗМИНКА (5 - 7 минут). Основной задачей данного этапа является создание определённого положительного эмоционального фона, без которого эффективное усвоение знаний невозможно. Поэтому задания, которые включены в разминку, достаточно лёгкие, способные вызвать </w:t>
      </w:r>
      <w:proofErr w:type="gramStart"/>
      <w:r>
        <w:rPr>
          <w:rFonts w:ascii="Liberation Serif" w:eastAsia="Liberation Serif" w:hAnsi="Liberation Serif" w:cs="Liberation Serif"/>
          <w:sz w:val="24"/>
          <w:szCs w:val="24"/>
          <w:lang w:eastAsia="ru-RU" w:bidi="ru-RU"/>
        </w:rPr>
        <w:t>интерес</w:t>
      </w:r>
      <w:proofErr w:type="gramEnd"/>
      <w:r>
        <w:rPr>
          <w:rFonts w:ascii="Liberation Serif" w:eastAsia="Liberation Serif" w:hAnsi="Liberation Serif" w:cs="Liberation Serif"/>
          <w:sz w:val="24"/>
          <w:szCs w:val="24"/>
          <w:lang w:eastAsia="ru-RU" w:bidi="ru-RU"/>
        </w:rPr>
        <w:t xml:space="preserve"> и рассчитаны на сообразительность, быстроту реакции, окрашены немалой долей юмора. Но они же подготавливают ребёнка к активной познавательной  деятельности.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РАБОТА НАД «КРЫЛАТЫМ» ВЫРАЖЕНИЕМ (2 — 3 минуты). Внимание уделяется для объяснений мимолётных разговорных слов и выражений, которые активно используются в русском языке и даже получили значение народных пословиц и поговорок. Особо необходимо останавливаться на толковании тех из них, которые, в переносном смысле с утратою </w:t>
      </w:r>
      <w:proofErr w:type="gramStart"/>
      <w:r>
        <w:rPr>
          <w:rFonts w:ascii="Liberation Serif" w:eastAsia="Liberation Serif" w:hAnsi="Liberation Serif" w:cs="Liberation Serif"/>
          <w:sz w:val="24"/>
          <w:szCs w:val="24"/>
          <w:lang w:eastAsia="ru-RU" w:bidi="ru-RU"/>
        </w:rPr>
        <w:t>первоначального</w:t>
      </w:r>
      <w:proofErr w:type="gramEnd"/>
      <w:r>
        <w:rPr>
          <w:rFonts w:ascii="Liberation Serif" w:eastAsia="Liberation Serif" w:hAnsi="Liberation Serif" w:cs="Liberation Serif"/>
          <w:sz w:val="24"/>
          <w:szCs w:val="24"/>
          <w:lang w:eastAsia="ru-RU" w:bidi="ru-RU"/>
        </w:rPr>
        <w:t xml:space="preserve"> казались бы либо  тёмною бессмыслицею, либо даже совершенной чепухой.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ТРЕНИРОВКА И РАЗВИТИЕ ПСИХИЧЕСКИХ МЕХАНИЗМОВ, ЛЕЖАЩИХ В ОСНОВЕ ПОЗНАВАТЕЛЬНЫХ СПОСОБНОСТЕЙ: ПАМЯТИ, ВНИМАНИЯ, ВООБРАЖЕНИЯ, МЫШЛЕНИЯ (10 - 15 минут). На этом этапе занятия задания не только способствуют тренировке психических процессов учащихся, но и позволяют, неся дидактическую нагрузку, углублять знания детей, разнообразить методы и приёмы  познавательной деятельности.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ХОДЯЧАЯ ЭНЦИКЛОПЕДИЯ. ВОПРОСЫ ДЛЯ ВСЕЗНАЕК (3 — 5 минут). Это вопросы из разных областей нашей жизни для начитанных, сообразительных, внимательных ребят, желающих расширить свой кругозор.</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ОТДЫХ: УПРАЖНЕНИЯ ДЛЯ СНЯТИЯ ГЛАЗНОГО НАПРЯЖЕНИЯ (1 — 2 минуты).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ЛОГИЧЕСКИ-ПОИСКОВЫЕ И ТВОРЧЕСКИЕ ЗАДАНИЯ (15 минут).</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На этом этапе задания из области математики будут перемежаться с заданиями из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крайне важно, поскольку при выполнении таких заданий ребёнок, который не усвоил какой — либо учебный материал и поэтому плохо решает типовые задачи, может почувствовать вкус успеха и обрести уверенность в своих силах, так как решение логически — поисковых </w:t>
      </w:r>
      <w:r>
        <w:rPr>
          <w:rFonts w:ascii="Liberation Serif" w:eastAsia="Liberation Serif" w:hAnsi="Liberation Serif" w:cs="Liberation Serif"/>
          <w:sz w:val="24"/>
          <w:szCs w:val="24"/>
          <w:lang w:eastAsia="ru-RU" w:bidi="ru-RU"/>
        </w:rPr>
        <w:lastRenderedPageBreak/>
        <w:t>задач опирается на поисковую активность и сообразительность ребёнка.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ЮНЫМ ПОЛИГЛОТАМ (3 минуты). Умение владеть несколькими иностранными языками всегда говорило о высокой культуре народа. Категория людей, которые способны к восприятию многих языков (речь не идёт об изучении одного, двух или трёх языков) — это полиглоты. Сами полиглоты признаются: чем больше языков они осваивают, тем легче даются им последующие. Изучение языка — нелёгкая задача: для того, чтобы умело вести беседу, высказываться устно или письменно на разных языках, необходимо постоянно тренироваться. Детям, имеющим речевые нарушения, языковые тренировки предоставляют дополнительные </w:t>
      </w:r>
      <w:proofErr w:type="gramStart"/>
      <w:r>
        <w:rPr>
          <w:rFonts w:ascii="Liberation Serif" w:eastAsia="Liberation Serif" w:hAnsi="Liberation Serif" w:cs="Liberation Serif"/>
          <w:sz w:val="24"/>
          <w:szCs w:val="24"/>
          <w:lang w:eastAsia="ru-RU" w:bidi="ru-RU"/>
        </w:rPr>
        <w:t>возможности к</w:t>
      </w:r>
      <w:proofErr w:type="gramEnd"/>
      <w:r>
        <w:rPr>
          <w:rFonts w:ascii="Liberation Serif" w:eastAsia="Liberation Serif" w:hAnsi="Liberation Serif" w:cs="Liberation Serif"/>
          <w:sz w:val="24"/>
          <w:szCs w:val="24"/>
          <w:lang w:eastAsia="ru-RU" w:bidi="ru-RU"/>
        </w:rPr>
        <w:t xml:space="preserve"> лучшему освоению родного языка.</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ЗАНИМАТЕЛЬНЫЕ ЗАДАЧИ (10 — 15 минут). Умение ориентироваться в тексте задачи — важный результат и важное условие общего развития ученика. Любовь к красоте </w:t>
      </w:r>
      <w:proofErr w:type="gramStart"/>
      <w:r>
        <w:rPr>
          <w:rFonts w:ascii="Liberation Serif" w:eastAsia="Liberation Serif" w:hAnsi="Liberation Serif" w:cs="Liberation Serif"/>
          <w:sz w:val="24"/>
          <w:szCs w:val="24"/>
          <w:lang w:eastAsia="ru-RU" w:bidi="ru-RU"/>
        </w:rPr>
        <w:t>логических рассуждений</w:t>
      </w:r>
      <w:proofErr w:type="gramEnd"/>
      <w:r>
        <w:rPr>
          <w:rFonts w:ascii="Liberation Serif" w:eastAsia="Liberation Serif" w:hAnsi="Liberation Serif" w:cs="Liberation Serif"/>
          <w:sz w:val="24"/>
          <w:szCs w:val="24"/>
          <w:lang w:eastAsia="ru-RU" w:bidi="ru-RU"/>
        </w:rPr>
        <w:t xml:space="preserve"> необходимо воспитывать. Поэтому на этом этапе предлагаются учебные, для учащихся 10 — 12 лет, но настоящие изобретательские задачи. Эти незамысловатые задачки серьёзно тренируют и развивают свойства сильного мышления: внимание; умение видеть скрытую информацию; умение выделять главное; </w:t>
      </w:r>
      <w:proofErr w:type="spellStart"/>
      <w:r>
        <w:rPr>
          <w:rFonts w:ascii="Liberation Serif" w:eastAsia="Liberation Serif" w:hAnsi="Liberation Serif" w:cs="Liberation Serif"/>
          <w:sz w:val="24"/>
          <w:szCs w:val="24"/>
          <w:lang w:eastAsia="ru-RU" w:bidi="ru-RU"/>
        </w:rPr>
        <w:t>раскрепощённость</w:t>
      </w:r>
      <w:proofErr w:type="spellEnd"/>
      <w:r>
        <w:rPr>
          <w:rFonts w:ascii="Liberation Serif" w:eastAsia="Liberation Serif" w:hAnsi="Liberation Serif" w:cs="Liberation Serif"/>
          <w:sz w:val="24"/>
          <w:szCs w:val="24"/>
          <w:lang w:eastAsia="ru-RU" w:bidi="ru-RU"/>
        </w:rPr>
        <w:t xml:space="preserve"> воображения.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ГРАФИЧЕСКИЙ ДИКТАНТ (10 минут).</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Сложные графические диктанты — это и способ развития волевой </w:t>
      </w:r>
      <w:proofErr w:type="spellStart"/>
      <w:r>
        <w:rPr>
          <w:rFonts w:ascii="Liberation Serif" w:eastAsia="Liberation Serif" w:hAnsi="Liberation Serif" w:cs="Liberation Serif"/>
          <w:sz w:val="24"/>
          <w:szCs w:val="24"/>
          <w:lang w:eastAsia="ru-RU" w:bidi="ru-RU"/>
        </w:rPr>
        <w:t>саморегуляции</w:t>
      </w:r>
      <w:proofErr w:type="spellEnd"/>
      <w:r>
        <w:rPr>
          <w:rFonts w:ascii="Liberation Serif" w:eastAsia="Liberation Serif" w:hAnsi="Liberation Serif" w:cs="Liberation Serif"/>
          <w:sz w:val="24"/>
          <w:szCs w:val="24"/>
          <w:lang w:eastAsia="ru-RU" w:bidi="ru-RU"/>
        </w:rPr>
        <w:t xml:space="preserve"> у учащихся, умения контролировать свои импульсивные порывы. Рекомендуется проводить с закреплением.</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073EFB" w:rsidRDefault="00073EFB" w:rsidP="00CB2A87">
      <w:pPr>
        <w:pStyle w:val="Standard"/>
        <w:widowControl w:val="0"/>
        <w:spacing w:after="0" w:line="240" w:lineRule="auto"/>
        <w:rPr>
          <w:rFonts w:ascii="Liberation Serif" w:eastAsia="Liberation Serif" w:hAnsi="Liberation Serif" w:cs="Liberation Serif"/>
          <w:b/>
          <w:bCs/>
          <w:i/>
          <w:iCs/>
          <w:sz w:val="26"/>
          <w:szCs w:val="26"/>
          <w:lang w:eastAsia="ru-RU" w:bidi="ru-RU"/>
        </w:rPr>
      </w:pPr>
    </w:p>
    <w:p w:rsidR="00CB2A87" w:rsidRDefault="00CB2A87" w:rsidP="00CB2A87">
      <w:pPr>
        <w:pStyle w:val="Standard"/>
        <w:widowControl w:val="0"/>
        <w:spacing w:after="0" w:line="240" w:lineRule="auto"/>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Примерная модель 30-минутного занятия (вариант № 1):</w:t>
      </w:r>
    </w:p>
    <w:p w:rsidR="00CB2A87" w:rsidRDefault="00CB2A87" w:rsidP="00CB2A87">
      <w:pPr>
        <w:pStyle w:val="Standard"/>
        <w:widowControl w:val="0"/>
        <w:numPr>
          <w:ilvl w:val="0"/>
          <w:numId w:val="2"/>
        </w:numPr>
        <w:spacing w:after="0" w:line="240" w:lineRule="auto"/>
        <w:jc w:val="both"/>
      </w:pPr>
      <w:r>
        <w:rPr>
          <w:rFonts w:ascii="Liberation Serif" w:eastAsia="Liberation Serif" w:hAnsi="Liberation Serif" w:cs="Liberation Serif"/>
          <w:sz w:val="24"/>
          <w:szCs w:val="24"/>
          <w:lang w:eastAsia="ru-RU" w:bidi="ru-RU"/>
        </w:rPr>
        <w:t>«МОЗГОВАЯ ГИМНАСТИКА» (2 - 3 минуты)</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РАЗМИНКА (5 - 7 минут)</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ТРЕНИРОВКА И РАЗВИТИЕ ПСИХИЧЕСКИХ МЕХАНИЗМОВ, ЛЕЖАЩИХ В ОСНОВЕ ПОЗНАВАТЕЛЬНЫХ СПОСОБНОСТЕЙ: ПАМЯТИ, ВНИМАНИЯ, ВООБРАЖЕНИЯ, МЫШЛЕНИЯ (10 - 15 минут)</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ХОДЯЧАЯ ЭНЦИКЛОПЕДИЯ. ВОПРОСЫ ДЛЯ ВСЕЗНАЕК (3 — 5 минут).</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ЗАНИМАТЕЛЬНЫЕ ЗАДАЧИ (10 — 15 минут)</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073EFB" w:rsidRDefault="00073EFB"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p>
    <w:p w:rsidR="00073EFB" w:rsidRDefault="00073EFB"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6"/>
          <w:szCs w:val="26"/>
          <w:lang w:eastAsia="ru-RU" w:bidi="ru-RU"/>
        </w:rPr>
      </w:pPr>
      <w:r>
        <w:rPr>
          <w:rFonts w:ascii="Liberation Serif" w:eastAsia="Liberation Serif" w:hAnsi="Liberation Serif" w:cs="Liberation Serif"/>
          <w:b/>
          <w:bCs/>
          <w:i/>
          <w:iCs/>
          <w:sz w:val="26"/>
          <w:szCs w:val="26"/>
          <w:lang w:eastAsia="ru-RU" w:bidi="ru-RU"/>
        </w:rPr>
        <w:t>Примерная модель 30-минутного занятия (вариант № 2):</w:t>
      </w:r>
    </w:p>
    <w:p w:rsidR="00CB2A87" w:rsidRDefault="00CB2A87" w:rsidP="00CB2A87">
      <w:pPr>
        <w:pStyle w:val="Standard"/>
        <w:widowControl w:val="0"/>
        <w:numPr>
          <w:ilvl w:val="0"/>
          <w:numId w:val="2"/>
        </w:numPr>
        <w:spacing w:after="0" w:line="240" w:lineRule="auto"/>
        <w:jc w:val="both"/>
      </w:pPr>
      <w:r>
        <w:rPr>
          <w:rFonts w:ascii="Liberation Serif" w:eastAsia="Liberation Serif" w:hAnsi="Liberation Serif" w:cs="Liberation Serif"/>
          <w:sz w:val="24"/>
          <w:szCs w:val="24"/>
          <w:lang w:eastAsia="ru-RU" w:bidi="ru-RU"/>
        </w:rPr>
        <w:t>«МОЗГОВАЯ ГИМНАСТИКА» (2 - 3 минуты)</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РАБОТА НАД «КРЫЛАТЫМ» ВЫРАЖЕНИЕМ (2 — 3 минуты) / ЮНЫМ ПОЛИГЛОТАМ (3 минуты)</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ЛОГИЧЕСКИ-ПОИСКОВЫЕ И ТВОРЧЕСКИЕ ЗАДАНИЯ (15 минут).</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ОТДЫХ: УПРАЖНЕНИЯ ДЛЯ СНЯТИЯ ГЛАЗНОГО НАПРЯЖЕНИЯ (1 — 2 минуты).</w:t>
      </w:r>
    </w:p>
    <w:p w:rsidR="00CB2A87" w:rsidRDefault="00CB2A87" w:rsidP="00CB2A87">
      <w:pPr>
        <w:pStyle w:val="Standard"/>
        <w:widowControl w:val="0"/>
        <w:numPr>
          <w:ilvl w:val="0"/>
          <w:numId w:val="2"/>
        </w:numPr>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ГРАФИЧЕСКИЙ ДИКТАНТ (10 минут)</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lastRenderedPageBreak/>
        <w:t>Тематический план 5 класса для детей с ОВЗ</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(68 часов).</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tbl>
      <w:tblPr>
        <w:tblW w:w="9285" w:type="dxa"/>
        <w:tblInd w:w="-10" w:type="dxa"/>
        <w:tblLayout w:type="fixed"/>
        <w:tblCellMar>
          <w:left w:w="10" w:type="dxa"/>
          <w:right w:w="10" w:type="dxa"/>
        </w:tblCellMar>
        <w:tblLook w:val="0000" w:firstRow="0" w:lastRow="0" w:firstColumn="0" w:lastColumn="0" w:noHBand="0" w:noVBand="0"/>
      </w:tblPr>
      <w:tblGrid>
        <w:gridCol w:w="1020"/>
        <w:gridCol w:w="1710"/>
        <w:gridCol w:w="5400"/>
        <w:gridCol w:w="1155"/>
      </w:tblGrid>
      <w:tr w:rsidR="00CB2A87" w:rsidTr="00CB62E4">
        <w:tc>
          <w:tcPr>
            <w:tcW w:w="102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1)</w:t>
            </w:r>
          </w:p>
        </w:tc>
        <w:tc>
          <w:tcPr>
            <w:tcW w:w="171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Психологическая экспресс - диагностика</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Исследование уровня развития психических процессов.</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w:t>
            </w: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 тридевять земель, в тридесятое царство...»</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Введение в курс «РПС» для учащихся 5 класса.</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Вводные задания на развитие психических процессов: памяти, внимания, мышления, воображения, восприятия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w:t>
            </w:r>
            <w:proofErr w:type="spellStart"/>
            <w:r>
              <w:rPr>
                <w:rFonts w:ascii="Liberation Serif" w:hAnsi="Liberation Serif" w:cs="Lohit Hindi"/>
                <w:sz w:val="24"/>
                <w:szCs w:val="24"/>
                <w:lang w:eastAsia="ru-RU" w:bidi="ru-RU"/>
              </w:rPr>
              <w:t>Бигль</w:t>
            </w:r>
            <w:proofErr w:type="spellEnd"/>
            <w:r>
              <w:rPr>
                <w:rFonts w:ascii="Liberation Serif" w:hAnsi="Liberation Serif" w:cs="Lohit Hindi"/>
                <w:sz w:val="24"/>
                <w:szCs w:val="24"/>
                <w:lang w:eastAsia="ru-RU" w:bidi="ru-RU"/>
              </w:rPr>
              <w:t>».</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«От альфы до омеги»</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концентрации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интеллектуальных умений, связанных с выбором стратегии решения, анализом ситуации, сопоставлением данных.</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«Такса».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«Не боги горшки обжигают»</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w:t>
            </w:r>
            <w:proofErr w:type="spellStart"/>
            <w:r>
              <w:rPr>
                <w:rFonts w:ascii="Liberation Serif" w:hAnsi="Liberation Serif" w:cs="Lohit Hindi"/>
                <w:sz w:val="24"/>
                <w:szCs w:val="24"/>
                <w:lang w:eastAsia="ru-RU" w:bidi="ru-RU"/>
              </w:rPr>
              <w:t>Бассет</w:t>
            </w:r>
            <w:proofErr w:type="spellEnd"/>
            <w:r>
              <w:rPr>
                <w:rFonts w:ascii="Liberation Serif" w:hAnsi="Liberation Serif" w:cs="Lohit Hindi"/>
                <w:sz w:val="24"/>
                <w:szCs w:val="24"/>
                <w:lang w:eastAsia="ru-RU" w:bidi="ru-RU"/>
              </w:rPr>
              <w:t xml:space="preserve"> - </w:t>
            </w:r>
            <w:proofErr w:type="spellStart"/>
            <w:r>
              <w:rPr>
                <w:rFonts w:ascii="Liberation Serif" w:hAnsi="Liberation Serif" w:cs="Lohit Hindi"/>
                <w:sz w:val="24"/>
                <w:szCs w:val="24"/>
                <w:lang w:eastAsia="ru-RU" w:bidi="ru-RU"/>
              </w:rPr>
              <w:t>Хаунд</w:t>
            </w:r>
            <w:proofErr w:type="spellEnd"/>
            <w:r>
              <w:rPr>
                <w:rFonts w:ascii="Liberation Serif" w:hAnsi="Liberation Serif" w:cs="Lohit Hindi"/>
                <w:sz w:val="24"/>
                <w:szCs w:val="24"/>
                <w:lang w:eastAsia="ru-RU" w:bidi="ru-RU"/>
              </w:rPr>
              <w:t>».</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«Не попадись на удочку»</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смысловой и слуховой памяти. Формирование умения рассуждать как компонента логической грамотности.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«Лабрадор».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5</w:t>
            </w: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«Брать быка за рога»</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зрительной памяти.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Освоение эвристических приёмов рассуждений. Формирование умения моделировать в процессе совместного обсуждения алгоритм решения задачи.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«Шотландский скотч - терьер».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6</w:t>
            </w:r>
          </w:p>
        </w:tc>
        <w:tc>
          <w:tcPr>
            <w:tcW w:w="171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«Зри в корень»</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логического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Обучение поиску закономерностей.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доказывать выбор способа действия при заданном условии.</w:t>
            </w:r>
          </w:p>
          <w:p w:rsidR="00CB2A87" w:rsidRDefault="00CB2A87" w:rsidP="00CB62E4">
            <w:pPr>
              <w:pStyle w:val="Standard"/>
              <w:widowControl w:val="0"/>
              <w:suppressLineNumbers/>
              <w:spacing w:after="0" w:line="240" w:lineRule="auto"/>
              <w:rPr>
                <w:rFonts w:ascii="Liberation Serif" w:hAnsi="Liberation Serif" w:cs="Lohit Hindi"/>
                <w:sz w:val="26"/>
                <w:szCs w:val="26"/>
                <w:lang w:eastAsia="ru-RU" w:bidi="ru-RU"/>
              </w:rPr>
            </w:pPr>
            <w:r>
              <w:rPr>
                <w:rFonts w:ascii="Liberation Serif" w:hAnsi="Liberation Serif" w:cs="Lohit Hindi"/>
                <w:sz w:val="24"/>
                <w:szCs w:val="24"/>
                <w:lang w:eastAsia="ru-RU" w:bidi="ru-RU"/>
              </w:rPr>
              <w:t>Графический диктант «Афганская борзая</w:t>
            </w:r>
            <w:r>
              <w:rPr>
                <w:rFonts w:ascii="Liberation Serif" w:hAnsi="Liberation Serif" w:cs="Lohit Hindi"/>
                <w:sz w:val="26"/>
                <w:szCs w:val="26"/>
                <w:lang w:eastAsia="ru-RU" w:bidi="ru-RU"/>
              </w:rPr>
              <w:t>»</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bl>
    <w:p w:rsidR="00CB2A87" w:rsidRDefault="00CB2A87" w:rsidP="00CB2A87">
      <w:pPr>
        <w:pStyle w:val="Textbody"/>
      </w:pPr>
    </w:p>
    <w:p w:rsidR="00CB2A87" w:rsidRDefault="00CB2A87" w:rsidP="00CB2A87">
      <w:pPr>
        <w:pStyle w:val="Textbody"/>
      </w:pPr>
    </w:p>
    <w:p w:rsidR="00CB2A87" w:rsidRDefault="00CB2A87" w:rsidP="00CB2A87">
      <w:pPr>
        <w:pStyle w:val="Textbody"/>
      </w:pPr>
    </w:p>
    <w:p w:rsidR="00CB2A87" w:rsidRDefault="00CB2A87" w:rsidP="00CB2A87">
      <w:pPr>
        <w:pStyle w:val="Textbody"/>
      </w:pPr>
    </w:p>
    <w:tbl>
      <w:tblPr>
        <w:tblW w:w="9285" w:type="dxa"/>
        <w:tblInd w:w="-10" w:type="dxa"/>
        <w:tblLayout w:type="fixed"/>
        <w:tblCellMar>
          <w:left w:w="10" w:type="dxa"/>
          <w:right w:w="10" w:type="dxa"/>
        </w:tblCellMar>
        <w:tblLook w:val="0000" w:firstRow="0" w:lastRow="0" w:firstColumn="0" w:lastColumn="0" w:noHBand="0" w:noVBand="0"/>
      </w:tblPr>
      <w:tblGrid>
        <w:gridCol w:w="1020"/>
        <w:gridCol w:w="30"/>
        <w:gridCol w:w="1680"/>
        <w:gridCol w:w="5400"/>
        <w:gridCol w:w="1155"/>
      </w:tblGrid>
      <w:tr w:rsidR="00CB2A87" w:rsidTr="00CB62E4">
        <w:trPr>
          <w:tblHeader/>
        </w:trPr>
        <w:tc>
          <w:tcPr>
            <w:tcW w:w="102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lastRenderedPageBreak/>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1)</w:t>
            </w:r>
          </w:p>
        </w:tc>
        <w:tc>
          <w:tcPr>
            <w:tcW w:w="1710" w:type="dxa"/>
            <w:gridSpan w:val="2"/>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7</w:t>
            </w:r>
          </w:p>
        </w:tc>
        <w:tc>
          <w:tcPr>
            <w:tcW w:w="171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«Кот в мешке»</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воображения.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наглядно — образного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пространственных представлений и пространственного воображения.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«Крокодил».</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2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8</w:t>
            </w:r>
          </w:p>
        </w:tc>
        <w:tc>
          <w:tcPr>
            <w:tcW w:w="171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два счёта»</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быстроты реакции.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мыслительных операций.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выбирать наиболее эффективный способ решения.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«Английский кокер-спаниель».</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9</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«Методом проб и ошибок»</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концентрации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интеллектуальных умений, связанных с выбором стратегии решения, анализом ситуации, сопоставлением данных.</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рассуждать как компонента логической грамотности.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«Фокстерьер».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10</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«Кто ищет, тот всегда найдёт»</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w:t>
            </w:r>
            <w:proofErr w:type="spellStart"/>
            <w:r>
              <w:rPr>
                <w:rFonts w:ascii="Liberation Serif" w:hAnsi="Liberation Serif" w:cs="Lohit Hindi"/>
                <w:sz w:val="24"/>
                <w:szCs w:val="24"/>
                <w:lang w:eastAsia="ru-RU" w:bidi="ru-RU"/>
              </w:rPr>
              <w:t>Далматин</w:t>
            </w:r>
            <w:proofErr w:type="spellEnd"/>
            <w:r>
              <w:rPr>
                <w:rFonts w:ascii="Liberation Serif" w:hAnsi="Liberation Serif" w:cs="Lohit Hindi"/>
                <w:sz w:val="24"/>
                <w:szCs w:val="24"/>
                <w:lang w:eastAsia="ru-RU" w:bidi="ru-RU"/>
              </w:rPr>
              <w:t>».</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11</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«Завязать узелок»</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смысловой и слуховой памяти. Формирование умения рассуждать как компонента логической грамотности.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w:t>
            </w:r>
            <w:proofErr w:type="spellStart"/>
            <w:r>
              <w:rPr>
                <w:rFonts w:ascii="Liberation Serif" w:hAnsi="Liberation Serif" w:cs="Lohit Hindi"/>
                <w:sz w:val="24"/>
                <w:szCs w:val="24"/>
                <w:lang w:eastAsia="ru-RU" w:bidi="ru-RU"/>
              </w:rPr>
              <w:t>Чихуахуа</w:t>
            </w:r>
            <w:proofErr w:type="spellEnd"/>
            <w:r>
              <w:rPr>
                <w:rFonts w:ascii="Liberation Serif" w:hAnsi="Liberation Serif" w:cs="Lohit Hindi"/>
                <w:sz w:val="24"/>
                <w:szCs w:val="24"/>
                <w:lang w:eastAsia="ru-RU" w:bidi="ru-RU"/>
              </w:rPr>
              <w:t>».</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p>
        </w:tc>
      </w:tr>
      <w:tr w:rsidR="00702F4A"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12</w:t>
            </w:r>
          </w:p>
        </w:tc>
        <w:tc>
          <w:tcPr>
            <w:tcW w:w="1680" w:type="dxa"/>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«Видеть насквозь»</w:t>
            </w: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зрительной памяти.</w:t>
            </w:r>
          </w:p>
          <w:p w:rsidR="00702F4A" w:rsidRDefault="00702F4A"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Освоение эвристических приёмов рассуждений. Формирование умения моделировать в процессе совместного обсуждения алгоритм решения задачи.</w:t>
            </w:r>
          </w:p>
          <w:p w:rsidR="00702F4A" w:rsidRDefault="00702F4A"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«Кошка(№ 2)».</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702F4A"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13</w:t>
            </w:r>
          </w:p>
        </w:tc>
        <w:tc>
          <w:tcPr>
            <w:tcW w:w="1680" w:type="dxa"/>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«Крепкий орешек»</w:t>
            </w: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логического мышления.</w:t>
            </w:r>
          </w:p>
          <w:p w:rsidR="00702F4A" w:rsidRDefault="00702F4A"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Обучение поиску закономерностей.</w:t>
            </w:r>
          </w:p>
          <w:p w:rsidR="00702F4A" w:rsidRDefault="00702F4A"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доказывать выбор способа действия при заданном условии.</w:t>
            </w:r>
          </w:p>
          <w:p w:rsidR="00702F4A" w:rsidRDefault="00702F4A"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«Бурый медведь».</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702F4A" w:rsidRDefault="00702F4A"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bl>
    <w:p w:rsidR="00CB2A87" w:rsidRDefault="00CB2A87" w:rsidP="00CB2A87">
      <w:pPr>
        <w:pStyle w:val="Textbody"/>
      </w:pPr>
    </w:p>
    <w:p w:rsidR="00CB2A87" w:rsidRDefault="00CB2A87" w:rsidP="00CB2A87">
      <w:pPr>
        <w:pStyle w:val="Textbody"/>
      </w:pPr>
    </w:p>
    <w:p w:rsidR="00CB2A87" w:rsidRDefault="00CB2A87" w:rsidP="00CB2A87">
      <w:pPr>
        <w:pStyle w:val="Textbody"/>
      </w:pPr>
    </w:p>
    <w:tbl>
      <w:tblPr>
        <w:tblW w:w="9285" w:type="dxa"/>
        <w:tblInd w:w="-10" w:type="dxa"/>
        <w:tblLayout w:type="fixed"/>
        <w:tblCellMar>
          <w:left w:w="10" w:type="dxa"/>
          <w:right w:w="10" w:type="dxa"/>
        </w:tblCellMar>
        <w:tblLook w:val="0000" w:firstRow="0" w:lastRow="0" w:firstColumn="0" w:lastColumn="0" w:noHBand="0" w:noVBand="0"/>
      </w:tblPr>
      <w:tblGrid>
        <w:gridCol w:w="1020"/>
        <w:gridCol w:w="30"/>
        <w:gridCol w:w="1680"/>
        <w:gridCol w:w="5400"/>
        <w:gridCol w:w="1155"/>
      </w:tblGrid>
      <w:tr w:rsidR="00CB2A87" w:rsidTr="00CB62E4">
        <w:trPr>
          <w:tblHeader/>
        </w:trPr>
        <w:tc>
          <w:tcPr>
            <w:tcW w:w="102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lastRenderedPageBreak/>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1)</w:t>
            </w:r>
          </w:p>
        </w:tc>
        <w:tc>
          <w:tcPr>
            <w:tcW w:w="1710" w:type="dxa"/>
            <w:gridSpan w:val="2"/>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14</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«Да здравствует абракадабра»</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воображения.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наглядно — образного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пространственных представлений и пространственного воображения.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«Морж».</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15</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«Бей прямо в цель»</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быстроты реакции.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мыслительных операций.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выбирать наиболее эффективный способ решения.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«Сенбернар».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5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16</w:t>
            </w:r>
          </w:p>
        </w:tc>
        <w:tc>
          <w:tcPr>
            <w:tcW w:w="16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«Путеводная нить»</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концентрации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интеллектуальных умений, связанных с выбором стратегии решения, анализом ситуации, сопоставлением данных.</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рассуждать как компонента логической грамотности.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«Ротвейлер».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bl>
    <w:p w:rsidR="00CB2A87" w:rsidRDefault="00CB2A87" w:rsidP="00CB2A87">
      <w:pPr>
        <w:spacing w:after="0"/>
        <w:rPr>
          <w:vanish/>
        </w:rPr>
      </w:pPr>
    </w:p>
    <w:tbl>
      <w:tblPr>
        <w:tblW w:w="9285" w:type="dxa"/>
        <w:tblInd w:w="-10" w:type="dxa"/>
        <w:tblLayout w:type="fixed"/>
        <w:tblCellMar>
          <w:left w:w="10" w:type="dxa"/>
          <w:right w:w="10" w:type="dxa"/>
        </w:tblCellMar>
        <w:tblLook w:val="0000" w:firstRow="0" w:lastRow="0" w:firstColumn="0" w:lastColumn="0" w:noHBand="0" w:noVBand="0"/>
      </w:tblPr>
      <w:tblGrid>
        <w:gridCol w:w="1035"/>
        <w:gridCol w:w="1695"/>
        <w:gridCol w:w="5400"/>
        <w:gridCol w:w="1155"/>
      </w:tblGrid>
      <w:tr w:rsidR="00CB2A87" w:rsidTr="00CB62E4">
        <w:trPr>
          <w:tblHeader/>
        </w:trPr>
        <w:tc>
          <w:tcPr>
            <w:tcW w:w="1035"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17</w:t>
            </w:r>
          </w:p>
        </w:tc>
        <w:tc>
          <w:tcPr>
            <w:tcW w:w="1695"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«Вот где собака зарыта!»</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внимания.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w:t>
            </w:r>
            <w:proofErr w:type="spellStart"/>
            <w:r>
              <w:rPr>
                <w:rFonts w:ascii="Liberation Serif" w:hAnsi="Liberation Serif" w:cs="Lohit Hindi"/>
                <w:sz w:val="24"/>
                <w:szCs w:val="24"/>
                <w:lang w:eastAsia="ru-RU" w:bidi="ru-RU"/>
              </w:rPr>
              <w:t>Бульмастиф</w:t>
            </w:r>
            <w:proofErr w:type="spellEnd"/>
            <w:r>
              <w:rPr>
                <w:rFonts w:ascii="Liberation Serif" w:hAnsi="Liberation Serif" w:cs="Lohit Hindi"/>
                <w:sz w:val="24"/>
                <w:szCs w:val="24"/>
                <w:lang w:eastAsia="ru-RU" w:bidi="ru-RU"/>
              </w:rPr>
              <w:t>».</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35"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18</w:t>
            </w:r>
          </w:p>
        </w:tc>
        <w:tc>
          <w:tcPr>
            <w:tcW w:w="1695"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«А ларчик просто открывался»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смысловой и слуховой памяти. Формирование умения рассуждать как компонента логической грамотности.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«Доберман».</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35"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19</w:t>
            </w:r>
          </w:p>
        </w:tc>
        <w:tc>
          <w:tcPr>
            <w:tcW w:w="1695"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«Без сучка и без задоринки»</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зрительной памяти.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Освоение эвристических приёмов рассуждений. Формирование умения моделировать в процессе совместного обсуждения алгоритм решения задачи.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«Немецкий боксёр».</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rPr>
          <w:tblHeader/>
        </w:trPr>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Психологическая экспресс - диагностика</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Итоговое исследование уровня развития психических процессов.</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ВСЕГО:</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68</w:t>
            </w:r>
          </w:p>
        </w:tc>
      </w:tr>
    </w:tbl>
    <w:p w:rsidR="00CB2A87" w:rsidRDefault="00CB2A87" w:rsidP="00CB2A87">
      <w:pPr>
        <w:pStyle w:val="Textbody"/>
      </w:pPr>
    </w:p>
    <w:p w:rsidR="00CB2A87" w:rsidRDefault="00CB2A87" w:rsidP="00CB2A87">
      <w:pPr>
        <w:pStyle w:val="Textbody"/>
        <w:rPr>
          <w:rFonts w:ascii="Liberation Serif" w:hAnsi="Liberation Serif" w:cs="Lohit Hindi"/>
          <w:b/>
          <w:bCs/>
          <w:sz w:val="24"/>
          <w:szCs w:val="24"/>
          <w:lang w:eastAsia="ru-RU" w:bidi="ru-RU"/>
        </w:rPr>
      </w:pPr>
    </w:p>
    <w:p w:rsidR="00CB2A87" w:rsidRDefault="00CB2A87" w:rsidP="00CB2A87">
      <w:pPr>
        <w:pStyle w:val="Textbody"/>
        <w:rPr>
          <w:rFonts w:ascii="Liberation Serif" w:hAnsi="Liberation Serif" w:cs="Lohit Hindi"/>
          <w:b/>
          <w:bCs/>
          <w:sz w:val="24"/>
          <w:szCs w:val="24"/>
          <w:lang w:eastAsia="ru-RU" w:bidi="ru-RU"/>
        </w:rPr>
      </w:pPr>
    </w:p>
    <w:p w:rsidR="00A367BD" w:rsidRDefault="00A367BD"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lastRenderedPageBreak/>
        <w:t>Тематический план 6 класса для детей с ОВЗ</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(68 часов).</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tbl>
      <w:tblPr>
        <w:tblW w:w="9285" w:type="dxa"/>
        <w:tblInd w:w="-10" w:type="dxa"/>
        <w:tblLayout w:type="fixed"/>
        <w:tblCellMar>
          <w:left w:w="10" w:type="dxa"/>
          <w:right w:w="10" w:type="dxa"/>
        </w:tblCellMar>
        <w:tblLook w:val="0000" w:firstRow="0" w:lastRow="0" w:firstColumn="0" w:lastColumn="0" w:noHBand="0" w:noVBand="0"/>
      </w:tblPr>
      <w:tblGrid>
        <w:gridCol w:w="1080"/>
        <w:gridCol w:w="1650"/>
        <w:gridCol w:w="5400"/>
        <w:gridCol w:w="1155"/>
      </w:tblGrid>
      <w:tr w:rsidR="00CB2A87" w:rsidTr="00CB62E4">
        <w:trPr>
          <w:tblHeader/>
        </w:trPr>
        <w:tc>
          <w:tcPr>
            <w:tcW w:w="108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2)</w:t>
            </w:r>
          </w:p>
        </w:tc>
        <w:tc>
          <w:tcPr>
            <w:tcW w:w="165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Психологическая экспресс - диагностика</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Исследование уровня развития психических процессов.</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20</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«Семи пядей во лбу»</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Введение в курс «РПС» для учащихся 6 класса. Развитие логического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Обучение поиску закономерностей.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доказывать выбор способа действия при заданном условии.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«Немецкий дог».</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21</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«Арабские сказки»</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воображения.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наглядно — образного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пространственных представлений и пространственного воображения.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«Колли (шотландская овчарка)».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bl>
    <w:p w:rsidR="00CB2A87" w:rsidRDefault="00CB2A87" w:rsidP="00CB2A87">
      <w:pPr>
        <w:spacing w:after="0"/>
        <w:rPr>
          <w:vanish/>
        </w:rPr>
      </w:pPr>
    </w:p>
    <w:tbl>
      <w:tblPr>
        <w:tblW w:w="9285" w:type="dxa"/>
        <w:tblInd w:w="-10" w:type="dxa"/>
        <w:tblLayout w:type="fixed"/>
        <w:tblCellMar>
          <w:left w:w="10" w:type="dxa"/>
          <w:right w:w="10" w:type="dxa"/>
        </w:tblCellMar>
        <w:tblLook w:val="0000" w:firstRow="0" w:lastRow="0" w:firstColumn="0" w:lastColumn="0" w:noHBand="0" w:noVBand="0"/>
      </w:tblPr>
      <w:tblGrid>
        <w:gridCol w:w="1080"/>
        <w:gridCol w:w="1650"/>
        <w:gridCol w:w="5400"/>
        <w:gridCol w:w="1155"/>
      </w:tblGrid>
      <w:tr w:rsidR="00CB2A87" w:rsidTr="00CB62E4">
        <w:trPr>
          <w:tblHeader/>
        </w:trPr>
        <w:tc>
          <w:tcPr>
            <w:tcW w:w="108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22</w:t>
            </w:r>
          </w:p>
        </w:tc>
        <w:tc>
          <w:tcPr>
            <w:tcW w:w="165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«Интеллектуальное ассорти»</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быстроты реакции.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мыслительных операций.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выбирать наиболее эффективный способ решения.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«Оленёнок».</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E94BFC" w:rsidTr="00CB62E4">
        <w:tc>
          <w:tcPr>
            <w:tcW w:w="108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23</w:t>
            </w:r>
          </w:p>
        </w:tc>
        <w:tc>
          <w:tcPr>
            <w:tcW w:w="165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«Попасть в самую точку»</w:t>
            </w:r>
          </w:p>
        </w:tc>
        <w:tc>
          <w:tcPr>
            <w:tcW w:w="540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концентрации внимания.</w:t>
            </w:r>
          </w:p>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интеллектуальных умений, связанных с выбором стратегии решения, анализом ситуации, сопоставлением данных.</w:t>
            </w:r>
          </w:p>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рассуждать как компонента логической грамотности.</w:t>
            </w:r>
          </w:p>
          <w:p w:rsidR="00E94BFC" w:rsidRDefault="00E94BFC"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«Чау — чау».</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E94BFC" w:rsidTr="00CB62E4">
        <w:tc>
          <w:tcPr>
            <w:tcW w:w="108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24</w:t>
            </w:r>
          </w:p>
        </w:tc>
        <w:tc>
          <w:tcPr>
            <w:tcW w:w="165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 xml:space="preserve">«Не лыком </w:t>
            </w:r>
            <w:proofErr w:type="gramStart"/>
            <w:r>
              <w:rPr>
                <w:rFonts w:ascii="Liberation Serif" w:hAnsi="Liberation Serif" w:cs="Lohit Hindi"/>
                <w:sz w:val="24"/>
                <w:szCs w:val="24"/>
                <w:lang w:eastAsia="ru-RU" w:bidi="ru-RU"/>
              </w:rPr>
              <w:t>шиты</w:t>
            </w:r>
            <w:proofErr w:type="gramEnd"/>
            <w:r>
              <w:rPr>
                <w:rFonts w:ascii="Liberation Serif" w:hAnsi="Liberation Serif" w:cs="Lohit Hindi"/>
                <w:sz w:val="24"/>
                <w:szCs w:val="24"/>
                <w:lang w:eastAsia="ru-RU" w:bidi="ru-RU"/>
              </w:rPr>
              <w:t>»</w:t>
            </w:r>
          </w:p>
        </w:tc>
        <w:tc>
          <w:tcPr>
            <w:tcW w:w="540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внимания.</w:t>
            </w:r>
          </w:p>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E94BFC" w:rsidRDefault="00E94BFC"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«Кошка(№ 3)».</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E94BFC" w:rsidTr="00CB62E4">
        <w:tc>
          <w:tcPr>
            <w:tcW w:w="108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25</w:t>
            </w:r>
          </w:p>
        </w:tc>
        <w:tc>
          <w:tcPr>
            <w:tcW w:w="165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«Ушки на макушке»</w:t>
            </w:r>
          </w:p>
        </w:tc>
        <w:tc>
          <w:tcPr>
            <w:tcW w:w="5400" w:type="dxa"/>
            <w:tcBorders>
              <w:left w:val="single" w:sz="2" w:space="0" w:color="000001"/>
              <w:bottom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смысловой и слуховой памяти. Формирование умения рассуждать как компонента логической грамотности.</w:t>
            </w:r>
          </w:p>
          <w:p w:rsidR="00E94BFC" w:rsidRDefault="00E94BFC"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«Английский бульдог».</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E94BFC" w:rsidRDefault="00E94BFC"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bl>
    <w:p w:rsidR="00CB2A87" w:rsidRDefault="00CB2A87" w:rsidP="00CB2A87">
      <w:pPr>
        <w:pStyle w:val="Textbody"/>
      </w:pPr>
    </w:p>
    <w:p w:rsidR="00CB2A87" w:rsidRDefault="00CB2A87" w:rsidP="00CB2A87">
      <w:pPr>
        <w:pStyle w:val="Textbody"/>
      </w:pPr>
    </w:p>
    <w:p w:rsidR="00CB2A87" w:rsidRDefault="00CB2A87" w:rsidP="00CB2A87">
      <w:pPr>
        <w:pStyle w:val="Textbody"/>
      </w:pPr>
    </w:p>
    <w:tbl>
      <w:tblPr>
        <w:tblW w:w="9285" w:type="dxa"/>
        <w:tblInd w:w="-10" w:type="dxa"/>
        <w:tblLayout w:type="fixed"/>
        <w:tblCellMar>
          <w:left w:w="10" w:type="dxa"/>
          <w:right w:w="10" w:type="dxa"/>
        </w:tblCellMar>
        <w:tblLook w:val="0000" w:firstRow="0" w:lastRow="0" w:firstColumn="0" w:lastColumn="0" w:noHBand="0" w:noVBand="0"/>
      </w:tblPr>
      <w:tblGrid>
        <w:gridCol w:w="1080"/>
        <w:gridCol w:w="1650"/>
        <w:gridCol w:w="5400"/>
        <w:gridCol w:w="1155"/>
      </w:tblGrid>
      <w:tr w:rsidR="00CB2A87" w:rsidTr="00CB62E4">
        <w:trPr>
          <w:tblHeader/>
        </w:trPr>
        <w:tc>
          <w:tcPr>
            <w:tcW w:w="108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lastRenderedPageBreak/>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2)</w:t>
            </w:r>
          </w:p>
        </w:tc>
        <w:tc>
          <w:tcPr>
            <w:tcW w:w="165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26</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«Не в бровь, а в глаз»</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зрительной памяти.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Освоение эвристических приёмов рассуждений. Формирование умения моделировать в процессе совместного обсуждения алгоритм решения задачи.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«Самоедская лайка».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27</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w:t>
            </w:r>
            <w:proofErr w:type="spellStart"/>
            <w:r>
              <w:rPr>
                <w:rFonts w:ascii="Liberation Serif" w:hAnsi="Liberation Serif" w:cs="Lohit Hindi"/>
                <w:sz w:val="24"/>
                <w:szCs w:val="24"/>
                <w:lang w:eastAsia="ru-RU" w:bidi="ru-RU"/>
              </w:rPr>
              <w:t>Колумбово</w:t>
            </w:r>
            <w:proofErr w:type="spellEnd"/>
            <w:r>
              <w:rPr>
                <w:rFonts w:ascii="Liberation Serif" w:hAnsi="Liberation Serif" w:cs="Lohit Hindi"/>
                <w:sz w:val="24"/>
                <w:szCs w:val="24"/>
                <w:lang w:eastAsia="ru-RU" w:bidi="ru-RU"/>
              </w:rPr>
              <w:t xml:space="preserve"> яйцо»</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логического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Обучение поиску закономерностей.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доказывать выбор способа действия при заданном условии.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«Лошадь».</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28</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«Калейдоскоп головоломок»</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воображения.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наглядно — образного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пространственных представлений и пространственного воображения.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«Левретка (малая итальянская борзая)».</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29</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«Поставить точки над i»</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быстроты реакции.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мыслительных операций.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выбирать наиболее эффективный способ решения.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«Кошка (№ 1)».</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8D63E9" w:rsidTr="00CB62E4">
        <w:tc>
          <w:tcPr>
            <w:tcW w:w="108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30</w:t>
            </w:r>
          </w:p>
        </w:tc>
        <w:tc>
          <w:tcPr>
            <w:tcW w:w="165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«Разделать под орех»</w:t>
            </w:r>
          </w:p>
        </w:tc>
        <w:tc>
          <w:tcPr>
            <w:tcW w:w="540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концентрации внимания.</w:t>
            </w:r>
          </w:p>
          <w:p w:rsidR="008D63E9" w:rsidRDefault="008D63E9"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интеллектуальных умений, связанных с выбором стратегии решения, анализом ситуации, сопоставлением данных.</w:t>
            </w:r>
          </w:p>
          <w:p w:rsidR="008D63E9" w:rsidRDefault="008D63E9"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рассуждать как компонента логической грамотности.</w:t>
            </w:r>
          </w:p>
          <w:p w:rsidR="008D63E9" w:rsidRDefault="008D63E9"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«Лама».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8D63E9" w:rsidTr="00CB62E4">
        <w:tc>
          <w:tcPr>
            <w:tcW w:w="108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31</w:t>
            </w:r>
          </w:p>
        </w:tc>
        <w:tc>
          <w:tcPr>
            <w:tcW w:w="165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«Пришёл, увидел, победил»</w:t>
            </w:r>
          </w:p>
        </w:tc>
        <w:tc>
          <w:tcPr>
            <w:tcW w:w="540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внимания.</w:t>
            </w:r>
          </w:p>
          <w:p w:rsidR="008D63E9" w:rsidRDefault="008D63E9"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8D63E9" w:rsidRDefault="008D63E9"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«Горилла».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4</w:t>
            </w:r>
          </w:p>
        </w:tc>
      </w:tr>
      <w:tr w:rsidR="008D63E9" w:rsidTr="00CB62E4">
        <w:tc>
          <w:tcPr>
            <w:tcW w:w="108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32</w:t>
            </w:r>
          </w:p>
        </w:tc>
        <w:tc>
          <w:tcPr>
            <w:tcW w:w="165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«Что и требовалось доказать!»</w:t>
            </w:r>
          </w:p>
        </w:tc>
        <w:tc>
          <w:tcPr>
            <w:tcW w:w="5400" w:type="dxa"/>
            <w:tcBorders>
              <w:left w:val="single" w:sz="2" w:space="0" w:color="000001"/>
              <w:bottom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смысловой и слуховой памяти. Формирование умения рассуждать как компонента логической грамотности.</w:t>
            </w:r>
          </w:p>
          <w:p w:rsidR="008D63E9" w:rsidRDefault="008D63E9"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«Пантера».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8D63E9" w:rsidRDefault="008D63E9"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bl>
    <w:p w:rsidR="00CB2A87" w:rsidRDefault="00CB2A87" w:rsidP="00CB2A87">
      <w:pPr>
        <w:pStyle w:val="Textbody"/>
      </w:pPr>
    </w:p>
    <w:p w:rsidR="00CB2A87" w:rsidRDefault="00CB2A87" w:rsidP="00CB2A87">
      <w:pPr>
        <w:pStyle w:val="Textbody"/>
      </w:pPr>
    </w:p>
    <w:p w:rsidR="00CB2A87" w:rsidRDefault="00CB2A87" w:rsidP="00CB2A87">
      <w:pPr>
        <w:pStyle w:val="Textbody"/>
      </w:pPr>
    </w:p>
    <w:tbl>
      <w:tblPr>
        <w:tblW w:w="9285" w:type="dxa"/>
        <w:tblInd w:w="-10" w:type="dxa"/>
        <w:tblLayout w:type="fixed"/>
        <w:tblCellMar>
          <w:left w:w="10" w:type="dxa"/>
          <w:right w:w="10" w:type="dxa"/>
        </w:tblCellMar>
        <w:tblLook w:val="0000" w:firstRow="0" w:lastRow="0" w:firstColumn="0" w:lastColumn="0" w:noHBand="0" w:noVBand="0"/>
      </w:tblPr>
      <w:tblGrid>
        <w:gridCol w:w="1080"/>
        <w:gridCol w:w="1650"/>
        <w:gridCol w:w="5400"/>
        <w:gridCol w:w="1155"/>
      </w:tblGrid>
      <w:tr w:rsidR="00CB2A87" w:rsidTr="00CB62E4">
        <w:trPr>
          <w:tblHeader/>
        </w:trPr>
        <w:tc>
          <w:tcPr>
            <w:tcW w:w="108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lastRenderedPageBreak/>
              <w:t>№</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занятия в рабочих тетрадях</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(часть 2)</w:t>
            </w:r>
          </w:p>
        </w:tc>
        <w:tc>
          <w:tcPr>
            <w:tcW w:w="165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Тема занятия</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в рабочих тетрадях</w:t>
            </w:r>
          </w:p>
        </w:tc>
        <w:tc>
          <w:tcPr>
            <w:tcW w:w="5400" w:type="dxa"/>
            <w:tcBorders>
              <w:top w:val="single" w:sz="2" w:space="0" w:color="000001"/>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Направление работы</w:t>
            </w:r>
          </w:p>
        </w:tc>
        <w:tc>
          <w:tcPr>
            <w:tcW w:w="11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Количество</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часов</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33</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«Глаз намётан»</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Тренировка зрительной памяти.</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Освоение эвристических приёмов рассуждений. Формирование умения моделировать в процессе совместного обсуждения алгоритм решения задачи.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«Гепард».</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34</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«Ума палата»</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логического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Обучение поиску закономерностей.</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умения доказывать выбор способа действия при заданном условии.</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 xml:space="preserve">Графический </w:t>
            </w:r>
            <w:proofErr w:type="spellStart"/>
            <w:r>
              <w:rPr>
                <w:rFonts w:ascii="Liberation Serif" w:hAnsi="Liberation Serif" w:cs="Lohit Hindi"/>
                <w:sz w:val="24"/>
                <w:szCs w:val="24"/>
                <w:lang w:eastAsia="ru-RU" w:bidi="ru-RU"/>
              </w:rPr>
              <w:t>диктант</w:t>
            </w:r>
            <w:proofErr w:type="gramStart"/>
            <w:r>
              <w:rPr>
                <w:rFonts w:ascii="Liberation Serif" w:hAnsi="Liberation Serif" w:cs="Lohit Hindi"/>
                <w:sz w:val="24"/>
                <w:szCs w:val="24"/>
                <w:lang w:eastAsia="ru-RU" w:bidi="ru-RU"/>
              </w:rPr>
              <w:t>»Г</w:t>
            </w:r>
            <w:proofErr w:type="gramEnd"/>
            <w:r>
              <w:rPr>
                <w:rFonts w:ascii="Liberation Serif" w:hAnsi="Liberation Serif" w:cs="Lohit Hindi"/>
                <w:sz w:val="24"/>
                <w:szCs w:val="24"/>
                <w:lang w:eastAsia="ru-RU" w:bidi="ru-RU"/>
              </w:rPr>
              <w:t>орный</w:t>
            </w:r>
            <w:proofErr w:type="spellEnd"/>
            <w:r>
              <w:rPr>
                <w:rFonts w:ascii="Liberation Serif" w:hAnsi="Liberation Serif" w:cs="Lohit Hindi"/>
                <w:sz w:val="24"/>
                <w:szCs w:val="24"/>
                <w:lang w:eastAsia="ru-RU" w:bidi="ru-RU"/>
              </w:rPr>
              <w:t xml:space="preserve"> козёл».</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35</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 xml:space="preserve">«Для </w:t>
            </w:r>
            <w:proofErr w:type="gramStart"/>
            <w:r>
              <w:rPr>
                <w:rFonts w:ascii="Liberation Serif" w:hAnsi="Liberation Serif" w:cs="Lohit Hindi"/>
                <w:sz w:val="24"/>
                <w:szCs w:val="24"/>
                <w:lang w:eastAsia="ru-RU" w:bidi="ru-RU"/>
              </w:rPr>
              <w:t>стрелянных</w:t>
            </w:r>
            <w:proofErr w:type="gramEnd"/>
            <w:r>
              <w:rPr>
                <w:rFonts w:ascii="Liberation Serif" w:hAnsi="Liberation Serif" w:cs="Lohit Hindi"/>
                <w:sz w:val="24"/>
                <w:szCs w:val="24"/>
                <w:lang w:eastAsia="ru-RU" w:bidi="ru-RU"/>
              </w:rPr>
              <w:t xml:space="preserve"> воробьёв»</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Совершенствование воображения.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Развитие наглядно — образного мышления.</w:t>
            </w: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Формирование пространственных представлений и пространственного воображения.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«Снежная коза».</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108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36</w:t>
            </w:r>
          </w:p>
        </w:tc>
        <w:tc>
          <w:tcPr>
            <w:tcW w:w="165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«Пожинать плоды»</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Подготовка к конкурсам эрудитов. Итоговые задания на развитие психических процессов: памяти, внимания, мышления, воображения, восприятия.</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«Слон».</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Конкурсы эрудитов</w:t>
            </w: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 1, 2, 3, 4, 5</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Командные соревнования: «Быстрее! Точнее! Умнее!»</w:t>
            </w:r>
          </w:p>
          <w:p w:rsidR="00CB2A87" w:rsidRDefault="00CB2A87" w:rsidP="00CB62E4">
            <w:pPr>
              <w:pStyle w:val="Standard"/>
              <w:widowControl w:val="0"/>
              <w:suppressLineNumbers/>
              <w:spacing w:after="0" w:line="240" w:lineRule="auto"/>
              <w:rPr>
                <w:rFonts w:ascii="Liberation Serif" w:hAnsi="Liberation Serif" w:cs="Lohit Hindi"/>
                <w:sz w:val="24"/>
                <w:szCs w:val="24"/>
                <w:lang w:eastAsia="ru-RU" w:bidi="ru-RU"/>
              </w:rPr>
            </w:pPr>
            <w:r>
              <w:rPr>
                <w:rFonts w:ascii="Liberation Serif" w:hAnsi="Liberation Serif" w:cs="Lohit Hindi"/>
                <w:sz w:val="24"/>
                <w:szCs w:val="24"/>
                <w:lang w:eastAsia="ru-RU" w:bidi="ru-RU"/>
              </w:rPr>
              <w:t>Графический диктант «Лев».</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3</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Психологическая экспресс - диагностика</w:t>
            </w: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Итоговое исследование уровня развития психических процессов.</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1</w:t>
            </w:r>
          </w:p>
        </w:tc>
      </w:tr>
      <w:tr w:rsidR="00CB2A87" w:rsidTr="00CB62E4">
        <w:tc>
          <w:tcPr>
            <w:tcW w:w="2730" w:type="dxa"/>
            <w:gridSpan w:val="2"/>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tc>
        <w:tc>
          <w:tcPr>
            <w:tcW w:w="5400" w:type="dxa"/>
            <w:tcBorders>
              <w:left w:val="single" w:sz="2" w:space="0" w:color="000001"/>
              <w:bottom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ВСЕГО:</w:t>
            </w:r>
          </w:p>
        </w:tc>
        <w:tc>
          <w:tcPr>
            <w:tcW w:w="1155" w:type="dxa"/>
            <w:tcBorders>
              <w:left w:val="single" w:sz="2" w:space="0" w:color="000001"/>
              <w:bottom w:val="single" w:sz="2" w:space="0" w:color="000001"/>
              <w:right w:val="single" w:sz="2" w:space="0" w:color="000001"/>
            </w:tcBorders>
            <w:tcMar>
              <w:top w:w="55" w:type="dxa"/>
              <w:left w:w="55" w:type="dxa"/>
              <w:bottom w:w="55" w:type="dxa"/>
              <w:right w:w="55" w:type="dxa"/>
            </w:tcMar>
          </w:tcPr>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p>
          <w:p w:rsidR="00CB2A87" w:rsidRDefault="00CB2A87" w:rsidP="00CB62E4">
            <w:pPr>
              <w:pStyle w:val="Standard"/>
              <w:widowControl w:val="0"/>
              <w:suppressLineNumbers/>
              <w:spacing w:after="0" w:line="240" w:lineRule="auto"/>
              <w:jc w:val="center"/>
              <w:rPr>
                <w:rFonts w:ascii="Liberation Serif" w:hAnsi="Liberation Serif" w:cs="Lohit Hindi"/>
                <w:sz w:val="24"/>
                <w:szCs w:val="24"/>
                <w:lang w:eastAsia="ru-RU" w:bidi="ru-RU"/>
              </w:rPr>
            </w:pPr>
            <w:r>
              <w:rPr>
                <w:rFonts w:ascii="Liberation Serif" w:hAnsi="Liberation Serif" w:cs="Lohit Hindi"/>
                <w:sz w:val="24"/>
                <w:szCs w:val="24"/>
                <w:lang w:eastAsia="ru-RU" w:bidi="ru-RU"/>
              </w:rPr>
              <w:t>68</w:t>
            </w:r>
          </w:p>
        </w:tc>
      </w:tr>
    </w:tbl>
    <w:p w:rsidR="00CB2A87" w:rsidRDefault="00CB2A87" w:rsidP="00CB2A87">
      <w:pPr>
        <w:pStyle w:val="Standard"/>
        <w:widowControl w:val="0"/>
        <w:spacing w:after="0" w:line="240" w:lineRule="auto"/>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Требования к уровню подготовки обучающихся  по программе курса «РПС».</w:t>
      </w: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Курс «Развитие познавательных способностей» способствует формированию у учащихся личностных, </w:t>
      </w:r>
      <w:proofErr w:type="spellStart"/>
      <w:r>
        <w:rPr>
          <w:rFonts w:ascii="Liberation Serif" w:eastAsia="Liberation Serif" w:hAnsi="Liberation Serif" w:cs="Liberation Serif"/>
          <w:sz w:val="24"/>
          <w:szCs w:val="24"/>
          <w:lang w:eastAsia="ru-RU" w:bidi="ru-RU"/>
        </w:rPr>
        <w:t>метапредметных</w:t>
      </w:r>
      <w:proofErr w:type="spellEnd"/>
      <w:r>
        <w:rPr>
          <w:rFonts w:ascii="Liberation Serif" w:eastAsia="Liberation Serif" w:hAnsi="Liberation Serif" w:cs="Liberation Serif"/>
          <w:sz w:val="24"/>
          <w:szCs w:val="24"/>
          <w:lang w:eastAsia="ru-RU" w:bidi="ru-RU"/>
        </w:rPr>
        <w:t xml:space="preserve"> и предметных универсальных учебных действий, умений.</w:t>
      </w:r>
    </w:p>
    <w:p w:rsidR="00CB2A87" w:rsidRDefault="00CB2A87" w:rsidP="00277B52">
      <w:pPr>
        <w:pStyle w:val="Standard"/>
        <w:widowControl w:val="0"/>
        <w:spacing w:after="0" w:line="240" w:lineRule="auto"/>
        <w:jc w:val="both"/>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Личностные универсальные учебные действия:</w:t>
      </w: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развитие любознательности, сообразительности при выполнении разнообразных заданий проблемного и эвристического характера;</w:t>
      </w: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развитие внимательности, настойчивости, целеустремлённости, умения преодолевать трудности —  важных каче</w:t>
      </w:r>
      <w:proofErr w:type="gramStart"/>
      <w:r>
        <w:rPr>
          <w:rFonts w:ascii="Liberation Serif" w:eastAsia="Liberation Serif" w:hAnsi="Liberation Serif" w:cs="Liberation Serif"/>
          <w:sz w:val="24"/>
          <w:szCs w:val="24"/>
          <w:lang w:eastAsia="ru-RU" w:bidi="ru-RU"/>
        </w:rPr>
        <w:t>ств в пр</w:t>
      </w:r>
      <w:proofErr w:type="gramEnd"/>
      <w:r>
        <w:rPr>
          <w:rFonts w:ascii="Liberation Serif" w:eastAsia="Liberation Serif" w:hAnsi="Liberation Serif" w:cs="Liberation Serif"/>
          <w:sz w:val="24"/>
          <w:szCs w:val="24"/>
          <w:lang w:eastAsia="ru-RU" w:bidi="ru-RU"/>
        </w:rPr>
        <w:t>актической деятельности любого человека;</w:t>
      </w: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воспитание чувства справедливости, ответственности;</w:t>
      </w: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развитие самостоятельности суждений, независимости и нестандартности мышления.</w:t>
      </w:r>
    </w:p>
    <w:p w:rsidR="00CB2A87" w:rsidRDefault="00CB2A87" w:rsidP="00277B52">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w:t>
      </w:r>
      <w:proofErr w:type="spellStart"/>
      <w:r>
        <w:rPr>
          <w:rFonts w:ascii="Liberation Serif" w:eastAsia="Liberation Serif" w:hAnsi="Liberation Serif" w:cs="Liberation Serif"/>
          <w:b/>
          <w:bCs/>
          <w:sz w:val="24"/>
          <w:szCs w:val="24"/>
          <w:lang w:eastAsia="ru-RU" w:bidi="ru-RU"/>
        </w:rPr>
        <w:t>Метапредметные</w:t>
      </w:r>
      <w:proofErr w:type="spellEnd"/>
      <w:r>
        <w:rPr>
          <w:rFonts w:ascii="Liberation Serif" w:eastAsia="Liberation Serif" w:hAnsi="Liberation Serif" w:cs="Liberation Serif"/>
          <w:b/>
          <w:bCs/>
          <w:sz w:val="24"/>
          <w:szCs w:val="24"/>
          <w:lang w:eastAsia="ru-RU" w:bidi="ru-RU"/>
        </w:rPr>
        <w:t xml:space="preserve"> универсальные учебные действия: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lastRenderedPageBreak/>
        <w:t>- сравнивать разные приёмы действий, выбирать удобные способы для выполнения конкретного задания;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анализировать текст познавательной задачи: ориентироваться в тексте, выделять условие и вопрос, данное и искомое;</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искать и выбирать необходимую информацию, содержащуюся в тексте задачи, на рисунке или в таблице, для ответа на заданные вопросы;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моделировать ситуацию, описанную в тексте задачи, использовать соответствующие </w:t>
      </w:r>
      <w:proofErr w:type="spellStart"/>
      <w:r>
        <w:rPr>
          <w:rFonts w:ascii="Liberation Serif" w:eastAsia="Liberation Serif" w:hAnsi="Liberation Serif" w:cs="Liberation Serif"/>
          <w:sz w:val="24"/>
          <w:szCs w:val="24"/>
          <w:lang w:eastAsia="ru-RU" w:bidi="ru-RU"/>
        </w:rPr>
        <w:t>знаково</w:t>
      </w:r>
      <w:proofErr w:type="spellEnd"/>
      <w:r>
        <w:rPr>
          <w:rFonts w:ascii="Liberation Serif" w:eastAsia="Liberation Serif" w:hAnsi="Liberation Serif" w:cs="Liberation Serif"/>
          <w:sz w:val="24"/>
          <w:szCs w:val="24"/>
          <w:lang w:eastAsia="ru-RU" w:bidi="ru-RU"/>
        </w:rPr>
        <w:t xml:space="preserve"> — символические средства для моделирования ситуации;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конструировать последовательность «шагов» (алгоритм) решения задачи;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выбирать наиболее эффективный способ решения;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моделировать в процессе совместного обсуждения алгоритм решения задачи, использовать его в ходе самостоятельной работы;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выполнять пробное учебное действие, фиксировать индивидуальное затруднение в пробном действии;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анализировать правила игры, действовать в соответствии с заданными правилами;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включаться в групповую работу: участвовать в обсуждении проблемных вопросов, высказывать собственное мнение и аргументировать его;</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аргументировать свою позицию в коммуникации, учитывать разные мнения, использовать критерии для обоснования своего суждения;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сопоставлять полученный (промежуточный, итоговый) результат с заданным условием;</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контролировать свою деятельность: обнаруживать и исправлять ошибки</w:t>
      </w:r>
    </w:p>
    <w:p w:rsidR="00CB2A87" w:rsidRDefault="00CB2A87" w:rsidP="00CB2A87">
      <w:pPr>
        <w:pStyle w:val="Standard"/>
        <w:widowControl w:val="0"/>
        <w:spacing w:after="0" w:line="240" w:lineRule="auto"/>
        <w:jc w:val="both"/>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Предметные универсальные учебные действия: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анализировать предложенные варианты решения задачи, выбирать из них верные;</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применять изученные способы учебной работы и разнообразные приёмы для работы с головоломками;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выделять фигуру заданной формы на сложном чертеже;</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анализировать расположение деталей в исходной конструкции;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составлять фигуры из частей;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определять место заданной детали в конструкции;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выявлять закономерности;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объяснять (обосновывать) выполняемые и выполненные действия;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объяснять (доказывать) выбор способа действия при заданном условии;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выделять существенные признаки предметов;</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-сравнивать между собой предметы и явления, обобщать и  делать выводы</w:t>
      </w:r>
      <w:proofErr w:type="gramStart"/>
      <w:r>
        <w:rPr>
          <w:rFonts w:ascii="Liberation Serif" w:eastAsia="Liberation Serif" w:hAnsi="Liberation Serif" w:cs="Liberation Serif"/>
          <w:sz w:val="24"/>
          <w:szCs w:val="24"/>
          <w:lang w:eastAsia="ru-RU" w:bidi="ru-RU"/>
        </w:rPr>
        <w:t>;;</w:t>
      </w:r>
      <w:proofErr w:type="gramEnd"/>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-классифицировать явления, предметы;</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-определять последовательность событий;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both"/>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both"/>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 xml:space="preserve"> Методы отслеживания динамики  уровня развития</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познавательных способностей учащихся.</w:t>
      </w:r>
    </w:p>
    <w:p w:rsidR="00CB2A87" w:rsidRDefault="00CB2A87" w:rsidP="00CB2A87">
      <w:pPr>
        <w:pStyle w:val="Standard"/>
        <w:widowControl w:val="0"/>
        <w:spacing w:after="0" w:line="240" w:lineRule="auto"/>
        <w:jc w:val="center"/>
        <w:rPr>
          <w:rFonts w:ascii="Liberation Serif" w:hAnsi="Liberation Serif" w:cs="Lohit Hindi"/>
          <w:b/>
          <w:bCs/>
          <w:sz w:val="30"/>
          <w:szCs w:val="30"/>
          <w:lang w:eastAsia="ru-RU" w:bidi="ru-RU"/>
        </w:rPr>
      </w:pPr>
    </w:p>
    <w:p w:rsidR="00CB2A87" w:rsidRDefault="00CB2A87" w:rsidP="00CB2A87">
      <w:pPr>
        <w:pStyle w:val="Standard"/>
        <w:widowControl w:val="0"/>
        <w:spacing w:after="0" w:line="240" w:lineRule="auto"/>
        <w:jc w:val="both"/>
      </w:pPr>
      <w:r>
        <w:rPr>
          <w:rFonts w:ascii="Liberation Serif" w:hAnsi="Liberation Serif" w:cs="Lohit Hindi"/>
          <w:sz w:val="26"/>
          <w:szCs w:val="26"/>
          <w:lang w:eastAsia="ru-RU" w:bidi="ru-RU"/>
        </w:rPr>
        <w:t xml:space="preserve">  </w:t>
      </w:r>
      <w:r>
        <w:rPr>
          <w:rFonts w:ascii="Liberation Serif" w:hAnsi="Liberation Serif" w:cs="Lohit Hindi"/>
          <w:sz w:val="24"/>
          <w:szCs w:val="24"/>
          <w:lang w:eastAsia="ru-RU" w:bidi="ru-RU"/>
        </w:rPr>
        <w:t xml:space="preserve">Динамика развития познавательных процессов учащихся отслеживается посредством сравнительного анализа результатов первичной (входящей) диагностики в начале учебного года с результатами итоговой диагностики уровня развития психических процессов в конце учебного года.  </w:t>
      </w:r>
    </w:p>
    <w:p w:rsidR="00CB2A87" w:rsidRDefault="00CB2A87" w:rsidP="00CB2A87">
      <w:pPr>
        <w:pStyle w:val="Standard"/>
        <w:widowControl w:val="0"/>
        <w:spacing w:after="0" w:line="240" w:lineRule="auto"/>
        <w:jc w:val="both"/>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 xml:space="preserve"> Психологическое тестирование уровня развития психических процессов.</w:t>
      </w:r>
    </w:p>
    <w:p w:rsidR="00CB2A87" w:rsidRDefault="00CB2A87" w:rsidP="00CB2A87">
      <w:pPr>
        <w:pStyle w:val="Standard"/>
        <w:widowControl w:val="0"/>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Диагностика динамики уровня развития познавательных способностей проводится с помощью специально — подобранной батареи тестов, направленной на исследование психических процессов: мышления, внимания, памяти, восприятия и воображения.</w:t>
      </w:r>
    </w:p>
    <w:p w:rsidR="00CB2A87" w:rsidRDefault="00CB2A87" w:rsidP="00CB2A87">
      <w:pPr>
        <w:pStyle w:val="Standard"/>
        <w:widowControl w:val="0"/>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t>Данная батарея тестов  (экспресс — диагностика)  проводится с учащимися на первом  занятии и повторно на последнем занятии.</w:t>
      </w:r>
    </w:p>
    <w:p w:rsidR="00CB2A87" w:rsidRDefault="00CB2A87" w:rsidP="00CB2A87">
      <w:pPr>
        <w:pStyle w:val="Standard"/>
        <w:widowControl w:val="0"/>
        <w:spacing w:after="0" w:line="240" w:lineRule="auto"/>
        <w:jc w:val="both"/>
        <w:rPr>
          <w:rFonts w:ascii="Liberation Serif" w:hAnsi="Liberation Serif" w:cs="Lohit Hindi"/>
          <w:sz w:val="24"/>
          <w:szCs w:val="24"/>
          <w:lang w:eastAsia="ru-RU" w:bidi="ru-RU"/>
        </w:rPr>
      </w:pPr>
      <w:r>
        <w:rPr>
          <w:rFonts w:ascii="Liberation Serif" w:hAnsi="Liberation Serif" w:cs="Lohit Hindi"/>
          <w:sz w:val="24"/>
          <w:szCs w:val="24"/>
          <w:lang w:eastAsia="ru-RU" w:bidi="ru-RU"/>
        </w:rPr>
        <w:lastRenderedPageBreak/>
        <w:t xml:space="preserve">Полученные результаты анализируются и обобщаются по двум направлениям: 1) соответствие показателей возрастным нормативам; 2) наличие/отсутствие динамики в развитии психических процессов учащихся по окончании учебного года; 3) анализ  изменений в развитии познавательных способностей учащихся по окончании прохождения </w:t>
      </w:r>
      <w:proofErr w:type="gramStart"/>
      <w:r>
        <w:rPr>
          <w:rFonts w:ascii="Liberation Serif" w:hAnsi="Liberation Serif" w:cs="Lohit Hindi"/>
          <w:sz w:val="24"/>
          <w:szCs w:val="24"/>
          <w:lang w:eastAsia="ru-RU" w:bidi="ru-RU"/>
        </w:rPr>
        <w:t>обучения по программе</w:t>
      </w:r>
      <w:proofErr w:type="gramEnd"/>
      <w:r>
        <w:rPr>
          <w:rFonts w:ascii="Liberation Serif" w:hAnsi="Liberation Serif" w:cs="Lohit Hindi"/>
          <w:sz w:val="24"/>
          <w:szCs w:val="24"/>
          <w:lang w:eastAsia="ru-RU" w:bidi="ru-RU"/>
        </w:rPr>
        <w:t xml:space="preserve"> курса «Развитие познавательных способностей» в целом.</w:t>
      </w:r>
    </w:p>
    <w:p w:rsidR="00CB2A87" w:rsidRDefault="00CB2A87" w:rsidP="00CB2A87">
      <w:pPr>
        <w:pStyle w:val="Standard"/>
        <w:widowControl w:val="0"/>
        <w:spacing w:after="0" w:line="240" w:lineRule="auto"/>
        <w:jc w:val="both"/>
        <w:rPr>
          <w:rFonts w:ascii="Liberation Serif" w:hAnsi="Liberation Serif" w:cs="Lohit Hindi"/>
          <w:i/>
          <w:i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Критерии оценки эффективности занятий по программе курса</w:t>
      </w:r>
    </w:p>
    <w:p w:rsidR="00CB2A87" w:rsidRDefault="00CB2A87" w:rsidP="00CB2A87">
      <w:pPr>
        <w:pStyle w:val="Standard"/>
        <w:widowControl w:val="0"/>
        <w:spacing w:after="0" w:line="240" w:lineRule="auto"/>
        <w:jc w:val="center"/>
        <w:rPr>
          <w:rFonts w:ascii="Liberation Serif" w:hAnsi="Liberation Serif" w:cs="Lohit Hindi"/>
          <w:b/>
          <w:bCs/>
          <w:sz w:val="24"/>
          <w:szCs w:val="24"/>
          <w:lang w:eastAsia="ru-RU" w:bidi="ru-RU"/>
        </w:rPr>
      </w:pPr>
      <w:r>
        <w:rPr>
          <w:rFonts w:ascii="Liberation Serif" w:hAnsi="Liberation Serif" w:cs="Lohit Hindi"/>
          <w:b/>
          <w:bCs/>
          <w:sz w:val="24"/>
          <w:szCs w:val="24"/>
          <w:lang w:eastAsia="ru-RU" w:bidi="ru-RU"/>
        </w:rPr>
        <w:t>«Развитие познавательных способностей»</w:t>
      </w:r>
    </w:p>
    <w:p w:rsidR="00CB2A87" w:rsidRDefault="00CB2A87" w:rsidP="00CB2A87">
      <w:pPr>
        <w:pStyle w:val="Standard"/>
        <w:widowControl w:val="0"/>
        <w:spacing w:after="0" w:line="240" w:lineRule="auto"/>
        <w:jc w:val="center"/>
        <w:rPr>
          <w:rFonts w:ascii="Liberation Serif" w:hAnsi="Liberation Serif" w:cs="Lohit Hindi"/>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Для оценки эффективности занятий рекомендуется использовать следующие показатели:</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4"/>
          <w:szCs w:val="24"/>
          <w:lang w:eastAsia="ru-RU" w:bidi="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поведение учащихся на занятиях: живость, активность, заинтересованность школьников обеспечивают положительные результаты занятий;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Поэтому показателем эффективности занятий по курсу «РПС» также  является наличие динамики в развитии познавательных способностей учащихся.</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i/>
          <w:iCs/>
          <w:sz w:val="24"/>
          <w:szCs w:val="24"/>
          <w:lang w:eastAsia="ru-RU" w:bidi="ru-RU"/>
        </w:rPr>
      </w:pPr>
      <w:proofErr w:type="spellStart"/>
      <w:r>
        <w:rPr>
          <w:rFonts w:ascii="Liberation Serif" w:eastAsia="Liberation Serif" w:hAnsi="Liberation Serif" w:cs="Liberation Serif"/>
          <w:b/>
          <w:bCs/>
          <w:i/>
          <w:iCs/>
          <w:sz w:val="24"/>
          <w:szCs w:val="24"/>
          <w:lang w:eastAsia="ru-RU" w:bidi="ru-RU"/>
        </w:rPr>
        <w:t>Учебно</w:t>
      </w:r>
      <w:proofErr w:type="spellEnd"/>
      <w:r>
        <w:rPr>
          <w:rFonts w:ascii="Liberation Serif" w:eastAsia="Liberation Serif" w:hAnsi="Liberation Serif" w:cs="Liberation Serif"/>
          <w:b/>
          <w:bCs/>
          <w:i/>
          <w:iCs/>
          <w:sz w:val="24"/>
          <w:szCs w:val="24"/>
          <w:lang w:eastAsia="ru-RU" w:bidi="ru-RU"/>
        </w:rPr>
        <w:t xml:space="preserve"> — методическое и  материально — техническое обеспечение курса</w:t>
      </w:r>
    </w:p>
    <w:p w:rsidR="00CB2A87" w:rsidRDefault="00CB2A87" w:rsidP="00CB2A87">
      <w:pPr>
        <w:pStyle w:val="Standard"/>
        <w:widowControl w:val="0"/>
        <w:spacing w:after="0" w:line="240" w:lineRule="auto"/>
        <w:rPr>
          <w:rFonts w:ascii="Liberation Serif" w:eastAsia="Liberation Serif" w:hAnsi="Liberation Serif" w:cs="Liberation Serif"/>
          <w:b/>
          <w:bCs/>
          <w:i/>
          <w:iCs/>
          <w:sz w:val="24"/>
          <w:szCs w:val="24"/>
          <w:lang w:eastAsia="ru-RU" w:bidi="ru-RU"/>
        </w:rPr>
      </w:pPr>
    </w:p>
    <w:p w:rsidR="00CB2A87" w:rsidRDefault="00CB2A87" w:rsidP="00CB2A87">
      <w:pPr>
        <w:pStyle w:val="Standard"/>
        <w:widowControl w:val="0"/>
        <w:spacing w:after="0" w:line="240" w:lineRule="auto"/>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Для педагога:</w:t>
      </w:r>
    </w:p>
    <w:p w:rsidR="00CB2A87" w:rsidRDefault="00CB2A87" w:rsidP="00CB2A87">
      <w:pPr>
        <w:pStyle w:val="Standard"/>
        <w:widowControl w:val="0"/>
        <w:spacing w:after="0" w:line="240" w:lineRule="auto"/>
        <w:rPr>
          <w:rFonts w:ascii="Liberation Serif" w:eastAsia="Liberation Serif" w:hAnsi="Liberation Serif" w:cs="Liberation Serif"/>
          <w:i/>
          <w:iCs/>
          <w:sz w:val="24"/>
          <w:szCs w:val="24"/>
          <w:lang w:eastAsia="ru-RU" w:bidi="ru-RU"/>
        </w:rPr>
      </w:pPr>
      <w:r>
        <w:rPr>
          <w:rFonts w:ascii="Liberation Serif" w:eastAsia="Liberation Serif" w:hAnsi="Liberation Serif" w:cs="Liberation Serif"/>
          <w:sz w:val="26"/>
          <w:szCs w:val="26"/>
          <w:lang w:eastAsia="ru-RU" w:bidi="ru-RU"/>
        </w:rPr>
        <w:t xml:space="preserve">           </w:t>
      </w:r>
      <w:r>
        <w:rPr>
          <w:rFonts w:ascii="Liberation Serif" w:eastAsia="Liberation Serif" w:hAnsi="Liberation Serif" w:cs="Liberation Serif"/>
          <w:i/>
          <w:iCs/>
          <w:sz w:val="26"/>
          <w:szCs w:val="26"/>
          <w:u w:val="single"/>
          <w:lang w:eastAsia="ru-RU" w:bidi="ru-RU"/>
        </w:rPr>
        <w:t>5  класс:</w:t>
      </w:r>
    </w:p>
    <w:p w:rsidR="00CB2A87" w:rsidRDefault="00CB2A87" w:rsidP="00CB2A87">
      <w:pPr>
        <w:pStyle w:val="Standard"/>
        <w:widowControl w:val="0"/>
        <w:numPr>
          <w:ilvl w:val="0"/>
          <w:numId w:val="3"/>
        </w:numPr>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Холодова О.А., Е.А. </w:t>
      </w:r>
      <w:proofErr w:type="spellStart"/>
      <w:r>
        <w:rPr>
          <w:rFonts w:ascii="Liberation Serif" w:eastAsia="Liberation Serif" w:hAnsi="Liberation Serif" w:cs="Liberation Serif"/>
          <w:sz w:val="26"/>
          <w:szCs w:val="26"/>
          <w:lang w:eastAsia="ru-RU" w:bidi="ru-RU"/>
        </w:rPr>
        <w:t>Моренко</w:t>
      </w:r>
      <w:proofErr w:type="spellEnd"/>
      <w:r>
        <w:rPr>
          <w:rFonts w:ascii="Liberation Serif" w:eastAsia="Liberation Serif" w:hAnsi="Liberation Serif" w:cs="Liberation Serif"/>
          <w:sz w:val="26"/>
          <w:szCs w:val="26"/>
          <w:lang w:eastAsia="ru-RU" w:bidi="ru-RU"/>
        </w:rPr>
        <w:t xml:space="preserve"> «Умникам и умницам: Задания по развитию познавательных способностей (10 - 11 лет). Курс «РПС»./ Методическое пособие для 5 класса - М.: РОСТ, 2013. - 288 с.;</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p>
    <w:p w:rsidR="00CB2A87" w:rsidRDefault="00CB2A87" w:rsidP="00CB2A87">
      <w:pPr>
        <w:pStyle w:val="Standard"/>
        <w:widowControl w:val="0"/>
        <w:numPr>
          <w:ilvl w:val="0"/>
          <w:numId w:val="1"/>
        </w:numPr>
        <w:spacing w:after="0" w:line="240" w:lineRule="auto"/>
        <w:jc w:val="both"/>
        <w:rPr>
          <w:sz w:val="26"/>
          <w:szCs w:val="26"/>
        </w:rPr>
      </w:pPr>
      <w:r>
        <w:rPr>
          <w:rFonts w:ascii="Liberation Serif" w:eastAsia="Liberation Serif" w:hAnsi="Liberation Serif" w:cs="Liberation Serif"/>
          <w:sz w:val="26"/>
          <w:szCs w:val="26"/>
          <w:lang w:eastAsia="ru-RU" w:bidi="ru-RU"/>
        </w:rPr>
        <w:t xml:space="preserve">Холодова О.А., Е.А. </w:t>
      </w:r>
      <w:proofErr w:type="spellStart"/>
      <w:r>
        <w:rPr>
          <w:rFonts w:ascii="Liberation Serif" w:eastAsia="Liberation Serif" w:hAnsi="Liberation Serif" w:cs="Liberation Serif"/>
          <w:sz w:val="26"/>
          <w:szCs w:val="26"/>
          <w:lang w:eastAsia="ru-RU" w:bidi="ru-RU"/>
        </w:rPr>
        <w:t>Моренко</w:t>
      </w:r>
      <w:proofErr w:type="spellEnd"/>
      <w:r>
        <w:rPr>
          <w:rFonts w:ascii="Liberation Serif" w:eastAsia="Liberation Serif" w:hAnsi="Liberation Serif" w:cs="Liberation Serif"/>
          <w:sz w:val="26"/>
          <w:szCs w:val="26"/>
          <w:lang w:eastAsia="ru-RU" w:bidi="ru-RU"/>
        </w:rPr>
        <w:t xml:space="preserve"> «Умникам и умницам: Задания по развитию познавательных способностей (10 - 11 лет). Курс «РПС». Рабочие тетради: В 2 частях, часть 1 / - М.: РОСТ, 2013. - 96 с.</w:t>
      </w:r>
    </w:p>
    <w:p w:rsidR="00CB2A87" w:rsidRDefault="00CB2A87" w:rsidP="00CB2A87">
      <w:pPr>
        <w:pStyle w:val="Standard"/>
        <w:widowControl w:val="0"/>
        <w:spacing w:after="0" w:line="240" w:lineRule="auto"/>
        <w:rPr>
          <w:rFonts w:ascii="Liberation Serif" w:eastAsia="Liberation Serif" w:hAnsi="Liberation Serif" w:cs="Liberation Serif"/>
          <w:i/>
          <w:iCs/>
          <w:sz w:val="26"/>
          <w:szCs w:val="26"/>
          <w:u w:val="single"/>
          <w:lang w:eastAsia="ru-RU" w:bidi="ru-RU"/>
        </w:rPr>
      </w:pPr>
    </w:p>
    <w:p w:rsidR="00CB2A87" w:rsidRDefault="00CB2A87" w:rsidP="00CB2A87">
      <w:pPr>
        <w:pStyle w:val="Standard"/>
        <w:widowControl w:val="0"/>
        <w:spacing w:after="0" w:line="240" w:lineRule="auto"/>
        <w:rPr>
          <w:sz w:val="26"/>
          <w:szCs w:val="26"/>
        </w:rPr>
      </w:pPr>
      <w:r>
        <w:rPr>
          <w:rFonts w:ascii="Liberation Serif" w:eastAsia="Liberation Serif" w:hAnsi="Liberation Serif" w:cs="Liberation Serif"/>
          <w:i/>
          <w:iCs/>
          <w:sz w:val="26"/>
          <w:szCs w:val="26"/>
          <w:u w:val="single"/>
          <w:lang w:eastAsia="ru-RU" w:bidi="ru-RU"/>
        </w:rPr>
        <w:t>6 класс:</w:t>
      </w:r>
    </w:p>
    <w:p w:rsidR="00CB2A87" w:rsidRDefault="00CB2A87" w:rsidP="00CB2A87">
      <w:pPr>
        <w:pStyle w:val="Standard"/>
        <w:widowControl w:val="0"/>
        <w:numPr>
          <w:ilvl w:val="0"/>
          <w:numId w:val="1"/>
        </w:numPr>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 xml:space="preserve">Холодова О.А., Е.А. </w:t>
      </w:r>
      <w:proofErr w:type="spellStart"/>
      <w:r>
        <w:rPr>
          <w:rFonts w:ascii="Liberation Serif" w:eastAsia="Liberation Serif" w:hAnsi="Liberation Serif" w:cs="Liberation Serif"/>
          <w:sz w:val="26"/>
          <w:szCs w:val="26"/>
          <w:lang w:eastAsia="ru-RU" w:bidi="ru-RU"/>
        </w:rPr>
        <w:t>Моренко</w:t>
      </w:r>
      <w:proofErr w:type="spellEnd"/>
      <w:r>
        <w:rPr>
          <w:rFonts w:ascii="Liberation Serif" w:eastAsia="Liberation Serif" w:hAnsi="Liberation Serif" w:cs="Liberation Serif"/>
          <w:sz w:val="26"/>
          <w:szCs w:val="26"/>
          <w:lang w:eastAsia="ru-RU" w:bidi="ru-RU"/>
        </w:rPr>
        <w:t xml:space="preserve"> «Умникам и умницам: Задания по развитию познавательных способностей (10 - 11 лет). Курс «РПС»./ Методическое пособие для 5 класса - М.: РОСТ, 2013. - 288 с.</w:t>
      </w:r>
    </w:p>
    <w:p w:rsidR="00CB2A87" w:rsidRDefault="00CB2A87" w:rsidP="00CB2A87">
      <w:pPr>
        <w:pStyle w:val="Standard"/>
        <w:widowControl w:val="0"/>
        <w:numPr>
          <w:ilvl w:val="0"/>
          <w:numId w:val="1"/>
        </w:numPr>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4"/>
          <w:szCs w:val="24"/>
          <w:lang w:eastAsia="ru-RU" w:bidi="ru-RU"/>
        </w:rPr>
        <w:t xml:space="preserve">Холодова О.А., Е.А. </w:t>
      </w:r>
      <w:proofErr w:type="spellStart"/>
      <w:r>
        <w:rPr>
          <w:rFonts w:ascii="Liberation Serif" w:eastAsia="Liberation Serif" w:hAnsi="Liberation Serif" w:cs="Liberation Serif"/>
          <w:sz w:val="24"/>
          <w:szCs w:val="24"/>
          <w:lang w:eastAsia="ru-RU" w:bidi="ru-RU"/>
        </w:rPr>
        <w:t>Моренко</w:t>
      </w:r>
      <w:proofErr w:type="spellEnd"/>
      <w:r>
        <w:rPr>
          <w:rFonts w:ascii="Liberation Serif" w:eastAsia="Liberation Serif" w:hAnsi="Liberation Serif" w:cs="Liberation Serif"/>
          <w:sz w:val="24"/>
          <w:szCs w:val="24"/>
          <w:lang w:eastAsia="ru-RU" w:bidi="ru-RU"/>
        </w:rPr>
        <w:t xml:space="preserve"> «Умникам и умницам: Задания по развитию познавательных способностей (10 - 11 лет). Курс «РПС</w:t>
      </w:r>
      <w:proofErr w:type="gramStart"/>
      <w:r>
        <w:rPr>
          <w:rFonts w:ascii="Liberation Serif" w:eastAsia="Liberation Serif" w:hAnsi="Liberation Serif" w:cs="Liberation Serif"/>
          <w:sz w:val="24"/>
          <w:szCs w:val="24"/>
          <w:lang w:eastAsia="ru-RU" w:bidi="ru-RU"/>
        </w:rPr>
        <w:t xml:space="preserve">».. </w:t>
      </w:r>
      <w:proofErr w:type="gramEnd"/>
      <w:r>
        <w:rPr>
          <w:rFonts w:ascii="Liberation Serif" w:eastAsia="Liberation Serif" w:hAnsi="Liberation Serif" w:cs="Liberation Serif"/>
          <w:sz w:val="24"/>
          <w:szCs w:val="24"/>
          <w:lang w:eastAsia="ru-RU" w:bidi="ru-RU"/>
        </w:rPr>
        <w:t>Рабочие тетради: В 2 частях, часть 2 / - М.: РОСТ, 2013. - 96 с.;</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xml:space="preserve">  Пособие представляет собой методические рекомендации по работе с рабочими тетрадями «Умникам и умницам. Курс РПС» (5 класс) и является продолжением </w:t>
      </w:r>
      <w:r>
        <w:rPr>
          <w:rFonts w:ascii="Liberation Serif" w:eastAsia="Liberation Serif" w:hAnsi="Liberation Serif" w:cs="Liberation Serif"/>
          <w:sz w:val="24"/>
          <w:szCs w:val="24"/>
          <w:lang w:eastAsia="ru-RU" w:bidi="ru-RU"/>
        </w:rPr>
        <w:lastRenderedPageBreak/>
        <w:t>аналогичных методических пособий по развитию познавательных способностей школьников 1, 2, 3 и 4 классов. В нём раскрываются смысл и цели данных тетрадей и приведены подробные указания по проведению занятий по РПС с детьми 10 — 11 лет.</w:t>
      </w:r>
    </w:p>
    <w:p w:rsidR="00CB2A87" w:rsidRDefault="00CB2A87" w:rsidP="00CB2A87">
      <w:pPr>
        <w:pStyle w:val="Standard"/>
        <w:widowControl w:val="0"/>
        <w:spacing w:after="0" w:line="240" w:lineRule="auto"/>
        <w:rPr>
          <w:rFonts w:ascii="Liberation Serif" w:eastAsia="Liberation Serif" w:hAnsi="Liberation Serif" w:cs="Liberation Serif"/>
          <w:b/>
          <w:bCs/>
          <w:i/>
          <w:iCs/>
          <w:sz w:val="24"/>
          <w:szCs w:val="24"/>
          <w:lang w:eastAsia="ru-RU" w:bidi="ru-RU"/>
        </w:rPr>
      </w:pPr>
    </w:p>
    <w:p w:rsidR="00CB2A87" w:rsidRDefault="00CB2A87" w:rsidP="00CB2A87">
      <w:pPr>
        <w:pStyle w:val="Standard"/>
        <w:widowControl w:val="0"/>
        <w:spacing w:after="0" w:line="240" w:lineRule="auto"/>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Интернет-ресурсы:</w:t>
      </w:r>
    </w:p>
    <w:p w:rsidR="00CB2A87" w:rsidRDefault="00CB2A87" w:rsidP="00CB2A87">
      <w:pPr>
        <w:pStyle w:val="Standard"/>
        <w:widowControl w:val="0"/>
        <w:numPr>
          <w:ilvl w:val="0"/>
          <w:numId w:val="1"/>
        </w:numPr>
        <w:spacing w:after="0" w:line="240" w:lineRule="auto"/>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http:www.viku.rdf.ru.</w:t>
      </w:r>
    </w:p>
    <w:p w:rsidR="00CB2A87" w:rsidRDefault="00CB2A87" w:rsidP="00CB2A87">
      <w:pPr>
        <w:pStyle w:val="Standard"/>
        <w:widowControl w:val="0"/>
        <w:numPr>
          <w:ilvl w:val="0"/>
          <w:numId w:val="1"/>
        </w:numPr>
        <w:spacing w:after="0" w:line="240" w:lineRule="auto"/>
        <w:rPr>
          <w:rFonts w:ascii="Liberation Serif" w:eastAsia="Liberation Serif" w:hAnsi="Liberation Serif" w:cs="Liberation Serif"/>
          <w:sz w:val="24"/>
          <w:szCs w:val="24"/>
          <w:lang w:eastAsia="ru-RU" w:bidi="ru-RU"/>
        </w:rPr>
      </w:pPr>
      <w:r>
        <w:rPr>
          <w:rFonts w:ascii="Liberation Serif" w:eastAsia="Liberation Serif" w:hAnsi="Liberation Serif" w:cs="Liberation Serif"/>
          <w:sz w:val="24"/>
          <w:szCs w:val="24"/>
          <w:lang w:eastAsia="ru-RU" w:bidi="ru-RU"/>
        </w:rPr>
        <w:t>· http:www.rusedu.ru.</w:t>
      </w:r>
    </w:p>
    <w:p w:rsidR="00CB2A87" w:rsidRDefault="00CB2A87" w:rsidP="00CB2A87">
      <w:pPr>
        <w:pStyle w:val="Standard"/>
        <w:widowControl w:val="0"/>
        <w:numPr>
          <w:ilvl w:val="0"/>
          <w:numId w:val="1"/>
        </w:numPr>
        <w:spacing w:after="0" w:line="240" w:lineRule="auto"/>
      </w:pPr>
      <w:r>
        <w:rPr>
          <w:rFonts w:ascii="Liberation Serif" w:eastAsia="Liberation Serif" w:hAnsi="Liberation Serif" w:cs="Liberation Serif"/>
          <w:sz w:val="24"/>
          <w:szCs w:val="24"/>
          <w:lang w:eastAsia="ru-RU" w:bidi="ru-RU"/>
        </w:rPr>
        <w:t xml:space="preserve">· </w:t>
      </w:r>
      <w:hyperlink r:id="rId7" w:history="1">
        <w:r>
          <w:t>http:www.edusite.ru</w:t>
        </w:r>
      </w:hyperlink>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both"/>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 xml:space="preserve">  </w:t>
      </w:r>
    </w:p>
    <w:p w:rsidR="00CB2A87" w:rsidRDefault="00CB2A87" w:rsidP="00CB2A87">
      <w:pPr>
        <w:pStyle w:val="Standard"/>
        <w:widowControl w:val="0"/>
        <w:spacing w:after="0" w:line="240" w:lineRule="auto"/>
        <w:rPr>
          <w:rFonts w:ascii="Liberation Serif" w:eastAsia="Liberation Serif" w:hAnsi="Liberation Serif" w:cs="Liberation Serif"/>
          <w:b/>
          <w:bCs/>
          <w:i/>
          <w:iCs/>
          <w:sz w:val="24"/>
          <w:szCs w:val="24"/>
          <w:lang w:eastAsia="ru-RU" w:bidi="ru-RU"/>
        </w:rPr>
      </w:pPr>
      <w:r>
        <w:rPr>
          <w:rFonts w:ascii="Liberation Serif" w:eastAsia="Liberation Serif" w:hAnsi="Liberation Serif" w:cs="Liberation Serif"/>
          <w:b/>
          <w:bCs/>
          <w:i/>
          <w:iCs/>
          <w:sz w:val="24"/>
          <w:szCs w:val="24"/>
          <w:lang w:eastAsia="ru-RU" w:bidi="ru-RU"/>
        </w:rPr>
        <w:t>Для учащихся:</w:t>
      </w:r>
    </w:p>
    <w:p w:rsidR="00CB2A87" w:rsidRDefault="00CB2A87" w:rsidP="00CB2A87">
      <w:pPr>
        <w:pStyle w:val="Standard"/>
        <w:widowControl w:val="0"/>
        <w:spacing w:after="0" w:line="240" w:lineRule="auto"/>
        <w:rPr>
          <w:rFonts w:ascii="Liberation Serif" w:eastAsia="Liberation Serif" w:hAnsi="Liberation Serif" w:cs="Liberation Serif"/>
          <w:i/>
          <w:iCs/>
          <w:sz w:val="24"/>
          <w:szCs w:val="24"/>
          <w:lang w:eastAsia="ru-RU" w:bidi="ru-RU"/>
        </w:rPr>
      </w:pPr>
      <w:r>
        <w:rPr>
          <w:rFonts w:ascii="Liberation Serif" w:eastAsia="Liberation Serif" w:hAnsi="Liberation Serif" w:cs="Liberation Serif"/>
          <w:sz w:val="26"/>
          <w:szCs w:val="26"/>
          <w:lang w:eastAsia="ru-RU" w:bidi="ru-RU"/>
        </w:rPr>
        <w:t xml:space="preserve">          </w:t>
      </w:r>
      <w:r>
        <w:rPr>
          <w:rFonts w:ascii="Liberation Serif" w:eastAsia="Liberation Serif" w:hAnsi="Liberation Serif" w:cs="Liberation Serif"/>
          <w:i/>
          <w:iCs/>
          <w:sz w:val="26"/>
          <w:szCs w:val="26"/>
          <w:u w:val="single"/>
          <w:lang w:eastAsia="ru-RU" w:bidi="ru-RU"/>
        </w:rPr>
        <w:t xml:space="preserve"> 5  класс:</w:t>
      </w:r>
    </w:p>
    <w:p w:rsidR="00CB2A87" w:rsidRDefault="00CB2A87" w:rsidP="00CB2A87">
      <w:pPr>
        <w:pStyle w:val="Standard"/>
        <w:widowControl w:val="0"/>
        <w:numPr>
          <w:ilvl w:val="0"/>
          <w:numId w:val="1"/>
        </w:numPr>
        <w:spacing w:after="0" w:line="240" w:lineRule="auto"/>
        <w:jc w:val="both"/>
        <w:rPr>
          <w:sz w:val="26"/>
          <w:szCs w:val="26"/>
        </w:rPr>
      </w:pPr>
      <w:r>
        <w:rPr>
          <w:rFonts w:ascii="Liberation Serif" w:eastAsia="Liberation Serif" w:hAnsi="Liberation Serif" w:cs="Liberation Serif"/>
          <w:sz w:val="24"/>
          <w:szCs w:val="24"/>
          <w:lang w:eastAsia="ru-RU" w:bidi="ru-RU"/>
        </w:rPr>
        <w:t xml:space="preserve">Холодова О.А., Е.А. </w:t>
      </w:r>
      <w:proofErr w:type="spellStart"/>
      <w:r>
        <w:rPr>
          <w:rFonts w:ascii="Liberation Serif" w:eastAsia="Liberation Serif" w:hAnsi="Liberation Serif" w:cs="Liberation Serif"/>
          <w:sz w:val="24"/>
          <w:szCs w:val="24"/>
          <w:lang w:eastAsia="ru-RU" w:bidi="ru-RU"/>
        </w:rPr>
        <w:t>Моренко</w:t>
      </w:r>
      <w:proofErr w:type="spellEnd"/>
      <w:r>
        <w:rPr>
          <w:rFonts w:ascii="Liberation Serif" w:eastAsia="Liberation Serif" w:hAnsi="Liberation Serif" w:cs="Liberation Serif"/>
          <w:sz w:val="24"/>
          <w:szCs w:val="24"/>
          <w:lang w:eastAsia="ru-RU" w:bidi="ru-RU"/>
        </w:rPr>
        <w:t xml:space="preserve"> «Умникам и умницам: Задания по развитию познавательных способностей (10 - 11 лет). Курс «РПС</w:t>
      </w:r>
      <w:proofErr w:type="gramStart"/>
      <w:r>
        <w:rPr>
          <w:rFonts w:ascii="Liberation Serif" w:eastAsia="Liberation Serif" w:hAnsi="Liberation Serif" w:cs="Liberation Serif"/>
          <w:sz w:val="24"/>
          <w:szCs w:val="24"/>
          <w:lang w:eastAsia="ru-RU" w:bidi="ru-RU"/>
        </w:rPr>
        <w:t xml:space="preserve">».. </w:t>
      </w:r>
      <w:proofErr w:type="gramEnd"/>
      <w:r>
        <w:rPr>
          <w:rFonts w:ascii="Liberation Serif" w:eastAsia="Liberation Serif" w:hAnsi="Liberation Serif" w:cs="Liberation Serif"/>
          <w:sz w:val="24"/>
          <w:szCs w:val="24"/>
          <w:lang w:eastAsia="ru-RU" w:bidi="ru-RU"/>
        </w:rPr>
        <w:t>Рабочие тетради: В 2 частях, часть 1 / - М.: РОСТ, 2013. - 96 с.</w:t>
      </w:r>
    </w:p>
    <w:p w:rsidR="00CB2A87" w:rsidRDefault="00CB2A87" w:rsidP="00CB2A87">
      <w:pPr>
        <w:pStyle w:val="Standard"/>
        <w:widowControl w:val="0"/>
        <w:spacing w:after="0" w:line="240" w:lineRule="auto"/>
        <w:rPr>
          <w:sz w:val="26"/>
          <w:szCs w:val="26"/>
        </w:rPr>
      </w:pPr>
      <w:r>
        <w:rPr>
          <w:rFonts w:ascii="Liberation Serif" w:eastAsia="Liberation Serif" w:hAnsi="Liberation Serif" w:cs="Liberation Serif"/>
          <w:i/>
          <w:iCs/>
          <w:sz w:val="24"/>
          <w:szCs w:val="24"/>
          <w:u w:val="single"/>
          <w:lang w:eastAsia="ru-RU" w:bidi="ru-RU"/>
        </w:rPr>
        <w:t>6 класс:</w:t>
      </w:r>
    </w:p>
    <w:p w:rsidR="00CB2A87" w:rsidRDefault="00CB2A87" w:rsidP="00CB2A87">
      <w:pPr>
        <w:pStyle w:val="Standard"/>
        <w:widowControl w:val="0"/>
        <w:numPr>
          <w:ilvl w:val="0"/>
          <w:numId w:val="1"/>
        </w:numPr>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4"/>
          <w:szCs w:val="24"/>
          <w:lang w:eastAsia="ru-RU" w:bidi="ru-RU"/>
        </w:rPr>
        <w:t xml:space="preserve">Холодова О.А., Е.А. </w:t>
      </w:r>
      <w:proofErr w:type="spellStart"/>
      <w:r>
        <w:rPr>
          <w:rFonts w:ascii="Liberation Serif" w:eastAsia="Liberation Serif" w:hAnsi="Liberation Serif" w:cs="Liberation Serif"/>
          <w:sz w:val="24"/>
          <w:szCs w:val="24"/>
          <w:lang w:eastAsia="ru-RU" w:bidi="ru-RU"/>
        </w:rPr>
        <w:t>Моренко</w:t>
      </w:r>
      <w:proofErr w:type="spellEnd"/>
      <w:r>
        <w:rPr>
          <w:rFonts w:ascii="Liberation Serif" w:eastAsia="Liberation Serif" w:hAnsi="Liberation Serif" w:cs="Liberation Serif"/>
          <w:sz w:val="24"/>
          <w:szCs w:val="24"/>
          <w:lang w:eastAsia="ru-RU" w:bidi="ru-RU"/>
        </w:rPr>
        <w:t xml:space="preserve"> «Умникам и умницам: Задания по развитию познавательных способностей (10 - 11 лет). Курс «РПС</w:t>
      </w:r>
      <w:proofErr w:type="gramStart"/>
      <w:r>
        <w:rPr>
          <w:rFonts w:ascii="Liberation Serif" w:eastAsia="Liberation Serif" w:hAnsi="Liberation Serif" w:cs="Liberation Serif"/>
          <w:sz w:val="24"/>
          <w:szCs w:val="24"/>
          <w:lang w:eastAsia="ru-RU" w:bidi="ru-RU"/>
        </w:rPr>
        <w:t xml:space="preserve">».. </w:t>
      </w:r>
      <w:proofErr w:type="gramEnd"/>
      <w:r>
        <w:rPr>
          <w:rFonts w:ascii="Liberation Serif" w:eastAsia="Liberation Serif" w:hAnsi="Liberation Serif" w:cs="Liberation Serif"/>
          <w:sz w:val="24"/>
          <w:szCs w:val="24"/>
          <w:lang w:eastAsia="ru-RU" w:bidi="ru-RU"/>
        </w:rPr>
        <w:t>Рабочие тетради: В 2 частях, часть 2 / - М.: РОСТ, 2013. - 96 с.</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4"/>
          <w:szCs w:val="24"/>
          <w:lang w:eastAsia="ru-RU" w:bidi="ru-RU"/>
        </w:rPr>
        <w:t xml:space="preserve"> Рабочие тетради «Умникам и умницам. Курс РПС» (5 класс) являются продолжением системы пособий «Юным умникам и умницам. Курс РПС» по развитию познавательных способностей школьников 1, 2, 3 и 4 классов. В данных тетрадях представлены поурочные материалы для проведения развивающих занятий, направленных на развитие и совершенствование интеллектуально — творческого потенциала учащихся, формирование у них </w:t>
      </w:r>
      <w:proofErr w:type="spellStart"/>
      <w:r>
        <w:rPr>
          <w:rFonts w:ascii="Liberation Serif" w:eastAsia="Liberation Serif" w:hAnsi="Liberation Serif" w:cs="Liberation Serif"/>
          <w:sz w:val="24"/>
          <w:szCs w:val="24"/>
          <w:lang w:eastAsia="ru-RU" w:bidi="ru-RU"/>
        </w:rPr>
        <w:t>общеинтеллектуальных</w:t>
      </w:r>
      <w:proofErr w:type="spellEnd"/>
      <w:r>
        <w:rPr>
          <w:rFonts w:ascii="Liberation Serif" w:eastAsia="Liberation Serif" w:hAnsi="Liberation Serif" w:cs="Liberation Serif"/>
          <w:sz w:val="24"/>
          <w:szCs w:val="24"/>
          <w:lang w:eastAsia="ru-RU" w:bidi="ru-RU"/>
        </w:rPr>
        <w:t xml:space="preserve"> умений.</w:t>
      </w:r>
    </w:p>
    <w:p w:rsidR="00CB2A87" w:rsidRDefault="00CB2A87" w:rsidP="00CB2A87">
      <w:pPr>
        <w:pStyle w:val="Standard"/>
        <w:widowControl w:val="0"/>
        <w:spacing w:after="0" w:line="240" w:lineRule="auto"/>
        <w:jc w:val="both"/>
        <w:rPr>
          <w:rFonts w:ascii="Liberation Serif" w:eastAsia="Liberation Serif" w:hAnsi="Liberation Serif" w:cs="Liberation Serif"/>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r>
        <w:rPr>
          <w:rFonts w:ascii="Liberation Serif" w:eastAsia="Liberation Serif" w:hAnsi="Liberation Serif" w:cs="Liberation Serif"/>
          <w:b/>
          <w:bCs/>
          <w:sz w:val="24"/>
          <w:szCs w:val="24"/>
          <w:lang w:eastAsia="ru-RU" w:bidi="ru-RU"/>
        </w:rPr>
        <w:t>Литература</w:t>
      </w:r>
    </w:p>
    <w:p w:rsidR="00CB2A87" w:rsidRDefault="00CB2A87" w:rsidP="00CB2A87">
      <w:pPr>
        <w:pStyle w:val="Standard"/>
        <w:widowControl w:val="0"/>
        <w:spacing w:after="0" w:line="240" w:lineRule="auto"/>
        <w:jc w:val="center"/>
        <w:rPr>
          <w:rFonts w:ascii="Liberation Serif" w:eastAsia="Liberation Serif" w:hAnsi="Liberation Serif" w:cs="Liberation Serif"/>
          <w:b/>
          <w:bCs/>
          <w:sz w:val="24"/>
          <w:szCs w:val="24"/>
          <w:lang w:eastAsia="ru-RU" w:bidi="ru-RU"/>
        </w:rPr>
      </w:pP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Айзенк</w:t>
      </w:r>
      <w:proofErr w:type="spellEnd"/>
      <w:r>
        <w:rPr>
          <w:rFonts w:ascii="Liberation Serif" w:eastAsia="Liberation Serif" w:hAnsi="Liberation Serif" w:cs="Liberation Serif"/>
          <w:i/>
          <w:iCs/>
          <w:sz w:val="26"/>
          <w:szCs w:val="26"/>
          <w:lang w:eastAsia="ru-RU" w:bidi="ru-RU"/>
        </w:rPr>
        <w:t xml:space="preserve"> Г.</w:t>
      </w:r>
      <w:r>
        <w:rPr>
          <w:rFonts w:ascii="Liberation Serif" w:eastAsia="Liberation Serif" w:hAnsi="Liberation Serif" w:cs="Liberation Serif"/>
          <w:sz w:val="26"/>
          <w:szCs w:val="26"/>
          <w:lang w:eastAsia="ru-RU" w:bidi="ru-RU"/>
        </w:rPr>
        <w:t xml:space="preserve"> Проверьте свои способности, - </w:t>
      </w:r>
      <w:proofErr w:type="spellStart"/>
      <w:r>
        <w:rPr>
          <w:rFonts w:ascii="Liberation Serif" w:eastAsia="Liberation Serif" w:hAnsi="Liberation Serif" w:cs="Liberation Serif"/>
          <w:sz w:val="26"/>
          <w:szCs w:val="26"/>
          <w:lang w:eastAsia="ru-RU" w:bidi="ru-RU"/>
        </w:rPr>
        <w:t>Спб</w:t>
      </w:r>
      <w:proofErr w:type="spellEnd"/>
      <w:r>
        <w:rPr>
          <w:rFonts w:ascii="Liberation Serif" w:eastAsia="Liberation Serif" w:hAnsi="Liberation Serif" w:cs="Liberation Serif"/>
          <w:sz w:val="26"/>
          <w:szCs w:val="26"/>
          <w:lang w:eastAsia="ru-RU" w:bidi="ru-RU"/>
        </w:rPr>
        <w:t>.: 1996</w:t>
      </w: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Винокурова</w:t>
      </w:r>
      <w:proofErr w:type="spellEnd"/>
      <w:r>
        <w:rPr>
          <w:rFonts w:ascii="Liberation Serif" w:eastAsia="Liberation Serif" w:hAnsi="Liberation Serif" w:cs="Liberation Serif"/>
          <w:i/>
          <w:iCs/>
          <w:sz w:val="26"/>
          <w:szCs w:val="26"/>
          <w:lang w:eastAsia="ru-RU" w:bidi="ru-RU"/>
        </w:rPr>
        <w:t xml:space="preserve"> Н.К.</w:t>
      </w:r>
      <w:r>
        <w:rPr>
          <w:rFonts w:ascii="Liberation Serif" w:eastAsia="Liberation Serif" w:hAnsi="Liberation Serif" w:cs="Liberation Serif"/>
          <w:sz w:val="26"/>
          <w:szCs w:val="26"/>
          <w:lang w:eastAsia="ru-RU" w:bidi="ru-RU"/>
        </w:rPr>
        <w:t xml:space="preserve"> Подумаем вместе: Развивающие задачи, упражнения, задания. Ч. I-VI. - М.: </w:t>
      </w:r>
      <w:proofErr w:type="spellStart"/>
      <w:r>
        <w:rPr>
          <w:rFonts w:ascii="Liberation Serif" w:eastAsia="Liberation Serif" w:hAnsi="Liberation Serif" w:cs="Liberation Serif"/>
          <w:sz w:val="26"/>
          <w:szCs w:val="26"/>
          <w:lang w:eastAsia="ru-RU" w:bidi="ru-RU"/>
        </w:rPr>
        <w:t>РОСТкнига</w:t>
      </w:r>
      <w:proofErr w:type="spellEnd"/>
      <w:r>
        <w:rPr>
          <w:rFonts w:ascii="Liberation Serif" w:eastAsia="Liberation Serif" w:hAnsi="Liberation Serif" w:cs="Liberation Serif"/>
          <w:sz w:val="26"/>
          <w:szCs w:val="26"/>
          <w:lang w:eastAsia="ru-RU" w:bidi="ru-RU"/>
        </w:rPr>
        <w:t>, 1997 — 2000.</w:t>
      </w: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Винокурова</w:t>
      </w:r>
      <w:proofErr w:type="spellEnd"/>
      <w:r>
        <w:rPr>
          <w:rFonts w:ascii="Liberation Serif" w:eastAsia="Liberation Serif" w:hAnsi="Liberation Serif" w:cs="Liberation Serif"/>
          <w:i/>
          <w:iCs/>
          <w:sz w:val="26"/>
          <w:szCs w:val="26"/>
          <w:lang w:eastAsia="ru-RU" w:bidi="ru-RU"/>
        </w:rPr>
        <w:t xml:space="preserve"> Н.К. </w:t>
      </w:r>
      <w:r>
        <w:rPr>
          <w:rFonts w:ascii="Liberation Serif" w:eastAsia="Liberation Serif" w:hAnsi="Liberation Serif" w:cs="Liberation Serif"/>
          <w:sz w:val="26"/>
          <w:szCs w:val="26"/>
          <w:lang w:eastAsia="ru-RU" w:bidi="ru-RU"/>
        </w:rPr>
        <w:t>Лучшие тексты для развития творческих способностей. - М.: АСТПРЕСС, 1999.</w:t>
      </w:r>
    </w:p>
    <w:p w:rsidR="00CB2A87" w:rsidRDefault="00CB2A87" w:rsidP="00CB2A87">
      <w:pPr>
        <w:pStyle w:val="Standard"/>
        <w:widowControl w:val="0"/>
        <w:spacing w:after="0" w:line="240" w:lineRule="auto"/>
        <w:jc w:val="both"/>
        <w:rPr>
          <w:rFonts w:ascii="Liberation Serif" w:eastAsia="Liberation Serif" w:hAnsi="Liberation Serif" w:cs="Liberation Serif"/>
          <w:sz w:val="26"/>
          <w:szCs w:val="26"/>
          <w:lang w:eastAsia="ru-RU" w:bidi="ru-RU"/>
        </w:rPr>
      </w:pPr>
      <w:r>
        <w:rPr>
          <w:rFonts w:ascii="Liberation Serif" w:eastAsia="Liberation Serif" w:hAnsi="Liberation Serif" w:cs="Liberation Serif"/>
          <w:sz w:val="26"/>
          <w:szCs w:val="26"/>
          <w:lang w:eastAsia="ru-RU" w:bidi="ru-RU"/>
        </w:rPr>
        <w:t>Вопросы умникам и умницам (для начальной школы). - Ростов — на — Дону, Феникс, 2009.</w:t>
      </w: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Гин</w:t>
      </w:r>
      <w:proofErr w:type="spellEnd"/>
      <w:r>
        <w:rPr>
          <w:rFonts w:ascii="Liberation Serif" w:eastAsia="Liberation Serif" w:hAnsi="Liberation Serif" w:cs="Liberation Serif"/>
          <w:i/>
          <w:iCs/>
          <w:sz w:val="26"/>
          <w:szCs w:val="26"/>
          <w:lang w:eastAsia="ru-RU" w:bidi="ru-RU"/>
        </w:rPr>
        <w:t xml:space="preserve"> А.А.</w:t>
      </w:r>
      <w:r>
        <w:rPr>
          <w:rFonts w:ascii="Liberation Serif" w:eastAsia="Liberation Serif" w:hAnsi="Liberation Serif" w:cs="Liberation Serif"/>
          <w:sz w:val="26"/>
          <w:szCs w:val="26"/>
          <w:lang w:eastAsia="ru-RU" w:bidi="ru-RU"/>
        </w:rPr>
        <w:t xml:space="preserve"> Задачки — сказки от кота </w:t>
      </w:r>
      <w:proofErr w:type="spellStart"/>
      <w:r>
        <w:rPr>
          <w:rFonts w:ascii="Liberation Serif" w:eastAsia="Liberation Serif" w:hAnsi="Liberation Serif" w:cs="Liberation Serif"/>
          <w:sz w:val="26"/>
          <w:szCs w:val="26"/>
          <w:lang w:eastAsia="ru-RU" w:bidi="ru-RU"/>
        </w:rPr>
        <w:t>Потрескина</w:t>
      </w:r>
      <w:proofErr w:type="spellEnd"/>
      <w:r>
        <w:rPr>
          <w:rFonts w:ascii="Liberation Serif" w:eastAsia="Liberation Serif" w:hAnsi="Liberation Serif" w:cs="Liberation Serif"/>
          <w:sz w:val="26"/>
          <w:szCs w:val="26"/>
          <w:lang w:eastAsia="ru-RU" w:bidi="ru-RU"/>
        </w:rPr>
        <w:t>. - М.: Вита — Пресс, 2002.</w:t>
      </w: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Зак</w:t>
      </w:r>
      <w:proofErr w:type="spellEnd"/>
      <w:r>
        <w:rPr>
          <w:rFonts w:ascii="Liberation Serif" w:eastAsia="Liberation Serif" w:hAnsi="Liberation Serif" w:cs="Liberation Serif"/>
          <w:i/>
          <w:iCs/>
          <w:sz w:val="26"/>
          <w:szCs w:val="26"/>
          <w:lang w:eastAsia="ru-RU" w:bidi="ru-RU"/>
        </w:rPr>
        <w:t xml:space="preserve"> А.З.</w:t>
      </w:r>
      <w:r>
        <w:rPr>
          <w:rFonts w:ascii="Liberation Serif" w:eastAsia="Liberation Serif" w:hAnsi="Liberation Serif" w:cs="Liberation Serif"/>
          <w:sz w:val="26"/>
          <w:szCs w:val="26"/>
          <w:lang w:eastAsia="ru-RU" w:bidi="ru-RU"/>
        </w:rPr>
        <w:t xml:space="preserve"> 600 игровых задач для развития логического мышления детей. - Ярославль, 1998.</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6"/>
          <w:szCs w:val="26"/>
          <w:lang w:eastAsia="ru-RU" w:bidi="ru-RU"/>
        </w:rPr>
        <w:t xml:space="preserve">Международный </w:t>
      </w:r>
      <w:proofErr w:type="spellStart"/>
      <w:r>
        <w:rPr>
          <w:rFonts w:ascii="Liberation Serif" w:eastAsia="Liberation Serif" w:hAnsi="Liberation Serif" w:cs="Liberation Serif"/>
          <w:sz w:val="26"/>
          <w:szCs w:val="26"/>
          <w:lang w:eastAsia="ru-RU" w:bidi="ru-RU"/>
        </w:rPr>
        <w:t>метематический</w:t>
      </w:r>
      <w:proofErr w:type="spellEnd"/>
      <w:r>
        <w:rPr>
          <w:rFonts w:ascii="Liberation Serif" w:eastAsia="Liberation Serif" w:hAnsi="Liberation Serif" w:cs="Liberation Serif"/>
          <w:sz w:val="26"/>
          <w:szCs w:val="26"/>
          <w:lang w:eastAsia="ru-RU" w:bidi="ru-RU"/>
        </w:rPr>
        <w:t xml:space="preserve"> конкурс «Кенгуру». -</w:t>
      </w:r>
      <w:r>
        <w:rPr>
          <w:rFonts w:ascii="Liberation Serif" w:eastAsia="Liberation Serif" w:hAnsi="Liberation Serif" w:cs="Liberation Serif"/>
          <w:sz w:val="26"/>
          <w:szCs w:val="26"/>
          <w:u w:val="single"/>
          <w:lang w:eastAsia="ru-RU" w:bidi="ru-RU"/>
        </w:rPr>
        <w:t xml:space="preserve"> </w:t>
      </w:r>
      <w:hyperlink r:id="rId8" w:history="1">
        <w:r>
          <w:t>http://www</w:t>
        </w:r>
      </w:hyperlink>
      <w:r>
        <w:rPr>
          <w:rFonts w:ascii="Liberation Serif" w:eastAsia="Liberation Serif" w:hAnsi="Liberation Serif" w:cs="Liberation Serif"/>
          <w:sz w:val="26"/>
          <w:szCs w:val="26"/>
          <w:lang w:eastAsia="ru-RU" w:bidi="ru-RU"/>
        </w:rPr>
        <w:t>.mathkang.ru//</w:t>
      </w:r>
    </w:p>
    <w:p w:rsidR="00CB2A87" w:rsidRDefault="00CB2A87" w:rsidP="00CB2A87">
      <w:pPr>
        <w:pStyle w:val="Standard"/>
        <w:widowControl w:val="0"/>
        <w:spacing w:after="0" w:line="240" w:lineRule="auto"/>
        <w:jc w:val="both"/>
        <w:rPr>
          <w:sz w:val="26"/>
          <w:szCs w:val="26"/>
        </w:rPr>
      </w:pPr>
      <w:proofErr w:type="spellStart"/>
      <w:r>
        <w:rPr>
          <w:rFonts w:ascii="Liberation Serif" w:eastAsia="Liberation Serif" w:hAnsi="Liberation Serif" w:cs="Liberation Serif"/>
          <w:i/>
          <w:iCs/>
          <w:sz w:val="26"/>
          <w:szCs w:val="26"/>
          <w:lang w:eastAsia="ru-RU" w:bidi="ru-RU"/>
        </w:rPr>
        <w:t>Мищенкова</w:t>
      </w:r>
      <w:proofErr w:type="spellEnd"/>
      <w:r>
        <w:rPr>
          <w:rFonts w:ascii="Liberation Serif" w:eastAsia="Liberation Serif" w:hAnsi="Liberation Serif" w:cs="Liberation Serif"/>
          <w:i/>
          <w:iCs/>
          <w:sz w:val="26"/>
          <w:szCs w:val="26"/>
          <w:lang w:eastAsia="ru-RU" w:bidi="ru-RU"/>
        </w:rPr>
        <w:t xml:space="preserve"> Л.В.</w:t>
      </w:r>
      <w:r>
        <w:rPr>
          <w:rFonts w:ascii="Liberation Serif" w:eastAsia="Liberation Serif" w:hAnsi="Liberation Serif" w:cs="Liberation Serif"/>
          <w:sz w:val="26"/>
          <w:szCs w:val="26"/>
          <w:lang w:eastAsia="ru-RU" w:bidi="ru-RU"/>
        </w:rPr>
        <w:t xml:space="preserve"> 36 занятий для будущих отличников. - М.: </w:t>
      </w:r>
      <w:proofErr w:type="spellStart"/>
      <w:r>
        <w:rPr>
          <w:rFonts w:ascii="Liberation Serif" w:eastAsia="Liberation Serif" w:hAnsi="Liberation Serif" w:cs="Liberation Serif"/>
          <w:sz w:val="26"/>
          <w:szCs w:val="26"/>
          <w:lang w:eastAsia="ru-RU" w:bidi="ru-RU"/>
        </w:rPr>
        <w:t>РОСТкнига</w:t>
      </w:r>
      <w:proofErr w:type="spellEnd"/>
      <w:r>
        <w:rPr>
          <w:rFonts w:ascii="Liberation Serif" w:eastAsia="Liberation Serif" w:hAnsi="Liberation Serif" w:cs="Liberation Serif"/>
          <w:sz w:val="26"/>
          <w:szCs w:val="26"/>
          <w:lang w:eastAsia="ru-RU" w:bidi="ru-RU"/>
        </w:rPr>
        <w:t>, 2011.</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6"/>
          <w:szCs w:val="26"/>
          <w:lang w:eastAsia="ru-RU" w:bidi="ru-RU"/>
        </w:rPr>
        <w:t xml:space="preserve">Познавательные задачи. - http:// </w:t>
      </w:r>
      <w:hyperlink r:id="rId9" w:history="1">
        <w:r>
          <w:t>www.trizland.ru//</w:t>
        </w:r>
      </w:hyperlink>
      <w:r>
        <w:rPr>
          <w:rFonts w:ascii="Liberation Serif" w:eastAsia="Liberation Serif" w:hAnsi="Liberation Serif" w:cs="Liberation Serif"/>
          <w:sz w:val="26"/>
          <w:szCs w:val="26"/>
          <w:lang w:eastAsia="ru-RU" w:bidi="ru-RU"/>
        </w:rPr>
        <w:t>.</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i/>
          <w:iCs/>
          <w:sz w:val="26"/>
          <w:szCs w:val="26"/>
          <w:lang w:eastAsia="ru-RU" w:bidi="ru-RU"/>
        </w:rPr>
        <w:t>Разумовская О.К.</w:t>
      </w:r>
      <w:r>
        <w:rPr>
          <w:rFonts w:ascii="Liberation Serif" w:eastAsia="Liberation Serif" w:hAnsi="Liberation Serif" w:cs="Liberation Serif"/>
          <w:sz w:val="26"/>
          <w:szCs w:val="26"/>
          <w:lang w:eastAsia="ru-RU" w:bidi="ru-RU"/>
        </w:rPr>
        <w:t xml:space="preserve"> Игры со словами в школе и дома. - М.: ТЦ Сфера, 2002</w:t>
      </w:r>
    </w:p>
    <w:p w:rsidR="00CB2A87" w:rsidRDefault="00CB2A87" w:rsidP="00CB2A87">
      <w:pPr>
        <w:pStyle w:val="Standard"/>
        <w:widowControl w:val="0"/>
        <w:spacing w:after="0" w:line="240" w:lineRule="auto"/>
        <w:jc w:val="both"/>
        <w:rPr>
          <w:sz w:val="26"/>
          <w:szCs w:val="26"/>
        </w:rPr>
      </w:pPr>
      <w:r>
        <w:rPr>
          <w:rFonts w:ascii="Liberation Serif" w:eastAsia="Liberation Serif" w:hAnsi="Liberation Serif" w:cs="Liberation Serif"/>
          <w:i/>
          <w:iCs/>
          <w:sz w:val="26"/>
          <w:szCs w:val="26"/>
          <w:lang w:eastAsia="ru-RU" w:bidi="ru-RU"/>
        </w:rPr>
        <w:t xml:space="preserve">Розе Т.В. </w:t>
      </w:r>
      <w:r>
        <w:rPr>
          <w:rFonts w:ascii="Liberation Serif" w:eastAsia="Liberation Serif" w:hAnsi="Liberation Serif" w:cs="Liberation Serif"/>
          <w:sz w:val="26"/>
          <w:szCs w:val="26"/>
          <w:lang w:eastAsia="ru-RU" w:bidi="ru-RU"/>
        </w:rPr>
        <w:t>Большой фразеологический словарь для детей. - М.: ОЛМА Медиа Групп, 2009.</w:t>
      </w:r>
    </w:p>
    <w:p w:rsidR="00CB2A87" w:rsidRDefault="00CB2A87" w:rsidP="00CB2A87">
      <w:pPr>
        <w:pStyle w:val="Standard"/>
        <w:widowControl w:val="0"/>
        <w:spacing w:after="0" w:line="240" w:lineRule="auto"/>
        <w:jc w:val="both"/>
      </w:pPr>
      <w:r>
        <w:rPr>
          <w:rFonts w:ascii="Liberation Serif" w:eastAsia="Liberation Serif" w:hAnsi="Liberation Serif" w:cs="Liberation Serif"/>
          <w:sz w:val="26"/>
          <w:szCs w:val="26"/>
          <w:lang w:eastAsia="ru-RU" w:bidi="ru-RU"/>
        </w:rPr>
        <w:t xml:space="preserve"> Русский медвежонок. Языкознание для всех. - </w:t>
      </w:r>
      <w:hyperlink r:id="rId10" w:history="1">
        <w:r>
          <w:t>http://www.rm.kirov.ry//</w:t>
        </w:r>
      </w:hyperlink>
      <w:r>
        <w:rPr>
          <w:rFonts w:ascii="Liberation Serif" w:eastAsia="Liberation Serif" w:hAnsi="Liberation Serif" w:cs="Liberation Serif"/>
          <w:sz w:val="26"/>
          <w:szCs w:val="26"/>
          <w:lang w:eastAsia="ru-RU" w:bidi="ru-RU"/>
        </w:rPr>
        <w:t>.</w:t>
      </w:r>
    </w:p>
    <w:p w:rsidR="00CB2A87" w:rsidRDefault="00CB2A87" w:rsidP="00CB2A87">
      <w:pPr>
        <w:pStyle w:val="Standard"/>
        <w:widowControl w:val="0"/>
        <w:spacing w:after="0" w:line="240" w:lineRule="auto"/>
        <w:jc w:val="both"/>
      </w:pPr>
      <w:proofErr w:type="spellStart"/>
      <w:r>
        <w:rPr>
          <w:rFonts w:ascii="Liberation Serif" w:eastAsia="Liberation Serif" w:hAnsi="Liberation Serif" w:cs="Liberation Serif"/>
          <w:i/>
          <w:iCs/>
          <w:sz w:val="26"/>
          <w:szCs w:val="26"/>
          <w:lang w:eastAsia="ru-RU" w:bidi="ru-RU"/>
        </w:rPr>
        <w:t>Чурсина</w:t>
      </w:r>
      <w:proofErr w:type="spellEnd"/>
      <w:r>
        <w:rPr>
          <w:rFonts w:ascii="Liberation Serif" w:eastAsia="Liberation Serif" w:hAnsi="Liberation Serif" w:cs="Liberation Serif"/>
          <w:i/>
          <w:iCs/>
          <w:sz w:val="26"/>
          <w:szCs w:val="26"/>
          <w:lang w:eastAsia="ru-RU" w:bidi="ru-RU"/>
        </w:rPr>
        <w:t xml:space="preserve"> Л.В.</w:t>
      </w:r>
      <w:r>
        <w:rPr>
          <w:rFonts w:ascii="Liberation Serif" w:eastAsia="Liberation Serif" w:hAnsi="Liberation Serif" w:cs="Liberation Serif"/>
          <w:sz w:val="26"/>
          <w:szCs w:val="26"/>
          <w:lang w:eastAsia="ru-RU" w:bidi="ru-RU"/>
        </w:rPr>
        <w:t xml:space="preserve"> Конструирование по клеточкам: рабочая тетрадь: 1 класс. - М.: ВАКО, 2012.</w:t>
      </w:r>
    </w:p>
    <w:p w:rsidR="00E767A0" w:rsidRDefault="00CB2A87" w:rsidP="007455CF">
      <w:pPr>
        <w:pStyle w:val="Standard"/>
        <w:widowControl w:val="0"/>
        <w:spacing w:after="0" w:line="240" w:lineRule="auto"/>
        <w:jc w:val="both"/>
      </w:pPr>
      <w:proofErr w:type="spellStart"/>
      <w:r>
        <w:rPr>
          <w:rFonts w:ascii="Liberation Serif" w:eastAsia="Liberation Serif" w:hAnsi="Liberation Serif" w:cs="Liberation Serif"/>
          <w:i/>
          <w:iCs/>
          <w:sz w:val="26"/>
          <w:szCs w:val="26"/>
          <w:lang w:eastAsia="ru-RU" w:bidi="ru-RU"/>
        </w:rPr>
        <w:t>Шаульская</w:t>
      </w:r>
      <w:proofErr w:type="spellEnd"/>
      <w:r>
        <w:rPr>
          <w:rFonts w:ascii="Liberation Serif" w:eastAsia="Liberation Serif" w:hAnsi="Liberation Serif" w:cs="Liberation Serif"/>
          <w:i/>
          <w:iCs/>
          <w:sz w:val="26"/>
          <w:szCs w:val="26"/>
          <w:lang w:eastAsia="ru-RU" w:bidi="ru-RU"/>
        </w:rPr>
        <w:t xml:space="preserve"> Н.А. </w:t>
      </w:r>
      <w:r>
        <w:rPr>
          <w:rFonts w:ascii="Liberation Serif" w:eastAsia="Liberation Serif" w:hAnsi="Liberation Serif" w:cs="Liberation Serif"/>
          <w:sz w:val="26"/>
          <w:szCs w:val="26"/>
          <w:lang w:eastAsia="ru-RU" w:bidi="ru-RU"/>
        </w:rPr>
        <w:t>Поиграем в эрудитов? - Ростов — на — Дону, Феникс, 2008.</w:t>
      </w:r>
    </w:p>
    <w:sectPr w:rsidR="00E767A0">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variable"/>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Liberation Serif">
    <w:altName w:val="Times New Roman"/>
    <w:charset w:val="00"/>
    <w:family w:val="roman"/>
    <w:pitch w:val="variable"/>
  </w:font>
  <w:font w:name="Linux Libertine G">
    <w:altName w:val="Times New Roman"/>
    <w:charset w:val="00"/>
    <w:family w:val="auto"/>
    <w:pitch w:val="variable"/>
  </w:font>
  <w:font w:name="Lohit Hind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2E3C"/>
    <w:multiLevelType w:val="multilevel"/>
    <w:tmpl w:val="CCD0F7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E7E2367"/>
    <w:multiLevelType w:val="multilevel"/>
    <w:tmpl w:val="D43CC27C"/>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DB"/>
    <w:rsid w:val="00073EFB"/>
    <w:rsid w:val="00277B52"/>
    <w:rsid w:val="002B6978"/>
    <w:rsid w:val="00702F4A"/>
    <w:rsid w:val="007455CF"/>
    <w:rsid w:val="008D63E9"/>
    <w:rsid w:val="00A367BD"/>
    <w:rsid w:val="00CB2A87"/>
    <w:rsid w:val="00E767A0"/>
    <w:rsid w:val="00E94BFC"/>
    <w:rsid w:val="00F5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87"/>
    <w:pPr>
      <w:widowControl w:val="0"/>
      <w:suppressAutoHyphens/>
      <w:autoSpaceDN w:val="0"/>
      <w:textAlignment w:val="baseline"/>
    </w:pPr>
    <w:rPr>
      <w:rFonts w:ascii="Calibri" w:eastAsia="WenQuanYi Micro Hei"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2A87"/>
    <w:pPr>
      <w:suppressAutoHyphens/>
      <w:autoSpaceDN w:val="0"/>
      <w:textAlignment w:val="baseline"/>
    </w:pPr>
    <w:rPr>
      <w:rFonts w:ascii="Calibri" w:eastAsia="WenQuanYi Micro Hei" w:hAnsi="Calibri" w:cs="Calibri"/>
      <w:kern w:val="3"/>
    </w:rPr>
  </w:style>
  <w:style w:type="paragraph" w:customStyle="1" w:styleId="Textbody">
    <w:name w:val="Text body"/>
    <w:basedOn w:val="Standard"/>
    <w:rsid w:val="00CB2A87"/>
    <w:pPr>
      <w:spacing w:after="120"/>
    </w:pPr>
  </w:style>
  <w:style w:type="numbering" w:customStyle="1" w:styleId="WWNum1">
    <w:name w:val="WWNum1"/>
    <w:basedOn w:val="a2"/>
    <w:rsid w:val="00CB2A87"/>
    <w:pPr>
      <w:numPr>
        <w:numId w:val="1"/>
      </w:numPr>
    </w:pPr>
  </w:style>
  <w:style w:type="paragraph" w:styleId="a3">
    <w:name w:val="Balloon Text"/>
    <w:basedOn w:val="a"/>
    <w:link w:val="a4"/>
    <w:uiPriority w:val="99"/>
    <w:semiHidden/>
    <w:unhideWhenUsed/>
    <w:rsid w:val="00CB2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A87"/>
    <w:rPr>
      <w:rFonts w:ascii="Tahoma" w:eastAsia="WenQuanYi Micro Hei"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87"/>
    <w:pPr>
      <w:widowControl w:val="0"/>
      <w:suppressAutoHyphens/>
      <w:autoSpaceDN w:val="0"/>
      <w:textAlignment w:val="baseline"/>
    </w:pPr>
    <w:rPr>
      <w:rFonts w:ascii="Calibri" w:eastAsia="WenQuanYi Micro Hei"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2A87"/>
    <w:pPr>
      <w:suppressAutoHyphens/>
      <w:autoSpaceDN w:val="0"/>
      <w:textAlignment w:val="baseline"/>
    </w:pPr>
    <w:rPr>
      <w:rFonts w:ascii="Calibri" w:eastAsia="WenQuanYi Micro Hei" w:hAnsi="Calibri" w:cs="Calibri"/>
      <w:kern w:val="3"/>
    </w:rPr>
  </w:style>
  <w:style w:type="paragraph" w:customStyle="1" w:styleId="Textbody">
    <w:name w:val="Text body"/>
    <w:basedOn w:val="Standard"/>
    <w:rsid w:val="00CB2A87"/>
    <w:pPr>
      <w:spacing w:after="120"/>
    </w:pPr>
  </w:style>
  <w:style w:type="numbering" w:customStyle="1" w:styleId="WWNum1">
    <w:name w:val="WWNum1"/>
    <w:basedOn w:val="a2"/>
    <w:rsid w:val="00CB2A87"/>
    <w:pPr>
      <w:numPr>
        <w:numId w:val="1"/>
      </w:numPr>
    </w:pPr>
  </w:style>
  <w:style w:type="paragraph" w:styleId="a3">
    <w:name w:val="Balloon Text"/>
    <w:basedOn w:val="a"/>
    <w:link w:val="a4"/>
    <w:uiPriority w:val="99"/>
    <w:semiHidden/>
    <w:unhideWhenUsed/>
    <w:rsid w:val="00CB2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A87"/>
    <w:rPr>
      <w:rFonts w:ascii="Tahoma" w:eastAsia="WenQuanYi Micro Hei"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hyperlink" Target="http://www.edusit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m.kirov.ry/" TargetMode="External"/><Relationship Id="rId4" Type="http://schemas.openxmlformats.org/officeDocument/2006/relationships/settings" Target="settings.xml"/><Relationship Id="rId9" Type="http://schemas.openxmlformats.org/officeDocument/2006/relationships/hyperlink" Target="http://www.triz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5486</Words>
  <Characters>31272</Characters>
  <Application>Microsoft Office Word</Application>
  <DocSecurity>0</DocSecurity>
  <Lines>260</Lines>
  <Paragraphs>73</Paragraphs>
  <ScaleCrop>false</ScaleCrop>
  <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Антонова</dc:creator>
  <cp:keywords/>
  <dc:description/>
  <cp:lastModifiedBy>Светлана Антонова</cp:lastModifiedBy>
  <cp:revision>10</cp:revision>
  <dcterms:created xsi:type="dcterms:W3CDTF">2014-11-20T13:58:00Z</dcterms:created>
  <dcterms:modified xsi:type="dcterms:W3CDTF">2014-11-20T15:13:00Z</dcterms:modified>
</cp:coreProperties>
</file>