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C7" w:rsidRPr="005165C7" w:rsidRDefault="005165C7" w:rsidP="005165C7">
      <w:pPr>
        <w:jc w:val="center"/>
        <w:rPr>
          <w:b/>
          <w:i/>
          <w:sz w:val="40"/>
          <w:szCs w:val="40"/>
        </w:rPr>
      </w:pPr>
      <w:r w:rsidRPr="005165C7">
        <w:rPr>
          <w:b/>
          <w:i/>
          <w:sz w:val="40"/>
          <w:szCs w:val="40"/>
        </w:rPr>
        <w:t>«Как готовиться к уроку»</w:t>
      </w:r>
    </w:p>
    <w:p w:rsidR="005165C7" w:rsidRDefault="005165C7" w:rsidP="008D68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Учить- значит организовать познавательную деятельность учащихся. Без такой деятельности нево</w:t>
      </w:r>
      <w:r w:rsidR="00AA0952">
        <w:rPr>
          <w:rFonts w:ascii="Times New Roman" w:hAnsi="Times New Roman" w:cs="Times New Roman"/>
          <w:sz w:val="28"/>
          <w:szCs w:val="28"/>
        </w:rPr>
        <w:t xml:space="preserve">зможно обучение. Обычная ошибка начинающих учителей – уверенность в том, что знание материала по существу вполне достаточно для проведения урока. Конечно, знать материал необходимо, это основа, без которой урок невозможен. Один из передовых учителей пишет по этому поводу </w:t>
      </w:r>
      <w:r w:rsidR="0084713D">
        <w:rPr>
          <w:rFonts w:ascii="Times New Roman" w:hAnsi="Times New Roman" w:cs="Times New Roman"/>
          <w:sz w:val="28"/>
          <w:szCs w:val="28"/>
        </w:rPr>
        <w:t>так: «Ничто так не мешает учителю, как мысль о том, что он знает больше учеников.» Настоящему учителю необходимо свойство – видеть предмет глазами учащегося. Без этого свойства не обучения, предмет учителю кажется простым, непонимание возмущает, даже вызывает гнев. Без этого нет и воспитания. С высот собствен</w:t>
      </w:r>
      <w:r w:rsidR="000F56E0">
        <w:rPr>
          <w:rFonts w:ascii="Times New Roman" w:hAnsi="Times New Roman" w:cs="Times New Roman"/>
          <w:sz w:val="28"/>
          <w:szCs w:val="28"/>
        </w:rPr>
        <w:t>ного величия, каким оно кажется</w:t>
      </w:r>
      <w:r w:rsidR="0084713D">
        <w:rPr>
          <w:rFonts w:ascii="Times New Roman" w:hAnsi="Times New Roman" w:cs="Times New Roman"/>
          <w:sz w:val="28"/>
          <w:szCs w:val="28"/>
        </w:rPr>
        <w:t>, детские радости и огорчения представляются слишком мелкими.</w:t>
      </w:r>
    </w:p>
    <w:p w:rsidR="0084713D" w:rsidRDefault="0084713D" w:rsidP="008D68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Воспитывает на уроке всё, но поведение – прежде всего. Идя на урок, стоит задуматься</w:t>
      </w:r>
      <w:r w:rsidR="004B45CE">
        <w:rPr>
          <w:rFonts w:ascii="Times New Roman" w:hAnsi="Times New Roman" w:cs="Times New Roman"/>
          <w:sz w:val="28"/>
          <w:szCs w:val="28"/>
        </w:rPr>
        <w:t>, что согласно имеющимся данным, около 91% учащихс</w:t>
      </w:r>
      <w:r w:rsidR="000F56E0">
        <w:rPr>
          <w:rFonts w:ascii="Times New Roman" w:hAnsi="Times New Roman" w:cs="Times New Roman"/>
          <w:sz w:val="28"/>
          <w:szCs w:val="28"/>
        </w:rPr>
        <w:t xml:space="preserve">я уверенно угадывают настроение учителя, почти 85% считают, что это настроение влияет на них, причем, по мнению большинства плохое настроение учителя на собственном </w:t>
      </w:r>
      <w:r w:rsidR="00716D46">
        <w:rPr>
          <w:rFonts w:ascii="Times New Roman" w:hAnsi="Times New Roman" w:cs="Times New Roman"/>
          <w:sz w:val="28"/>
          <w:szCs w:val="28"/>
        </w:rPr>
        <w:t>настроении учащегося сказывается значительно тяжелее, чем получение плохой оценки или неподготовленность к уроку.</w:t>
      </w:r>
    </w:p>
    <w:p w:rsidR="00716D46" w:rsidRDefault="00716D46" w:rsidP="008D68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Готовясь к уроку, следует использовать по крайней мере несколько пособий по предмету, не считая учебника, который есть у школьников. Это может быть предметный журнал, методическое пособие, книги по истории предмета, занимательная литература по данному предмету и т.д.</w:t>
      </w:r>
    </w:p>
    <w:p w:rsidR="00716D46" w:rsidRDefault="007A00E0" w:rsidP="008D68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Готовиться надо не только к отдельно взятому уроку, но и системе уроков по данной теме. Отдельный урок далеко не всегда способен решать все задачи обучения – проверку ранее усвоенного и изучению нового, повторение изученного и формирование умений. В ходе изучения целой темы, особенно если тема крупная</w:t>
      </w:r>
      <w:r w:rsidR="00216B85">
        <w:rPr>
          <w:rFonts w:ascii="Times New Roman" w:hAnsi="Times New Roman" w:cs="Times New Roman"/>
          <w:sz w:val="28"/>
          <w:szCs w:val="28"/>
        </w:rPr>
        <w:t>, все это должно быть достигнуто.</w:t>
      </w:r>
    </w:p>
    <w:p w:rsidR="00216B85" w:rsidRDefault="00216B85" w:rsidP="008D685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конкретному уроку учитель составляет план урока. В плане целесообразно включать следующее:</w:t>
      </w:r>
    </w:p>
    <w:p w:rsidR="009C43D7" w:rsidRDefault="009C43D7" w:rsidP="009C4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 (идеи, понятия, закономерности, умения, навыки, подлежащие формированию и совершенствованию на уроке, воспитывающие и развивающие задачи урока, опорные знания в изучаемом материале).</w:t>
      </w:r>
    </w:p>
    <w:p w:rsidR="009C43D7" w:rsidRDefault="009C43D7" w:rsidP="009C4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Составные части урока, отводимое на них время и что будут делать учащиеся на протяжении каждой из составных частей. Используемые методы обучения, наглядные пособия, ТСО.</w:t>
      </w:r>
    </w:p>
    <w:p w:rsidR="009C43D7" w:rsidRDefault="009C43D7" w:rsidP="009C4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</w:t>
      </w:r>
      <w:r w:rsidR="004C3ECE">
        <w:rPr>
          <w:rFonts w:ascii="Times New Roman" w:hAnsi="Times New Roman" w:cs="Times New Roman"/>
          <w:sz w:val="28"/>
          <w:szCs w:val="28"/>
        </w:rPr>
        <w:t>вные вопросы</w:t>
      </w:r>
      <w:r w:rsidR="00D12D88">
        <w:rPr>
          <w:rFonts w:ascii="Times New Roman" w:hAnsi="Times New Roman" w:cs="Times New Roman"/>
          <w:sz w:val="28"/>
          <w:szCs w:val="28"/>
        </w:rPr>
        <w:t xml:space="preserve"> будут заданы учащимся и кому именно.</w:t>
      </w:r>
    </w:p>
    <w:p w:rsidR="00D12D88" w:rsidRPr="009C43D7" w:rsidRDefault="00D12D88" w:rsidP="009C43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к следующему уроку и необходимые пояснения к нему.</w:t>
      </w:r>
    </w:p>
    <w:p w:rsidR="00716D46" w:rsidRDefault="00D12D88" w:rsidP="008D685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урока могут составляться на отдельных листах с тем, чтобы можно было их использовать более одного раза, внося необходимые изменения и дополнения.</w:t>
      </w:r>
    </w:p>
    <w:p w:rsidR="00D12D88" w:rsidRDefault="00D12D88" w:rsidP="008D685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начале учительской деятельности составляются план-конспекты, содержащие тез</w:t>
      </w:r>
      <w:r w:rsidR="00950B15">
        <w:rPr>
          <w:rFonts w:ascii="Times New Roman" w:hAnsi="Times New Roman" w:cs="Times New Roman"/>
          <w:sz w:val="28"/>
          <w:szCs w:val="28"/>
        </w:rPr>
        <w:t>исное изложение нового материала, а также предполагаемых ученических ответов. Нет, однако, необходимости в слишком подробных планах. Лучше затратить больше времени</w:t>
      </w:r>
      <w:r w:rsidR="004E2E9B">
        <w:rPr>
          <w:rFonts w:ascii="Times New Roman" w:hAnsi="Times New Roman" w:cs="Times New Roman"/>
          <w:sz w:val="28"/>
          <w:szCs w:val="28"/>
        </w:rPr>
        <w:t xml:space="preserve"> на подробное объяснение. Полезно мысленно «проиграть» урок, представить возможные осложнения и свою реакцию на них.</w:t>
      </w:r>
    </w:p>
    <w:p w:rsidR="004E2E9B" w:rsidRDefault="004E2E9B" w:rsidP="008D685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задаваемые задачи и упражнения необходимо</w:t>
      </w:r>
      <w:r w:rsidR="00A95D02">
        <w:rPr>
          <w:rFonts w:ascii="Times New Roman" w:hAnsi="Times New Roman" w:cs="Times New Roman"/>
          <w:sz w:val="28"/>
          <w:szCs w:val="28"/>
        </w:rPr>
        <w:t xml:space="preserve"> выполнить, учитывая, что учащиеся для их выполнения</w:t>
      </w:r>
      <w:r w:rsidR="005D74F4">
        <w:rPr>
          <w:rFonts w:ascii="Times New Roman" w:hAnsi="Times New Roman" w:cs="Times New Roman"/>
          <w:sz w:val="28"/>
          <w:szCs w:val="28"/>
        </w:rPr>
        <w:t xml:space="preserve"> потребуется гораздо больше времени.</w:t>
      </w:r>
    </w:p>
    <w:p w:rsidR="005D74F4" w:rsidRDefault="005D74F4" w:rsidP="00516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 может быть проверен администрацией или инспектирующими   школу лицами.</w:t>
      </w:r>
    </w:p>
    <w:p w:rsidR="005D74F4" w:rsidRDefault="005D74F4" w:rsidP="008D685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Бывая на уроках коллег, нужно протоколировать урок с целью его дальнейшего анализа.</w:t>
      </w:r>
      <w:r w:rsidRPr="005D74F4">
        <w:t xml:space="preserve"> </w:t>
      </w:r>
      <w:r>
        <w:t xml:space="preserve"> </w:t>
      </w:r>
      <w:r w:rsidRPr="005D74F4">
        <w:rPr>
          <w:rFonts w:ascii="Times New Roman" w:hAnsi="Times New Roman" w:cs="Times New Roman"/>
          <w:sz w:val="28"/>
          <w:szCs w:val="28"/>
        </w:rPr>
        <w:t>Для этого 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следующую схему, которая поможет подготовиться к урокам:</w:t>
      </w:r>
    </w:p>
    <w:p w:rsidR="005D74F4" w:rsidRDefault="005D74F4" w:rsidP="005D74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4F4">
        <w:rPr>
          <w:rFonts w:ascii="Times New Roman" w:hAnsi="Times New Roman" w:cs="Times New Roman"/>
          <w:i/>
          <w:sz w:val="28"/>
          <w:szCs w:val="28"/>
        </w:rPr>
        <w:t>СХЕМА АНАЛИЗА УРОКА</w:t>
      </w:r>
    </w:p>
    <w:p w:rsidR="005D74F4" w:rsidRPr="00FB657E" w:rsidRDefault="005D74F4" w:rsidP="00FB657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FB657E">
        <w:rPr>
          <w:rFonts w:ascii="Times New Roman" w:hAnsi="Times New Roman" w:cs="Times New Roman"/>
          <w:sz w:val="28"/>
          <w:szCs w:val="28"/>
        </w:rPr>
        <w:t>Организация учебной деятельности учащихся на уроке. Формирование и решение познавательных задач. Используемые методы и приемы обучения. Степень активности и самостоятельности учащихся (в целом и индивидуально)</w:t>
      </w:r>
      <w:r w:rsidR="00FB657E">
        <w:rPr>
          <w:rFonts w:ascii="Times New Roman" w:hAnsi="Times New Roman" w:cs="Times New Roman"/>
          <w:sz w:val="28"/>
          <w:szCs w:val="28"/>
        </w:rPr>
        <w:t>.</w:t>
      </w:r>
    </w:p>
    <w:p w:rsidR="00FB657E" w:rsidRPr="00FB657E" w:rsidRDefault="00FB657E" w:rsidP="00FB657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представлений и понятий, а также умений и навыков. Формирование потребности в знаниях.</w:t>
      </w:r>
    </w:p>
    <w:p w:rsidR="00FB657E" w:rsidRPr="00FB657E" w:rsidRDefault="00FB657E" w:rsidP="00FB657E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творческой деятельности учащихся.</w:t>
      </w:r>
    </w:p>
    <w:p w:rsidR="00716D46" w:rsidRDefault="00FB657E" w:rsidP="00926D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657E">
        <w:rPr>
          <w:rFonts w:ascii="Times New Roman" w:hAnsi="Times New Roman" w:cs="Times New Roman"/>
          <w:sz w:val="28"/>
          <w:szCs w:val="28"/>
        </w:rPr>
        <w:t xml:space="preserve">Внимание и интерес учащихся на уроке. Эмоциональное состояние учащихся. </w:t>
      </w:r>
    </w:p>
    <w:p w:rsidR="000E5F14" w:rsidRDefault="00FB657E" w:rsidP="00926D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Воспитывающий эффект урока.</w:t>
      </w:r>
      <w:r w:rsidR="002C3354">
        <w:rPr>
          <w:rFonts w:ascii="Times New Roman" w:hAnsi="Times New Roman" w:cs="Times New Roman"/>
          <w:sz w:val="28"/>
          <w:szCs w:val="28"/>
        </w:rPr>
        <w:t xml:space="preserve"> Научность содержания. </w:t>
      </w:r>
      <w:proofErr w:type="spellStart"/>
      <w:r w:rsidR="002C335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2C3354">
        <w:rPr>
          <w:rFonts w:ascii="Times New Roman" w:hAnsi="Times New Roman" w:cs="Times New Roman"/>
          <w:sz w:val="28"/>
          <w:szCs w:val="28"/>
        </w:rPr>
        <w:t xml:space="preserve"> связи. Связь с жизнью.</w:t>
      </w:r>
      <w:r w:rsidR="000E5F14">
        <w:rPr>
          <w:rFonts w:ascii="Times New Roman" w:hAnsi="Times New Roman" w:cs="Times New Roman"/>
          <w:sz w:val="28"/>
          <w:szCs w:val="28"/>
        </w:rPr>
        <w:t xml:space="preserve"> Дисциплина и организованность. Эстетическое впечатление.</w:t>
      </w:r>
    </w:p>
    <w:p w:rsidR="00FB657E" w:rsidRDefault="000E5F14" w:rsidP="00926D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Развивающий эффект урока. </w:t>
      </w:r>
      <w:r w:rsidR="00FB657E">
        <w:rPr>
          <w:rFonts w:ascii="Times New Roman" w:hAnsi="Times New Roman" w:cs="Times New Roman"/>
          <w:sz w:val="28"/>
          <w:szCs w:val="28"/>
        </w:rPr>
        <w:t xml:space="preserve"> Обучение на высоком, но посильном   уровне трудности.</w:t>
      </w:r>
    </w:p>
    <w:p w:rsidR="00FB657E" w:rsidRDefault="002C3354" w:rsidP="00926D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  волевой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уроке. Формирование волевых качеств.</w:t>
      </w:r>
    </w:p>
    <w:p w:rsidR="002C3354" w:rsidRDefault="002C3354" w:rsidP="00926D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Коллективная, групповая и индивидуальная работа учащихся.</w:t>
      </w:r>
    </w:p>
    <w:p w:rsidR="002C3354" w:rsidRDefault="000E5F14" w:rsidP="00926D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оценка успеваемости. Активизация класса при проверке. Домашнее задание, его объем и характер, подготовка к выполнению.</w:t>
      </w:r>
    </w:p>
    <w:p w:rsidR="000E5F14" w:rsidRDefault="000E5F14" w:rsidP="00926D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учителя и учащихся.</w:t>
      </w:r>
    </w:p>
    <w:p w:rsidR="000E5F14" w:rsidRDefault="000E5F14" w:rsidP="00926D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Особенности педагогических воздействий учителя (требовательность и уважение к учащемуся, такт и т.д.) Общих отношений учителя и учащихся.</w:t>
      </w:r>
    </w:p>
    <w:p w:rsidR="000E5F14" w:rsidRDefault="000E5F14" w:rsidP="00926D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 учащимся урок принёс достаточную пользу? Целесообразность планирования и фактического использования времени на уроке.</w:t>
      </w:r>
    </w:p>
    <w:p w:rsidR="004E1106" w:rsidRDefault="004E1106" w:rsidP="004E1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106" w:rsidRDefault="004E1106" w:rsidP="004E1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1106" w:rsidRDefault="004E1106" w:rsidP="004E1106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4E1106">
        <w:rPr>
          <w:rFonts w:ascii="Times New Roman" w:hAnsi="Times New Roman" w:cs="Times New Roman"/>
          <w:i/>
          <w:sz w:val="32"/>
          <w:szCs w:val="32"/>
        </w:rPr>
        <w:t>Что выработала я для себя при подготовке к урока</w:t>
      </w:r>
      <w:r>
        <w:rPr>
          <w:rFonts w:ascii="Times New Roman" w:hAnsi="Times New Roman" w:cs="Times New Roman"/>
          <w:i/>
          <w:sz w:val="32"/>
          <w:szCs w:val="32"/>
        </w:rPr>
        <w:t>м:</w:t>
      </w:r>
    </w:p>
    <w:p w:rsidR="004E1106" w:rsidRDefault="004E1106" w:rsidP="004E1106">
      <w:pPr>
        <w:pStyle w:val="a3"/>
        <w:ind w:left="1440"/>
        <w:rPr>
          <w:rFonts w:ascii="Times New Roman" w:hAnsi="Times New Roman" w:cs="Times New Roman"/>
          <w:i/>
          <w:sz w:val="32"/>
          <w:szCs w:val="32"/>
        </w:rPr>
      </w:pPr>
    </w:p>
    <w:p w:rsidR="004E1106" w:rsidRPr="0094099A" w:rsidRDefault="0094099A" w:rsidP="004E1106">
      <w:pPr>
        <w:pStyle w:val="a3"/>
        <w:numPr>
          <w:ilvl w:val="0"/>
          <w:numId w:val="7"/>
        </w:numPr>
        <w:tabs>
          <w:tab w:val="left" w:pos="1170"/>
        </w:tabs>
      </w:pPr>
      <w:r>
        <w:rPr>
          <w:rFonts w:ascii="Times New Roman" w:hAnsi="Times New Roman" w:cs="Times New Roman"/>
          <w:sz w:val="28"/>
          <w:szCs w:val="28"/>
        </w:rPr>
        <w:t>Писать план урока после проверки тетрадей.</w:t>
      </w:r>
    </w:p>
    <w:p w:rsidR="0094099A" w:rsidRPr="0094099A" w:rsidRDefault="0094099A" w:rsidP="004E1106">
      <w:pPr>
        <w:pStyle w:val="a3"/>
        <w:numPr>
          <w:ilvl w:val="0"/>
          <w:numId w:val="7"/>
        </w:numPr>
        <w:tabs>
          <w:tab w:val="left" w:pos="1170"/>
        </w:tabs>
      </w:pPr>
      <w:proofErr w:type="spellStart"/>
      <w:r>
        <w:rPr>
          <w:rFonts w:ascii="Times New Roman" w:hAnsi="Times New Roman" w:cs="Times New Roman"/>
          <w:sz w:val="28"/>
          <w:szCs w:val="28"/>
        </w:rPr>
        <w:t>Прорешивать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домашнее задания или ту их часть, которую будем проверять в классе.</w:t>
      </w:r>
    </w:p>
    <w:p w:rsidR="0094099A" w:rsidRPr="0094099A" w:rsidRDefault="0094099A" w:rsidP="004E1106">
      <w:pPr>
        <w:pStyle w:val="a3"/>
        <w:numPr>
          <w:ilvl w:val="0"/>
          <w:numId w:val="7"/>
        </w:numPr>
        <w:tabs>
          <w:tab w:val="left" w:pos="1170"/>
        </w:tabs>
      </w:pPr>
      <w:r>
        <w:rPr>
          <w:rFonts w:ascii="Times New Roman" w:hAnsi="Times New Roman" w:cs="Times New Roman"/>
          <w:sz w:val="28"/>
          <w:szCs w:val="28"/>
        </w:rPr>
        <w:t>Составлять алгоритмы для выполнения заданий. Добиваться от всех учащихся их выучивание.</w:t>
      </w:r>
    </w:p>
    <w:p w:rsidR="0094099A" w:rsidRPr="0094099A" w:rsidRDefault="0094099A" w:rsidP="004E1106">
      <w:pPr>
        <w:pStyle w:val="a3"/>
        <w:numPr>
          <w:ilvl w:val="0"/>
          <w:numId w:val="7"/>
        </w:numPr>
        <w:tabs>
          <w:tab w:val="left" w:pos="1170"/>
        </w:tabs>
      </w:pPr>
      <w:r>
        <w:rPr>
          <w:rFonts w:ascii="Times New Roman" w:hAnsi="Times New Roman" w:cs="Times New Roman"/>
          <w:sz w:val="28"/>
          <w:szCs w:val="28"/>
        </w:rPr>
        <w:t>Выделять цветом ответы заданий.</w:t>
      </w:r>
    </w:p>
    <w:p w:rsidR="0094099A" w:rsidRPr="0094099A" w:rsidRDefault="0094099A" w:rsidP="004E1106">
      <w:pPr>
        <w:pStyle w:val="a3"/>
        <w:numPr>
          <w:ilvl w:val="0"/>
          <w:numId w:val="7"/>
        </w:numPr>
        <w:tabs>
          <w:tab w:val="left" w:pos="1170"/>
        </w:tabs>
      </w:pPr>
      <w:r>
        <w:rPr>
          <w:rFonts w:ascii="Times New Roman" w:hAnsi="Times New Roman" w:cs="Times New Roman"/>
          <w:sz w:val="28"/>
          <w:szCs w:val="28"/>
        </w:rPr>
        <w:t>Писать на доске пояснения к выполняемым заданиям, касающиеся только их оформлениям.</w:t>
      </w:r>
    </w:p>
    <w:p w:rsidR="0094099A" w:rsidRPr="0094099A" w:rsidRDefault="0094099A" w:rsidP="004E1106">
      <w:pPr>
        <w:pStyle w:val="a3"/>
        <w:numPr>
          <w:ilvl w:val="0"/>
          <w:numId w:val="7"/>
        </w:numPr>
        <w:tabs>
          <w:tab w:val="left" w:pos="1170"/>
        </w:tabs>
      </w:pPr>
      <w:r>
        <w:rPr>
          <w:rFonts w:ascii="Times New Roman" w:hAnsi="Times New Roman" w:cs="Times New Roman"/>
          <w:sz w:val="28"/>
          <w:szCs w:val="28"/>
        </w:rPr>
        <w:t>На каждом уроке часть времени отводить заданиям на повторение.</w:t>
      </w:r>
    </w:p>
    <w:p w:rsidR="0094099A" w:rsidRPr="005145AC" w:rsidRDefault="005145AC" w:rsidP="004E1106">
      <w:pPr>
        <w:pStyle w:val="a3"/>
        <w:numPr>
          <w:ilvl w:val="0"/>
          <w:numId w:val="7"/>
        </w:numPr>
        <w:tabs>
          <w:tab w:val="left" w:pos="1170"/>
        </w:tabs>
      </w:pPr>
      <w:r>
        <w:rPr>
          <w:rFonts w:ascii="Times New Roman" w:hAnsi="Times New Roman" w:cs="Times New Roman"/>
          <w:sz w:val="28"/>
          <w:szCs w:val="28"/>
        </w:rPr>
        <w:t>Выполнение самостоятельных работ со слабыми   учащимися проводить в два этапа: в первый раз по карточкам-подсказке, во второй – вместе со всеми.</w:t>
      </w:r>
    </w:p>
    <w:p w:rsidR="005145AC" w:rsidRDefault="005145AC" w:rsidP="004E1106">
      <w:pPr>
        <w:pStyle w:val="a3"/>
        <w:numPr>
          <w:ilvl w:val="0"/>
          <w:numId w:val="7"/>
        </w:numPr>
        <w:tabs>
          <w:tab w:val="left" w:pos="1170"/>
        </w:tabs>
      </w:pPr>
      <w:r>
        <w:rPr>
          <w:rFonts w:ascii="Times New Roman" w:hAnsi="Times New Roman" w:cs="Times New Roman"/>
          <w:sz w:val="28"/>
          <w:szCs w:val="28"/>
        </w:rPr>
        <w:t>По возможности новый материал объяснять блоком, но не дробить на части.</w:t>
      </w:r>
    </w:p>
    <w:p w:rsidR="004E1106" w:rsidRPr="004E1106" w:rsidRDefault="004E1106" w:rsidP="004E1106">
      <w:pPr>
        <w:tabs>
          <w:tab w:val="left" w:pos="1170"/>
        </w:tabs>
      </w:pPr>
    </w:p>
    <w:sectPr w:rsidR="004E1106" w:rsidRPr="004E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C2168"/>
    <w:multiLevelType w:val="hybridMultilevel"/>
    <w:tmpl w:val="9B882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68EF"/>
    <w:multiLevelType w:val="hybridMultilevel"/>
    <w:tmpl w:val="EC926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22E7"/>
    <w:multiLevelType w:val="hybridMultilevel"/>
    <w:tmpl w:val="6966C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542A1"/>
    <w:multiLevelType w:val="hybridMultilevel"/>
    <w:tmpl w:val="A400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03D9A"/>
    <w:multiLevelType w:val="hybridMultilevel"/>
    <w:tmpl w:val="0398607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6FA8561E"/>
    <w:multiLevelType w:val="hybridMultilevel"/>
    <w:tmpl w:val="13E20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BE278F"/>
    <w:multiLevelType w:val="hybridMultilevel"/>
    <w:tmpl w:val="AE163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9F"/>
    <w:rsid w:val="000E5F14"/>
    <w:rsid w:val="000F56E0"/>
    <w:rsid w:val="00216B85"/>
    <w:rsid w:val="002C3354"/>
    <w:rsid w:val="003A669F"/>
    <w:rsid w:val="004B45CE"/>
    <w:rsid w:val="004C3ECE"/>
    <w:rsid w:val="004E1106"/>
    <w:rsid w:val="004E2E9B"/>
    <w:rsid w:val="005145AC"/>
    <w:rsid w:val="005165C7"/>
    <w:rsid w:val="005D74F4"/>
    <w:rsid w:val="00716D46"/>
    <w:rsid w:val="007A00E0"/>
    <w:rsid w:val="0084713D"/>
    <w:rsid w:val="008D685E"/>
    <w:rsid w:val="0094099A"/>
    <w:rsid w:val="00950B15"/>
    <w:rsid w:val="009C43D7"/>
    <w:rsid w:val="009D7997"/>
    <w:rsid w:val="00A95D02"/>
    <w:rsid w:val="00AA0952"/>
    <w:rsid w:val="00D12D88"/>
    <w:rsid w:val="00E37379"/>
    <w:rsid w:val="00F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460B8-8054-413C-B363-163A1BB8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Ы</cp:lastModifiedBy>
  <cp:revision>7</cp:revision>
  <dcterms:created xsi:type="dcterms:W3CDTF">2014-06-12T04:34:00Z</dcterms:created>
  <dcterms:modified xsi:type="dcterms:W3CDTF">2014-06-15T06:27:00Z</dcterms:modified>
</cp:coreProperties>
</file>