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92" w:rsidRPr="00107192" w:rsidRDefault="00107192">
      <w:pPr>
        <w:rPr>
          <w:sz w:val="44"/>
          <w:szCs w:val="44"/>
        </w:rPr>
      </w:pPr>
      <w:r w:rsidRPr="00107192">
        <w:rPr>
          <w:sz w:val="44"/>
          <w:szCs w:val="44"/>
        </w:rPr>
        <w:t xml:space="preserve">                          Урок – путешествие </w:t>
      </w:r>
    </w:p>
    <w:p w:rsidR="002E7EB1" w:rsidRDefault="00107192">
      <w:pPr>
        <w:rPr>
          <w:sz w:val="36"/>
          <w:szCs w:val="36"/>
        </w:rPr>
      </w:pPr>
      <w:r>
        <w:rPr>
          <w:sz w:val="36"/>
          <w:szCs w:val="36"/>
        </w:rPr>
        <w:t xml:space="preserve"> Тема урока   «Систематизация знаний по теме    «Глагол».</w:t>
      </w:r>
    </w:p>
    <w:p w:rsidR="00107192" w:rsidRDefault="00107192">
      <w:pPr>
        <w:rPr>
          <w:sz w:val="36"/>
          <w:szCs w:val="36"/>
        </w:rPr>
      </w:pPr>
      <w:r>
        <w:rPr>
          <w:sz w:val="36"/>
          <w:szCs w:val="36"/>
        </w:rPr>
        <w:t>Цель урока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1.Повторить изученные сведения  о глаголе.</w:t>
      </w:r>
    </w:p>
    <w:p w:rsidR="00107192" w:rsidRDefault="0010719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2.Работать над развитием речи.</w:t>
      </w:r>
    </w:p>
    <w:p w:rsidR="00107192" w:rsidRDefault="0010719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3. Воспитывать культуру поведения в лесу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  </w:t>
      </w:r>
    </w:p>
    <w:p w:rsidR="00107192" w:rsidRDefault="0010719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у реки</w:t>
      </w:r>
      <w:proofErr w:type="gramStart"/>
      <w:r>
        <w:rPr>
          <w:sz w:val="36"/>
          <w:szCs w:val="36"/>
        </w:rPr>
        <w:t xml:space="preserve">  .</w:t>
      </w:r>
      <w:proofErr w:type="gramEnd"/>
    </w:p>
    <w:p w:rsidR="00776FFE" w:rsidRDefault="00776FFE">
      <w:pPr>
        <w:rPr>
          <w:sz w:val="36"/>
          <w:szCs w:val="36"/>
        </w:rPr>
      </w:pPr>
      <w:r>
        <w:rPr>
          <w:sz w:val="36"/>
          <w:szCs w:val="36"/>
        </w:rPr>
        <w:t>Оборудование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символическая карта движения, </w:t>
      </w:r>
      <w:proofErr w:type="spellStart"/>
      <w:r>
        <w:rPr>
          <w:sz w:val="36"/>
          <w:szCs w:val="36"/>
        </w:rPr>
        <w:t>мультимедийная</w:t>
      </w:r>
      <w:proofErr w:type="spellEnd"/>
      <w:r>
        <w:rPr>
          <w:sz w:val="36"/>
          <w:szCs w:val="36"/>
        </w:rPr>
        <w:t xml:space="preserve"> установка.</w:t>
      </w:r>
    </w:p>
    <w:p w:rsidR="00107192" w:rsidRDefault="00107192">
      <w:pPr>
        <w:rPr>
          <w:sz w:val="44"/>
          <w:szCs w:val="44"/>
        </w:rPr>
      </w:pPr>
      <w:r w:rsidRPr="00107192">
        <w:rPr>
          <w:sz w:val="44"/>
          <w:szCs w:val="44"/>
        </w:rPr>
        <w:t xml:space="preserve">                            Ход урока.   </w:t>
      </w:r>
    </w:p>
    <w:p w:rsidR="00107192" w:rsidRDefault="00107192" w:rsidP="00107192">
      <w:pPr>
        <w:pStyle w:val="a3"/>
        <w:numPr>
          <w:ilvl w:val="0"/>
          <w:numId w:val="1"/>
        </w:numPr>
        <w:rPr>
          <w:sz w:val="36"/>
          <w:szCs w:val="36"/>
        </w:rPr>
      </w:pPr>
      <w:r w:rsidRPr="00107192">
        <w:rPr>
          <w:sz w:val="36"/>
          <w:szCs w:val="36"/>
        </w:rPr>
        <w:t>Орг. момент</w:t>
      </w:r>
      <w:proofErr w:type="gramStart"/>
      <w:r w:rsidRPr="00107192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</w:p>
    <w:p w:rsidR="002A47E6" w:rsidRDefault="002A47E6" w:rsidP="0010719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44"/>
          <w:szCs w:val="44"/>
        </w:rPr>
        <w:t>Станция « Синтаксическая»</w:t>
      </w:r>
    </w:p>
    <w:p w:rsidR="00107192" w:rsidRPr="002A47E6" w:rsidRDefault="002A47E6" w:rsidP="002A47E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 w:rsidR="00107192" w:rsidRPr="002A47E6">
        <w:rPr>
          <w:sz w:val="36"/>
          <w:szCs w:val="36"/>
        </w:rPr>
        <w:t>Предложение для разбора:</w:t>
      </w:r>
      <w:r>
        <w:rPr>
          <w:sz w:val="36"/>
          <w:szCs w:val="36"/>
        </w:rPr>
        <w:t xml:space="preserve"> (1 человек работает у</w:t>
      </w:r>
      <w:proofErr w:type="gramEnd"/>
      <w:r>
        <w:rPr>
          <w:sz w:val="36"/>
          <w:szCs w:val="36"/>
        </w:rPr>
        <w:t xml:space="preserve"> доски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класс разбирает в тетрадях)</w:t>
      </w:r>
    </w:p>
    <w:p w:rsidR="002A47E6" w:rsidRDefault="00107192" w:rsidP="00107192">
      <w:pPr>
        <w:ind w:left="360"/>
        <w:rPr>
          <w:sz w:val="36"/>
          <w:szCs w:val="36"/>
        </w:rPr>
      </w:pPr>
      <w:r>
        <w:rPr>
          <w:sz w:val="36"/>
          <w:szCs w:val="36"/>
        </w:rPr>
        <w:t>.</w:t>
      </w:r>
      <w:r w:rsidR="00960E80" w:rsidRPr="00960E80">
        <w:rPr>
          <w:sz w:val="36"/>
          <w:szCs w:val="36"/>
        </w:rPr>
        <w:t xml:space="preserve"> </w:t>
      </w:r>
      <w:r w:rsidR="00960E80" w:rsidRPr="00960E80">
        <w:rPr>
          <w:i/>
          <w:sz w:val="36"/>
          <w:szCs w:val="36"/>
        </w:rPr>
        <w:t>Ты входишь в лес</w:t>
      </w:r>
      <w:proofErr w:type="gramStart"/>
      <w:r w:rsidR="00960E80" w:rsidRPr="00960E80">
        <w:rPr>
          <w:i/>
          <w:sz w:val="36"/>
          <w:szCs w:val="36"/>
        </w:rPr>
        <w:t xml:space="preserve"> ,</w:t>
      </w:r>
      <w:proofErr w:type="gramEnd"/>
      <w:r w:rsidR="00960E80" w:rsidRPr="00960E80">
        <w:rPr>
          <w:i/>
          <w:sz w:val="36"/>
          <w:szCs w:val="36"/>
        </w:rPr>
        <w:t xml:space="preserve"> осторожно гладишь деревья, радуешься весне</w:t>
      </w:r>
    </w:p>
    <w:p w:rsidR="002A47E6" w:rsidRPr="00960E80" w:rsidRDefault="002A47E6" w:rsidP="002A47E6">
      <w:pPr>
        <w:pStyle w:val="a3"/>
        <w:numPr>
          <w:ilvl w:val="0"/>
          <w:numId w:val="1"/>
        </w:numPr>
        <w:rPr>
          <w:sz w:val="44"/>
          <w:szCs w:val="44"/>
        </w:rPr>
      </w:pPr>
      <w:r w:rsidRPr="00960E80">
        <w:rPr>
          <w:sz w:val="44"/>
          <w:szCs w:val="44"/>
        </w:rPr>
        <w:t>Воспитательная беседа  о поведении</w:t>
      </w:r>
      <w:r w:rsidR="00107192" w:rsidRPr="00960E80">
        <w:rPr>
          <w:sz w:val="44"/>
          <w:szCs w:val="44"/>
        </w:rPr>
        <w:t xml:space="preserve"> </w:t>
      </w:r>
      <w:r w:rsidRPr="00960E80">
        <w:rPr>
          <w:sz w:val="44"/>
          <w:szCs w:val="44"/>
        </w:rPr>
        <w:t xml:space="preserve"> во время отдыха на природе</w:t>
      </w:r>
      <w:proofErr w:type="gramStart"/>
      <w:r w:rsidR="00107192" w:rsidRPr="00960E80">
        <w:rPr>
          <w:sz w:val="44"/>
          <w:szCs w:val="44"/>
        </w:rPr>
        <w:t xml:space="preserve"> </w:t>
      </w:r>
      <w:r w:rsidRPr="00960E80">
        <w:rPr>
          <w:sz w:val="44"/>
          <w:szCs w:val="44"/>
        </w:rPr>
        <w:t>.</w:t>
      </w:r>
      <w:proofErr w:type="gramEnd"/>
    </w:p>
    <w:p w:rsidR="00776FFE" w:rsidRPr="00776FFE" w:rsidRDefault="00776FFE" w:rsidP="00776FF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Станция «Морфологическая»</w:t>
      </w:r>
    </w:p>
    <w:p w:rsidR="002A47E6" w:rsidRDefault="002A47E6" w:rsidP="00776FFE">
      <w:pPr>
        <w:pStyle w:val="a3"/>
        <w:rPr>
          <w:sz w:val="36"/>
          <w:szCs w:val="36"/>
        </w:rPr>
      </w:pPr>
      <w:r>
        <w:rPr>
          <w:sz w:val="36"/>
          <w:szCs w:val="36"/>
        </w:rPr>
        <w:t>Морфологический разбор глагола по вариантам с последующей взаимопроверкой и оцениванием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</w:t>
      </w:r>
    </w:p>
    <w:p w:rsidR="00776FFE" w:rsidRPr="00960E80" w:rsidRDefault="002A47E6" w:rsidP="002A47E6">
      <w:pPr>
        <w:pStyle w:val="a3"/>
        <w:rPr>
          <w:i/>
          <w:sz w:val="36"/>
          <w:szCs w:val="36"/>
        </w:rPr>
      </w:pPr>
      <w:r w:rsidRPr="00960E80">
        <w:rPr>
          <w:i/>
          <w:sz w:val="36"/>
          <w:szCs w:val="36"/>
        </w:rPr>
        <w:t>1в. Мы работаем</w:t>
      </w:r>
      <w:r w:rsidR="00776FFE" w:rsidRPr="00960E80">
        <w:rPr>
          <w:i/>
          <w:sz w:val="36"/>
          <w:szCs w:val="36"/>
        </w:rPr>
        <w:t>.</w:t>
      </w:r>
    </w:p>
    <w:p w:rsidR="00776FFE" w:rsidRPr="00960E80" w:rsidRDefault="00776FFE" w:rsidP="002A47E6">
      <w:pPr>
        <w:pStyle w:val="a3"/>
        <w:rPr>
          <w:i/>
          <w:sz w:val="36"/>
          <w:szCs w:val="36"/>
        </w:rPr>
      </w:pPr>
      <w:r w:rsidRPr="00960E80">
        <w:rPr>
          <w:i/>
          <w:sz w:val="36"/>
          <w:szCs w:val="36"/>
        </w:rPr>
        <w:t>2в</w:t>
      </w:r>
      <w:proofErr w:type="gramStart"/>
      <w:r w:rsidRPr="00960E80">
        <w:rPr>
          <w:i/>
          <w:sz w:val="36"/>
          <w:szCs w:val="36"/>
        </w:rPr>
        <w:t>.д</w:t>
      </w:r>
      <w:proofErr w:type="gramEnd"/>
      <w:r w:rsidRPr="00960E80">
        <w:rPr>
          <w:i/>
          <w:sz w:val="36"/>
          <w:szCs w:val="36"/>
        </w:rPr>
        <w:t>еревья питаются.</w:t>
      </w:r>
    </w:p>
    <w:p w:rsidR="00776FFE" w:rsidRPr="00960E80" w:rsidRDefault="00776FFE" w:rsidP="00776FFE">
      <w:pPr>
        <w:pStyle w:val="a3"/>
        <w:rPr>
          <w:i/>
          <w:sz w:val="36"/>
          <w:szCs w:val="36"/>
        </w:rPr>
      </w:pPr>
      <w:r w:rsidRPr="00960E80">
        <w:rPr>
          <w:i/>
          <w:sz w:val="36"/>
          <w:szCs w:val="36"/>
        </w:rPr>
        <w:lastRenderedPageBreak/>
        <w:t>3в.</w:t>
      </w:r>
      <w:r w:rsidR="00107192" w:rsidRPr="00960E80">
        <w:rPr>
          <w:i/>
          <w:sz w:val="36"/>
          <w:szCs w:val="36"/>
        </w:rPr>
        <w:t xml:space="preserve"> </w:t>
      </w:r>
      <w:r w:rsidRPr="00960E80">
        <w:rPr>
          <w:i/>
          <w:sz w:val="36"/>
          <w:szCs w:val="36"/>
        </w:rPr>
        <w:t>Ты выходишь.</w:t>
      </w:r>
    </w:p>
    <w:p w:rsidR="00776FFE" w:rsidRDefault="00776FFE" w:rsidP="00776FF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44"/>
          <w:szCs w:val="44"/>
        </w:rPr>
        <w:t>Станция «Чередование»</w:t>
      </w:r>
      <w:proofErr w:type="gramStart"/>
      <w:r w:rsidR="00107192" w:rsidRPr="00776FFE">
        <w:rPr>
          <w:sz w:val="36"/>
          <w:szCs w:val="36"/>
        </w:rPr>
        <w:t xml:space="preserve">    </w:t>
      </w:r>
      <w:r>
        <w:rPr>
          <w:sz w:val="36"/>
          <w:szCs w:val="36"/>
        </w:rPr>
        <w:t>.</w:t>
      </w:r>
      <w:proofErr w:type="gramEnd"/>
    </w:p>
    <w:p w:rsidR="00776FFE" w:rsidRDefault="00776FFE" w:rsidP="00776FFE">
      <w:pPr>
        <w:pStyle w:val="a3"/>
        <w:rPr>
          <w:sz w:val="36"/>
          <w:szCs w:val="36"/>
        </w:rPr>
      </w:pPr>
      <w:r>
        <w:rPr>
          <w:sz w:val="36"/>
          <w:szCs w:val="36"/>
        </w:rPr>
        <w:t>Диктант с кубиками.</w:t>
      </w:r>
    </w:p>
    <w:p w:rsidR="00776FFE" w:rsidRDefault="00776FFE" w:rsidP="00776FFE">
      <w:pPr>
        <w:pStyle w:val="a3"/>
        <w:rPr>
          <w:sz w:val="36"/>
          <w:szCs w:val="36"/>
        </w:rPr>
      </w:pPr>
      <w:r>
        <w:rPr>
          <w:sz w:val="36"/>
          <w:szCs w:val="36"/>
        </w:rPr>
        <w:t>-Какие чередующиеся корни уже изучили?</w:t>
      </w:r>
      <w:r w:rsidR="00107192" w:rsidRPr="00776FFE">
        <w:rPr>
          <w:sz w:val="36"/>
          <w:szCs w:val="36"/>
        </w:rPr>
        <w:t xml:space="preserve"> </w:t>
      </w:r>
    </w:p>
    <w:p w:rsidR="00776FFE" w:rsidRDefault="00776FFE" w:rsidP="00776FFE">
      <w:pPr>
        <w:pStyle w:val="a3"/>
        <w:rPr>
          <w:sz w:val="36"/>
          <w:szCs w:val="36"/>
        </w:rPr>
      </w:pPr>
      <w:r>
        <w:rPr>
          <w:sz w:val="36"/>
          <w:szCs w:val="36"/>
        </w:rPr>
        <w:t>-Как определить правописание гласной в корне?</w:t>
      </w:r>
      <w:r w:rsidR="00107192" w:rsidRPr="00776FFE">
        <w:rPr>
          <w:sz w:val="36"/>
          <w:szCs w:val="36"/>
        </w:rPr>
        <w:t xml:space="preserve"> </w:t>
      </w:r>
    </w:p>
    <w:p w:rsidR="009E012B" w:rsidRPr="00960E80" w:rsidRDefault="00776FFE" w:rsidP="00776FFE">
      <w:pPr>
        <w:pStyle w:val="a3"/>
        <w:rPr>
          <w:sz w:val="36"/>
          <w:szCs w:val="36"/>
        </w:rPr>
      </w:pPr>
      <w:r w:rsidRPr="00960E80">
        <w:rPr>
          <w:i/>
          <w:sz w:val="36"/>
          <w:szCs w:val="36"/>
        </w:rPr>
        <w:t>Собираться в поход</w:t>
      </w:r>
      <w:proofErr w:type="gramStart"/>
      <w:r w:rsidRPr="00960E80">
        <w:rPr>
          <w:i/>
          <w:sz w:val="36"/>
          <w:szCs w:val="36"/>
        </w:rPr>
        <w:t xml:space="preserve"> ,</w:t>
      </w:r>
      <w:proofErr w:type="gramEnd"/>
      <w:r w:rsidRPr="00960E80">
        <w:rPr>
          <w:i/>
          <w:sz w:val="36"/>
          <w:szCs w:val="36"/>
        </w:rPr>
        <w:t>стереть с доски,</w:t>
      </w:r>
      <w:r w:rsidR="00107192" w:rsidRPr="00960E80">
        <w:rPr>
          <w:i/>
          <w:sz w:val="36"/>
          <w:szCs w:val="36"/>
        </w:rPr>
        <w:t xml:space="preserve"> </w:t>
      </w:r>
      <w:r w:rsidRPr="00960E80">
        <w:rPr>
          <w:i/>
          <w:sz w:val="36"/>
          <w:szCs w:val="36"/>
        </w:rPr>
        <w:t xml:space="preserve"> растирание красок,</w:t>
      </w:r>
      <w:r w:rsidR="009E012B" w:rsidRPr="00960E80">
        <w:rPr>
          <w:i/>
          <w:sz w:val="36"/>
          <w:szCs w:val="36"/>
        </w:rPr>
        <w:t xml:space="preserve"> замереть от страха, выжигание по дереву , огонь  блеснул, степь расстилается, опереться на друга,</w:t>
      </w:r>
      <w:r w:rsidR="00107192" w:rsidRPr="00960E80">
        <w:rPr>
          <w:i/>
          <w:sz w:val="36"/>
          <w:szCs w:val="36"/>
        </w:rPr>
        <w:t xml:space="preserve"> </w:t>
      </w:r>
    </w:p>
    <w:p w:rsidR="009E012B" w:rsidRPr="00960E80" w:rsidRDefault="009E012B" w:rsidP="00776FFE">
      <w:pPr>
        <w:pStyle w:val="a3"/>
        <w:rPr>
          <w:i/>
          <w:sz w:val="36"/>
          <w:szCs w:val="36"/>
        </w:rPr>
      </w:pPr>
      <w:r w:rsidRPr="00960E80">
        <w:rPr>
          <w:i/>
          <w:sz w:val="36"/>
          <w:szCs w:val="36"/>
        </w:rPr>
        <w:t>разжигать костёр</w:t>
      </w:r>
      <w:proofErr w:type="gramStart"/>
      <w:r w:rsidR="00107192" w:rsidRPr="00960E80">
        <w:rPr>
          <w:i/>
          <w:sz w:val="36"/>
          <w:szCs w:val="36"/>
        </w:rPr>
        <w:t xml:space="preserve"> </w:t>
      </w:r>
      <w:r w:rsidRPr="00960E80">
        <w:rPr>
          <w:i/>
          <w:sz w:val="36"/>
          <w:szCs w:val="36"/>
        </w:rPr>
        <w:t>.</w:t>
      </w:r>
      <w:proofErr w:type="gramEnd"/>
    </w:p>
    <w:p w:rsidR="009E012B" w:rsidRDefault="009E012B" w:rsidP="00776FFE">
      <w:pPr>
        <w:pStyle w:val="a3"/>
        <w:rPr>
          <w:sz w:val="36"/>
          <w:szCs w:val="36"/>
        </w:rPr>
      </w:pPr>
      <w:r>
        <w:rPr>
          <w:sz w:val="36"/>
          <w:szCs w:val="36"/>
        </w:rPr>
        <w:t>-Вывод.</w:t>
      </w:r>
    </w:p>
    <w:p w:rsidR="00960E80" w:rsidRPr="00960E80" w:rsidRDefault="009E012B" w:rsidP="00960E80">
      <w:pPr>
        <w:pStyle w:val="a3"/>
        <w:rPr>
          <w:sz w:val="44"/>
          <w:szCs w:val="44"/>
        </w:rPr>
      </w:pPr>
      <w:r>
        <w:rPr>
          <w:sz w:val="36"/>
          <w:szCs w:val="36"/>
        </w:rPr>
        <w:t>6 .</w:t>
      </w:r>
      <w:r>
        <w:rPr>
          <w:sz w:val="44"/>
          <w:szCs w:val="44"/>
        </w:rPr>
        <w:t>Станция « Учебная».</w:t>
      </w:r>
    </w:p>
    <w:p w:rsidR="009E012B" w:rsidRDefault="00107192" w:rsidP="00776FFE">
      <w:pPr>
        <w:pStyle w:val="a3"/>
        <w:rPr>
          <w:sz w:val="36"/>
          <w:szCs w:val="36"/>
        </w:rPr>
      </w:pPr>
      <w:r w:rsidRPr="00776FFE">
        <w:rPr>
          <w:sz w:val="36"/>
          <w:szCs w:val="36"/>
        </w:rPr>
        <w:t xml:space="preserve">        </w:t>
      </w:r>
      <w:r w:rsidR="009E012B">
        <w:rPr>
          <w:sz w:val="36"/>
          <w:szCs w:val="36"/>
        </w:rPr>
        <w:t>-</w:t>
      </w:r>
      <w:r w:rsidR="005A1B5A">
        <w:rPr>
          <w:sz w:val="36"/>
          <w:szCs w:val="36"/>
        </w:rPr>
        <w:t>УПР.</w:t>
      </w:r>
    </w:p>
    <w:p w:rsidR="009E012B" w:rsidRDefault="009E012B" w:rsidP="00776FFE">
      <w:pPr>
        <w:pStyle w:val="a3"/>
        <w:rPr>
          <w:sz w:val="36"/>
          <w:szCs w:val="36"/>
        </w:rPr>
      </w:pPr>
    </w:p>
    <w:p w:rsidR="009E012B" w:rsidRDefault="009E012B" w:rsidP="00776FFE">
      <w:pPr>
        <w:pStyle w:val="a3"/>
        <w:rPr>
          <w:sz w:val="36"/>
          <w:szCs w:val="36"/>
        </w:rPr>
      </w:pPr>
    </w:p>
    <w:p w:rsidR="009E012B" w:rsidRDefault="009E012B" w:rsidP="00776FFE">
      <w:pPr>
        <w:pStyle w:val="a3"/>
        <w:rPr>
          <w:sz w:val="44"/>
          <w:szCs w:val="44"/>
        </w:rPr>
      </w:pPr>
      <w:r>
        <w:rPr>
          <w:sz w:val="36"/>
          <w:szCs w:val="36"/>
        </w:rPr>
        <w:t>7.</w:t>
      </w:r>
      <w:r>
        <w:rPr>
          <w:sz w:val="44"/>
          <w:szCs w:val="44"/>
        </w:rPr>
        <w:t>Станция « Внимательная».</w:t>
      </w:r>
    </w:p>
    <w:p w:rsidR="009E012B" w:rsidRPr="009E012B" w:rsidRDefault="009E012B" w:rsidP="00776FFE">
      <w:pPr>
        <w:pStyle w:val="a3"/>
        <w:rPr>
          <w:sz w:val="36"/>
          <w:szCs w:val="36"/>
        </w:rPr>
      </w:pPr>
      <w:r w:rsidRPr="009E012B">
        <w:rPr>
          <w:sz w:val="36"/>
          <w:szCs w:val="36"/>
        </w:rPr>
        <w:t>Работа с перфокартами.</w:t>
      </w:r>
    </w:p>
    <w:p w:rsidR="009E012B" w:rsidRDefault="009E012B" w:rsidP="00776FFE">
      <w:pPr>
        <w:pStyle w:val="a3"/>
        <w:rPr>
          <w:sz w:val="36"/>
          <w:szCs w:val="36"/>
        </w:rPr>
      </w:pPr>
      <w:r>
        <w:rPr>
          <w:sz w:val="36"/>
          <w:szCs w:val="36"/>
        </w:rPr>
        <w:t>Определить вид глагола.</w:t>
      </w:r>
    </w:p>
    <w:p w:rsidR="009E012B" w:rsidRPr="00960E80" w:rsidRDefault="009E012B" w:rsidP="00776FFE">
      <w:pPr>
        <w:pStyle w:val="a3"/>
        <w:rPr>
          <w:i/>
          <w:sz w:val="36"/>
          <w:szCs w:val="36"/>
        </w:rPr>
      </w:pPr>
      <w:r w:rsidRPr="00960E80">
        <w:rPr>
          <w:i/>
          <w:sz w:val="36"/>
          <w:szCs w:val="36"/>
        </w:rPr>
        <w:t>Решить, шептать</w:t>
      </w:r>
      <w:proofErr w:type="gramStart"/>
      <w:r w:rsidR="005A1B5A" w:rsidRPr="00960E80">
        <w:rPr>
          <w:i/>
          <w:sz w:val="36"/>
          <w:szCs w:val="36"/>
        </w:rPr>
        <w:t xml:space="preserve"> </w:t>
      </w:r>
      <w:r w:rsidRPr="00960E80">
        <w:rPr>
          <w:i/>
          <w:sz w:val="36"/>
          <w:szCs w:val="36"/>
        </w:rPr>
        <w:t>,</w:t>
      </w:r>
      <w:proofErr w:type="gramEnd"/>
      <w:r w:rsidRPr="00960E80">
        <w:rPr>
          <w:i/>
          <w:sz w:val="36"/>
          <w:szCs w:val="36"/>
        </w:rPr>
        <w:t xml:space="preserve">вздыхать , встать , </w:t>
      </w:r>
      <w:proofErr w:type="spellStart"/>
      <w:r w:rsidRPr="00960E80">
        <w:rPr>
          <w:i/>
          <w:sz w:val="36"/>
          <w:szCs w:val="36"/>
        </w:rPr>
        <w:t>крик</w:t>
      </w:r>
      <w:r w:rsidR="005A1B5A" w:rsidRPr="00960E80">
        <w:rPr>
          <w:i/>
          <w:sz w:val="36"/>
          <w:szCs w:val="36"/>
        </w:rPr>
        <w:t>нуть,захотеть</w:t>
      </w:r>
      <w:proofErr w:type="spellEnd"/>
      <w:r w:rsidR="005A1B5A" w:rsidRPr="00960E80">
        <w:rPr>
          <w:i/>
          <w:sz w:val="36"/>
          <w:szCs w:val="36"/>
        </w:rPr>
        <w:t xml:space="preserve">, </w:t>
      </w:r>
      <w:proofErr w:type="spellStart"/>
      <w:r w:rsidR="005A1B5A" w:rsidRPr="00960E80">
        <w:rPr>
          <w:i/>
          <w:sz w:val="36"/>
          <w:szCs w:val="36"/>
        </w:rPr>
        <w:t>плестись,косить,беречь</w:t>
      </w:r>
      <w:proofErr w:type="spellEnd"/>
      <w:r w:rsidR="005A1B5A" w:rsidRPr="00960E80">
        <w:rPr>
          <w:i/>
          <w:sz w:val="36"/>
          <w:szCs w:val="36"/>
        </w:rPr>
        <w:t>.</w:t>
      </w:r>
    </w:p>
    <w:p w:rsidR="00960E80" w:rsidRDefault="00960E80" w:rsidP="00776FFE">
      <w:pPr>
        <w:pStyle w:val="a3"/>
        <w:rPr>
          <w:sz w:val="44"/>
          <w:szCs w:val="44"/>
        </w:rPr>
      </w:pPr>
      <w:r w:rsidRPr="00960E80">
        <w:rPr>
          <w:sz w:val="44"/>
          <w:szCs w:val="44"/>
        </w:rPr>
        <w:t>8.Станция «Домашняя»</w:t>
      </w:r>
    </w:p>
    <w:p w:rsidR="00960E80" w:rsidRPr="00960E80" w:rsidRDefault="00960E80" w:rsidP="00776FFE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Дом. Упр. №</w:t>
      </w:r>
    </w:p>
    <w:p w:rsidR="005A1B5A" w:rsidRDefault="00960E80" w:rsidP="00776FFE">
      <w:pPr>
        <w:pStyle w:val="a3"/>
        <w:rPr>
          <w:sz w:val="44"/>
          <w:szCs w:val="44"/>
        </w:rPr>
      </w:pPr>
      <w:r>
        <w:rPr>
          <w:sz w:val="36"/>
          <w:szCs w:val="36"/>
        </w:rPr>
        <w:t>9.</w:t>
      </w:r>
      <w:r w:rsidR="005A1B5A">
        <w:rPr>
          <w:sz w:val="44"/>
          <w:szCs w:val="44"/>
        </w:rPr>
        <w:t>Станция «Компьютерная»</w:t>
      </w:r>
    </w:p>
    <w:p w:rsidR="005A1B5A" w:rsidRDefault="005A1B5A" w:rsidP="00776FFE">
      <w:pPr>
        <w:pStyle w:val="a3"/>
        <w:rPr>
          <w:sz w:val="36"/>
          <w:szCs w:val="36"/>
        </w:rPr>
      </w:pPr>
      <w:r>
        <w:rPr>
          <w:sz w:val="44"/>
          <w:szCs w:val="44"/>
        </w:rPr>
        <w:t xml:space="preserve"> </w:t>
      </w:r>
      <w:r>
        <w:rPr>
          <w:sz w:val="36"/>
          <w:szCs w:val="36"/>
        </w:rPr>
        <w:t xml:space="preserve">Работа с  </w:t>
      </w:r>
      <w:proofErr w:type="spellStart"/>
      <w:r>
        <w:rPr>
          <w:sz w:val="36"/>
          <w:szCs w:val="36"/>
        </w:rPr>
        <w:t>мультимедийной</w:t>
      </w:r>
      <w:proofErr w:type="spellEnd"/>
      <w:r>
        <w:rPr>
          <w:sz w:val="36"/>
          <w:szCs w:val="36"/>
        </w:rPr>
        <w:t xml:space="preserve"> установкой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к/</w:t>
      </w:r>
      <w:proofErr w:type="spellStart"/>
      <w:r>
        <w:rPr>
          <w:sz w:val="36"/>
          <w:szCs w:val="36"/>
        </w:rPr>
        <w:t>д</w:t>
      </w:r>
      <w:proofErr w:type="spellEnd"/>
      <w:r>
        <w:rPr>
          <w:sz w:val="36"/>
          <w:szCs w:val="36"/>
        </w:rPr>
        <w:t xml:space="preserve"> «ФРАЗА»  по теме «  Правописание безударных окончаний  </w:t>
      </w:r>
      <w:proofErr w:type="spellStart"/>
      <w:r>
        <w:rPr>
          <w:sz w:val="36"/>
          <w:szCs w:val="36"/>
        </w:rPr>
        <w:t>глаго-лов</w:t>
      </w:r>
      <w:proofErr w:type="spellEnd"/>
      <w:r>
        <w:rPr>
          <w:sz w:val="36"/>
          <w:szCs w:val="36"/>
        </w:rPr>
        <w:t>».</w:t>
      </w:r>
    </w:p>
    <w:p w:rsidR="00960E80" w:rsidRDefault="00960E80" w:rsidP="00776FFE">
      <w:pPr>
        <w:pStyle w:val="a3"/>
        <w:rPr>
          <w:sz w:val="44"/>
          <w:szCs w:val="44"/>
        </w:rPr>
      </w:pPr>
      <w:r>
        <w:rPr>
          <w:sz w:val="44"/>
          <w:szCs w:val="44"/>
        </w:rPr>
        <w:t>10 .</w:t>
      </w:r>
      <w:r w:rsidRPr="00960E80">
        <w:rPr>
          <w:sz w:val="44"/>
          <w:szCs w:val="44"/>
        </w:rPr>
        <w:t>Станция «Результат»</w:t>
      </w:r>
      <w:r>
        <w:rPr>
          <w:sz w:val="44"/>
          <w:szCs w:val="44"/>
        </w:rPr>
        <w:t>.</w:t>
      </w:r>
    </w:p>
    <w:p w:rsidR="00960E80" w:rsidRDefault="00960E80" w:rsidP="00A9060E">
      <w:pPr>
        <w:pStyle w:val="a3"/>
        <w:rPr>
          <w:sz w:val="36"/>
          <w:szCs w:val="36"/>
        </w:rPr>
      </w:pPr>
      <w:r>
        <w:rPr>
          <w:sz w:val="36"/>
          <w:szCs w:val="36"/>
        </w:rPr>
        <w:t>Подведение итогов урока, выставление оцено</w:t>
      </w:r>
      <w:r w:rsidR="00A9060E">
        <w:rPr>
          <w:sz w:val="36"/>
          <w:szCs w:val="36"/>
        </w:rPr>
        <w:t>к.</w:t>
      </w:r>
    </w:p>
    <w:p w:rsidR="00A9060E" w:rsidRDefault="00A9060E" w:rsidP="00A9060E">
      <w:pPr>
        <w:pStyle w:val="a3"/>
        <w:rPr>
          <w:sz w:val="52"/>
          <w:szCs w:val="52"/>
          <w:lang w:val="ru-RU"/>
        </w:rPr>
      </w:pPr>
    </w:p>
    <w:p w:rsidR="00A9060E" w:rsidRDefault="00A9060E" w:rsidP="00A9060E">
      <w:pPr>
        <w:pStyle w:val="a3"/>
        <w:rPr>
          <w:sz w:val="52"/>
          <w:szCs w:val="52"/>
          <w:lang w:val="ru-RU"/>
        </w:rPr>
      </w:pPr>
    </w:p>
    <w:p w:rsidR="00A9060E" w:rsidRDefault="00A9060E" w:rsidP="00A9060E">
      <w:pPr>
        <w:pStyle w:val="a3"/>
        <w:rPr>
          <w:sz w:val="52"/>
          <w:szCs w:val="52"/>
          <w:lang w:val="ru-RU"/>
        </w:rPr>
      </w:pPr>
    </w:p>
    <w:p w:rsidR="00A9060E" w:rsidRDefault="00A9060E" w:rsidP="00A9060E">
      <w:pPr>
        <w:pStyle w:val="a3"/>
        <w:rPr>
          <w:sz w:val="52"/>
          <w:szCs w:val="52"/>
          <w:lang w:val="ru-RU"/>
        </w:rPr>
      </w:pPr>
    </w:p>
    <w:p w:rsidR="00A9060E" w:rsidRDefault="00A9060E" w:rsidP="00A9060E">
      <w:pPr>
        <w:pStyle w:val="a3"/>
        <w:rPr>
          <w:sz w:val="52"/>
          <w:szCs w:val="52"/>
          <w:lang w:val="ru-RU"/>
        </w:rPr>
      </w:pPr>
    </w:p>
    <w:p w:rsidR="00A9060E" w:rsidRPr="00A9060E" w:rsidRDefault="00A9060E" w:rsidP="00A9060E">
      <w:pPr>
        <w:pStyle w:val="ab"/>
        <w:rPr>
          <w:szCs w:val="52"/>
        </w:rPr>
      </w:pPr>
    </w:p>
    <w:p w:rsidR="00A9060E" w:rsidRDefault="00A9060E" w:rsidP="00A9060E">
      <w:pPr>
        <w:pStyle w:val="a3"/>
        <w:rPr>
          <w:sz w:val="144"/>
          <w:szCs w:val="144"/>
        </w:rPr>
      </w:pPr>
      <w:proofErr w:type="spellStart"/>
      <w:r w:rsidRPr="00A9060E">
        <w:rPr>
          <w:sz w:val="144"/>
          <w:szCs w:val="144"/>
        </w:rPr>
        <w:t>Синтаксическая</w:t>
      </w:r>
      <w:proofErr w:type="spellEnd"/>
    </w:p>
    <w:p w:rsidR="00A9060E" w:rsidRDefault="00A9060E" w:rsidP="00A9060E">
      <w:pPr>
        <w:pStyle w:val="a3"/>
        <w:rPr>
          <w:sz w:val="144"/>
          <w:szCs w:val="144"/>
        </w:rPr>
      </w:pPr>
      <w:r>
        <w:rPr>
          <w:sz w:val="144"/>
          <w:szCs w:val="144"/>
        </w:rPr>
        <w:t xml:space="preserve">Морфологическая </w:t>
      </w:r>
    </w:p>
    <w:p w:rsidR="00A9060E" w:rsidRDefault="00A9060E" w:rsidP="00A9060E">
      <w:pPr>
        <w:pStyle w:val="a3"/>
        <w:rPr>
          <w:sz w:val="144"/>
          <w:szCs w:val="144"/>
        </w:rPr>
      </w:pPr>
      <w:r>
        <w:rPr>
          <w:sz w:val="144"/>
          <w:szCs w:val="144"/>
        </w:rPr>
        <w:t>Чередование</w:t>
      </w:r>
    </w:p>
    <w:p w:rsidR="00A9060E" w:rsidRDefault="00A9060E" w:rsidP="00A9060E">
      <w:pPr>
        <w:pStyle w:val="a3"/>
        <w:rPr>
          <w:sz w:val="144"/>
          <w:szCs w:val="144"/>
        </w:rPr>
      </w:pPr>
      <w:r>
        <w:rPr>
          <w:sz w:val="144"/>
          <w:szCs w:val="144"/>
        </w:rPr>
        <w:t>Учебная</w:t>
      </w:r>
    </w:p>
    <w:p w:rsidR="00A9060E" w:rsidRDefault="00A9060E" w:rsidP="00A9060E">
      <w:pPr>
        <w:pStyle w:val="a3"/>
        <w:rPr>
          <w:sz w:val="144"/>
          <w:szCs w:val="144"/>
        </w:rPr>
      </w:pPr>
      <w:r>
        <w:rPr>
          <w:sz w:val="144"/>
          <w:szCs w:val="144"/>
        </w:rPr>
        <w:lastRenderedPageBreak/>
        <w:t>Внимательная</w:t>
      </w:r>
    </w:p>
    <w:p w:rsidR="00A9060E" w:rsidRDefault="00A9060E" w:rsidP="00A9060E">
      <w:pPr>
        <w:pStyle w:val="a3"/>
        <w:rPr>
          <w:sz w:val="144"/>
          <w:szCs w:val="144"/>
        </w:rPr>
      </w:pPr>
      <w:r>
        <w:rPr>
          <w:sz w:val="144"/>
          <w:szCs w:val="144"/>
        </w:rPr>
        <w:t xml:space="preserve">Домашняя </w:t>
      </w:r>
    </w:p>
    <w:p w:rsidR="00A9060E" w:rsidRDefault="00A9060E" w:rsidP="00A9060E">
      <w:pPr>
        <w:pStyle w:val="a3"/>
        <w:rPr>
          <w:sz w:val="144"/>
          <w:szCs w:val="144"/>
        </w:rPr>
      </w:pPr>
      <w:r>
        <w:rPr>
          <w:sz w:val="144"/>
          <w:szCs w:val="144"/>
        </w:rPr>
        <w:t>Компьютерная</w:t>
      </w:r>
    </w:p>
    <w:p w:rsidR="00A9060E" w:rsidRPr="00A9060E" w:rsidRDefault="00A9060E" w:rsidP="00A9060E">
      <w:pPr>
        <w:pStyle w:val="a3"/>
        <w:rPr>
          <w:sz w:val="144"/>
          <w:szCs w:val="144"/>
        </w:rPr>
      </w:pPr>
      <w:proofErr w:type="spellStart"/>
      <w:r>
        <w:rPr>
          <w:sz w:val="144"/>
          <w:szCs w:val="144"/>
        </w:rPr>
        <w:t>Результат</w:t>
      </w:r>
      <w:proofErr w:type="spellEnd"/>
    </w:p>
    <w:p w:rsidR="00A9060E" w:rsidRPr="00A9060E" w:rsidRDefault="00A9060E" w:rsidP="00A9060E">
      <w:pPr>
        <w:pStyle w:val="a3"/>
        <w:rPr>
          <w:sz w:val="52"/>
          <w:szCs w:val="52"/>
        </w:rPr>
      </w:pPr>
    </w:p>
    <w:p w:rsidR="009E012B" w:rsidRPr="009E012B" w:rsidRDefault="009E012B" w:rsidP="00776FFE">
      <w:pPr>
        <w:pStyle w:val="a3"/>
        <w:rPr>
          <w:sz w:val="44"/>
          <w:szCs w:val="44"/>
        </w:rPr>
      </w:pPr>
    </w:p>
    <w:p w:rsidR="009E012B" w:rsidRDefault="009E012B" w:rsidP="00776FFE">
      <w:pPr>
        <w:pStyle w:val="a3"/>
        <w:rPr>
          <w:sz w:val="36"/>
          <w:szCs w:val="36"/>
        </w:rPr>
      </w:pPr>
    </w:p>
    <w:p w:rsidR="00107192" w:rsidRPr="00776FFE" w:rsidRDefault="00107192" w:rsidP="00776FFE">
      <w:pPr>
        <w:pStyle w:val="a3"/>
        <w:rPr>
          <w:sz w:val="36"/>
          <w:szCs w:val="36"/>
        </w:rPr>
      </w:pPr>
      <w:r w:rsidRPr="00776FFE">
        <w:rPr>
          <w:sz w:val="36"/>
          <w:szCs w:val="36"/>
        </w:rPr>
        <w:t xml:space="preserve">     </w:t>
      </w:r>
    </w:p>
    <w:p w:rsidR="00107192" w:rsidRDefault="00107192">
      <w:pPr>
        <w:rPr>
          <w:sz w:val="36"/>
          <w:szCs w:val="36"/>
        </w:rPr>
      </w:pPr>
    </w:p>
    <w:p w:rsidR="00107192" w:rsidRPr="00107192" w:rsidRDefault="0010719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sectPr w:rsidR="00107192" w:rsidRPr="00107192" w:rsidSect="00A9060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BBA"/>
    <w:multiLevelType w:val="hybridMultilevel"/>
    <w:tmpl w:val="B9023B16"/>
    <w:lvl w:ilvl="0" w:tplc="6962575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7192"/>
    <w:rsid w:val="00107192"/>
    <w:rsid w:val="001D3007"/>
    <w:rsid w:val="00264D5A"/>
    <w:rsid w:val="002A47E6"/>
    <w:rsid w:val="002E7389"/>
    <w:rsid w:val="004622AA"/>
    <w:rsid w:val="005A1B5A"/>
    <w:rsid w:val="00776FFE"/>
    <w:rsid w:val="0090323D"/>
    <w:rsid w:val="00960E80"/>
    <w:rsid w:val="009E012B"/>
    <w:rsid w:val="00A9060E"/>
    <w:rsid w:val="00BE5E87"/>
    <w:rsid w:val="00F1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0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D300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00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00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00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00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00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00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00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0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300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D300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D300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D300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D300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D300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D300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D300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D3007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1D3007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D300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D3007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D300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D3007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1D3007"/>
    <w:rPr>
      <w:b/>
      <w:bCs/>
    </w:rPr>
  </w:style>
  <w:style w:type="character" w:styleId="aa">
    <w:name w:val="Emphasis"/>
    <w:uiPriority w:val="20"/>
    <w:qFormat/>
    <w:rsid w:val="001D3007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1D3007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1D300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D300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300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D300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D300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D300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D300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D300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D300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D300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D300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80B2-4B21-4994-8782-DB1510C5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2009-05-04T17:10:00Z</dcterms:created>
  <dcterms:modified xsi:type="dcterms:W3CDTF">2009-05-05T16:21:00Z</dcterms:modified>
</cp:coreProperties>
</file>