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CC" w:rsidRDefault="004225CC" w:rsidP="00AD6FEE">
      <w:pPr>
        <w:spacing w:after="0"/>
        <w:ind w:firstLine="708"/>
        <w:jc w:val="both"/>
        <w:rPr>
          <w:rFonts w:ascii="Times New Roman" w:hAnsi="Times New Roman" w:cs="Times New Roman"/>
          <w:i/>
          <w:color w:val="000000" w:themeColor="text1"/>
          <w:sz w:val="28"/>
          <w:szCs w:val="28"/>
          <w:lang w:val="tt-RU"/>
        </w:rPr>
      </w:pPr>
      <w:r>
        <w:rPr>
          <w:rFonts w:ascii="Times New Roman" w:hAnsi="Times New Roman" w:cs="Times New Roman"/>
          <w:b/>
          <w:sz w:val="28"/>
          <w:szCs w:val="28"/>
          <w:lang w:val="tt-RU"/>
        </w:rPr>
        <w:t>Татар халык уеннары.  Киров өлкәсе Нократ Аланы Иске Пенәгәр авылында аулак өйдә уйналган уеннар.</w:t>
      </w:r>
    </w:p>
    <w:p w:rsidR="004225CC" w:rsidRDefault="004225CC" w:rsidP="00CD1925">
      <w:pPr>
        <w:spacing w:after="0"/>
        <w:ind w:firstLine="708"/>
        <w:jc w:val="right"/>
        <w:rPr>
          <w:rFonts w:ascii="Times New Roman" w:hAnsi="Times New Roman" w:cs="Times New Roman"/>
          <w:sz w:val="28"/>
          <w:szCs w:val="24"/>
          <w:lang w:val="tt-RU"/>
        </w:rPr>
      </w:pPr>
      <w:r w:rsidRPr="00DB181C">
        <w:rPr>
          <w:rFonts w:ascii="Times New Roman" w:hAnsi="Times New Roman" w:cs="Times New Roman"/>
          <w:i/>
          <w:color w:val="000000" w:themeColor="text1"/>
          <w:sz w:val="28"/>
          <w:szCs w:val="28"/>
          <w:lang w:val="tt-RU"/>
        </w:rPr>
        <w:t xml:space="preserve">Эшне башкаручы: </w:t>
      </w:r>
      <w:r w:rsidRPr="00DB181C">
        <w:rPr>
          <w:rFonts w:ascii="Times New Roman" w:eastAsia="Calibri" w:hAnsi="Times New Roman" w:cs="Times New Roman"/>
          <w:i/>
          <w:color w:val="000000" w:themeColor="text1"/>
          <w:sz w:val="28"/>
          <w:szCs w:val="28"/>
          <w:lang w:val="tt-RU"/>
        </w:rPr>
        <w:t xml:space="preserve">Татарстан Республикасы Кукмара муниципаль районы Кукмара поселогы муниципаль бюджет белем бирү учреждениесе ,,4 нче урта гомуми белем бирү мәктәбе”нең  </w:t>
      </w:r>
      <w:r>
        <w:rPr>
          <w:rFonts w:ascii="Times New Roman" w:hAnsi="Times New Roman" w:cs="Times New Roman"/>
          <w:i/>
          <w:color w:val="000000" w:themeColor="text1"/>
          <w:sz w:val="28"/>
          <w:szCs w:val="28"/>
          <w:lang w:val="tt-RU"/>
        </w:rPr>
        <w:t>югары</w:t>
      </w:r>
      <w:r w:rsidRPr="00DB181C">
        <w:rPr>
          <w:rFonts w:ascii="Times New Roman" w:hAnsi="Times New Roman" w:cs="Times New Roman"/>
          <w:i/>
          <w:color w:val="000000" w:themeColor="text1"/>
          <w:sz w:val="28"/>
          <w:szCs w:val="28"/>
          <w:lang w:val="tt-RU"/>
        </w:rPr>
        <w:t xml:space="preserve"> квалификацион категорияле татар теле һәм әдәбияты укытучысы</w:t>
      </w:r>
      <w:r w:rsidRPr="00DB181C">
        <w:rPr>
          <w:rFonts w:ascii="Times New Roman" w:eastAsia="Calibri" w:hAnsi="Times New Roman" w:cs="Times New Roman"/>
          <w:i/>
          <w:color w:val="000000" w:themeColor="text1"/>
          <w:sz w:val="28"/>
          <w:szCs w:val="28"/>
          <w:lang w:val="tt-RU"/>
        </w:rPr>
        <w:t xml:space="preserve"> </w:t>
      </w:r>
      <w:r w:rsidRPr="00DB181C">
        <w:rPr>
          <w:rFonts w:ascii="Times New Roman" w:hAnsi="Times New Roman" w:cs="Times New Roman"/>
          <w:i/>
          <w:color w:val="000000" w:themeColor="text1"/>
          <w:sz w:val="28"/>
          <w:szCs w:val="28"/>
          <w:lang w:val="tt-RU"/>
        </w:rPr>
        <w:t>Галимуллина Зөлфия Марсил кызы</w:t>
      </w:r>
    </w:p>
    <w:p w:rsidR="00BB34B9" w:rsidRPr="00A93900" w:rsidRDefault="00A93900" w:rsidP="00AD6FEE">
      <w:pPr>
        <w:spacing w:after="0"/>
        <w:ind w:firstLine="708"/>
        <w:jc w:val="both"/>
        <w:rPr>
          <w:rFonts w:ascii="Times New Roman" w:hAnsi="Times New Roman" w:cs="Times New Roman"/>
          <w:sz w:val="28"/>
          <w:szCs w:val="24"/>
          <w:lang w:val="tt-RU"/>
        </w:rPr>
      </w:pPr>
      <w:r>
        <w:rPr>
          <w:rFonts w:ascii="Times New Roman" w:hAnsi="Times New Roman" w:cs="Times New Roman"/>
          <w:sz w:val="28"/>
          <w:szCs w:val="24"/>
          <w:lang w:val="tt-RU"/>
        </w:rPr>
        <w:t xml:space="preserve"> </w:t>
      </w:r>
      <w:r w:rsidR="007C4A25" w:rsidRPr="00A93900">
        <w:rPr>
          <w:rFonts w:ascii="Times New Roman" w:hAnsi="Times New Roman" w:cs="Times New Roman"/>
          <w:sz w:val="28"/>
          <w:szCs w:val="24"/>
        </w:rPr>
        <w:t xml:space="preserve">Татар </w:t>
      </w:r>
      <w:r w:rsidR="007C4A25" w:rsidRPr="00A93900">
        <w:rPr>
          <w:rFonts w:ascii="Times New Roman" w:hAnsi="Times New Roman" w:cs="Times New Roman"/>
          <w:sz w:val="28"/>
          <w:szCs w:val="24"/>
          <w:lang w:val="tt-RU"/>
        </w:rPr>
        <w:t>халкының</w:t>
      </w:r>
      <w:r w:rsidR="007C4A25" w:rsidRPr="00A93900">
        <w:rPr>
          <w:rFonts w:ascii="Times New Roman" w:hAnsi="Times New Roman" w:cs="Times New Roman"/>
          <w:sz w:val="28"/>
          <w:szCs w:val="24"/>
        </w:rPr>
        <w:t xml:space="preserve"> да</w:t>
      </w:r>
      <w:r w:rsidR="007C4A25" w:rsidRPr="00A93900">
        <w:rPr>
          <w:rFonts w:ascii="Times New Roman" w:hAnsi="Times New Roman" w:cs="Times New Roman"/>
          <w:sz w:val="28"/>
          <w:szCs w:val="24"/>
          <w:lang w:val="tt-RU"/>
        </w:rPr>
        <w:t>,</w:t>
      </w:r>
      <w:r w:rsidR="008C132C">
        <w:rPr>
          <w:rFonts w:ascii="Times New Roman" w:hAnsi="Times New Roman" w:cs="Times New Roman"/>
          <w:sz w:val="28"/>
          <w:szCs w:val="24"/>
          <w:lang w:val="tt-RU"/>
        </w:rPr>
        <w:t xml:space="preserve"> </w:t>
      </w:r>
      <w:r w:rsidR="007C4A25" w:rsidRPr="00A93900">
        <w:rPr>
          <w:rFonts w:ascii="Times New Roman" w:hAnsi="Times New Roman" w:cs="Times New Roman"/>
          <w:sz w:val="28"/>
          <w:szCs w:val="24"/>
          <w:lang w:val="tt-RU"/>
        </w:rPr>
        <w:t>башка милләтләрнеке шикелле ү</w:t>
      </w:r>
      <w:proofErr w:type="gramStart"/>
      <w:r w:rsidR="007C4A25" w:rsidRPr="00A93900">
        <w:rPr>
          <w:rFonts w:ascii="Times New Roman" w:hAnsi="Times New Roman" w:cs="Times New Roman"/>
          <w:sz w:val="28"/>
          <w:szCs w:val="24"/>
          <w:lang w:val="tt-RU"/>
        </w:rPr>
        <w:t>к</w:t>
      </w:r>
      <w:proofErr w:type="gramEnd"/>
      <w:r w:rsidR="007C4A25" w:rsidRPr="00A93900">
        <w:rPr>
          <w:rFonts w:ascii="Times New Roman" w:hAnsi="Times New Roman" w:cs="Times New Roman"/>
          <w:sz w:val="28"/>
          <w:szCs w:val="24"/>
          <w:lang w:val="tt-RU"/>
        </w:rPr>
        <w:t>,</w:t>
      </w:r>
      <w:r>
        <w:rPr>
          <w:rFonts w:ascii="Times New Roman" w:hAnsi="Times New Roman" w:cs="Times New Roman"/>
          <w:sz w:val="28"/>
          <w:szCs w:val="24"/>
          <w:lang w:val="tt-RU"/>
        </w:rPr>
        <w:t xml:space="preserve"> </w:t>
      </w:r>
      <w:r w:rsidR="007C4A25" w:rsidRPr="00A93900">
        <w:rPr>
          <w:rFonts w:ascii="Times New Roman" w:hAnsi="Times New Roman" w:cs="Times New Roman"/>
          <w:sz w:val="28"/>
          <w:szCs w:val="24"/>
          <w:lang w:val="tt-RU"/>
        </w:rPr>
        <w:t>бай уен репертуары һәм уен фол</w:t>
      </w:r>
      <w:proofErr w:type="spellStart"/>
      <w:r w:rsidR="007C4A25" w:rsidRPr="00A93900">
        <w:rPr>
          <w:rFonts w:ascii="Times New Roman" w:hAnsi="Times New Roman" w:cs="Times New Roman"/>
          <w:sz w:val="28"/>
          <w:szCs w:val="24"/>
        </w:rPr>
        <w:t>ь</w:t>
      </w:r>
      <w:proofErr w:type="spellEnd"/>
      <w:r w:rsidR="007C4A25" w:rsidRPr="00A93900">
        <w:rPr>
          <w:rFonts w:ascii="Times New Roman" w:hAnsi="Times New Roman" w:cs="Times New Roman"/>
          <w:sz w:val="28"/>
          <w:szCs w:val="24"/>
          <w:lang w:val="tt-RU"/>
        </w:rPr>
        <w:t>клоры бар. “Татар теленең аңлатмалы сүзлеге”ндә уенга “күңел ачу,</w:t>
      </w:r>
      <w:r>
        <w:rPr>
          <w:rFonts w:ascii="Times New Roman" w:hAnsi="Times New Roman" w:cs="Times New Roman"/>
          <w:sz w:val="28"/>
          <w:szCs w:val="24"/>
          <w:lang w:val="tt-RU"/>
        </w:rPr>
        <w:t xml:space="preserve"> вакыт үткәрү өчен булган шөгы</w:t>
      </w:r>
      <w:r w:rsidR="007C4A25" w:rsidRPr="00A93900">
        <w:rPr>
          <w:rFonts w:ascii="Times New Roman" w:hAnsi="Times New Roman" w:cs="Times New Roman"/>
          <w:sz w:val="28"/>
          <w:szCs w:val="24"/>
          <w:lang w:val="tt-RU"/>
        </w:rPr>
        <w:t>ль”,</w:t>
      </w:r>
      <w:r>
        <w:rPr>
          <w:rFonts w:ascii="Times New Roman" w:hAnsi="Times New Roman" w:cs="Times New Roman"/>
          <w:sz w:val="28"/>
          <w:szCs w:val="24"/>
          <w:lang w:val="tt-RU"/>
        </w:rPr>
        <w:t xml:space="preserve"> “</w:t>
      </w:r>
      <w:r w:rsidR="007C4A25" w:rsidRPr="00A93900">
        <w:rPr>
          <w:rFonts w:ascii="Times New Roman" w:hAnsi="Times New Roman" w:cs="Times New Roman"/>
          <w:sz w:val="28"/>
          <w:szCs w:val="24"/>
          <w:lang w:val="tt-RU"/>
        </w:rPr>
        <w:t>махсус</w:t>
      </w:r>
      <w:r>
        <w:rPr>
          <w:rFonts w:ascii="Times New Roman" w:hAnsi="Times New Roman" w:cs="Times New Roman"/>
          <w:sz w:val="28"/>
          <w:szCs w:val="24"/>
          <w:lang w:val="tt-RU"/>
        </w:rPr>
        <w:t xml:space="preserve"> </w:t>
      </w:r>
      <w:r w:rsidR="007C4A25" w:rsidRPr="00A93900">
        <w:rPr>
          <w:rFonts w:ascii="Times New Roman" w:hAnsi="Times New Roman" w:cs="Times New Roman"/>
          <w:sz w:val="28"/>
          <w:szCs w:val="24"/>
          <w:lang w:val="tt-RU"/>
        </w:rPr>
        <w:t>кагыйдәләр,</w:t>
      </w:r>
      <w:r>
        <w:rPr>
          <w:rFonts w:ascii="Times New Roman" w:hAnsi="Times New Roman" w:cs="Times New Roman"/>
          <w:sz w:val="28"/>
          <w:szCs w:val="24"/>
          <w:lang w:val="tt-RU"/>
        </w:rPr>
        <w:t xml:space="preserve"> </w:t>
      </w:r>
      <w:r w:rsidR="007C4A25" w:rsidRPr="00A93900">
        <w:rPr>
          <w:rFonts w:ascii="Times New Roman" w:hAnsi="Times New Roman" w:cs="Times New Roman"/>
          <w:sz w:val="28"/>
          <w:szCs w:val="24"/>
          <w:lang w:val="tt-RU"/>
        </w:rPr>
        <w:t>ысуллар белән башкарыла һәм күңел ачу,</w:t>
      </w:r>
      <w:r>
        <w:rPr>
          <w:rFonts w:ascii="Times New Roman" w:hAnsi="Times New Roman" w:cs="Times New Roman"/>
          <w:sz w:val="28"/>
          <w:szCs w:val="24"/>
          <w:lang w:val="tt-RU"/>
        </w:rPr>
        <w:t xml:space="preserve"> </w:t>
      </w:r>
      <w:r w:rsidR="007C4A25" w:rsidRPr="00A93900">
        <w:rPr>
          <w:rFonts w:ascii="Times New Roman" w:hAnsi="Times New Roman" w:cs="Times New Roman"/>
          <w:sz w:val="28"/>
          <w:szCs w:val="24"/>
          <w:lang w:val="tt-RU"/>
        </w:rPr>
        <w:t>ял итү,</w:t>
      </w:r>
      <w:r>
        <w:rPr>
          <w:rFonts w:ascii="Times New Roman" w:hAnsi="Times New Roman" w:cs="Times New Roman"/>
          <w:sz w:val="28"/>
          <w:szCs w:val="24"/>
          <w:lang w:val="tt-RU"/>
        </w:rPr>
        <w:t xml:space="preserve"> </w:t>
      </w:r>
      <w:r w:rsidR="007C4A25" w:rsidRPr="00A93900">
        <w:rPr>
          <w:rFonts w:ascii="Times New Roman" w:hAnsi="Times New Roman" w:cs="Times New Roman"/>
          <w:sz w:val="28"/>
          <w:szCs w:val="24"/>
          <w:lang w:val="tt-RU"/>
        </w:rPr>
        <w:t>организмны ч</w:t>
      </w:r>
      <w:r>
        <w:rPr>
          <w:rFonts w:ascii="Times New Roman" w:hAnsi="Times New Roman" w:cs="Times New Roman"/>
          <w:sz w:val="28"/>
          <w:szCs w:val="24"/>
          <w:lang w:val="tt-RU"/>
        </w:rPr>
        <w:t xml:space="preserve">ыныктыру өчен хезмәт итә торган </w:t>
      </w:r>
      <w:r w:rsidR="007C4A25" w:rsidRPr="00A93900">
        <w:rPr>
          <w:rFonts w:ascii="Times New Roman" w:hAnsi="Times New Roman" w:cs="Times New Roman"/>
          <w:sz w:val="28"/>
          <w:szCs w:val="24"/>
          <w:lang w:val="tt-RU"/>
        </w:rPr>
        <w:t>спорт төре булып саналган эш”,</w:t>
      </w:r>
      <w:r>
        <w:rPr>
          <w:rFonts w:ascii="Times New Roman" w:hAnsi="Times New Roman" w:cs="Times New Roman"/>
          <w:sz w:val="28"/>
          <w:szCs w:val="24"/>
          <w:lang w:val="tt-RU"/>
        </w:rPr>
        <w:t xml:space="preserve"> </w:t>
      </w:r>
      <w:r w:rsidR="007C4A25" w:rsidRPr="00A93900">
        <w:rPr>
          <w:rFonts w:ascii="Times New Roman" w:hAnsi="Times New Roman" w:cs="Times New Roman"/>
          <w:sz w:val="28"/>
          <w:szCs w:val="24"/>
          <w:lang w:val="tt-RU"/>
        </w:rPr>
        <w:t>”аерым бер сәхнә әсәрен тамашачыга күрсәтү” дигән билгеләмәләр бирелә.</w:t>
      </w:r>
    </w:p>
    <w:p w:rsidR="00F07234" w:rsidRPr="00A93900" w:rsidRDefault="007C4A25" w:rsidP="00AD6FEE">
      <w:pPr>
        <w:spacing w:after="0"/>
        <w:ind w:firstLine="708"/>
        <w:jc w:val="both"/>
        <w:rPr>
          <w:rFonts w:ascii="Times New Roman" w:hAnsi="Times New Roman" w:cs="Times New Roman"/>
          <w:sz w:val="28"/>
          <w:szCs w:val="24"/>
          <w:lang w:val="tt-RU"/>
        </w:rPr>
      </w:pPr>
      <w:r w:rsidRPr="00A93900">
        <w:rPr>
          <w:rFonts w:ascii="Times New Roman" w:hAnsi="Times New Roman" w:cs="Times New Roman"/>
          <w:sz w:val="28"/>
          <w:szCs w:val="24"/>
          <w:lang w:val="tt-RU"/>
        </w:rPr>
        <w:t>Уеннарның эчтәлег</w:t>
      </w:r>
      <w:r w:rsidR="00A93900">
        <w:rPr>
          <w:rFonts w:ascii="Times New Roman" w:hAnsi="Times New Roman" w:cs="Times New Roman"/>
          <w:sz w:val="28"/>
          <w:szCs w:val="24"/>
          <w:lang w:val="tt-RU"/>
        </w:rPr>
        <w:t>енә күз салсаң,</w:t>
      </w:r>
      <w:r w:rsidR="00181C73">
        <w:rPr>
          <w:rFonts w:ascii="Times New Roman" w:hAnsi="Times New Roman" w:cs="Times New Roman"/>
          <w:sz w:val="28"/>
          <w:szCs w:val="24"/>
          <w:lang w:val="tt-RU"/>
        </w:rPr>
        <w:t xml:space="preserve"> </w:t>
      </w:r>
      <w:r w:rsidR="00A93900">
        <w:rPr>
          <w:rFonts w:ascii="Times New Roman" w:hAnsi="Times New Roman" w:cs="Times New Roman"/>
          <w:sz w:val="28"/>
          <w:szCs w:val="24"/>
          <w:lang w:val="tt-RU"/>
        </w:rPr>
        <w:t>аларның тормыш-кө</w:t>
      </w:r>
      <w:r w:rsidRPr="00A93900">
        <w:rPr>
          <w:rFonts w:ascii="Times New Roman" w:hAnsi="Times New Roman" w:cs="Times New Roman"/>
          <w:sz w:val="28"/>
          <w:szCs w:val="24"/>
          <w:lang w:val="tt-RU"/>
        </w:rPr>
        <w:t>нкүрешнең һәм хезмәт төрләренең бер чагылышы икәнлегенә ышанасың.  “Үзеннән</w:t>
      </w:r>
      <w:r w:rsidR="00A93900">
        <w:rPr>
          <w:rFonts w:ascii="Times New Roman" w:hAnsi="Times New Roman" w:cs="Times New Roman"/>
          <w:sz w:val="28"/>
          <w:szCs w:val="24"/>
          <w:lang w:val="tt-RU"/>
        </w:rPr>
        <w:t xml:space="preserve">-үзе аңлашыла, – </w:t>
      </w:r>
      <w:r w:rsidR="00F07234" w:rsidRPr="00A93900">
        <w:rPr>
          <w:rFonts w:ascii="Times New Roman" w:hAnsi="Times New Roman" w:cs="Times New Roman"/>
          <w:sz w:val="28"/>
          <w:szCs w:val="24"/>
          <w:lang w:val="tt-RU"/>
        </w:rPr>
        <w:t>дип яза үзенең</w:t>
      </w:r>
      <w:r w:rsidR="00A93900">
        <w:rPr>
          <w:rFonts w:ascii="Times New Roman" w:hAnsi="Times New Roman" w:cs="Times New Roman"/>
          <w:sz w:val="28"/>
          <w:szCs w:val="24"/>
          <w:lang w:val="tt-RU"/>
        </w:rPr>
        <w:t xml:space="preserve"> бер хезмәтендә Г.В.Плеханов, – </w:t>
      </w:r>
      <w:r w:rsidR="00F07234" w:rsidRPr="00A93900">
        <w:rPr>
          <w:rFonts w:ascii="Times New Roman" w:hAnsi="Times New Roman" w:cs="Times New Roman"/>
          <w:sz w:val="28"/>
          <w:szCs w:val="24"/>
          <w:lang w:val="tt-RU"/>
        </w:rPr>
        <w:t xml:space="preserve">вакыт ягыннан алданрак торган, </w:t>
      </w:r>
      <w:r w:rsidR="00A93900">
        <w:rPr>
          <w:rFonts w:ascii="Times New Roman" w:hAnsi="Times New Roman" w:cs="Times New Roman"/>
          <w:sz w:val="28"/>
          <w:szCs w:val="24"/>
          <w:lang w:val="tt-RU"/>
        </w:rPr>
        <w:t xml:space="preserve"> </w:t>
      </w:r>
      <w:r w:rsidR="00F07234" w:rsidRPr="00A93900">
        <w:rPr>
          <w:rFonts w:ascii="Times New Roman" w:hAnsi="Times New Roman" w:cs="Times New Roman"/>
          <w:sz w:val="28"/>
          <w:szCs w:val="24"/>
          <w:lang w:val="tt-RU"/>
        </w:rPr>
        <w:t>теге яки бу төрдәге җитди шөгыль юралышы булмаган бер генә уен формасы да юк”. Н.Исәнбәт тә уеннарга шул ноктадан торып якын килә һәм “уен – иҗтимагый шөгыль” дигән нәтиҗәгә килә. Моннан тыш көнкүрештә берәр эш-шөгыльне яки йоланы үтәү</w:t>
      </w:r>
      <w:r w:rsidR="00A93900">
        <w:rPr>
          <w:rFonts w:ascii="Times New Roman" w:hAnsi="Times New Roman" w:cs="Times New Roman"/>
          <w:sz w:val="28"/>
          <w:szCs w:val="24"/>
          <w:lang w:val="tt-RU"/>
        </w:rPr>
        <w:t xml:space="preserve">, </w:t>
      </w:r>
      <w:r w:rsidR="00F07234" w:rsidRPr="00A93900">
        <w:rPr>
          <w:rFonts w:ascii="Times New Roman" w:hAnsi="Times New Roman" w:cs="Times New Roman"/>
          <w:sz w:val="28"/>
          <w:szCs w:val="24"/>
          <w:lang w:val="tt-RU"/>
        </w:rPr>
        <w:t>күмәк эшнең тәртибен билгеләү өчен уйнала торган уеннар да байтак.</w:t>
      </w:r>
    </w:p>
    <w:p w:rsidR="00ED51BB" w:rsidRPr="00181C73" w:rsidRDefault="00F07234" w:rsidP="00181C73">
      <w:pPr>
        <w:spacing w:after="0"/>
        <w:ind w:firstLine="708"/>
        <w:jc w:val="both"/>
        <w:rPr>
          <w:rFonts w:ascii="Times New Roman" w:hAnsi="Times New Roman" w:cs="Times New Roman"/>
          <w:sz w:val="28"/>
          <w:szCs w:val="24"/>
          <w:lang w:val="tt-RU"/>
        </w:rPr>
      </w:pPr>
      <w:r w:rsidRPr="00A93900">
        <w:rPr>
          <w:rFonts w:ascii="Times New Roman" w:hAnsi="Times New Roman" w:cs="Times New Roman"/>
          <w:sz w:val="28"/>
          <w:szCs w:val="24"/>
          <w:lang w:val="tt-RU"/>
        </w:rPr>
        <w:t>Шулай итеп,</w:t>
      </w:r>
      <w:r w:rsidR="00181C73">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без уен дигәннән кешелек җәмгыятенең үсе</w:t>
      </w:r>
      <w:r w:rsidR="00A93900">
        <w:rPr>
          <w:rFonts w:ascii="Times New Roman" w:hAnsi="Times New Roman" w:cs="Times New Roman"/>
          <w:sz w:val="28"/>
          <w:szCs w:val="24"/>
          <w:lang w:val="tt-RU"/>
        </w:rPr>
        <w:t>ш дәверендә хезмәт формаларын ча</w:t>
      </w:r>
      <w:r w:rsidRPr="00A93900">
        <w:rPr>
          <w:rFonts w:ascii="Times New Roman" w:hAnsi="Times New Roman" w:cs="Times New Roman"/>
          <w:sz w:val="28"/>
          <w:szCs w:val="24"/>
          <w:lang w:val="tt-RU"/>
        </w:rPr>
        <w:t>гылдыру рәвешендә барлыкка килгән,</w:t>
      </w:r>
      <w:r w:rsidR="00A93900">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яшь  буынны физик һәм әхлакый,</w:t>
      </w:r>
      <w:r w:rsidR="00A93900">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эстетик яктан тәрбияләү вазыйфасын һә</w:t>
      </w:r>
      <w:r w:rsidR="00A93900">
        <w:rPr>
          <w:rFonts w:ascii="Times New Roman" w:hAnsi="Times New Roman" w:cs="Times New Roman"/>
          <w:sz w:val="28"/>
          <w:szCs w:val="24"/>
          <w:lang w:val="tt-RU"/>
        </w:rPr>
        <w:t>м шулай ук олылар өчен күңел ачу</w:t>
      </w:r>
      <w:r w:rsidRPr="00A93900">
        <w:rPr>
          <w:rFonts w:ascii="Times New Roman" w:hAnsi="Times New Roman" w:cs="Times New Roman"/>
          <w:sz w:val="28"/>
          <w:szCs w:val="24"/>
          <w:lang w:val="tt-RU"/>
        </w:rPr>
        <w:t>,</w:t>
      </w:r>
      <w:r w:rsidR="00A93900">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вакыт үткәрү һәм көнкүрештә берәр эш-шөгыльне,</w:t>
      </w:r>
      <w:r w:rsidR="00A93900">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йоланы үтәү вазыйфасын башкаручы мавыктыргыч чаралар системасын аңлыйбыз.</w:t>
      </w:r>
    </w:p>
    <w:p w:rsidR="00ED51BB" w:rsidRPr="00A93900" w:rsidRDefault="00AD6FEE" w:rsidP="00A93900">
      <w:pPr>
        <w:spacing w:after="0"/>
        <w:jc w:val="center"/>
        <w:rPr>
          <w:rFonts w:ascii="Times New Roman" w:hAnsi="Times New Roman" w:cs="Times New Roman"/>
          <w:b/>
          <w:sz w:val="28"/>
          <w:szCs w:val="24"/>
          <w:lang w:val="tt-RU"/>
        </w:rPr>
      </w:pPr>
      <w:r>
        <w:rPr>
          <w:rFonts w:ascii="Times New Roman" w:hAnsi="Times New Roman" w:cs="Times New Roman"/>
          <w:b/>
          <w:sz w:val="28"/>
          <w:szCs w:val="24"/>
          <w:lang w:val="tt-RU"/>
        </w:rPr>
        <w:t>Өлкәннәр уеннары</w:t>
      </w:r>
    </w:p>
    <w:p w:rsidR="00A93900" w:rsidRPr="00A93900" w:rsidRDefault="00ED51BB" w:rsidP="00181C73">
      <w:pPr>
        <w:spacing w:after="0"/>
        <w:ind w:firstLine="708"/>
        <w:jc w:val="both"/>
        <w:rPr>
          <w:rFonts w:ascii="Times New Roman" w:hAnsi="Times New Roman" w:cs="Times New Roman"/>
          <w:sz w:val="28"/>
          <w:szCs w:val="24"/>
          <w:lang w:val="tt-RU"/>
        </w:rPr>
      </w:pPr>
      <w:r w:rsidRPr="00A93900">
        <w:rPr>
          <w:rFonts w:ascii="Times New Roman" w:hAnsi="Times New Roman" w:cs="Times New Roman"/>
          <w:sz w:val="28"/>
          <w:szCs w:val="24"/>
          <w:lang w:val="tt-RU"/>
        </w:rPr>
        <w:t>Уеннар</w:t>
      </w:r>
      <w:r w:rsidR="00181C73">
        <w:rPr>
          <w:rFonts w:ascii="Times New Roman" w:hAnsi="Times New Roman" w:cs="Times New Roman"/>
          <w:sz w:val="28"/>
          <w:szCs w:val="24"/>
          <w:lang w:val="tt-RU"/>
        </w:rPr>
        <w:t>н</w:t>
      </w:r>
      <w:r w:rsidRPr="00A93900">
        <w:rPr>
          <w:rFonts w:ascii="Times New Roman" w:hAnsi="Times New Roman" w:cs="Times New Roman"/>
          <w:sz w:val="28"/>
          <w:szCs w:val="24"/>
          <w:lang w:val="tt-RU"/>
        </w:rPr>
        <w:t>ы “балалар һәм өлкәннәр уены” дип аерып куйсак та,</w:t>
      </w:r>
      <w:r w:rsidR="00A93900">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ул аеру шартлы рәвештә генә эшләнә. Чынлыкта, уеннарның табигый яшәешендә бу чикне сызу шактый кыен мәсьәлә.</w:t>
      </w:r>
      <w:r w:rsidR="00A93900">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Әмма шулай да яшьләр һәм олылар тарафыннан уйнала тоган уеннар эчтәлекләре белән беркадәр аерылып тора. Зурлар уе</w:t>
      </w:r>
      <w:r w:rsidR="00A93900">
        <w:rPr>
          <w:rFonts w:ascii="Times New Roman" w:hAnsi="Times New Roman" w:cs="Times New Roman"/>
          <w:sz w:val="28"/>
          <w:szCs w:val="24"/>
          <w:lang w:val="tt-RU"/>
        </w:rPr>
        <w:t>ннары күңел ачу, җорлану гына тү</w:t>
      </w:r>
      <w:r w:rsidRPr="00A93900">
        <w:rPr>
          <w:rFonts w:ascii="Times New Roman" w:hAnsi="Times New Roman" w:cs="Times New Roman"/>
          <w:sz w:val="28"/>
          <w:szCs w:val="24"/>
          <w:lang w:val="tt-RU"/>
        </w:rPr>
        <w:t>гел, ә еш кына йолалык мәгънәсенә ия була яки үз парыңны эзләү, яраткан кешең белән күрешү, кавышу чарасы да булып тора.</w:t>
      </w:r>
      <w:r w:rsidR="00474854">
        <w:rPr>
          <w:rFonts w:ascii="Times New Roman" w:hAnsi="Times New Roman" w:cs="Times New Roman"/>
          <w:sz w:val="28"/>
          <w:szCs w:val="24"/>
          <w:lang w:val="tt-RU"/>
        </w:rPr>
        <w:t xml:space="preserve"> </w:t>
      </w:r>
      <w:r w:rsidR="00A93900">
        <w:rPr>
          <w:rFonts w:ascii="Times New Roman" w:hAnsi="Times New Roman" w:cs="Times New Roman"/>
          <w:sz w:val="28"/>
          <w:szCs w:val="24"/>
          <w:lang w:val="tt-RU"/>
        </w:rPr>
        <w:t>К</w:t>
      </w:r>
      <w:r w:rsidRPr="00A93900">
        <w:rPr>
          <w:rFonts w:ascii="Times New Roman" w:hAnsi="Times New Roman" w:cs="Times New Roman"/>
          <w:sz w:val="28"/>
          <w:szCs w:val="24"/>
          <w:lang w:val="tt-RU"/>
        </w:rPr>
        <w:t>ыскасы,</w:t>
      </w:r>
      <w:r w:rsidR="00A93900">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зурларның уеннары тормыш-көнкүреш, кеше яшәеше белән тыгызрак бәйләнгән.</w:t>
      </w:r>
    </w:p>
    <w:p w:rsidR="00ED51BB" w:rsidRPr="00A93900" w:rsidRDefault="00ED51BB" w:rsidP="00A93900">
      <w:pPr>
        <w:spacing w:after="0"/>
        <w:jc w:val="center"/>
        <w:rPr>
          <w:rFonts w:ascii="Times New Roman" w:hAnsi="Times New Roman" w:cs="Times New Roman"/>
          <w:b/>
          <w:sz w:val="28"/>
          <w:szCs w:val="24"/>
          <w:lang w:val="tt-RU"/>
        </w:rPr>
      </w:pPr>
      <w:r w:rsidRPr="00A93900">
        <w:rPr>
          <w:rFonts w:ascii="Times New Roman" w:hAnsi="Times New Roman" w:cs="Times New Roman"/>
          <w:b/>
          <w:sz w:val="28"/>
          <w:szCs w:val="24"/>
          <w:lang w:val="tt-RU"/>
        </w:rPr>
        <w:t>Күңел ачу уеннары.</w:t>
      </w:r>
    </w:p>
    <w:p w:rsidR="00C1314C" w:rsidRPr="00A93900" w:rsidRDefault="00C1314C" w:rsidP="00AD6FEE">
      <w:pPr>
        <w:spacing w:after="0"/>
        <w:ind w:firstLine="708"/>
        <w:jc w:val="both"/>
        <w:rPr>
          <w:rFonts w:ascii="Times New Roman" w:hAnsi="Times New Roman" w:cs="Times New Roman"/>
          <w:sz w:val="28"/>
          <w:szCs w:val="24"/>
          <w:lang w:val="tt-RU"/>
        </w:rPr>
      </w:pPr>
      <w:r w:rsidRPr="00A93900">
        <w:rPr>
          <w:rFonts w:ascii="Times New Roman" w:hAnsi="Times New Roman" w:cs="Times New Roman"/>
          <w:sz w:val="28"/>
          <w:szCs w:val="24"/>
          <w:lang w:val="tt-RU"/>
        </w:rPr>
        <w:t>Халык уеннары милләтнең профессиональ  мәдәнияте</w:t>
      </w:r>
      <w:r w:rsidR="00A93900">
        <w:rPr>
          <w:rFonts w:ascii="Times New Roman" w:hAnsi="Times New Roman" w:cs="Times New Roman"/>
          <w:sz w:val="28"/>
          <w:szCs w:val="24"/>
          <w:lang w:val="tt-RU"/>
        </w:rPr>
        <w:t xml:space="preserve"> һәм сәнгате барлыкка килү</w:t>
      </w:r>
      <w:r w:rsidRPr="00A93900">
        <w:rPr>
          <w:rFonts w:ascii="Times New Roman" w:hAnsi="Times New Roman" w:cs="Times New Roman"/>
          <w:sz w:val="28"/>
          <w:szCs w:val="24"/>
          <w:lang w:val="tt-RU"/>
        </w:rPr>
        <w:t>дә нигез вазыйфасын үтәгәннәр.</w:t>
      </w:r>
      <w:r w:rsidR="00181C73">
        <w:rPr>
          <w:rFonts w:ascii="Times New Roman" w:hAnsi="Times New Roman" w:cs="Times New Roman"/>
          <w:sz w:val="28"/>
          <w:szCs w:val="24"/>
          <w:lang w:val="tt-RU"/>
        </w:rPr>
        <w:t xml:space="preserve"> </w:t>
      </w:r>
      <w:r w:rsidR="002C2919" w:rsidRPr="00A93900">
        <w:rPr>
          <w:rFonts w:ascii="Times New Roman" w:hAnsi="Times New Roman" w:cs="Times New Roman"/>
          <w:sz w:val="28"/>
          <w:szCs w:val="24"/>
          <w:lang w:val="tt-RU"/>
        </w:rPr>
        <w:t>Әйтик,</w:t>
      </w:r>
      <w:r w:rsidR="00181C73">
        <w:rPr>
          <w:rFonts w:ascii="Times New Roman" w:hAnsi="Times New Roman" w:cs="Times New Roman"/>
          <w:sz w:val="28"/>
          <w:szCs w:val="24"/>
          <w:lang w:val="tt-RU"/>
        </w:rPr>
        <w:t xml:space="preserve"> </w:t>
      </w:r>
      <w:r w:rsidR="002C2919" w:rsidRPr="00A93900">
        <w:rPr>
          <w:rFonts w:ascii="Times New Roman" w:hAnsi="Times New Roman" w:cs="Times New Roman"/>
          <w:sz w:val="28"/>
          <w:szCs w:val="24"/>
          <w:lang w:val="tt-RU"/>
        </w:rPr>
        <w:t>татарларның профессиональ бию,</w:t>
      </w:r>
      <w:r w:rsidR="00181C73">
        <w:rPr>
          <w:rFonts w:ascii="Times New Roman" w:hAnsi="Times New Roman" w:cs="Times New Roman"/>
          <w:sz w:val="28"/>
          <w:szCs w:val="24"/>
          <w:lang w:val="tt-RU"/>
        </w:rPr>
        <w:t xml:space="preserve"> </w:t>
      </w:r>
      <w:r w:rsidR="002C2919" w:rsidRPr="00A93900">
        <w:rPr>
          <w:rFonts w:ascii="Times New Roman" w:hAnsi="Times New Roman" w:cs="Times New Roman"/>
          <w:sz w:val="28"/>
          <w:szCs w:val="24"/>
          <w:lang w:val="tt-RU"/>
        </w:rPr>
        <w:t xml:space="preserve">җыр, театр сәнгатенең электән үк шактый югары күтәрелүенең бу сәнгать </w:t>
      </w:r>
      <w:r w:rsidR="002C2919" w:rsidRPr="00A93900">
        <w:rPr>
          <w:rFonts w:ascii="Times New Roman" w:hAnsi="Times New Roman" w:cs="Times New Roman"/>
          <w:sz w:val="28"/>
          <w:szCs w:val="24"/>
          <w:lang w:val="tt-RU"/>
        </w:rPr>
        <w:lastRenderedPageBreak/>
        <w:t>төрләренең халыктагы тамырлары нык булудан әйтә алабыз. Тамашалы милли сәнгать төрләренең нигезендә халык уеннары ята.</w:t>
      </w:r>
    </w:p>
    <w:p w:rsidR="002C2919" w:rsidRPr="00A93900" w:rsidRDefault="008C132C" w:rsidP="00181C73">
      <w:pPr>
        <w:spacing w:after="0" w:line="360" w:lineRule="auto"/>
        <w:ind w:firstLine="708"/>
        <w:jc w:val="both"/>
        <w:rPr>
          <w:rFonts w:ascii="Times New Roman" w:hAnsi="Times New Roman" w:cs="Times New Roman"/>
          <w:sz w:val="28"/>
          <w:szCs w:val="24"/>
          <w:lang w:val="tt-RU"/>
        </w:rPr>
      </w:pPr>
      <w:r>
        <w:rPr>
          <w:rFonts w:ascii="Times New Roman" w:hAnsi="Times New Roman" w:cs="Times New Roman"/>
          <w:sz w:val="28"/>
          <w:szCs w:val="24"/>
          <w:lang w:val="tt-RU"/>
        </w:rPr>
        <w:t>Уеннар борын-борынна</w:t>
      </w:r>
      <w:r w:rsidR="002C2919" w:rsidRPr="00A93900">
        <w:rPr>
          <w:rFonts w:ascii="Times New Roman" w:hAnsi="Times New Roman" w:cs="Times New Roman"/>
          <w:sz w:val="28"/>
          <w:szCs w:val="24"/>
          <w:lang w:val="tt-RU"/>
        </w:rPr>
        <w:t>н халыкның көнкүреше,</w:t>
      </w:r>
      <w:r w:rsidR="00332556">
        <w:rPr>
          <w:rFonts w:ascii="Times New Roman" w:hAnsi="Times New Roman" w:cs="Times New Roman"/>
          <w:sz w:val="28"/>
          <w:szCs w:val="24"/>
          <w:lang w:val="tt-RU"/>
        </w:rPr>
        <w:t xml:space="preserve"> </w:t>
      </w:r>
      <w:r w:rsidR="002C2919" w:rsidRPr="00A93900">
        <w:rPr>
          <w:rFonts w:ascii="Times New Roman" w:hAnsi="Times New Roman" w:cs="Times New Roman"/>
          <w:sz w:val="28"/>
          <w:szCs w:val="24"/>
          <w:lang w:val="tt-RU"/>
        </w:rPr>
        <w:t xml:space="preserve">хезмәт </w:t>
      </w:r>
      <w:r w:rsidR="00332556">
        <w:rPr>
          <w:rFonts w:ascii="Times New Roman" w:hAnsi="Times New Roman" w:cs="Times New Roman"/>
          <w:sz w:val="28"/>
          <w:szCs w:val="24"/>
          <w:lang w:val="tt-RU"/>
        </w:rPr>
        <w:t>формаларын ча</w:t>
      </w:r>
      <w:r w:rsidR="00C54621" w:rsidRPr="00A93900">
        <w:rPr>
          <w:rFonts w:ascii="Times New Roman" w:hAnsi="Times New Roman" w:cs="Times New Roman"/>
          <w:sz w:val="28"/>
          <w:szCs w:val="24"/>
          <w:lang w:val="tt-RU"/>
        </w:rPr>
        <w:t>гылдыру нигезендә барлыкка килгән иҗат җимеше булганлыктан,</w:t>
      </w:r>
      <w:r w:rsidR="00332556">
        <w:rPr>
          <w:rFonts w:ascii="Times New Roman" w:hAnsi="Times New Roman" w:cs="Times New Roman"/>
          <w:sz w:val="28"/>
          <w:szCs w:val="24"/>
          <w:lang w:val="tt-RU"/>
        </w:rPr>
        <w:t xml:space="preserve"> </w:t>
      </w:r>
      <w:r w:rsidR="00C54621" w:rsidRPr="00A93900">
        <w:rPr>
          <w:rFonts w:ascii="Times New Roman" w:hAnsi="Times New Roman" w:cs="Times New Roman"/>
          <w:sz w:val="28"/>
          <w:szCs w:val="24"/>
          <w:lang w:val="tt-RU"/>
        </w:rPr>
        <w:t>анда милләтнең әүвәлдән килгән милли традицияләре,</w:t>
      </w:r>
      <w:r w:rsidR="00332556">
        <w:rPr>
          <w:rFonts w:ascii="Times New Roman" w:hAnsi="Times New Roman" w:cs="Times New Roman"/>
          <w:sz w:val="28"/>
          <w:szCs w:val="24"/>
          <w:lang w:val="tt-RU"/>
        </w:rPr>
        <w:t xml:space="preserve"> </w:t>
      </w:r>
      <w:r w:rsidR="00C54621" w:rsidRPr="00A93900">
        <w:rPr>
          <w:rFonts w:ascii="Times New Roman" w:hAnsi="Times New Roman" w:cs="Times New Roman"/>
          <w:sz w:val="28"/>
          <w:szCs w:val="24"/>
          <w:lang w:val="tt-RU"/>
        </w:rPr>
        <w:t>тормыш рәвеше, милли характеры ачык чагылыш таба.</w:t>
      </w:r>
      <w:r w:rsidR="00332556">
        <w:rPr>
          <w:rFonts w:ascii="Times New Roman" w:hAnsi="Times New Roman" w:cs="Times New Roman"/>
          <w:sz w:val="28"/>
          <w:szCs w:val="24"/>
          <w:lang w:val="tt-RU"/>
        </w:rPr>
        <w:t xml:space="preserve"> </w:t>
      </w:r>
      <w:r w:rsidR="00C54621" w:rsidRPr="00A93900">
        <w:rPr>
          <w:rFonts w:ascii="Times New Roman" w:hAnsi="Times New Roman" w:cs="Times New Roman"/>
          <w:sz w:val="28"/>
          <w:szCs w:val="24"/>
          <w:lang w:val="tt-RU"/>
        </w:rPr>
        <w:t>Уеннарның эчтәлегендә, образларында</w:t>
      </w:r>
      <w:r w:rsidR="00181C73">
        <w:rPr>
          <w:rFonts w:ascii="Times New Roman" w:hAnsi="Times New Roman" w:cs="Times New Roman"/>
          <w:sz w:val="28"/>
          <w:szCs w:val="24"/>
          <w:lang w:val="tt-RU"/>
        </w:rPr>
        <w:t xml:space="preserve"> </w:t>
      </w:r>
      <w:r w:rsidR="00C54621" w:rsidRPr="00A93900">
        <w:rPr>
          <w:rFonts w:ascii="Times New Roman" w:hAnsi="Times New Roman" w:cs="Times New Roman"/>
          <w:sz w:val="28"/>
          <w:szCs w:val="24"/>
          <w:lang w:val="tt-RU"/>
        </w:rPr>
        <w:t>сакланып калган аерым элементлар, мотивлар татар халкының этнографиясен өйрәнү өчен дә кыйммәтле чыганак булып торалар.</w:t>
      </w:r>
    </w:p>
    <w:p w:rsidR="003155B8" w:rsidRDefault="00C54621" w:rsidP="00181C73">
      <w:pPr>
        <w:spacing w:after="0" w:line="360" w:lineRule="auto"/>
        <w:ind w:firstLine="708"/>
        <w:jc w:val="both"/>
        <w:rPr>
          <w:rFonts w:ascii="Times New Roman" w:eastAsia="Times New Roman" w:hAnsi="Times New Roman" w:cs="Times New Roman"/>
          <w:b/>
          <w:i/>
          <w:color w:val="000000" w:themeColor="text1"/>
          <w:sz w:val="28"/>
          <w:szCs w:val="24"/>
          <w:lang w:val="tt-RU" w:eastAsia="ru-RU"/>
        </w:rPr>
      </w:pPr>
      <w:r w:rsidRPr="00A93900">
        <w:rPr>
          <w:rFonts w:ascii="Times New Roman" w:hAnsi="Times New Roman" w:cs="Times New Roman"/>
          <w:sz w:val="28"/>
          <w:szCs w:val="24"/>
          <w:lang w:val="tt-RU"/>
        </w:rPr>
        <w:t xml:space="preserve">Татар халкының уеннары һәм </w:t>
      </w:r>
      <w:r w:rsidR="00AD6FEE">
        <w:rPr>
          <w:rFonts w:ascii="Times New Roman" w:hAnsi="Times New Roman" w:cs="Times New Roman"/>
          <w:sz w:val="28"/>
          <w:szCs w:val="24"/>
          <w:lang w:val="tt-RU"/>
        </w:rPr>
        <w:t>уен фольклоры милләтебезнең эсте</w:t>
      </w:r>
      <w:r w:rsidRPr="00A93900">
        <w:rPr>
          <w:rFonts w:ascii="Times New Roman" w:hAnsi="Times New Roman" w:cs="Times New Roman"/>
          <w:sz w:val="28"/>
          <w:szCs w:val="24"/>
          <w:lang w:val="tt-RU"/>
        </w:rPr>
        <w:t>тик карашларын, милли характерын, генетик тамырларын ачыграк төсмерләргә дә мөмкинлек бирә. Аларда халыкның бөек рухы, иҗат куәте, иҗат мөмкинлекләре ачык чагыла.</w:t>
      </w:r>
      <w:r w:rsidR="00474854">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Икенче яктан ул халыкның рухи тормышын, көнкүрешен матурлык кануннары нигезендә оештыруның мөһим чаралары да булып тора.</w:t>
      </w:r>
      <w:r w:rsidR="00332556">
        <w:rPr>
          <w:rFonts w:ascii="Times New Roman" w:hAnsi="Times New Roman" w:cs="Times New Roman"/>
          <w:sz w:val="28"/>
          <w:szCs w:val="24"/>
          <w:lang w:val="tt-RU"/>
        </w:rPr>
        <w:t xml:space="preserve"> Кыскасы, уен </w:t>
      </w:r>
      <w:r w:rsidRPr="00A93900">
        <w:rPr>
          <w:rFonts w:ascii="Times New Roman" w:hAnsi="Times New Roman" w:cs="Times New Roman"/>
          <w:sz w:val="28"/>
          <w:szCs w:val="24"/>
          <w:lang w:val="tt-RU"/>
        </w:rPr>
        <w:t>ул</w:t>
      </w:r>
      <w:r w:rsidR="00332556">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 xml:space="preserve"> җитди шөгыль.</w:t>
      </w:r>
      <w:r w:rsidR="003155B8" w:rsidRPr="00181C73">
        <w:rPr>
          <w:rFonts w:ascii="Times New Roman" w:eastAsia="Times New Roman" w:hAnsi="Times New Roman" w:cs="Times New Roman"/>
          <w:b/>
          <w:i/>
          <w:color w:val="000000" w:themeColor="text1"/>
          <w:sz w:val="28"/>
          <w:szCs w:val="24"/>
          <w:lang w:val="tt-RU" w:eastAsia="ru-RU"/>
        </w:rPr>
        <w:t xml:space="preserve"> </w:t>
      </w:r>
    </w:p>
    <w:p w:rsidR="00181C73" w:rsidRPr="00A93900" w:rsidRDefault="00181C73" w:rsidP="00181C73">
      <w:pPr>
        <w:spacing w:after="0"/>
        <w:ind w:firstLine="708"/>
        <w:jc w:val="both"/>
        <w:rPr>
          <w:rFonts w:ascii="Times New Roman" w:hAnsi="Times New Roman" w:cs="Times New Roman"/>
          <w:sz w:val="28"/>
          <w:szCs w:val="24"/>
          <w:lang w:val="tt-RU"/>
        </w:rPr>
      </w:pPr>
      <w:r w:rsidRPr="00AD6FEE">
        <w:rPr>
          <w:rFonts w:ascii="Times New Roman" w:hAnsi="Times New Roman" w:cs="Times New Roman"/>
          <w:b/>
          <w:sz w:val="28"/>
          <w:szCs w:val="24"/>
          <w:lang w:val="tt-RU"/>
        </w:rPr>
        <w:t>Кичке уеннар</w:t>
      </w:r>
      <w:r w:rsidRPr="00A93900">
        <w:rPr>
          <w:rFonts w:ascii="Times New Roman" w:hAnsi="Times New Roman" w:cs="Times New Roman"/>
          <w:sz w:val="28"/>
          <w:szCs w:val="24"/>
          <w:lang w:val="tt-RU"/>
        </w:rPr>
        <w:t xml:space="preserve"> – татар яш</w:t>
      </w:r>
      <w:r w:rsidRPr="00860D24">
        <w:rPr>
          <w:rFonts w:ascii="Times New Roman" w:hAnsi="Times New Roman" w:cs="Times New Roman"/>
          <w:sz w:val="28"/>
          <w:szCs w:val="24"/>
          <w:lang w:val="tt-RU"/>
        </w:rPr>
        <w:t>ь</w:t>
      </w:r>
      <w:r w:rsidRPr="00A93900">
        <w:rPr>
          <w:rFonts w:ascii="Times New Roman" w:hAnsi="Times New Roman" w:cs="Times New Roman"/>
          <w:sz w:val="28"/>
          <w:szCs w:val="24"/>
          <w:lang w:val="tt-RU"/>
        </w:rPr>
        <w:t>ләренең тради</w:t>
      </w:r>
      <w:r w:rsidRPr="00860D24">
        <w:rPr>
          <w:rFonts w:ascii="Times New Roman" w:hAnsi="Times New Roman" w:cs="Times New Roman"/>
          <w:sz w:val="28"/>
          <w:szCs w:val="24"/>
          <w:lang w:val="tt-RU"/>
        </w:rPr>
        <w:t>ц</w:t>
      </w:r>
      <w:r>
        <w:rPr>
          <w:rFonts w:ascii="Times New Roman" w:hAnsi="Times New Roman" w:cs="Times New Roman"/>
          <w:sz w:val="28"/>
          <w:szCs w:val="24"/>
          <w:lang w:val="tt-RU"/>
        </w:rPr>
        <w:t>ион күңел ачу урынна</w:t>
      </w:r>
      <w:r w:rsidRPr="00A93900">
        <w:rPr>
          <w:rFonts w:ascii="Times New Roman" w:hAnsi="Times New Roman" w:cs="Times New Roman"/>
          <w:sz w:val="28"/>
          <w:szCs w:val="24"/>
          <w:lang w:val="tt-RU"/>
        </w:rPr>
        <w:t>рының берсе. Кыш көне кич утырулар, аулак өйләр булса, яздан алып көннәр салкынайтканчы, көз аена кадәр, яшьләр  кичләрен шунда күңел ача. Һәрбер авылның үз кичке уен урыны һәм аның исеме була.</w:t>
      </w:r>
    </w:p>
    <w:p w:rsidR="00181C73" w:rsidRPr="00181C73" w:rsidRDefault="00181C73" w:rsidP="00181C73">
      <w:pPr>
        <w:spacing w:after="0"/>
        <w:ind w:firstLine="708"/>
        <w:jc w:val="both"/>
        <w:rPr>
          <w:rFonts w:ascii="Times New Roman" w:hAnsi="Times New Roman" w:cs="Times New Roman"/>
          <w:sz w:val="28"/>
          <w:szCs w:val="24"/>
          <w:lang w:val="tt-RU"/>
        </w:rPr>
      </w:pPr>
      <w:r w:rsidRPr="00A93900">
        <w:rPr>
          <w:rFonts w:ascii="Times New Roman" w:hAnsi="Times New Roman" w:cs="Times New Roman"/>
          <w:sz w:val="28"/>
          <w:szCs w:val="24"/>
          <w:lang w:val="tt-RU"/>
        </w:rPr>
        <w:t>Кичке уеннарда кулланышка керә торган күңел ачуларда башлыча җырлы-биюле, түгәрәк уеннары төп урынны алып тора.</w:t>
      </w:r>
    </w:p>
    <w:p w:rsidR="003155B8" w:rsidRPr="00181C73" w:rsidRDefault="003155B8" w:rsidP="003155B8">
      <w:pPr>
        <w:spacing w:after="0" w:line="240" w:lineRule="auto"/>
        <w:jc w:val="center"/>
        <w:rPr>
          <w:rFonts w:ascii="Arial" w:eastAsia="Times New Roman" w:hAnsi="Arial" w:cs="Arial"/>
          <w:b/>
          <w:i/>
          <w:color w:val="000000" w:themeColor="text1"/>
          <w:sz w:val="16"/>
          <w:szCs w:val="15"/>
          <w:lang w:val="tt-RU" w:eastAsia="ru-RU"/>
        </w:rPr>
      </w:pPr>
      <w:r w:rsidRPr="00181C73">
        <w:rPr>
          <w:rFonts w:ascii="Times New Roman" w:eastAsia="Times New Roman" w:hAnsi="Times New Roman" w:cs="Times New Roman"/>
          <w:b/>
          <w:i/>
          <w:color w:val="000000" w:themeColor="text1"/>
          <w:sz w:val="28"/>
          <w:szCs w:val="24"/>
          <w:lang w:val="tt-RU" w:eastAsia="ru-RU"/>
        </w:rPr>
        <w:t>Очраштыра, таныштыра,</w:t>
      </w:r>
    </w:p>
    <w:p w:rsidR="003155B8" w:rsidRPr="00181C73" w:rsidRDefault="003155B8" w:rsidP="003155B8">
      <w:pPr>
        <w:spacing w:after="0" w:line="240" w:lineRule="auto"/>
        <w:jc w:val="center"/>
        <w:rPr>
          <w:rFonts w:ascii="Arial" w:eastAsia="Times New Roman" w:hAnsi="Arial" w:cs="Arial"/>
          <w:b/>
          <w:i/>
          <w:color w:val="000000" w:themeColor="text1"/>
          <w:sz w:val="16"/>
          <w:szCs w:val="15"/>
          <w:lang w:val="tt-RU" w:eastAsia="ru-RU"/>
        </w:rPr>
      </w:pPr>
      <w:r w:rsidRPr="00181C73">
        <w:rPr>
          <w:rFonts w:ascii="Times New Roman" w:eastAsia="Times New Roman" w:hAnsi="Times New Roman" w:cs="Times New Roman"/>
          <w:b/>
          <w:i/>
          <w:color w:val="000000" w:themeColor="text1"/>
          <w:sz w:val="28"/>
          <w:szCs w:val="24"/>
          <w:lang w:val="tt-RU" w:eastAsia="ru-RU"/>
        </w:rPr>
        <w:t>Кавыштыра аулак өй.</w:t>
      </w:r>
    </w:p>
    <w:p w:rsidR="003155B8" w:rsidRPr="00474854" w:rsidRDefault="003155B8" w:rsidP="003155B8">
      <w:pPr>
        <w:spacing w:after="0" w:line="240" w:lineRule="auto"/>
        <w:jc w:val="center"/>
        <w:rPr>
          <w:rFonts w:ascii="Times New Roman" w:eastAsia="Times New Roman" w:hAnsi="Times New Roman" w:cs="Times New Roman"/>
          <w:b/>
          <w:i/>
          <w:color w:val="000000" w:themeColor="text1"/>
          <w:sz w:val="28"/>
          <w:szCs w:val="24"/>
          <w:lang w:val="tt-RU" w:eastAsia="ru-RU"/>
        </w:rPr>
      </w:pPr>
      <w:r w:rsidRPr="00181C73">
        <w:rPr>
          <w:rFonts w:ascii="Times New Roman" w:eastAsia="Times New Roman" w:hAnsi="Times New Roman" w:cs="Times New Roman"/>
          <w:b/>
          <w:i/>
          <w:color w:val="000000" w:themeColor="text1"/>
          <w:sz w:val="28"/>
          <w:szCs w:val="24"/>
          <w:lang w:val="tt-RU" w:eastAsia="ru-RU"/>
        </w:rPr>
        <w:t>Аулак өйдән китмәс егет,</w:t>
      </w:r>
    </w:p>
    <w:p w:rsidR="00860D24" w:rsidRPr="003155B8" w:rsidRDefault="003155B8" w:rsidP="003155B8">
      <w:pPr>
        <w:spacing w:after="0" w:line="240" w:lineRule="auto"/>
        <w:jc w:val="center"/>
        <w:rPr>
          <w:rFonts w:ascii="Arial" w:eastAsia="Times New Roman" w:hAnsi="Arial" w:cs="Arial"/>
          <w:b/>
          <w:i/>
          <w:color w:val="000000" w:themeColor="text1"/>
          <w:sz w:val="16"/>
          <w:szCs w:val="15"/>
          <w:lang w:val="tt-RU" w:eastAsia="ru-RU"/>
        </w:rPr>
      </w:pPr>
      <w:r w:rsidRPr="00181C73">
        <w:rPr>
          <w:rFonts w:ascii="Times New Roman" w:eastAsia="Times New Roman" w:hAnsi="Times New Roman" w:cs="Times New Roman"/>
          <w:b/>
          <w:i/>
          <w:color w:val="000000" w:themeColor="text1"/>
          <w:sz w:val="28"/>
          <w:szCs w:val="24"/>
          <w:lang w:val="tt-RU" w:eastAsia="ru-RU"/>
        </w:rPr>
        <w:t>Үзенә яр сайламый.</w:t>
      </w:r>
    </w:p>
    <w:p w:rsidR="00474854" w:rsidRPr="008C7497" w:rsidRDefault="00AD6FEE" w:rsidP="003155B8">
      <w:pPr>
        <w:spacing w:after="0"/>
        <w:ind w:firstLine="709"/>
        <w:jc w:val="both"/>
        <w:rPr>
          <w:rFonts w:ascii="Times New Roman" w:hAnsi="Times New Roman" w:cs="Times New Roman"/>
          <w:color w:val="FF0000"/>
          <w:sz w:val="28"/>
          <w:szCs w:val="24"/>
          <w:lang w:val="tt-RU"/>
        </w:rPr>
      </w:pPr>
      <w:r w:rsidRPr="00A93900">
        <w:rPr>
          <w:rFonts w:ascii="Times New Roman" w:hAnsi="Times New Roman" w:cs="Times New Roman"/>
          <w:sz w:val="28"/>
          <w:szCs w:val="24"/>
          <w:lang w:val="tt-RU"/>
        </w:rPr>
        <w:t>Әүвәлге заманнарда татар яшьләренең җыелып күңел ач</w:t>
      </w:r>
      <w:r w:rsidR="00860D24">
        <w:rPr>
          <w:rFonts w:ascii="Times New Roman" w:hAnsi="Times New Roman" w:cs="Times New Roman"/>
          <w:sz w:val="28"/>
          <w:szCs w:val="24"/>
          <w:lang w:val="tt-RU"/>
        </w:rPr>
        <w:t xml:space="preserve">а торган урыннары </w:t>
      </w:r>
      <w:r w:rsidRPr="00A93900">
        <w:rPr>
          <w:rFonts w:ascii="Times New Roman" w:hAnsi="Times New Roman" w:cs="Times New Roman"/>
          <w:sz w:val="28"/>
          <w:szCs w:val="24"/>
          <w:lang w:val="tt-RU"/>
        </w:rPr>
        <w:t xml:space="preserve"> – </w:t>
      </w:r>
      <w:r w:rsidRPr="00AD6FEE">
        <w:rPr>
          <w:rFonts w:ascii="Times New Roman" w:hAnsi="Times New Roman" w:cs="Times New Roman"/>
          <w:b/>
          <w:sz w:val="28"/>
          <w:szCs w:val="24"/>
          <w:lang w:val="tt-RU"/>
        </w:rPr>
        <w:t>аулак өйләр.</w:t>
      </w:r>
      <w:r w:rsidR="00860D24">
        <w:rPr>
          <w:rFonts w:ascii="Times New Roman" w:hAnsi="Times New Roman" w:cs="Times New Roman"/>
          <w:b/>
          <w:sz w:val="28"/>
          <w:szCs w:val="24"/>
          <w:lang w:val="tt-RU"/>
        </w:rPr>
        <w:t xml:space="preserve"> </w:t>
      </w:r>
      <w:r w:rsidRPr="00A93900">
        <w:rPr>
          <w:rFonts w:ascii="Times New Roman" w:hAnsi="Times New Roman" w:cs="Times New Roman"/>
          <w:sz w:val="28"/>
          <w:szCs w:val="24"/>
          <w:lang w:val="tt-RU"/>
        </w:rPr>
        <w:t>Әйтергә кирәк,</w:t>
      </w:r>
      <w:r>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аулак өйләргә җыелып күңел ачу күп урыннарда 1950 елларга кадәр дәвам итеп килде. Табигый ки,</w:t>
      </w:r>
      <w:r>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яшь</w:t>
      </w:r>
      <w:r>
        <w:rPr>
          <w:rFonts w:ascii="Times New Roman" w:hAnsi="Times New Roman" w:cs="Times New Roman"/>
          <w:sz w:val="28"/>
          <w:szCs w:val="24"/>
          <w:lang w:val="tt-RU"/>
        </w:rPr>
        <w:t>лә</w:t>
      </w:r>
      <w:r w:rsidRPr="00A93900">
        <w:rPr>
          <w:rFonts w:ascii="Times New Roman" w:hAnsi="Times New Roman" w:cs="Times New Roman"/>
          <w:sz w:val="28"/>
          <w:szCs w:val="24"/>
          <w:lang w:val="tt-RU"/>
        </w:rPr>
        <w:t>р-кызлар гына катнашкан бу традицион күңел ачуларның һәм андагы уеннарның тотрыклы бер тематик юнәлеше бар: анда үзеңә пар сайлау,</w:t>
      </w:r>
      <w:r>
        <w:rPr>
          <w:rFonts w:ascii="Times New Roman" w:hAnsi="Times New Roman" w:cs="Times New Roman"/>
          <w:sz w:val="28"/>
          <w:szCs w:val="24"/>
          <w:lang w:val="tt-RU"/>
        </w:rPr>
        <w:t xml:space="preserve"> </w:t>
      </w:r>
      <w:r w:rsidRPr="00A93900">
        <w:rPr>
          <w:rFonts w:ascii="Times New Roman" w:hAnsi="Times New Roman" w:cs="Times New Roman"/>
          <w:sz w:val="28"/>
          <w:szCs w:val="24"/>
          <w:lang w:val="tt-RU"/>
        </w:rPr>
        <w:t>яшьләр җәмәгате алдында үзеңнең уңганлыгыңны-булганлыгыңны, зирәклегеңне күрсәтү төп урынны алып тора</w:t>
      </w:r>
      <w:r w:rsidR="008C7497">
        <w:rPr>
          <w:rFonts w:ascii="Times New Roman" w:hAnsi="Times New Roman" w:cs="Times New Roman"/>
          <w:sz w:val="28"/>
          <w:szCs w:val="24"/>
          <w:lang w:val="tt-RU"/>
        </w:rPr>
        <w:t>.</w:t>
      </w:r>
      <w:r w:rsidR="003155B8">
        <w:rPr>
          <w:rFonts w:ascii="Times New Roman" w:hAnsi="Times New Roman" w:cs="Times New Roman"/>
          <w:sz w:val="28"/>
          <w:szCs w:val="24"/>
          <w:lang w:val="tt-RU"/>
        </w:rPr>
        <w:t xml:space="preserve"> </w:t>
      </w:r>
      <w:r w:rsidR="008C7497" w:rsidRPr="008C7497">
        <w:rPr>
          <w:rFonts w:ascii="Times New Roman" w:hAnsi="Times New Roman" w:cs="Times New Roman"/>
          <w:color w:val="000000" w:themeColor="text1"/>
          <w:sz w:val="28"/>
          <w:szCs w:val="24"/>
          <w:lang w:val="tt-RU"/>
        </w:rPr>
        <w:t>Гадәттә, кызның әти-әнисе күрше авылга кунакка киткәндә, ул алардан кызлар чакырыр өчен рөхсәт сорап калган. Хуҗалар киткәннән соң, кызлар кул эшләрен алып, шушы йортка җыелганнар. Алар җырлап, биеп, мәзәкләр сөйләп чигү чиккәннәр, бәйләгәннәр. Бу хәбәрне ишетеп, авыл егетләре гармуннар белән  әлеге өйгә җыелганнар.</w:t>
      </w:r>
    </w:p>
    <w:p w:rsidR="00474854" w:rsidRPr="00474854" w:rsidRDefault="00474854" w:rsidP="00AD6FEE">
      <w:pPr>
        <w:spacing w:after="0" w:line="240" w:lineRule="auto"/>
        <w:ind w:firstLine="708"/>
        <w:jc w:val="both"/>
        <w:rPr>
          <w:rFonts w:ascii="Arial" w:eastAsia="Times New Roman" w:hAnsi="Arial" w:cs="Arial"/>
          <w:color w:val="000000" w:themeColor="text1"/>
          <w:sz w:val="16"/>
          <w:szCs w:val="15"/>
          <w:lang w:val="tt-RU" w:eastAsia="ru-RU"/>
        </w:rPr>
      </w:pPr>
      <w:r w:rsidRPr="00474854">
        <w:rPr>
          <w:rFonts w:ascii="Times New Roman" w:eastAsia="Times New Roman" w:hAnsi="Times New Roman" w:cs="Times New Roman"/>
          <w:color w:val="000000" w:themeColor="text1"/>
          <w:sz w:val="28"/>
          <w:szCs w:val="24"/>
          <w:lang w:val="tt-RU" w:eastAsia="ru-RU"/>
        </w:rPr>
        <w:lastRenderedPageBreak/>
        <w:t xml:space="preserve">Аулак өй – халкыбызның борынгыдан килгән йоласы, яшьләр өчен аралашу, сөйләшү, киңәшү, танышу  урыны булган. </w:t>
      </w:r>
    </w:p>
    <w:p w:rsidR="00474854" w:rsidRDefault="00474854" w:rsidP="00AD6FEE">
      <w:pPr>
        <w:spacing w:after="0" w:line="240" w:lineRule="auto"/>
        <w:ind w:firstLine="708"/>
        <w:jc w:val="both"/>
        <w:rPr>
          <w:rFonts w:ascii="Times New Roman" w:eastAsia="Times New Roman" w:hAnsi="Times New Roman" w:cs="Times New Roman"/>
          <w:color w:val="000000"/>
          <w:sz w:val="28"/>
          <w:szCs w:val="24"/>
          <w:lang w:val="tt-RU" w:eastAsia="ru-RU"/>
        </w:rPr>
      </w:pPr>
      <w:r>
        <w:rPr>
          <w:rFonts w:ascii="Times New Roman" w:eastAsia="Times New Roman" w:hAnsi="Times New Roman" w:cs="Times New Roman"/>
          <w:color w:val="000000"/>
          <w:sz w:val="28"/>
          <w:szCs w:val="24"/>
          <w:lang w:val="tt-RU" w:eastAsia="ru-RU"/>
        </w:rPr>
        <w:t>Аулак өйләр һәрчак уен-көлке, җыр-</w:t>
      </w:r>
      <w:r w:rsidRPr="00474854">
        <w:rPr>
          <w:rFonts w:ascii="Times New Roman" w:eastAsia="Times New Roman" w:hAnsi="Times New Roman" w:cs="Times New Roman"/>
          <w:color w:val="000000"/>
          <w:sz w:val="28"/>
          <w:szCs w:val="24"/>
          <w:lang w:val="tt-RU" w:eastAsia="ru-RU"/>
        </w:rPr>
        <w:t xml:space="preserve">бию белән гөрләп торган. </w:t>
      </w:r>
      <w:r w:rsidRPr="00860D24">
        <w:rPr>
          <w:rFonts w:ascii="Times New Roman" w:eastAsia="Times New Roman" w:hAnsi="Times New Roman" w:cs="Times New Roman"/>
          <w:color w:val="000000"/>
          <w:sz w:val="28"/>
          <w:szCs w:val="24"/>
          <w:lang w:val="tt-RU" w:eastAsia="ru-RU"/>
        </w:rPr>
        <w:t>Анда егетләрнең тапкырлыгы, кызларның матурлыгы макталган.</w:t>
      </w:r>
    </w:p>
    <w:p w:rsidR="003155B8" w:rsidRPr="00474854" w:rsidRDefault="003155B8" w:rsidP="00AD6FEE">
      <w:pPr>
        <w:spacing w:after="0" w:line="240" w:lineRule="auto"/>
        <w:ind w:firstLine="708"/>
        <w:jc w:val="both"/>
        <w:rPr>
          <w:rFonts w:ascii="Arial" w:eastAsia="Times New Roman" w:hAnsi="Arial" w:cs="Arial"/>
          <w:color w:val="555555"/>
          <w:sz w:val="16"/>
          <w:szCs w:val="15"/>
          <w:lang w:val="tt-RU" w:eastAsia="ru-RU"/>
        </w:rPr>
      </w:pPr>
    </w:p>
    <w:p w:rsidR="00474854" w:rsidRPr="00306EA8" w:rsidRDefault="00474854" w:rsidP="00474854">
      <w:pPr>
        <w:spacing w:after="0" w:line="240" w:lineRule="auto"/>
        <w:ind w:firstLine="708"/>
        <w:jc w:val="center"/>
        <w:rPr>
          <w:rFonts w:ascii="Arial" w:eastAsia="Times New Roman" w:hAnsi="Arial" w:cs="Arial"/>
          <w:b/>
          <w:i/>
          <w:color w:val="000000" w:themeColor="text1"/>
          <w:sz w:val="16"/>
          <w:szCs w:val="15"/>
          <w:lang w:val="tt-RU" w:eastAsia="ru-RU"/>
        </w:rPr>
      </w:pPr>
      <w:r w:rsidRPr="00306EA8">
        <w:rPr>
          <w:rFonts w:ascii="Times New Roman" w:eastAsia="Times New Roman" w:hAnsi="Times New Roman" w:cs="Times New Roman"/>
          <w:b/>
          <w:i/>
          <w:color w:val="000000" w:themeColor="text1"/>
          <w:sz w:val="28"/>
          <w:szCs w:val="24"/>
          <w:lang w:val="tt-RU" w:eastAsia="ru-RU"/>
        </w:rPr>
        <w:t>Иске уен, кызык уен –</w:t>
      </w:r>
    </w:p>
    <w:p w:rsidR="00474854" w:rsidRPr="00860D24" w:rsidRDefault="00474854" w:rsidP="00474854">
      <w:pPr>
        <w:spacing w:after="0" w:line="240" w:lineRule="auto"/>
        <w:ind w:firstLine="708"/>
        <w:jc w:val="center"/>
        <w:rPr>
          <w:rFonts w:ascii="Arial" w:eastAsia="Times New Roman" w:hAnsi="Arial" w:cs="Arial"/>
          <w:b/>
          <w:i/>
          <w:color w:val="000000" w:themeColor="text1"/>
          <w:sz w:val="16"/>
          <w:szCs w:val="15"/>
          <w:lang w:val="tt-RU" w:eastAsia="ru-RU"/>
        </w:rPr>
      </w:pPr>
      <w:r w:rsidRPr="00860D24">
        <w:rPr>
          <w:rFonts w:ascii="Times New Roman" w:eastAsia="Times New Roman" w:hAnsi="Times New Roman" w:cs="Times New Roman"/>
          <w:b/>
          <w:i/>
          <w:color w:val="000000" w:themeColor="text1"/>
          <w:sz w:val="28"/>
          <w:szCs w:val="24"/>
          <w:lang w:val="tt-RU" w:eastAsia="ru-RU"/>
        </w:rPr>
        <w:t>“Йөзек салыш” уены.</w:t>
      </w:r>
    </w:p>
    <w:p w:rsidR="00474854" w:rsidRPr="00860D24" w:rsidRDefault="00474854" w:rsidP="00474854">
      <w:pPr>
        <w:spacing w:after="0" w:line="240" w:lineRule="auto"/>
        <w:ind w:firstLine="708"/>
        <w:jc w:val="center"/>
        <w:rPr>
          <w:rFonts w:ascii="Arial" w:eastAsia="Times New Roman" w:hAnsi="Arial" w:cs="Arial"/>
          <w:b/>
          <w:i/>
          <w:color w:val="000000" w:themeColor="text1"/>
          <w:sz w:val="16"/>
          <w:szCs w:val="15"/>
          <w:lang w:val="tt-RU" w:eastAsia="ru-RU"/>
        </w:rPr>
      </w:pPr>
      <w:r w:rsidRPr="00860D24">
        <w:rPr>
          <w:rFonts w:ascii="Times New Roman" w:eastAsia="Times New Roman" w:hAnsi="Times New Roman" w:cs="Times New Roman"/>
          <w:b/>
          <w:i/>
          <w:color w:val="000000" w:themeColor="text1"/>
          <w:sz w:val="28"/>
          <w:szCs w:val="24"/>
          <w:lang w:val="tt-RU" w:eastAsia="ru-RU"/>
        </w:rPr>
        <w:t>Уч төбеңә йөзек салам –</w:t>
      </w:r>
    </w:p>
    <w:p w:rsidR="00474854" w:rsidRPr="00860D24" w:rsidRDefault="00474854" w:rsidP="00474854">
      <w:pPr>
        <w:spacing w:after="0" w:line="240" w:lineRule="auto"/>
        <w:ind w:firstLine="708"/>
        <w:jc w:val="center"/>
        <w:rPr>
          <w:rFonts w:ascii="Arial" w:eastAsia="Times New Roman" w:hAnsi="Arial" w:cs="Arial"/>
          <w:b/>
          <w:i/>
          <w:color w:val="000000" w:themeColor="text1"/>
          <w:sz w:val="16"/>
          <w:szCs w:val="15"/>
          <w:lang w:val="tt-RU" w:eastAsia="ru-RU"/>
        </w:rPr>
      </w:pPr>
      <w:r w:rsidRPr="00860D24">
        <w:rPr>
          <w:rFonts w:ascii="Times New Roman" w:eastAsia="Times New Roman" w:hAnsi="Times New Roman" w:cs="Times New Roman"/>
          <w:b/>
          <w:i/>
          <w:color w:val="000000" w:themeColor="text1"/>
          <w:sz w:val="28"/>
          <w:szCs w:val="24"/>
          <w:lang w:val="tt-RU" w:eastAsia="ru-RU"/>
        </w:rPr>
        <w:t>Аңларсыңмы уемны?</w:t>
      </w:r>
    </w:p>
    <w:p w:rsidR="006D688B" w:rsidRPr="00181C73" w:rsidRDefault="00474854" w:rsidP="00181C73">
      <w:pPr>
        <w:spacing w:after="0" w:line="240" w:lineRule="auto"/>
        <w:ind w:firstLine="708"/>
        <w:jc w:val="center"/>
        <w:rPr>
          <w:rFonts w:ascii="Arial" w:eastAsia="Times New Roman" w:hAnsi="Arial" w:cs="Arial"/>
          <w:b/>
          <w:i/>
          <w:color w:val="000000" w:themeColor="text1"/>
          <w:sz w:val="16"/>
          <w:szCs w:val="15"/>
          <w:lang w:val="tt-RU" w:eastAsia="ru-RU"/>
        </w:rPr>
      </w:pPr>
      <w:r w:rsidRPr="00860D24">
        <w:rPr>
          <w:rFonts w:ascii="Times New Roman" w:eastAsia="Times New Roman" w:hAnsi="Times New Roman" w:cs="Times New Roman"/>
          <w:b/>
          <w:i/>
          <w:color w:val="000000" w:themeColor="text1"/>
          <w:sz w:val="28"/>
          <w:szCs w:val="24"/>
          <w:lang w:val="tt-RU" w:eastAsia="ru-RU"/>
        </w:rPr>
        <w:t>Кемдә йөзек сикереп чык.</w:t>
      </w:r>
    </w:p>
    <w:p w:rsidR="00327DCB" w:rsidRPr="00A93900" w:rsidRDefault="00306EA8" w:rsidP="00474854">
      <w:pPr>
        <w:spacing w:after="0"/>
        <w:jc w:val="center"/>
        <w:rPr>
          <w:rFonts w:ascii="Times New Roman" w:hAnsi="Times New Roman" w:cs="Times New Roman"/>
          <w:b/>
          <w:sz w:val="28"/>
          <w:szCs w:val="24"/>
          <w:lang w:val="tt-RU"/>
        </w:rPr>
      </w:pPr>
      <w:r>
        <w:rPr>
          <w:rFonts w:ascii="Times New Roman" w:hAnsi="Times New Roman" w:cs="Times New Roman"/>
          <w:b/>
          <w:sz w:val="28"/>
          <w:szCs w:val="24"/>
          <w:lang w:val="tt-RU"/>
        </w:rPr>
        <w:t>Йөзек салыш уены</w:t>
      </w:r>
    </w:p>
    <w:p w:rsidR="004667DD" w:rsidRPr="00A93900" w:rsidRDefault="00474854" w:rsidP="00AD6FEE">
      <w:pPr>
        <w:spacing w:after="0" w:line="240" w:lineRule="auto"/>
        <w:ind w:firstLine="708"/>
        <w:jc w:val="both"/>
        <w:rPr>
          <w:rFonts w:ascii="Times New Roman" w:hAnsi="Times New Roman" w:cs="Times New Roman"/>
          <w:sz w:val="28"/>
          <w:szCs w:val="24"/>
          <w:lang w:val="tt-RU"/>
        </w:rPr>
      </w:pPr>
      <w:r>
        <w:rPr>
          <w:rFonts w:ascii="Times New Roman" w:hAnsi="Times New Roman" w:cs="Times New Roman"/>
          <w:sz w:val="28"/>
          <w:szCs w:val="24"/>
          <w:lang w:val="tt-RU"/>
        </w:rPr>
        <w:t>Яшьләр те</w:t>
      </w:r>
      <w:r w:rsidR="004667DD" w:rsidRPr="00A93900">
        <w:rPr>
          <w:rFonts w:ascii="Times New Roman" w:hAnsi="Times New Roman" w:cs="Times New Roman"/>
          <w:sz w:val="28"/>
          <w:szCs w:val="24"/>
          <w:lang w:val="tt-RU"/>
        </w:rPr>
        <w:t>зелешеп утыралар, берәү “Йөзек салучы” була. Ул кулларын тотып утырган кешеләрнең барысына да “йөзек салып” чыга. Йөзекнең кемгә туры килүен берсе дә сизмәскә тиеш. Аннан  соң, үзе бер кырыйга китеп, “Кемдә йөзек,сикереп чык”,</w:t>
      </w:r>
      <w:r w:rsidR="008C132C">
        <w:rPr>
          <w:rFonts w:ascii="Times New Roman" w:hAnsi="Times New Roman" w:cs="Times New Roman"/>
          <w:sz w:val="28"/>
          <w:szCs w:val="24"/>
          <w:lang w:val="tt-RU"/>
        </w:rPr>
        <w:t xml:space="preserve"> – </w:t>
      </w:r>
      <w:r w:rsidR="004667DD" w:rsidRPr="00A93900">
        <w:rPr>
          <w:rFonts w:ascii="Times New Roman" w:hAnsi="Times New Roman" w:cs="Times New Roman"/>
          <w:sz w:val="28"/>
          <w:szCs w:val="24"/>
          <w:lang w:val="tt-RU"/>
        </w:rPr>
        <w:t xml:space="preserve">ди. Йөзекле кеше сикереп торганда, ике як күршесенең берсе тотып кала алса, йөзекле </w:t>
      </w:r>
      <w:r w:rsidR="001F10B7" w:rsidRPr="00A93900">
        <w:rPr>
          <w:rFonts w:ascii="Times New Roman" w:hAnsi="Times New Roman" w:cs="Times New Roman"/>
          <w:sz w:val="28"/>
          <w:szCs w:val="24"/>
          <w:lang w:val="tt-RU"/>
        </w:rPr>
        <w:t xml:space="preserve"> </w:t>
      </w:r>
      <w:r w:rsidR="004667DD" w:rsidRPr="00A93900">
        <w:rPr>
          <w:rFonts w:ascii="Times New Roman" w:hAnsi="Times New Roman" w:cs="Times New Roman"/>
          <w:sz w:val="28"/>
          <w:szCs w:val="24"/>
          <w:lang w:val="tt-RU"/>
        </w:rPr>
        <w:t>кешегә җәза бирелә, тота алмасалар, йөзек салу</w:t>
      </w:r>
      <w:r w:rsidR="008C132C">
        <w:rPr>
          <w:rFonts w:ascii="Times New Roman" w:hAnsi="Times New Roman" w:cs="Times New Roman"/>
          <w:sz w:val="28"/>
          <w:szCs w:val="24"/>
          <w:lang w:val="tt-RU"/>
        </w:rPr>
        <w:t>ны</w:t>
      </w:r>
      <w:r w:rsidR="004667DD" w:rsidRPr="00A93900">
        <w:rPr>
          <w:rFonts w:ascii="Times New Roman" w:hAnsi="Times New Roman" w:cs="Times New Roman"/>
          <w:sz w:val="28"/>
          <w:szCs w:val="24"/>
          <w:lang w:val="tt-RU"/>
        </w:rPr>
        <w:t xml:space="preserve"> яңадан башлыйлар.</w:t>
      </w:r>
    </w:p>
    <w:p w:rsidR="00674179" w:rsidRPr="00A93900" w:rsidRDefault="00674179" w:rsidP="00AD6FEE">
      <w:pPr>
        <w:tabs>
          <w:tab w:val="left" w:pos="6825"/>
        </w:tabs>
        <w:spacing w:after="0"/>
        <w:jc w:val="center"/>
        <w:rPr>
          <w:rFonts w:ascii="Times New Roman" w:hAnsi="Times New Roman" w:cs="Times New Roman"/>
          <w:b/>
          <w:sz w:val="28"/>
          <w:szCs w:val="24"/>
          <w:lang w:val="tt-RU"/>
        </w:rPr>
      </w:pPr>
      <w:r w:rsidRPr="00A93900">
        <w:rPr>
          <w:rFonts w:ascii="Times New Roman" w:hAnsi="Times New Roman" w:cs="Times New Roman"/>
          <w:b/>
          <w:sz w:val="28"/>
          <w:szCs w:val="24"/>
          <w:lang w:val="tt-RU"/>
        </w:rPr>
        <w:t>Шешә тәгәрәтү</w:t>
      </w:r>
    </w:p>
    <w:p w:rsidR="00674179" w:rsidRPr="00A93900" w:rsidRDefault="006D688B" w:rsidP="00AD6FEE">
      <w:pPr>
        <w:tabs>
          <w:tab w:val="left" w:pos="6825"/>
        </w:tabs>
        <w:spacing w:after="0"/>
        <w:jc w:val="both"/>
        <w:rPr>
          <w:rFonts w:ascii="Times New Roman" w:hAnsi="Times New Roman" w:cs="Times New Roman"/>
          <w:sz w:val="28"/>
          <w:szCs w:val="24"/>
          <w:lang w:val="tt-RU"/>
        </w:rPr>
      </w:pPr>
      <w:r>
        <w:rPr>
          <w:rFonts w:ascii="Times New Roman" w:hAnsi="Times New Roman" w:cs="Times New Roman"/>
          <w:sz w:val="28"/>
          <w:szCs w:val="24"/>
          <w:lang w:val="tt-RU"/>
        </w:rPr>
        <w:t xml:space="preserve">           </w:t>
      </w:r>
      <w:r w:rsidR="00AD6FEE">
        <w:rPr>
          <w:rFonts w:ascii="Times New Roman" w:hAnsi="Times New Roman" w:cs="Times New Roman"/>
          <w:sz w:val="28"/>
          <w:szCs w:val="24"/>
          <w:lang w:val="tt-RU"/>
        </w:rPr>
        <w:t>Уен</w:t>
      </w:r>
      <w:r w:rsidR="00674179" w:rsidRPr="00A93900">
        <w:rPr>
          <w:rFonts w:ascii="Times New Roman" w:hAnsi="Times New Roman" w:cs="Times New Roman"/>
          <w:sz w:val="28"/>
          <w:szCs w:val="24"/>
          <w:lang w:val="tt-RU"/>
        </w:rPr>
        <w:t>чы</w:t>
      </w:r>
      <w:r w:rsidR="00AD6FEE">
        <w:rPr>
          <w:rFonts w:ascii="Times New Roman" w:hAnsi="Times New Roman" w:cs="Times New Roman"/>
          <w:sz w:val="28"/>
          <w:szCs w:val="24"/>
          <w:lang w:val="tt-RU"/>
        </w:rPr>
        <w:t>лар</w:t>
      </w:r>
      <w:r w:rsidR="00674179" w:rsidRPr="00A93900">
        <w:rPr>
          <w:rFonts w:ascii="Times New Roman" w:hAnsi="Times New Roman" w:cs="Times New Roman"/>
          <w:sz w:val="28"/>
          <w:szCs w:val="24"/>
          <w:lang w:val="tt-RU"/>
        </w:rPr>
        <w:t xml:space="preserve"> </w:t>
      </w:r>
      <w:r w:rsidR="005323D6" w:rsidRPr="00A93900">
        <w:rPr>
          <w:rFonts w:ascii="Times New Roman" w:hAnsi="Times New Roman" w:cs="Times New Roman"/>
          <w:sz w:val="28"/>
          <w:szCs w:val="24"/>
          <w:lang w:val="tt-RU"/>
        </w:rPr>
        <w:t>түгәрәк уртасын</w:t>
      </w:r>
      <w:r w:rsidR="008C132C">
        <w:rPr>
          <w:rFonts w:ascii="Times New Roman" w:hAnsi="Times New Roman" w:cs="Times New Roman"/>
          <w:sz w:val="28"/>
          <w:szCs w:val="24"/>
          <w:lang w:val="tt-RU"/>
        </w:rPr>
        <w:t>д</w:t>
      </w:r>
      <w:r w:rsidR="005323D6" w:rsidRPr="00A93900">
        <w:rPr>
          <w:rFonts w:ascii="Times New Roman" w:hAnsi="Times New Roman" w:cs="Times New Roman"/>
          <w:sz w:val="28"/>
          <w:szCs w:val="24"/>
          <w:lang w:val="tt-RU"/>
        </w:rPr>
        <w:t>а</w:t>
      </w:r>
      <w:r w:rsidR="009C6BD9">
        <w:rPr>
          <w:rFonts w:ascii="Times New Roman" w:hAnsi="Times New Roman" w:cs="Times New Roman"/>
          <w:sz w:val="28"/>
          <w:szCs w:val="24"/>
          <w:lang w:val="tt-RU"/>
        </w:rPr>
        <w:t xml:space="preserve"> </w:t>
      </w:r>
      <w:r w:rsidR="005323D6" w:rsidRPr="00A93900">
        <w:rPr>
          <w:rFonts w:ascii="Times New Roman" w:hAnsi="Times New Roman" w:cs="Times New Roman"/>
          <w:sz w:val="28"/>
          <w:szCs w:val="24"/>
          <w:lang w:val="tt-RU"/>
        </w:rPr>
        <w:t>шешә тәгәрәтә. Шешә авызы белән</w:t>
      </w:r>
      <w:r w:rsidR="009C6BD9">
        <w:rPr>
          <w:rFonts w:ascii="Times New Roman" w:hAnsi="Times New Roman" w:cs="Times New Roman"/>
          <w:sz w:val="28"/>
          <w:szCs w:val="24"/>
          <w:lang w:val="tt-RU"/>
        </w:rPr>
        <w:t xml:space="preserve"> </w:t>
      </w:r>
      <w:r w:rsidR="005323D6" w:rsidRPr="00A93900">
        <w:rPr>
          <w:rFonts w:ascii="Times New Roman" w:hAnsi="Times New Roman" w:cs="Times New Roman"/>
          <w:sz w:val="28"/>
          <w:szCs w:val="24"/>
          <w:lang w:val="tt-RU"/>
        </w:rPr>
        <w:t>кемгә карап туктаса, шул кеше</w:t>
      </w:r>
      <w:r w:rsidR="00306EA8">
        <w:rPr>
          <w:rFonts w:ascii="Times New Roman" w:hAnsi="Times New Roman" w:cs="Times New Roman"/>
          <w:sz w:val="28"/>
          <w:szCs w:val="24"/>
          <w:lang w:val="tt-RU"/>
        </w:rPr>
        <w:t>гә җәза бирәләр</w:t>
      </w:r>
      <w:r w:rsidR="005323D6" w:rsidRPr="00A93900">
        <w:rPr>
          <w:rFonts w:ascii="Times New Roman" w:hAnsi="Times New Roman" w:cs="Times New Roman"/>
          <w:sz w:val="28"/>
          <w:szCs w:val="24"/>
          <w:lang w:val="tt-RU"/>
        </w:rPr>
        <w:t xml:space="preserve">. </w:t>
      </w:r>
      <w:r w:rsidR="00306EA8">
        <w:rPr>
          <w:rFonts w:ascii="Times New Roman" w:hAnsi="Times New Roman" w:cs="Times New Roman"/>
          <w:sz w:val="28"/>
          <w:szCs w:val="24"/>
          <w:lang w:val="tt-RU"/>
        </w:rPr>
        <w:t xml:space="preserve"> Ул җәзасын үтәп, үзенә пар сайлап ала. Уен шулай дәвам итә. Егетләр кызлар белән парлашалар, бергәләп танцевать итәләр.</w:t>
      </w:r>
    </w:p>
    <w:p w:rsidR="00124844" w:rsidRPr="00A93900" w:rsidRDefault="00124844" w:rsidP="00A93900">
      <w:pPr>
        <w:tabs>
          <w:tab w:val="left" w:pos="6825"/>
        </w:tabs>
        <w:spacing w:after="0"/>
        <w:jc w:val="center"/>
        <w:rPr>
          <w:rFonts w:ascii="Times New Roman" w:hAnsi="Times New Roman" w:cs="Times New Roman"/>
          <w:sz w:val="28"/>
          <w:szCs w:val="24"/>
          <w:lang w:val="tt-RU"/>
        </w:rPr>
      </w:pPr>
      <w:r w:rsidRPr="00A93900">
        <w:rPr>
          <w:rFonts w:ascii="Times New Roman" w:hAnsi="Times New Roman" w:cs="Times New Roman"/>
          <w:b/>
          <w:sz w:val="28"/>
          <w:szCs w:val="24"/>
          <w:lang w:val="tt-RU"/>
        </w:rPr>
        <w:t>Түшәм санау</w:t>
      </w:r>
    </w:p>
    <w:p w:rsidR="0005078B" w:rsidRDefault="006D688B" w:rsidP="00AD6FEE">
      <w:pPr>
        <w:tabs>
          <w:tab w:val="left" w:pos="6825"/>
        </w:tabs>
        <w:spacing w:after="0"/>
        <w:jc w:val="both"/>
        <w:rPr>
          <w:rFonts w:ascii="Times New Roman" w:hAnsi="Times New Roman" w:cs="Times New Roman"/>
          <w:sz w:val="28"/>
          <w:szCs w:val="24"/>
          <w:lang w:val="tt-RU"/>
        </w:rPr>
      </w:pPr>
      <w:r>
        <w:rPr>
          <w:rFonts w:ascii="Times New Roman" w:hAnsi="Times New Roman" w:cs="Times New Roman"/>
          <w:sz w:val="28"/>
          <w:szCs w:val="24"/>
          <w:lang w:val="tt-RU"/>
        </w:rPr>
        <w:t xml:space="preserve">           </w:t>
      </w:r>
      <w:r w:rsidR="00124844" w:rsidRPr="00A93900">
        <w:rPr>
          <w:rFonts w:ascii="Times New Roman" w:hAnsi="Times New Roman" w:cs="Times New Roman"/>
          <w:sz w:val="28"/>
          <w:szCs w:val="24"/>
          <w:lang w:val="tt-RU"/>
        </w:rPr>
        <w:t xml:space="preserve">Уен өйдә уйнала. </w:t>
      </w:r>
      <w:r w:rsidR="008C132C">
        <w:rPr>
          <w:rFonts w:ascii="Times New Roman" w:hAnsi="Times New Roman" w:cs="Times New Roman"/>
          <w:sz w:val="28"/>
          <w:szCs w:val="24"/>
          <w:lang w:val="tt-RU"/>
        </w:rPr>
        <w:t>Б</w:t>
      </w:r>
      <w:r w:rsidR="00124844" w:rsidRPr="00A93900">
        <w:rPr>
          <w:rFonts w:ascii="Times New Roman" w:hAnsi="Times New Roman" w:cs="Times New Roman"/>
          <w:sz w:val="28"/>
          <w:szCs w:val="24"/>
          <w:lang w:val="tt-RU"/>
        </w:rPr>
        <w:t xml:space="preserve">у уен белән таныш булмаган </w:t>
      </w:r>
      <w:r w:rsidR="008C132C">
        <w:rPr>
          <w:rFonts w:ascii="Times New Roman" w:hAnsi="Times New Roman" w:cs="Times New Roman"/>
          <w:sz w:val="28"/>
          <w:szCs w:val="24"/>
          <w:lang w:val="tt-RU"/>
        </w:rPr>
        <w:t>б</w:t>
      </w:r>
      <w:r w:rsidR="008C132C" w:rsidRPr="00A93900">
        <w:rPr>
          <w:rFonts w:ascii="Times New Roman" w:hAnsi="Times New Roman" w:cs="Times New Roman"/>
          <w:sz w:val="28"/>
          <w:szCs w:val="24"/>
          <w:lang w:val="tt-RU"/>
        </w:rPr>
        <w:t xml:space="preserve">ер </w:t>
      </w:r>
      <w:r w:rsidR="00124844" w:rsidRPr="00A93900">
        <w:rPr>
          <w:rFonts w:ascii="Times New Roman" w:hAnsi="Times New Roman" w:cs="Times New Roman"/>
          <w:sz w:val="28"/>
          <w:szCs w:val="24"/>
          <w:lang w:val="tt-RU"/>
        </w:rPr>
        <w:t>кешедән:</w:t>
      </w:r>
      <w:r w:rsidR="0005078B" w:rsidRPr="00A93900">
        <w:rPr>
          <w:rFonts w:ascii="Times New Roman" w:hAnsi="Times New Roman" w:cs="Times New Roman"/>
          <w:sz w:val="28"/>
          <w:szCs w:val="24"/>
          <w:lang w:val="tt-RU"/>
        </w:rPr>
        <w:t xml:space="preserve"> </w:t>
      </w:r>
      <w:r w:rsidR="00003938">
        <w:rPr>
          <w:rFonts w:ascii="Times New Roman" w:hAnsi="Times New Roman" w:cs="Times New Roman"/>
          <w:sz w:val="28"/>
          <w:szCs w:val="24"/>
          <w:lang w:val="tt-RU"/>
        </w:rPr>
        <w:t xml:space="preserve">“Җиң аша түшәм саный аласыңмы?” – </w:t>
      </w:r>
      <w:r w:rsidR="0005078B" w:rsidRPr="00A93900">
        <w:rPr>
          <w:rFonts w:ascii="Times New Roman" w:hAnsi="Times New Roman" w:cs="Times New Roman"/>
          <w:sz w:val="28"/>
          <w:szCs w:val="24"/>
          <w:lang w:val="tt-RU"/>
        </w:rPr>
        <w:t>дип сорыйлар. Теге,</w:t>
      </w:r>
      <w:r w:rsidR="009C6BD9">
        <w:rPr>
          <w:rFonts w:ascii="Times New Roman" w:hAnsi="Times New Roman" w:cs="Times New Roman"/>
          <w:sz w:val="28"/>
          <w:szCs w:val="24"/>
          <w:lang w:val="tt-RU"/>
        </w:rPr>
        <w:t xml:space="preserve"> </w:t>
      </w:r>
      <w:r w:rsidR="0005078B" w:rsidRPr="00A93900">
        <w:rPr>
          <w:rFonts w:ascii="Times New Roman" w:hAnsi="Times New Roman" w:cs="Times New Roman"/>
          <w:sz w:val="28"/>
          <w:szCs w:val="24"/>
          <w:lang w:val="tt-RU"/>
        </w:rPr>
        <w:t>әлбәттә,</w:t>
      </w:r>
      <w:r w:rsidR="009C6BD9">
        <w:rPr>
          <w:rFonts w:ascii="Times New Roman" w:hAnsi="Times New Roman" w:cs="Times New Roman"/>
          <w:sz w:val="28"/>
          <w:szCs w:val="24"/>
          <w:lang w:val="tt-RU"/>
        </w:rPr>
        <w:t xml:space="preserve"> </w:t>
      </w:r>
      <w:r w:rsidR="00003938">
        <w:rPr>
          <w:rFonts w:ascii="Times New Roman" w:hAnsi="Times New Roman" w:cs="Times New Roman"/>
          <w:sz w:val="28"/>
          <w:szCs w:val="24"/>
          <w:lang w:val="tt-RU"/>
        </w:rPr>
        <w:t xml:space="preserve">батырланып: “Саный алам”, – </w:t>
      </w:r>
      <w:r w:rsidR="0005078B" w:rsidRPr="00A93900">
        <w:rPr>
          <w:rFonts w:ascii="Times New Roman" w:hAnsi="Times New Roman" w:cs="Times New Roman"/>
          <w:sz w:val="28"/>
          <w:szCs w:val="24"/>
          <w:lang w:val="tt-RU"/>
        </w:rPr>
        <w:t>ди. Шуннан соң аны идәнгә яткыралар да</w:t>
      </w:r>
      <w:r w:rsidR="008C132C">
        <w:rPr>
          <w:rFonts w:ascii="Times New Roman" w:hAnsi="Times New Roman" w:cs="Times New Roman"/>
          <w:sz w:val="28"/>
          <w:szCs w:val="24"/>
          <w:lang w:val="tt-RU"/>
        </w:rPr>
        <w:t>,</w:t>
      </w:r>
      <w:r w:rsidR="0005078B" w:rsidRPr="00A93900">
        <w:rPr>
          <w:rFonts w:ascii="Times New Roman" w:hAnsi="Times New Roman" w:cs="Times New Roman"/>
          <w:sz w:val="28"/>
          <w:szCs w:val="24"/>
          <w:lang w:val="tt-RU"/>
        </w:rPr>
        <w:t xml:space="preserve"> җиңен йөз тирәсенә туры китереп</w:t>
      </w:r>
      <w:r w:rsidR="008C132C">
        <w:rPr>
          <w:rFonts w:ascii="Times New Roman" w:hAnsi="Times New Roman" w:cs="Times New Roman"/>
          <w:sz w:val="28"/>
          <w:szCs w:val="24"/>
          <w:lang w:val="tt-RU"/>
        </w:rPr>
        <w:t>,</w:t>
      </w:r>
      <w:r w:rsidR="0005078B" w:rsidRPr="00A93900">
        <w:rPr>
          <w:rFonts w:ascii="Times New Roman" w:hAnsi="Times New Roman" w:cs="Times New Roman"/>
          <w:sz w:val="28"/>
          <w:szCs w:val="24"/>
          <w:lang w:val="tt-RU"/>
        </w:rPr>
        <w:t xml:space="preserve"> пальтосы бе</w:t>
      </w:r>
      <w:r w:rsidR="008C132C">
        <w:rPr>
          <w:rFonts w:ascii="Times New Roman" w:hAnsi="Times New Roman" w:cs="Times New Roman"/>
          <w:sz w:val="28"/>
          <w:szCs w:val="24"/>
          <w:lang w:val="tt-RU"/>
        </w:rPr>
        <w:t>лән ябалар һәм, ике куллап җиңен</w:t>
      </w:r>
      <w:r w:rsidR="0005078B" w:rsidRPr="00A93900">
        <w:rPr>
          <w:rFonts w:ascii="Times New Roman" w:hAnsi="Times New Roman" w:cs="Times New Roman"/>
          <w:sz w:val="28"/>
          <w:szCs w:val="24"/>
          <w:lang w:val="tt-RU"/>
        </w:rPr>
        <w:t xml:space="preserve"> торба кебек итеп тотып</w:t>
      </w:r>
      <w:r w:rsidR="008C132C">
        <w:rPr>
          <w:rFonts w:ascii="Times New Roman" w:hAnsi="Times New Roman" w:cs="Times New Roman"/>
          <w:sz w:val="28"/>
          <w:szCs w:val="24"/>
          <w:lang w:val="tt-RU"/>
        </w:rPr>
        <w:t>,</w:t>
      </w:r>
      <w:r w:rsidR="0005078B" w:rsidRPr="00A93900">
        <w:rPr>
          <w:rFonts w:ascii="Times New Roman" w:hAnsi="Times New Roman" w:cs="Times New Roman"/>
          <w:sz w:val="28"/>
          <w:szCs w:val="24"/>
          <w:lang w:val="tt-RU"/>
        </w:rPr>
        <w:t xml:space="preserve"> шуның аша түшәмне санарга кушалар. Ул чынлап торып түшәм санап азапланган арада берсе пальто җиңеннән су салып җибәрә. Шуннан соң түшәм сан</w:t>
      </w:r>
      <w:r w:rsidR="009C6BD9">
        <w:rPr>
          <w:rFonts w:ascii="Times New Roman" w:hAnsi="Times New Roman" w:cs="Times New Roman"/>
          <w:sz w:val="28"/>
          <w:szCs w:val="24"/>
          <w:lang w:val="tt-RU"/>
        </w:rPr>
        <w:t>а</w:t>
      </w:r>
      <w:r w:rsidR="008C132C">
        <w:rPr>
          <w:rFonts w:ascii="Times New Roman" w:hAnsi="Times New Roman" w:cs="Times New Roman"/>
          <w:sz w:val="28"/>
          <w:szCs w:val="24"/>
          <w:lang w:val="tt-RU"/>
        </w:rPr>
        <w:t xml:space="preserve">учыдан: “Ничә булды соң түшәм?” – </w:t>
      </w:r>
      <w:r w:rsidR="0005078B" w:rsidRPr="00A93900">
        <w:rPr>
          <w:rFonts w:ascii="Times New Roman" w:hAnsi="Times New Roman" w:cs="Times New Roman"/>
          <w:sz w:val="28"/>
          <w:szCs w:val="24"/>
          <w:lang w:val="tt-RU"/>
        </w:rPr>
        <w:t>дип шаяртып көләләр.</w:t>
      </w:r>
    </w:p>
    <w:p w:rsidR="002B4940" w:rsidRPr="00A47A87" w:rsidRDefault="002B4940" w:rsidP="00A47A87">
      <w:pPr>
        <w:tabs>
          <w:tab w:val="left" w:pos="6825"/>
        </w:tabs>
        <w:spacing w:after="0"/>
        <w:jc w:val="center"/>
        <w:rPr>
          <w:rFonts w:ascii="Times New Roman" w:hAnsi="Times New Roman" w:cs="Times New Roman"/>
          <w:b/>
          <w:sz w:val="28"/>
          <w:szCs w:val="24"/>
          <w:lang w:val="tt-RU"/>
        </w:rPr>
      </w:pPr>
      <w:r w:rsidRPr="00A47A87">
        <w:rPr>
          <w:rFonts w:ascii="Times New Roman" w:hAnsi="Times New Roman" w:cs="Times New Roman"/>
          <w:b/>
          <w:sz w:val="28"/>
          <w:szCs w:val="24"/>
          <w:lang w:val="tt-RU"/>
        </w:rPr>
        <w:t xml:space="preserve">Каеш </w:t>
      </w:r>
      <w:r w:rsidR="004E0D17">
        <w:rPr>
          <w:rFonts w:ascii="Times New Roman" w:hAnsi="Times New Roman" w:cs="Times New Roman"/>
          <w:b/>
          <w:sz w:val="28"/>
          <w:szCs w:val="24"/>
          <w:lang w:val="tt-RU"/>
        </w:rPr>
        <w:t>сугыш уены</w:t>
      </w:r>
    </w:p>
    <w:p w:rsidR="002B4940" w:rsidRDefault="006D688B" w:rsidP="002B4940">
      <w:pPr>
        <w:tabs>
          <w:tab w:val="left" w:pos="6825"/>
        </w:tabs>
        <w:spacing w:after="0"/>
        <w:jc w:val="both"/>
        <w:rPr>
          <w:rFonts w:ascii="Times New Roman" w:hAnsi="Times New Roman" w:cs="Times New Roman"/>
          <w:sz w:val="28"/>
          <w:szCs w:val="24"/>
          <w:lang w:val="tt-RU"/>
        </w:rPr>
      </w:pPr>
      <w:r>
        <w:rPr>
          <w:rFonts w:ascii="Times New Roman" w:hAnsi="Times New Roman" w:cs="Times New Roman"/>
          <w:sz w:val="28"/>
          <w:szCs w:val="24"/>
          <w:lang w:val="tt-RU"/>
        </w:rPr>
        <w:t xml:space="preserve">             </w:t>
      </w:r>
      <w:r w:rsidR="00A47A87">
        <w:rPr>
          <w:rFonts w:ascii="Times New Roman" w:hAnsi="Times New Roman" w:cs="Times New Roman"/>
          <w:sz w:val="28"/>
          <w:szCs w:val="24"/>
          <w:lang w:val="tt-RU"/>
        </w:rPr>
        <w:t>Берничә уенчы</w:t>
      </w:r>
      <w:r w:rsidR="002B4940">
        <w:rPr>
          <w:rFonts w:ascii="Times New Roman" w:hAnsi="Times New Roman" w:cs="Times New Roman"/>
          <w:sz w:val="28"/>
          <w:szCs w:val="24"/>
          <w:lang w:val="tt-RU"/>
        </w:rPr>
        <w:t xml:space="preserve"> </w:t>
      </w:r>
      <w:r w:rsidR="00A47A87">
        <w:rPr>
          <w:rFonts w:ascii="Times New Roman" w:hAnsi="Times New Roman" w:cs="Times New Roman"/>
          <w:sz w:val="28"/>
          <w:szCs w:val="24"/>
          <w:lang w:val="tt-RU"/>
        </w:rPr>
        <w:t>арт белән тезелеп баса</w:t>
      </w:r>
      <w:r w:rsidR="002B4940">
        <w:rPr>
          <w:rFonts w:ascii="Times New Roman" w:hAnsi="Times New Roman" w:cs="Times New Roman"/>
          <w:sz w:val="28"/>
          <w:szCs w:val="24"/>
          <w:lang w:val="tt-RU"/>
        </w:rPr>
        <w:t>.</w:t>
      </w:r>
      <w:r w:rsidR="00A47A87">
        <w:rPr>
          <w:rFonts w:ascii="Times New Roman" w:hAnsi="Times New Roman" w:cs="Times New Roman"/>
          <w:sz w:val="28"/>
          <w:szCs w:val="24"/>
          <w:lang w:val="tt-RU"/>
        </w:rPr>
        <w:t xml:space="preserve"> Уенны алып баручы калган уенчыларның берсенә каеш бирә. Ул</w:t>
      </w:r>
      <w:r w:rsidR="002B4940">
        <w:rPr>
          <w:rFonts w:ascii="Times New Roman" w:hAnsi="Times New Roman" w:cs="Times New Roman"/>
          <w:sz w:val="28"/>
          <w:szCs w:val="24"/>
          <w:lang w:val="tt-RU"/>
        </w:rPr>
        <w:t xml:space="preserve"> арттан килеп, берәүгә каеш белән суга. </w:t>
      </w:r>
      <w:r w:rsidR="00A47A87">
        <w:rPr>
          <w:rFonts w:ascii="Times New Roman" w:hAnsi="Times New Roman" w:cs="Times New Roman"/>
          <w:sz w:val="28"/>
          <w:szCs w:val="24"/>
          <w:lang w:val="tt-RU"/>
        </w:rPr>
        <w:t>Уенны алып баручы кеше каеш белән кем сукканын  сорый. Каеш белән сугылган кеше дөрес җавап бирсә, каеш аңа бирелә, җавабы дөрес булмаса</w:t>
      </w:r>
      <w:r w:rsidR="008C132C">
        <w:rPr>
          <w:rFonts w:ascii="Times New Roman" w:hAnsi="Times New Roman" w:cs="Times New Roman"/>
          <w:sz w:val="28"/>
          <w:szCs w:val="24"/>
          <w:lang w:val="tt-RU"/>
        </w:rPr>
        <w:t>,</w:t>
      </w:r>
      <w:r w:rsidR="00A47A87">
        <w:rPr>
          <w:rFonts w:ascii="Times New Roman" w:hAnsi="Times New Roman" w:cs="Times New Roman"/>
          <w:sz w:val="28"/>
          <w:szCs w:val="24"/>
          <w:lang w:val="tt-RU"/>
        </w:rPr>
        <w:t xml:space="preserve"> аңа җәза бирәләр,</w:t>
      </w:r>
      <w:r w:rsidR="00A47A87" w:rsidRPr="00A47A87">
        <w:rPr>
          <w:rFonts w:ascii="Times New Roman" w:hAnsi="Times New Roman" w:cs="Times New Roman"/>
          <w:sz w:val="28"/>
          <w:szCs w:val="24"/>
          <w:lang w:val="tt-RU"/>
        </w:rPr>
        <w:t xml:space="preserve"> </w:t>
      </w:r>
      <w:r w:rsidR="00A47A87">
        <w:rPr>
          <w:rFonts w:ascii="Times New Roman" w:hAnsi="Times New Roman" w:cs="Times New Roman"/>
          <w:sz w:val="28"/>
          <w:szCs w:val="24"/>
          <w:lang w:val="tt-RU"/>
        </w:rPr>
        <w:t>ә каеш белән суккан кеше уенчы урынына баса</w:t>
      </w:r>
      <w:r w:rsidR="00553335">
        <w:rPr>
          <w:rFonts w:ascii="Times New Roman" w:hAnsi="Times New Roman" w:cs="Times New Roman"/>
          <w:sz w:val="28"/>
          <w:szCs w:val="24"/>
          <w:lang w:val="tt-RU"/>
        </w:rPr>
        <w:t>. У</w:t>
      </w:r>
      <w:r w:rsidR="00B919BD">
        <w:rPr>
          <w:rFonts w:ascii="Times New Roman" w:hAnsi="Times New Roman" w:cs="Times New Roman"/>
          <w:sz w:val="28"/>
          <w:szCs w:val="24"/>
          <w:lang w:val="tt-RU"/>
        </w:rPr>
        <w:t>ен шулай дәвам итә.</w:t>
      </w:r>
    </w:p>
    <w:p w:rsidR="00B919BD" w:rsidRPr="004E0D17" w:rsidRDefault="00B919BD" w:rsidP="004E0D17">
      <w:pPr>
        <w:tabs>
          <w:tab w:val="left" w:pos="6825"/>
        </w:tabs>
        <w:spacing w:after="0"/>
        <w:jc w:val="center"/>
        <w:rPr>
          <w:rFonts w:ascii="Times New Roman" w:hAnsi="Times New Roman" w:cs="Times New Roman"/>
          <w:b/>
          <w:sz w:val="28"/>
          <w:szCs w:val="24"/>
          <w:lang w:val="tt-RU"/>
        </w:rPr>
      </w:pPr>
      <w:r w:rsidRPr="004E0D17">
        <w:rPr>
          <w:rFonts w:ascii="Times New Roman" w:hAnsi="Times New Roman" w:cs="Times New Roman"/>
          <w:b/>
          <w:sz w:val="28"/>
          <w:szCs w:val="24"/>
          <w:lang w:val="tt-RU"/>
        </w:rPr>
        <w:t xml:space="preserve">Сигезле </w:t>
      </w:r>
      <w:r w:rsidR="004E0D17" w:rsidRPr="004E0D17">
        <w:rPr>
          <w:rFonts w:ascii="Times New Roman" w:hAnsi="Times New Roman" w:cs="Times New Roman"/>
          <w:b/>
          <w:sz w:val="28"/>
          <w:szCs w:val="24"/>
          <w:lang w:val="tt-RU"/>
        </w:rPr>
        <w:t>уены</w:t>
      </w:r>
    </w:p>
    <w:p w:rsidR="00B919BD" w:rsidRDefault="006D688B" w:rsidP="002B4940">
      <w:pPr>
        <w:tabs>
          <w:tab w:val="left" w:pos="6825"/>
        </w:tabs>
        <w:spacing w:after="0"/>
        <w:jc w:val="both"/>
        <w:rPr>
          <w:rFonts w:ascii="Times New Roman" w:hAnsi="Times New Roman" w:cs="Times New Roman"/>
          <w:sz w:val="28"/>
          <w:szCs w:val="24"/>
          <w:lang w:val="tt-RU"/>
        </w:rPr>
      </w:pPr>
      <w:r>
        <w:rPr>
          <w:rFonts w:ascii="Times New Roman" w:hAnsi="Times New Roman" w:cs="Times New Roman"/>
          <w:sz w:val="28"/>
          <w:szCs w:val="24"/>
          <w:lang w:val="tt-RU"/>
        </w:rPr>
        <w:t xml:space="preserve">             </w:t>
      </w:r>
      <w:r w:rsidR="00B919BD">
        <w:rPr>
          <w:rFonts w:ascii="Times New Roman" w:hAnsi="Times New Roman" w:cs="Times New Roman"/>
          <w:sz w:val="28"/>
          <w:szCs w:val="24"/>
          <w:lang w:val="tt-RU"/>
        </w:rPr>
        <w:t xml:space="preserve">Уенчылар ике рәткә бүленеп кара-каршы басалар. Парсыз </w:t>
      </w:r>
      <w:r w:rsidR="004E0D17">
        <w:rPr>
          <w:rFonts w:ascii="Times New Roman" w:hAnsi="Times New Roman" w:cs="Times New Roman"/>
          <w:sz w:val="28"/>
          <w:szCs w:val="24"/>
          <w:lang w:val="tt-RU"/>
        </w:rPr>
        <w:t xml:space="preserve">калган кеше, </w:t>
      </w:r>
      <w:r w:rsidR="00B919BD">
        <w:rPr>
          <w:rFonts w:ascii="Times New Roman" w:hAnsi="Times New Roman" w:cs="Times New Roman"/>
          <w:sz w:val="28"/>
          <w:szCs w:val="24"/>
          <w:lang w:val="tt-RU"/>
        </w:rPr>
        <w:t>сигезле ясап, гармун көенә бии-бии</w:t>
      </w:r>
      <w:r w:rsidR="004E0D17">
        <w:rPr>
          <w:rFonts w:ascii="Times New Roman" w:hAnsi="Times New Roman" w:cs="Times New Roman"/>
          <w:sz w:val="28"/>
          <w:szCs w:val="24"/>
          <w:lang w:val="tt-RU"/>
        </w:rPr>
        <w:t>,</w:t>
      </w:r>
      <w:r w:rsidR="00B919BD">
        <w:rPr>
          <w:rFonts w:ascii="Times New Roman" w:hAnsi="Times New Roman" w:cs="Times New Roman"/>
          <w:sz w:val="28"/>
          <w:szCs w:val="24"/>
          <w:lang w:val="tt-RU"/>
        </w:rPr>
        <w:t xml:space="preserve"> уенчыларны әйләнә. Гармун тук</w:t>
      </w:r>
      <w:r w:rsidR="004E0D17">
        <w:rPr>
          <w:rFonts w:ascii="Times New Roman" w:hAnsi="Times New Roman" w:cs="Times New Roman"/>
          <w:sz w:val="28"/>
          <w:szCs w:val="24"/>
          <w:lang w:val="tt-RU"/>
        </w:rPr>
        <w:t xml:space="preserve">тагач, кем янында туктаса, шуның белән парлап бииләр. Уенны </w:t>
      </w:r>
      <w:r w:rsidR="00DF7D5B">
        <w:rPr>
          <w:rFonts w:ascii="Times New Roman" w:hAnsi="Times New Roman" w:cs="Times New Roman"/>
          <w:sz w:val="28"/>
          <w:szCs w:val="24"/>
          <w:lang w:val="tt-RU"/>
        </w:rPr>
        <w:t>парсыз калган</w:t>
      </w:r>
      <w:r w:rsidR="004E0D17">
        <w:rPr>
          <w:rFonts w:ascii="Times New Roman" w:hAnsi="Times New Roman" w:cs="Times New Roman"/>
          <w:sz w:val="28"/>
          <w:szCs w:val="24"/>
          <w:lang w:val="tt-RU"/>
        </w:rPr>
        <w:t xml:space="preserve"> уенчы дәвам итә.</w:t>
      </w:r>
      <w:r w:rsidR="00B919BD">
        <w:rPr>
          <w:rFonts w:ascii="Times New Roman" w:hAnsi="Times New Roman" w:cs="Times New Roman"/>
          <w:sz w:val="28"/>
          <w:szCs w:val="24"/>
          <w:lang w:val="tt-RU"/>
        </w:rPr>
        <w:t xml:space="preserve"> </w:t>
      </w:r>
    </w:p>
    <w:p w:rsidR="00003938" w:rsidRDefault="00003938" w:rsidP="004E0D17">
      <w:pPr>
        <w:tabs>
          <w:tab w:val="left" w:pos="6825"/>
        </w:tabs>
        <w:spacing w:after="0"/>
        <w:jc w:val="center"/>
        <w:rPr>
          <w:rFonts w:ascii="Times New Roman" w:hAnsi="Times New Roman" w:cs="Times New Roman"/>
          <w:b/>
          <w:color w:val="000000" w:themeColor="text1"/>
          <w:sz w:val="28"/>
          <w:szCs w:val="24"/>
          <w:lang w:val="tt-RU"/>
        </w:rPr>
      </w:pPr>
    </w:p>
    <w:p w:rsidR="004E0D17" w:rsidRPr="00003938" w:rsidRDefault="004E0D17" w:rsidP="004E0D17">
      <w:pPr>
        <w:tabs>
          <w:tab w:val="left" w:pos="6825"/>
        </w:tabs>
        <w:spacing w:after="0"/>
        <w:jc w:val="center"/>
        <w:rPr>
          <w:rFonts w:ascii="Times New Roman" w:hAnsi="Times New Roman" w:cs="Times New Roman"/>
          <w:b/>
          <w:color w:val="000000" w:themeColor="text1"/>
          <w:sz w:val="28"/>
          <w:szCs w:val="24"/>
          <w:lang w:val="tt-RU"/>
        </w:rPr>
      </w:pPr>
      <w:r w:rsidRPr="00003938">
        <w:rPr>
          <w:rFonts w:ascii="Times New Roman" w:hAnsi="Times New Roman" w:cs="Times New Roman"/>
          <w:b/>
          <w:color w:val="000000" w:themeColor="text1"/>
          <w:sz w:val="28"/>
          <w:szCs w:val="24"/>
          <w:lang w:val="tt-RU"/>
        </w:rPr>
        <w:t>Чүпләм уены</w:t>
      </w:r>
    </w:p>
    <w:p w:rsidR="004E0D17" w:rsidRPr="00003938" w:rsidRDefault="006D688B" w:rsidP="004E0D17">
      <w:pPr>
        <w:tabs>
          <w:tab w:val="left" w:pos="6825"/>
        </w:tabs>
        <w:spacing w:after="0"/>
        <w:jc w:val="both"/>
        <w:rPr>
          <w:rFonts w:ascii="Times New Roman" w:hAnsi="Times New Roman" w:cs="Times New Roman"/>
          <w:color w:val="000000" w:themeColor="text1"/>
          <w:sz w:val="28"/>
          <w:szCs w:val="24"/>
          <w:lang w:val="tt-RU"/>
        </w:rPr>
      </w:pPr>
      <w:r w:rsidRPr="00003938">
        <w:rPr>
          <w:rFonts w:ascii="Times New Roman" w:hAnsi="Times New Roman" w:cs="Times New Roman"/>
          <w:color w:val="000000" w:themeColor="text1"/>
          <w:sz w:val="28"/>
          <w:szCs w:val="24"/>
          <w:lang w:val="tt-RU"/>
        </w:rPr>
        <w:t xml:space="preserve">            </w:t>
      </w:r>
      <w:r w:rsidR="004E0D17" w:rsidRPr="00003938">
        <w:rPr>
          <w:rFonts w:ascii="Times New Roman" w:hAnsi="Times New Roman" w:cs="Times New Roman"/>
          <w:color w:val="000000" w:themeColor="text1"/>
          <w:sz w:val="28"/>
          <w:szCs w:val="24"/>
          <w:lang w:val="tt-RU"/>
        </w:rPr>
        <w:t xml:space="preserve">Уенчылар икегә бүленеп, кара-каршы басалар. </w:t>
      </w:r>
      <w:r w:rsidR="00FD4828" w:rsidRPr="00003938">
        <w:rPr>
          <w:rFonts w:ascii="Times New Roman" w:hAnsi="Times New Roman" w:cs="Times New Roman"/>
          <w:color w:val="000000" w:themeColor="text1"/>
          <w:sz w:val="28"/>
          <w:szCs w:val="24"/>
          <w:lang w:val="tt-RU"/>
        </w:rPr>
        <w:t>Бер</w:t>
      </w:r>
      <w:r w:rsidR="004E0D17" w:rsidRPr="00003938">
        <w:rPr>
          <w:rFonts w:ascii="Times New Roman" w:hAnsi="Times New Roman" w:cs="Times New Roman"/>
          <w:color w:val="000000" w:themeColor="text1"/>
          <w:sz w:val="28"/>
          <w:szCs w:val="24"/>
          <w:lang w:val="tt-RU"/>
        </w:rPr>
        <w:t xml:space="preserve"> уенчы </w:t>
      </w:r>
      <w:r w:rsidR="00FD4828" w:rsidRPr="00003938">
        <w:rPr>
          <w:rFonts w:ascii="Times New Roman" w:hAnsi="Times New Roman" w:cs="Times New Roman"/>
          <w:color w:val="000000" w:themeColor="text1"/>
          <w:sz w:val="28"/>
          <w:szCs w:val="24"/>
          <w:lang w:val="tt-RU"/>
        </w:rPr>
        <w:t xml:space="preserve">арадан берсен сайлап, шуның </w:t>
      </w:r>
      <w:r w:rsidR="00813C60" w:rsidRPr="00003938">
        <w:rPr>
          <w:rFonts w:ascii="Times New Roman" w:hAnsi="Times New Roman" w:cs="Times New Roman"/>
          <w:color w:val="000000" w:themeColor="text1"/>
          <w:sz w:val="28"/>
          <w:szCs w:val="24"/>
          <w:lang w:val="tt-RU"/>
        </w:rPr>
        <w:t xml:space="preserve">белән </w:t>
      </w:r>
      <w:r w:rsidR="00FD4828" w:rsidRPr="00003938">
        <w:rPr>
          <w:rFonts w:ascii="Times New Roman" w:hAnsi="Times New Roman" w:cs="Times New Roman"/>
          <w:color w:val="000000" w:themeColor="text1"/>
          <w:sz w:val="28"/>
          <w:szCs w:val="24"/>
          <w:lang w:val="tt-RU"/>
        </w:rPr>
        <w:t>биеп  әйләнә.</w:t>
      </w:r>
      <w:r w:rsidR="004E0D17" w:rsidRPr="00003938">
        <w:rPr>
          <w:rFonts w:ascii="Times New Roman" w:hAnsi="Times New Roman" w:cs="Times New Roman"/>
          <w:color w:val="000000" w:themeColor="text1"/>
          <w:sz w:val="28"/>
          <w:szCs w:val="24"/>
          <w:lang w:val="tt-RU"/>
        </w:rPr>
        <w:t xml:space="preserve"> </w:t>
      </w:r>
      <w:r w:rsidR="00FD4828" w:rsidRPr="00003938">
        <w:rPr>
          <w:rFonts w:ascii="Times New Roman" w:hAnsi="Times New Roman" w:cs="Times New Roman"/>
          <w:color w:val="000000" w:themeColor="text1"/>
          <w:sz w:val="28"/>
          <w:szCs w:val="24"/>
          <w:lang w:val="tt-RU"/>
        </w:rPr>
        <w:t>Бию көе туктагач, аның белән биегәне, башка</w:t>
      </w:r>
      <w:r w:rsidR="00813C60" w:rsidRPr="00003938">
        <w:rPr>
          <w:rFonts w:ascii="Times New Roman" w:hAnsi="Times New Roman" w:cs="Times New Roman"/>
          <w:color w:val="000000" w:themeColor="text1"/>
          <w:sz w:val="28"/>
          <w:szCs w:val="24"/>
          <w:lang w:val="tt-RU"/>
        </w:rPr>
        <w:t xml:space="preserve"> уенчы белән уенны дәвам итә.</w:t>
      </w:r>
    </w:p>
    <w:p w:rsidR="00813C60" w:rsidRPr="00813C60" w:rsidRDefault="00813C60" w:rsidP="00813C60">
      <w:pPr>
        <w:tabs>
          <w:tab w:val="left" w:pos="6825"/>
        </w:tabs>
        <w:spacing w:after="0"/>
        <w:jc w:val="center"/>
        <w:rPr>
          <w:rFonts w:ascii="Times New Roman" w:hAnsi="Times New Roman" w:cs="Times New Roman"/>
          <w:b/>
          <w:color w:val="000000" w:themeColor="text1"/>
          <w:sz w:val="28"/>
          <w:szCs w:val="24"/>
          <w:lang w:val="tt-RU"/>
        </w:rPr>
      </w:pPr>
      <w:r w:rsidRPr="00813C60">
        <w:rPr>
          <w:rFonts w:ascii="Times New Roman" w:hAnsi="Times New Roman" w:cs="Times New Roman"/>
          <w:b/>
          <w:color w:val="000000" w:themeColor="text1"/>
          <w:sz w:val="28"/>
          <w:szCs w:val="24"/>
          <w:lang w:val="tt-RU"/>
        </w:rPr>
        <w:t>Алыштырышлы уены</w:t>
      </w:r>
    </w:p>
    <w:p w:rsidR="00AD6FEE" w:rsidRDefault="006D688B"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 xml:space="preserve">             </w:t>
      </w:r>
      <w:r w:rsidR="00813C60">
        <w:rPr>
          <w:rFonts w:ascii="Times New Roman" w:hAnsi="Times New Roman" w:cs="Times New Roman"/>
          <w:color w:val="000000" w:themeColor="text1"/>
          <w:sz w:val="28"/>
          <w:szCs w:val="24"/>
          <w:lang w:val="tt-RU"/>
        </w:rPr>
        <w:t xml:space="preserve">Уенчылар парлап басалар. </w:t>
      </w:r>
      <w:r w:rsidR="00765B99">
        <w:rPr>
          <w:rFonts w:ascii="Times New Roman" w:hAnsi="Times New Roman" w:cs="Times New Roman"/>
          <w:color w:val="000000" w:themeColor="text1"/>
          <w:sz w:val="28"/>
          <w:szCs w:val="24"/>
          <w:lang w:val="tt-RU"/>
        </w:rPr>
        <w:t>Парсыз калган уенчыны уртага чыгаралар. Аңа атап, беренче пар кулга-кул тотынып, такмак әйтә. Такмак әйтелеп беткәч, уртадагы уенчы үзенә беренче пардан пар сайлап ала</w:t>
      </w:r>
      <w:r w:rsidR="00FD4828">
        <w:rPr>
          <w:rFonts w:ascii="Times New Roman" w:hAnsi="Times New Roman" w:cs="Times New Roman"/>
          <w:color w:val="000000" w:themeColor="text1"/>
          <w:sz w:val="28"/>
          <w:szCs w:val="24"/>
          <w:lang w:val="tt-RU"/>
        </w:rPr>
        <w:t xml:space="preserve"> (парлары белән алышыналар)</w:t>
      </w:r>
      <w:r w:rsidR="00765B99">
        <w:rPr>
          <w:rFonts w:ascii="Times New Roman" w:hAnsi="Times New Roman" w:cs="Times New Roman"/>
          <w:color w:val="000000" w:themeColor="text1"/>
          <w:sz w:val="28"/>
          <w:szCs w:val="24"/>
          <w:lang w:val="tt-RU"/>
        </w:rPr>
        <w:t>, аның белән уртада бииләр. Парсыз калучы уртага чыга, аңа икенче пар такмак әйтә. Уен шулай дәвам итә.</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Ак алъяпкычлар күп яптым,</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Яба алмадым зәңгәрен.</w:t>
      </w:r>
    </w:p>
    <w:p w:rsidR="00813C60" w:rsidRDefault="00553335"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Аерылганнар белми икән</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Аерылу хәлләрен.</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Исемнәре Гыйльминур</w:t>
      </w:r>
      <w:r w:rsidR="00553335">
        <w:rPr>
          <w:rFonts w:ascii="Times New Roman" w:hAnsi="Times New Roman" w:cs="Times New Roman"/>
          <w:color w:val="000000" w:themeColor="text1"/>
          <w:sz w:val="28"/>
          <w:szCs w:val="24"/>
          <w:lang w:val="tt-RU"/>
        </w:rPr>
        <w:t>.</w:t>
      </w:r>
      <w:r>
        <w:rPr>
          <w:rFonts w:ascii="Times New Roman" w:hAnsi="Times New Roman" w:cs="Times New Roman"/>
          <w:color w:val="000000" w:themeColor="text1"/>
          <w:sz w:val="28"/>
          <w:szCs w:val="24"/>
          <w:lang w:val="tt-RU"/>
        </w:rPr>
        <w:t xml:space="preserve"> </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Әллә</w:t>
      </w:r>
      <w:r w:rsidR="00553335">
        <w:rPr>
          <w:rFonts w:ascii="Times New Roman" w:hAnsi="Times New Roman" w:cs="Times New Roman"/>
          <w:color w:val="000000" w:themeColor="text1"/>
          <w:sz w:val="28"/>
          <w:szCs w:val="24"/>
          <w:lang w:val="tt-RU"/>
        </w:rPr>
        <w:t xml:space="preserve"> сиңа ай-кояшлар</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Подарить иттеме нур?</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Итәгең борчак кебек,</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Урталарда торасың,</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Ясалган курчак кебек.</w:t>
      </w:r>
    </w:p>
    <w:p w:rsidR="00813C60" w:rsidRDefault="00813C60" w:rsidP="004E0D17">
      <w:pPr>
        <w:tabs>
          <w:tab w:val="left" w:pos="6825"/>
        </w:tabs>
        <w:spacing w:after="0"/>
        <w:jc w:val="both"/>
        <w:rPr>
          <w:rFonts w:ascii="Times New Roman" w:hAnsi="Times New Roman" w:cs="Times New Roman"/>
          <w:color w:val="000000" w:themeColor="text1"/>
          <w:sz w:val="28"/>
          <w:szCs w:val="24"/>
          <w:lang w:val="tt-RU"/>
        </w:rPr>
      </w:pPr>
    </w:p>
    <w:p w:rsidR="00813C60"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Аягыңдагы галошың</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Алтылымы-бишлеме?</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Яңа сөйгән ярларыңның</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Куены килештеме?</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Рауза кия күн итек,</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Кеше ярларын сөясең,</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Үз ярларың күк итеп.</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Рауза яшел пәлтәле,</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Кеше яры синең өчен</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Булырмы соң, әйт әле?!</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Чәче озын – бер метр,</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Җаным-бәгърем дигәннәргә,</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lastRenderedPageBreak/>
        <w:t>Эч-сереңне бирми тор.</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Ботинкасы иллеле,</w:t>
      </w:r>
    </w:p>
    <w:p w:rsidR="00765B99"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Авторитетлы егетләрнең</w:t>
      </w:r>
    </w:p>
    <w:p w:rsidR="00FD4828" w:rsidRDefault="00765B9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Гәүдәсеннән билгеле.</w:t>
      </w:r>
    </w:p>
    <w:p w:rsidR="007D7644" w:rsidRPr="007D7644" w:rsidRDefault="007D7644" w:rsidP="007D7644">
      <w:pPr>
        <w:tabs>
          <w:tab w:val="left" w:pos="6825"/>
        </w:tabs>
        <w:spacing w:after="0"/>
        <w:jc w:val="center"/>
        <w:rPr>
          <w:rFonts w:ascii="Times New Roman" w:hAnsi="Times New Roman" w:cs="Times New Roman"/>
          <w:b/>
          <w:color w:val="000000" w:themeColor="text1"/>
          <w:sz w:val="28"/>
          <w:szCs w:val="24"/>
          <w:lang w:val="tt-RU"/>
        </w:rPr>
      </w:pPr>
      <w:r w:rsidRPr="007D7644">
        <w:rPr>
          <w:rFonts w:ascii="Times New Roman" w:hAnsi="Times New Roman" w:cs="Times New Roman"/>
          <w:b/>
          <w:color w:val="000000" w:themeColor="text1"/>
          <w:sz w:val="28"/>
          <w:szCs w:val="24"/>
          <w:lang w:val="tt-RU"/>
        </w:rPr>
        <w:t>Назалы уены</w:t>
      </w:r>
    </w:p>
    <w:p w:rsidR="007D7644" w:rsidRDefault="00CD1925"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Уенчылар парлашып бер сызыкка тезеләләр</w:t>
      </w:r>
      <w:r w:rsidR="007D7644">
        <w:rPr>
          <w:rFonts w:ascii="Times New Roman" w:hAnsi="Times New Roman" w:cs="Times New Roman"/>
          <w:color w:val="000000" w:themeColor="text1"/>
          <w:sz w:val="28"/>
          <w:szCs w:val="24"/>
          <w:lang w:val="tt-RU"/>
        </w:rPr>
        <w:t xml:space="preserve">. Парсыз калучыга </w:t>
      </w:r>
      <w:r w:rsidR="00003938">
        <w:rPr>
          <w:rFonts w:ascii="Times New Roman" w:hAnsi="Times New Roman" w:cs="Times New Roman"/>
          <w:color w:val="000000" w:themeColor="text1"/>
          <w:sz w:val="28"/>
          <w:szCs w:val="24"/>
          <w:lang w:val="tt-RU"/>
        </w:rPr>
        <w:t xml:space="preserve">уенчылар, бию хәрәкәтләре ясап, </w:t>
      </w:r>
      <w:r w:rsidR="00553335">
        <w:rPr>
          <w:rFonts w:ascii="Times New Roman" w:hAnsi="Times New Roman" w:cs="Times New Roman"/>
          <w:color w:val="000000" w:themeColor="text1"/>
          <w:sz w:val="28"/>
          <w:szCs w:val="24"/>
          <w:lang w:val="tt-RU"/>
        </w:rPr>
        <w:t xml:space="preserve"> </w:t>
      </w:r>
      <w:r w:rsidR="00003938">
        <w:rPr>
          <w:rFonts w:ascii="Times New Roman" w:hAnsi="Times New Roman" w:cs="Times New Roman"/>
          <w:color w:val="000000" w:themeColor="text1"/>
          <w:sz w:val="28"/>
          <w:szCs w:val="24"/>
          <w:lang w:val="tt-RU"/>
        </w:rPr>
        <w:t xml:space="preserve"> </w:t>
      </w:r>
      <w:r w:rsidR="007D7644">
        <w:rPr>
          <w:rFonts w:ascii="Times New Roman" w:hAnsi="Times New Roman" w:cs="Times New Roman"/>
          <w:color w:val="000000" w:themeColor="text1"/>
          <w:sz w:val="28"/>
          <w:szCs w:val="24"/>
          <w:lang w:val="tt-RU"/>
        </w:rPr>
        <w:t xml:space="preserve">такмак әйтәләр. </w:t>
      </w:r>
      <w:r w:rsidR="00003938">
        <w:rPr>
          <w:rFonts w:ascii="Times New Roman" w:hAnsi="Times New Roman" w:cs="Times New Roman"/>
          <w:color w:val="000000" w:themeColor="text1"/>
          <w:sz w:val="28"/>
          <w:szCs w:val="24"/>
          <w:lang w:val="tt-RU"/>
        </w:rPr>
        <w:t>Такмакның соңында у</w:t>
      </w:r>
      <w:r w:rsidR="007D7644">
        <w:rPr>
          <w:rFonts w:ascii="Times New Roman" w:hAnsi="Times New Roman" w:cs="Times New Roman"/>
          <w:color w:val="000000" w:themeColor="text1"/>
          <w:sz w:val="28"/>
          <w:szCs w:val="24"/>
          <w:lang w:val="tt-RU"/>
        </w:rPr>
        <w:t xml:space="preserve">л үзенә пар алып, артка күчә. </w:t>
      </w:r>
      <w:r w:rsidR="00003938">
        <w:rPr>
          <w:rFonts w:ascii="Times New Roman" w:hAnsi="Times New Roman" w:cs="Times New Roman"/>
          <w:color w:val="000000" w:themeColor="text1"/>
          <w:sz w:val="28"/>
          <w:szCs w:val="24"/>
          <w:lang w:val="tt-RU"/>
        </w:rPr>
        <w:t>Парсыз калган кеше алга чыгып баса, у</w:t>
      </w:r>
      <w:r w:rsidR="007D7644">
        <w:rPr>
          <w:rFonts w:ascii="Times New Roman" w:hAnsi="Times New Roman" w:cs="Times New Roman"/>
          <w:color w:val="000000" w:themeColor="text1"/>
          <w:sz w:val="28"/>
          <w:szCs w:val="24"/>
          <w:lang w:val="tt-RU"/>
        </w:rPr>
        <w:t>ен шулай дәвам итә.</w:t>
      </w:r>
    </w:p>
    <w:p w:rsidR="007D7644" w:rsidRDefault="007D7644" w:rsidP="00003938">
      <w:pPr>
        <w:tabs>
          <w:tab w:val="left" w:pos="6825"/>
        </w:tabs>
        <w:spacing w:after="0"/>
        <w:jc w:val="both"/>
        <w:rPr>
          <w:rFonts w:ascii="Times New Roman" w:hAnsi="Times New Roman" w:cs="Times New Roman"/>
          <w:color w:val="000000" w:themeColor="text1"/>
          <w:sz w:val="28"/>
          <w:szCs w:val="24"/>
          <w:lang w:val="tt-RU"/>
        </w:rPr>
      </w:pPr>
    </w:p>
    <w:p w:rsidR="005C1B09" w:rsidRPr="005C1B09" w:rsidRDefault="00003938" w:rsidP="005C1B09">
      <w:pPr>
        <w:tabs>
          <w:tab w:val="left" w:pos="6825"/>
        </w:tabs>
        <w:spacing w:after="0"/>
        <w:jc w:val="center"/>
        <w:rPr>
          <w:rFonts w:ascii="Times New Roman" w:hAnsi="Times New Roman" w:cs="Times New Roman"/>
          <w:b/>
          <w:color w:val="000000" w:themeColor="text1"/>
          <w:sz w:val="28"/>
          <w:szCs w:val="24"/>
          <w:lang w:val="tt-RU"/>
        </w:rPr>
      </w:pPr>
      <w:r>
        <w:rPr>
          <w:rFonts w:ascii="Times New Roman" w:hAnsi="Times New Roman" w:cs="Times New Roman"/>
          <w:b/>
          <w:color w:val="000000" w:themeColor="text1"/>
          <w:sz w:val="28"/>
          <w:szCs w:val="24"/>
          <w:lang w:val="tt-RU"/>
        </w:rPr>
        <w:t>Челтәр элдем</w:t>
      </w:r>
      <w:r w:rsidR="005C1B09" w:rsidRPr="005C1B09">
        <w:rPr>
          <w:rFonts w:ascii="Times New Roman" w:hAnsi="Times New Roman" w:cs="Times New Roman"/>
          <w:b/>
          <w:color w:val="000000" w:themeColor="text1"/>
          <w:sz w:val="28"/>
          <w:szCs w:val="24"/>
          <w:lang w:val="tt-RU"/>
        </w:rPr>
        <w:t xml:space="preserve"> уены</w:t>
      </w:r>
    </w:p>
    <w:p w:rsidR="005C1B09" w:rsidRDefault="005C1B09" w:rsidP="004E0D17">
      <w:pPr>
        <w:tabs>
          <w:tab w:val="left" w:pos="6825"/>
        </w:tabs>
        <w:spacing w:after="0"/>
        <w:jc w:val="both"/>
        <w:rPr>
          <w:rFonts w:ascii="Times New Roman" w:hAnsi="Times New Roman" w:cs="Times New Roman"/>
          <w:color w:val="000000" w:themeColor="text1"/>
          <w:sz w:val="28"/>
          <w:szCs w:val="24"/>
          <w:lang w:val="tt-RU"/>
        </w:rPr>
      </w:pPr>
      <w:r>
        <w:rPr>
          <w:rFonts w:ascii="Times New Roman" w:hAnsi="Times New Roman" w:cs="Times New Roman"/>
          <w:color w:val="000000" w:themeColor="text1"/>
          <w:sz w:val="28"/>
          <w:szCs w:val="24"/>
          <w:lang w:val="tt-RU"/>
        </w:rPr>
        <w:t>Егетләр бер рәткә, кызлар аларга каршы басалар. Кара-каршы җырлыйлар.</w:t>
      </w:r>
    </w:p>
    <w:p w:rsidR="005C1B09" w:rsidRPr="006D688B" w:rsidRDefault="005C1B09" w:rsidP="004E0D17">
      <w:pPr>
        <w:tabs>
          <w:tab w:val="left" w:pos="6825"/>
        </w:tabs>
        <w:spacing w:after="0"/>
        <w:jc w:val="both"/>
        <w:rPr>
          <w:rFonts w:ascii="Times New Roman" w:hAnsi="Times New Roman" w:cs="Times New Roman"/>
          <w:i/>
          <w:color w:val="000000" w:themeColor="text1"/>
          <w:sz w:val="28"/>
          <w:szCs w:val="24"/>
          <w:lang w:val="tt-RU"/>
        </w:rPr>
      </w:pPr>
      <w:r w:rsidRPr="006D688B">
        <w:rPr>
          <w:rFonts w:ascii="Times New Roman" w:hAnsi="Times New Roman" w:cs="Times New Roman"/>
          <w:i/>
          <w:color w:val="000000" w:themeColor="text1"/>
          <w:sz w:val="28"/>
          <w:szCs w:val="24"/>
          <w:lang w:val="tt-RU"/>
        </w:rPr>
        <w:t>Егетләр:</w:t>
      </w:r>
    </w:p>
    <w:p w:rsidR="005C1B09" w:rsidRPr="005C1B09" w:rsidRDefault="005C1B09" w:rsidP="005C1B09">
      <w:pPr>
        <w:spacing w:after="0" w:line="240" w:lineRule="auto"/>
        <w:jc w:val="both"/>
        <w:rPr>
          <w:rFonts w:ascii="Arial" w:eastAsia="Times New Roman" w:hAnsi="Arial" w:cs="Arial"/>
          <w:color w:val="555555"/>
          <w:sz w:val="16"/>
          <w:szCs w:val="15"/>
          <w:lang w:val="tt-RU" w:eastAsia="ru-RU"/>
        </w:rPr>
      </w:pPr>
      <w:r w:rsidRPr="005C1B09">
        <w:rPr>
          <w:rFonts w:ascii="Times New Roman" w:eastAsia="Times New Roman" w:hAnsi="Times New Roman" w:cs="Times New Roman"/>
          <w:color w:val="000000"/>
          <w:sz w:val="28"/>
          <w:szCs w:val="24"/>
          <w:lang w:val="tt-RU" w:eastAsia="ru-RU"/>
        </w:rPr>
        <w:t>Ал алъяпкыч челтәрле, илдә матур бетәрме?</w:t>
      </w:r>
    </w:p>
    <w:p w:rsidR="005C1B09" w:rsidRPr="005C1B09" w:rsidRDefault="005C1B09" w:rsidP="005C1B09">
      <w:pPr>
        <w:spacing w:after="0" w:line="240" w:lineRule="auto"/>
        <w:jc w:val="both"/>
        <w:rPr>
          <w:rFonts w:ascii="Arial" w:eastAsia="Times New Roman" w:hAnsi="Arial" w:cs="Arial"/>
          <w:color w:val="555555"/>
          <w:sz w:val="16"/>
          <w:szCs w:val="15"/>
          <w:lang w:val="tt-RU" w:eastAsia="ru-RU"/>
        </w:rPr>
      </w:pPr>
      <w:r w:rsidRPr="005C1B09">
        <w:rPr>
          <w:rFonts w:ascii="Times New Roman" w:eastAsia="Times New Roman" w:hAnsi="Times New Roman" w:cs="Times New Roman"/>
          <w:color w:val="000000"/>
          <w:sz w:val="28"/>
          <w:szCs w:val="24"/>
          <w:lang w:val="tt-RU" w:eastAsia="ru-RU"/>
        </w:rPr>
        <w:t>Илдә матурлар бетәрме, җан сөйгәнгә җитәрме?</w:t>
      </w:r>
    </w:p>
    <w:p w:rsidR="005C1B09" w:rsidRPr="006D688B" w:rsidRDefault="005C1B09" w:rsidP="005C1B09">
      <w:pPr>
        <w:spacing w:after="0" w:line="240" w:lineRule="auto"/>
        <w:jc w:val="both"/>
        <w:rPr>
          <w:rFonts w:ascii="Arial" w:eastAsia="Times New Roman" w:hAnsi="Arial" w:cs="Arial"/>
          <w:i/>
          <w:color w:val="555555"/>
          <w:sz w:val="16"/>
          <w:szCs w:val="15"/>
          <w:lang w:val="tt-RU" w:eastAsia="ru-RU"/>
        </w:rPr>
      </w:pPr>
      <w:r w:rsidRPr="006D688B">
        <w:rPr>
          <w:rFonts w:ascii="Times New Roman" w:eastAsia="Times New Roman" w:hAnsi="Times New Roman" w:cs="Times New Roman"/>
          <w:i/>
          <w:color w:val="000000"/>
          <w:sz w:val="28"/>
          <w:szCs w:val="24"/>
          <w:lang w:val="tt-RU" w:eastAsia="ru-RU"/>
        </w:rPr>
        <w:t>Кызлар:</w:t>
      </w:r>
    </w:p>
    <w:p w:rsidR="005C1B09" w:rsidRPr="005C1B09" w:rsidRDefault="005C1B09" w:rsidP="005C1B09">
      <w:pPr>
        <w:spacing w:after="0" w:line="240" w:lineRule="auto"/>
        <w:jc w:val="both"/>
        <w:rPr>
          <w:rFonts w:ascii="Arial" w:eastAsia="Times New Roman" w:hAnsi="Arial" w:cs="Arial"/>
          <w:color w:val="555555"/>
          <w:sz w:val="16"/>
          <w:szCs w:val="15"/>
          <w:lang w:val="tt-RU" w:eastAsia="ru-RU"/>
        </w:rPr>
      </w:pPr>
      <w:r w:rsidRPr="005C1B09">
        <w:rPr>
          <w:rFonts w:ascii="Times New Roman" w:eastAsia="Times New Roman" w:hAnsi="Times New Roman" w:cs="Times New Roman"/>
          <w:color w:val="000000"/>
          <w:sz w:val="28"/>
          <w:szCs w:val="24"/>
          <w:lang w:val="tt-RU" w:eastAsia="ru-RU"/>
        </w:rPr>
        <w:t>Челтәр элдем читәнгә,</w:t>
      </w:r>
      <w:r w:rsidR="006D688B">
        <w:rPr>
          <w:rFonts w:ascii="Times New Roman" w:eastAsia="Times New Roman" w:hAnsi="Times New Roman" w:cs="Times New Roman"/>
          <w:color w:val="000000"/>
          <w:sz w:val="28"/>
          <w:szCs w:val="24"/>
          <w:lang w:val="tt-RU" w:eastAsia="ru-RU"/>
        </w:rPr>
        <w:t xml:space="preserve"> җилфер-</w:t>
      </w:r>
      <w:r w:rsidRPr="005C1B09">
        <w:rPr>
          <w:rFonts w:ascii="Times New Roman" w:eastAsia="Times New Roman" w:hAnsi="Times New Roman" w:cs="Times New Roman"/>
          <w:color w:val="000000"/>
          <w:sz w:val="28"/>
          <w:szCs w:val="24"/>
          <w:lang w:val="tt-RU" w:eastAsia="ru-RU"/>
        </w:rPr>
        <w:t>җилфер итәргә.</w:t>
      </w:r>
    </w:p>
    <w:p w:rsidR="005C1B09" w:rsidRPr="006D688B" w:rsidRDefault="005C1B09" w:rsidP="006D688B">
      <w:pPr>
        <w:spacing w:after="0" w:line="240" w:lineRule="auto"/>
        <w:jc w:val="both"/>
        <w:rPr>
          <w:rFonts w:ascii="Arial" w:eastAsia="Times New Roman" w:hAnsi="Arial" w:cs="Arial"/>
          <w:i/>
          <w:color w:val="555555"/>
          <w:sz w:val="16"/>
          <w:szCs w:val="15"/>
          <w:lang w:val="tt-RU" w:eastAsia="ru-RU"/>
        </w:rPr>
      </w:pPr>
      <w:r w:rsidRPr="006D688B">
        <w:rPr>
          <w:rFonts w:ascii="Times New Roman" w:eastAsia="Times New Roman" w:hAnsi="Times New Roman" w:cs="Times New Roman"/>
          <w:i/>
          <w:color w:val="000000"/>
          <w:sz w:val="28"/>
          <w:szCs w:val="24"/>
          <w:lang w:val="tt-RU" w:eastAsia="ru-RU"/>
        </w:rPr>
        <w:t>Егетләр:</w:t>
      </w:r>
    </w:p>
    <w:p w:rsidR="005C1B09" w:rsidRPr="005C1B09" w:rsidRDefault="005C1B09" w:rsidP="006D688B">
      <w:pPr>
        <w:spacing w:after="0" w:line="240" w:lineRule="auto"/>
        <w:jc w:val="both"/>
        <w:rPr>
          <w:rFonts w:ascii="Arial" w:eastAsia="Times New Roman" w:hAnsi="Arial" w:cs="Arial"/>
          <w:color w:val="555555"/>
          <w:sz w:val="16"/>
          <w:szCs w:val="15"/>
          <w:lang w:val="tt-RU" w:eastAsia="ru-RU"/>
        </w:rPr>
      </w:pPr>
      <w:r w:rsidRPr="005C1B09">
        <w:rPr>
          <w:rFonts w:ascii="Times New Roman" w:eastAsia="Times New Roman" w:hAnsi="Times New Roman" w:cs="Times New Roman"/>
          <w:color w:val="000000"/>
          <w:sz w:val="28"/>
          <w:szCs w:val="24"/>
          <w:lang w:val="tt-RU" w:eastAsia="ru-RU"/>
        </w:rPr>
        <w:t>Без килмәдек буш китәргә, килдек алып китәргә.</w:t>
      </w:r>
    </w:p>
    <w:p w:rsidR="005C1B09" w:rsidRPr="006D688B" w:rsidRDefault="005C1B09" w:rsidP="006D688B">
      <w:pPr>
        <w:spacing w:after="0" w:line="240" w:lineRule="auto"/>
        <w:jc w:val="both"/>
        <w:rPr>
          <w:rFonts w:ascii="Arial" w:eastAsia="Times New Roman" w:hAnsi="Arial" w:cs="Arial"/>
          <w:i/>
          <w:color w:val="555555"/>
          <w:sz w:val="16"/>
          <w:szCs w:val="15"/>
          <w:lang w:val="tt-RU" w:eastAsia="ru-RU"/>
        </w:rPr>
      </w:pPr>
      <w:r w:rsidRPr="006D688B">
        <w:rPr>
          <w:rFonts w:ascii="Times New Roman" w:eastAsia="Times New Roman" w:hAnsi="Times New Roman" w:cs="Times New Roman"/>
          <w:i/>
          <w:color w:val="000000"/>
          <w:sz w:val="28"/>
          <w:szCs w:val="24"/>
          <w:lang w:val="tt-RU" w:eastAsia="ru-RU"/>
        </w:rPr>
        <w:t>Кызлар:</w:t>
      </w:r>
    </w:p>
    <w:p w:rsidR="005C1B09" w:rsidRPr="005C1B09" w:rsidRDefault="005C1B09" w:rsidP="006D688B">
      <w:pPr>
        <w:spacing w:after="0" w:line="240" w:lineRule="auto"/>
        <w:jc w:val="both"/>
        <w:rPr>
          <w:rFonts w:ascii="Arial" w:eastAsia="Times New Roman" w:hAnsi="Arial" w:cs="Arial"/>
          <w:color w:val="555555"/>
          <w:sz w:val="16"/>
          <w:szCs w:val="15"/>
          <w:lang w:val="tt-RU" w:eastAsia="ru-RU"/>
        </w:rPr>
      </w:pPr>
      <w:r w:rsidRPr="005C1B09">
        <w:rPr>
          <w:rFonts w:ascii="Times New Roman" w:eastAsia="Times New Roman" w:hAnsi="Times New Roman" w:cs="Times New Roman"/>
          <w:color w:val="000000"/>
          <w:sz w:val="28"/>
          <w:szCs w:val="24"/>
          <w:lang w:val="tt-RU" w:eastAsia="ru-RU"/>
        </w:rPr>
        <w:t>Алын алырсыз микән, гөлен алырсыз микән?</w:t>
      </w:r>
    </w:p>
    <w:p w:rsidR="005C1B09" w:rsidRPr="005C1B09" w:rsidRDefault="005C1B09" w:rsidP="006D688B">
      <w:pPr>
        <w:spacing w:after="0" w:line="240" w:lineRule="auto"/>
        <w:jc w:val="both"/>
        <w:rPr>
          <w:rFonts w:ascii="Arial" w:eastAsia="Times New Roman" w:hAnsi="Arial" w:cs="Arial"/>
          <w:color w:val="555555"/>
          <w:sz w:val="16"/>
          <w:szCs w:val="15"/>
          <w:lang w:val="tt-RU" w:eastAsia="ru-RU"/>
        </w:rPr>
      </w:pPr>
      <w:r w:rsidRPr="005C1B09">
        <w:rPr>
          <w:rFonts w:ascii="Times New Roman" w:eastAsia="Times New Roman" w:hAnsi="Times New Roman" w:cs="Times New Roman"/>
          <w:color w:val="000000"/>
          <w:sz w:val="28"/>
          <w:szCs w:val="24"/>
          <w:lang w:val="tt-RU" w:eastAsia="ru-RU"/>
        </w:rPr>
        <w:t>Урталарга чыгып сайлап</w:t>
      </w:r>
      <w:r w:rsidR="00553335">
        <w:rPr>
          <w:rFonts w:ascii="Times New Roman" w:eastAsia="Times New Roman" w:hAnsi="Times New Roman" w:cs="Times New Roman"/>
          <w:color w:val="000000"/>
          <w:sz w:val="28"/>
          <w:szCs w:val="24"/>
          <w:lang w:val="tt-RU" w:eastAsia="ru-RU"/>
        </w:rPr>
        <w:t>,</w:t>
      </w:r>
      <w:r w:rsidRPr="005C1B09">
        <w:rPr>
          <w:rFonts w:ascii="Times New Roman" w:eastAsia="Times New Roman" w:hAnsi="Times New Roman" w:cs="Times New Roman"/>
          <w:color w:val="000000"/>
          <w:sz w:val="28"/>
          <w:szCs w:val="24"/>
          <w:lang w:val="tt-RU" w:eastAsia="ru-RU"/>
        </w:rPr>
        <w:t xml:space="preserve"> кемне алырсыз микән?</w:t>
      </w:r>
    </w:p>
    <w:p w:rsidR="005C1B09" w:rsidRPr="006D688B" w:rsidRDefault="005C1B09" w:rsidP="006D688B">
      <w:pPr>
        <w:spacing w:after="0" w:line="240" w:lineRule="auto"/>
        <w:jc w:val="both"/>
        <w:rPr>
          <w:rFonts w:ascii="Arial" w:eastAsia="Times New Roman" w:hAnsi="Arial" w:cs="Arial"/>
          <w:i/>
          <w:color w:val="555555"/>
          <w:sz w:val="16"/>
          <w:szCs w:val="15"/>
          <w:lang w:val="tt-RU" w:eastAsia="ru-RU"/>
        </w:rPr>
      </w:pPr>
      <w:r w:rsidRPr="006D688B">
        <w:rPr>
          <w:rFonts w:ascii="Times New Roman" w:eastAsia="Times New Roman" w:hAnsi="Times New Roman" w:cs="Times New Roman"/>
          <w:i/>
          <w:color w:val="000000"/>
          <w:sz w:val="28"/>
          <w:szCs w:val="24"/>
          <w:lang w:val="tt-RU" w:eastAsia="ru-RU"/>
        </w:rPr>
        <w:t>Егетләр:</w:t>
      </w:r>
    </w:p>
    <w:p w:rsidR="005C1B09" w:rsidRPr="005C1B09" w:rsidRDefault="005C1B09" w:rsidP="006D688B">
      <w:pPr>
        <w:spacing w:after="0" w:line="240" w:lineRule="auto"/>
        <w:jc w:val="both"/>
        <w:rPr>
          <w:rFonts w:ascii="Arial" w:eastAsia="Times New Roman" w:hAnsi="Arial" w:cs="Arial"/>
          <w:color w:val="555555"/>
          <w:sz w:val="16"/>
          <w:szCs w:val="15"/>
          <w:lang w:val="tt-RU" w:eastAsia="ru-RU"/>
        </w:rPr>
      </w:pPr>
      <w:r w:rsidRPr="005C1B09">
        <w:rPr>
          <w:rFonts w:ascii="Times New Roman" w:eastAsia="Times New Roman" w:hAnsi="Times New Roman" w:cs="Times New Roman"/>
          <w:color w:val="000000"/>
          <w:sz w:val="28"/>
          <w:szCs w:val="24"/>
          <w:lang w:val="tt-RU" w:eastAsia="ru-RU"/>
        </w:rPr>
        <w:t>Алларын да алырбыз, гөлләрен дә алырбыз,</w:t>
      </w:r>
    </w:p>
    <w:p w:rsidR="005C1B09" w:rsidRDefault="005C1B09" w:rsidP="005C1B09">
      <w:pPr>
        <w:tabs>
          <w:tab w:val="left" w:pos="6825"/>
        </w:tabs>
        <w:spacing w:after="0"/>
        <w:jc w:val="both"/>
        <w:rPr>
          <w:rFonts w:ascii="Times New Roman" w:eastAsia="Times New Roman" w:hAnsi="Times New Roman" w:cs="Times New Roman"/>
          <w:color w:val="000000"/>
          <w:sz w:val="28"/>
          <w:szCs w:val="24"/>
          <w:lang w:val="tt-RU" w:eastAsia="ru-RU"/>
        </w:rPr>
      </w:pPr>
      <w:r w:rsidRPr="005C1B09">
        <w:rPr>
          <w:rFonts w:ascii="Times New Roman" w:eastAsia="Times New Roman" w:hAnsi="Times New Roman" w:cs="Times New Roman"/>
          <w:color w:val="000000"/>
          <w:sz w:val="28"/>
          <w:szCs w:val="24"/>
          <w:lang w:val="tt-RU" w:eastAsia="ru-RU"/>
        </w:rPr>
        <w:t>Күңелебезгә кем ошаса, шуны сайлап алырбыз</w:t>
      </w:r>
      <w:r>
        <w:rPr>
          <w:rFonts w:ascii="Times New Roman" w:eastAsia="Times New Roman" w:hAnsi="Times New Roman" w:cs="Times New Roman"/>
          <w:color w:val="000000"/>
          <w:sz w:val="28"/>
          <w:szCs w:val="24"/>
          <w:lang w:val="tt-RU" w:eastAsia="ru-RU"/>
        </w:rPr>
        <w:t>.</w:t>
      </w:r>
    </w:p>
    <w:p w:rsidR="005C1B09" w:rsidRDefault="006D688B" w:rsidP="005C1B09">
      <w:pPr>
        <w:tabs>
          <w:tab w:val="left" w:pos="6825"/>
        </w:tabs>
        <w:spacing w:after="0"/>
        <w:jc w:val="both"/>
        <w:rPr>
          <w:rFonts w:ascii="Times New Roman" w:eastAsia="Times New Roman" w:hAnsi="Times New Roman" w:cs="Times New Roman"/>
          <w:color w:val="000000"/>
          <w:sz w:val="28"/>
          <w:szCs w:val="24"/>
          <w:lang w:val="tt-RU" w:eastAsia="ru-RU"/>
        </w:rPr>
      </w:pPr>
      <w:r>
        <w:rPr>
          <w:rFonts w:ascii="Times New Roman" w:eastAsia="Times New Roman" w:hAnsi="Times New Roman" w:cs="Times New Roman"/>
          <w:color w:val="000000"/>
          <w:sz w:val="28"/>
          <w:szCs w:val="24"/>
          <w:lang w:val="tt-RU" w:eastAsia="ru-RU"/>
        </w:rPr>
        <w:t xml:space="preserve">           </w:t>
      </w:r>
      <w:r w:rsidR="005C1B09">
        <w:rPr>
          <w:rFonts w:ascii="Times New Roman" w:eastAsia="Times New Roman" w:hAnsi="Times New Roman" w:cs="Times New Roman"/>
          <w:color w:val="000000"/>
          <w:sz w:val="28"/>
          <w:szCs w:val="24"/>
          <w:lang w:val="tt-RU" w:eastAsia="ru-RU"/>
        </w:rPr>
        <w:t>Һәр егет үзенә ошаган кызны алып</w:t>
      </w:r>
      <w:r w:rsidR="00003938">
        <w:rPr>
          <w:rFonts w:ascii="Times New Roman" w:eastAsia="Times New Roman" w:hAnsi="Times New Roman" w:cs="Times New Roman"/>
          <w:color w:val="000000"/>
          <w:sz w:val="28"/>
          <w:szCs w:val="24"/>
          <w:lang w:val="tt-RU" w:eastAsia="ru-RU"/>
        </w:rPr>
        <w:t>,</w:t>
      </w:r>
      <w:r w:rsidR="005C1B09">
        <w:rPr>
          <w:rFonts w:ascii="Times New Roman" w:eastAsia="Times New Roman" w:hAnsi="Times New Roman" w:cs="Times New Roman"/>
          <w:color w:val="000000"/>
          <w:sz w:val="28"/>
          <w:szCs w:val="24"/>
          <w:lang w:val="tt-RU" w:eastAsia="ru-RU"/>
        </w:rPr>
        <w:t xml:space="preserve"> парлап биюгә чакыра. Бераз биегәннән соң, егет</w:t>
      </w:r>
      <w:r>
        <w:rPr>
          <w:rFonts w:ascii="Times New Roman" w:eastAsia="Times New Roman" w:hAnsi="Times New Roman" w:cs="Times New Roman"/>
          <w:color w:val="000000"/>
          <w:sz w:val="28"/>
          <w:szCs w:val="24"/>
          <w:lang w:val="tt-RU" w:eastAsia="ru-RU"/>
        </w:rPr>
        <w:t>ләр</w:t>
      </w:r>
      <w:r w:rsidR="005C1B09">
        <w:rPr>
          <w:rFonts w:ascii="Times New Roman" w:eastAsia="Times New Roman" w:hAnsi="Times New Roman" w:cs="Times New Roman"/>
          <w:color w:val="000000"/>
          <w:sz w:val="28"/>
          <w:szCs w:val="24"/>
          <w:lang w:val="tt-RU" w:eastAsia="ru-RU"/>
        </w:rPr>
        <w:t xml:space="preserve"> кыз</w:t>
      </w:r>
      <w:r>
        <w:rPr>
          <w:rFonts w:ascii="Times New Roman" w:eastAsia="Times New Roman" w:hAnsi="Times New Roman" w:cs="Times New Roman"/>
          <w:color w:val="000000"/>
          <w:sz w:val="28"/>
          <w:szCs w:val="24"/>
          <w:lang w:val="tt-RU" w:eastAsia="ru-RU"/>
        </w:rPr>
        <w:t>лар</w:t>
      </w:r>
      <w:r w:rsidR="005C1B09">
        <w:rPr>
          <w:rFonts w:ascii="Times New Roman" w:eastAsia="Times New Roman" w:hAnsi="Times New Roman" w:cs="Times New Roman"/>
          <w:color w:val="000000"/>
          <w:sz w:val="28"/>
          <w:szCs w:val="24"/>
          <w:lang w:val="tt-RU" w:eastAsia="ru-RU"/>
        </w:rPr>
        <w:t>ны озата китә. Аулак өй шуның белән тәмамлана.</w:t>
      </w:r>
    </w:p>
    <w:p w:rsidR="00553335" w:rsidRDefault="00553335" w:rsidP="005C1B09">
      <w:pPr>
        <w:tabs>
          <w:tab w:val="left" w:pos="6825"/>
        </w:tabs>
        <w:spacing w:after="0"/>
        <w:jc w:val="both"/>
        <w:rPr>
          <w:rFonts w:ascii="Times New Roman" w:eastAsia="Times New Roman" w:hAnsi="Times New Roman" w:cs="Times New Roman"/>
          <w:color w:val="000000"/>
          <w:sz w:val="28"/>
          <w:szCs w:val="24"/>
          <w:lang w:val="tt-RU" w:eastAsia="ru-RU"/>
        </w:rPr>
      </w:pPr>
      <w:r>
        <w:rPr>
          <w:rFonts w:ascii="Times New Roman" w:eastAsia="Times New Roman" w:hAnsi="Times New Roman" w:cs="Times New Roman"/>
          <w:color w:val="000000"/>
          <w:sz w:val="28"/>
          <w:szCs w:val="24"/>
          <w:lang w:val="tt-RU" w:eastAsia="ru-RU"/>
        </w:rPr>
        <w:t>Бу мәкаләдә китерелгән уеннар турында мәгълүматлар Киров өлкәсе Иске Пенәгәр авылында яшәүче 73</w:t>
      </w:r>
      <w:r w:rsidR="00EE2C3F">
        <w:rPr>
          <w:rFonts w:ascii="Times New Roman" w:eastAsia="Times New Roman" w:hAnsi="Times New Roman" w:cs="Times New Roman"/>
          <w:color w:val="000000"/>
          <w:sz w:val="28"/>
          <w:szCs w:val="24"/>
          <w:lang w:val="tt-RU" w:eastAsia="ru-RU"/>
        </w:rPr>
        <w:t xml:space="preserve"> яшьлек Галиәкбә</w:t>
      </w:r>
      <w:r>
        <w:rPr>
          <w:rFonts w:ascii="Times New Roman" w:eastAsia="Times New Roman" w:hAnsi="Times New Roman" w:cs="Times New Roman"/>
          <w:color w:val="000000"/>
          <w:sz w:val="28"/>
          <w:szCs w:val="24"/>
          <w:lang w:val="tt-RU" w:eastAsia="ru-RU"/>
        </w:rPr>
        <w:t>рова Сания ( авыл халкы Миннебану дип йөри) әбидән язып алынды.</w:t>
      </w:r>
    </w:p>
    <w:p w:rsidR="00553335" w:rsidRPr="005C1B09" w:rsidRDefault="0056525D" w:rsidP="005C1B09">
      <w:pPr>
        <w:tabs>
          <w:tab w:val="left" w:pos="6825"/>
        </w:tabs>
        <w:spacing w:after="0"/>
        <w:jc w:val="both"/>
        <w:rPr>
          <w:rFonts w:ascii="Times New Roman" w:hAnsi="Times New Roman" w:cs="Times New Roman"/>
          <w:color w:val="000000" w:themeColor="text1"/>
          <w:sz w:val="32"/>
          <w:szCs w:val="24"/>
          <w:lang w:val="tt-RU"/>
        </w:rPr>
      </w:pPr>
      <w:r>
        <w:rPr>
          <w:rFonts w:ascii="Times New Roman" w:hAnsi="Times New Roman" w:cs="Times New Roman"/>
          <w:color w:val="000000" w:themeColor="text1"/>
          <w:sz w:val="32"/>
          <w:szCs w:val="24"/>
          <w:lang w:val="tt-RU"/>
        </w:rPr>
        <w:t xml:space="preserve">             </w:t>
      </w:r>
      <w:r w:rsidRPr="0056525D">
        <w:rPr>
          <w:rFonts w:ascii="Times New Roman" w:hAnsi="Times New Roman" w:cs="Times New Roman"/>
          <w:color w:val="000000" w:themeColor="text1"/>
          <w:sz w:val="28"/>
          <w:szCs w:val="24"/>
          <w:lang w:val="tt-RU"/>
        </w:rPr>
        <w:t xml:space="preserve">Кукмара белән Иске Пенәгәр авылы чиктәш. Соңгы елларда район мәдәният йортында “Кичке уен” үткәрелә башлады. Анда татар халык уеннары белән бергә мари, удмурт кичке уеннары </w:t>
      </w:r>
      <w:r>
        <w:rPr>
          <w:rFonts w:ascii="Times New Roman" w:hAnsi="Times New Roman" w:cs="Times New Roman"/>
          <w:color w:val="000000" w:themeColor="text1"/>
          <w:sz w:val="28"/>
          <w:szCs w:val="24"/>
          <w:lang w:val="tt-RU"/>
        </w:rPr>
        <w:t xml:space="preserve">да </w:t>
      </w:r>
      <w:r w:rsidRPr="0056525D">
        <w:rPr>
          <w:rFonts w:ascii="Times New Roman" w:hAnsi="Times New Roman" w:cs="Times New Roman"/>
          <w:color w:val="000000" w:themeColor="text1"/>
          <w:sz w:val="28"/>
          <w:szCs w:val="24"/>
          <w:lang w:val="tt-RU"/>
        </w:rPr>
        <w:t xml:space="preserve">уйнала. Уенга гадәттә урта һәм өлкән яшьтәге апа-абыйлар килә. Иске Пенәгәр авылы кешеләре дә, яшьлекләрен искә төшереп, “Кичке уен”га киләләр. Бу </w:t>
      </w:r>
      <w:r>
        <w:rPr>
          <w:rFonts w:ascii="Times New Roman" w:hAnsi="Times New Roman" w:cs="Times New Roman"/>
          <w:color w:val="000000" w:themeColor="text1"/>
          <w:sz w:val="28"/>
          <w:szCs w:val="24"/>
          <w:lang w:val="tt-RU"/>
        </w:rPr>
        <w:t>уенд</w:t>
      </w:r>
      <w:r w:rsidRPr="0056525D">
        <w:rPr>
          <w:rFonts w:ascii="Times New Roman" w:hAnsi="Times New Roman" w:cs="Times New Roman"/>
          <w:color w:val="000000" w:themeColor="text1"/>
          <w:sz w:val="28"/>
          <w:szCs w:val="24"/>
          <w:lang w:val="tt-RU"/>
        </w:rPr>
        <w:t>а яшьләр дә бик теләп катнаша. Шатлыклы хәл: борынгы уеннарыбызның эчтәлеге, үткәрелү тәртибе шулай итеп киләчәк буыннарга тапшырыла.</w:t>
      </w:r>
    </w:p>
    <w:sectPr w:rsidR="00553335" w:rsidRPr="005C1B09" w:rsidSect="00A9390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A25"/>
    <w:rsid w:val="00003938"/>
    <w:rsid w:val="00030595"/>
    <w:rsid w:val="0005078B"/>
    <w:rsid w:val="00124844"/>
    <w:rsid w:val="00181C73"/>
    <w:rsid w:val="001F10B7"/>
    <w:rsid w:val="002B4940"/>
    <w:rsid w:val="002C2919"/>
    <w:rsid w:val="00306EA8"/>
    <w:rsid w:val="003155B8"/>
    <w:rsid w:val="00327DCB"/>
    <w:rsid w:val="00332556"/>
    <w:rsid w:val="004225CC"/>
    <w:rsid w:val="004667DD"/>
    <w:rsid w:val="00474854"/>
    <w:rsid w:val="004E0D17"/>
    <w:rsid w:val="004E69AD"/>
    <w:rsid w:val="005323D6"/>
    <w:rsid w:val="00540928"/>
    <w:rsid w:val="00553335"/>
    <w:rsid w:val="0056525D"/>
    <w:rsid w:val="005C1B09"/>
    <w:rsid w:val="00674179"/>
    <w:rsid w:val="006D688B"/>
    <w:rsid w:val="00725BCF"/>
    <w:rsid w:val="007261F4"/>
    <w:rsid w:val="00765B99"/>
    <w:rsid w:val="007C4A25"/>
    <w:rsid w:val="007D7644"/>
    <w:rsid w:val="00813C60"/>
    <w:rsid w:val="00860D24"/>
    <w:rsid w:val="008C132C"/>
    <w:rsid w:val="008C7497"/>
    <w:rsid w:val="008E1F48"/>
    <w:rsid w:val="009C6BD9"/>
    <w:rsid w:val="00A47A87"/>
    <w:rsid w:val="00A93900"/>
    <w:rsid w:val="00AD6FEE"/>
    <w:rsid w:val="00B919BD"/>
    <w:rsid w:val="00BB34B9"/>
    <w:rsid w:val="00BE501F"/>
    <w:rsid w:val="00C1314C"/>
    <w:rsid w:val="00C54621"/>
    <w:rsid w:val="00C64CBB"/>
    <w:rsid w:val="00CD1925"/>
    <w:rsid w:val="00DF7D5B"/>
    <w:rsid w:val="00E63DE1"/>
    <w:rsid w:val="00ED51BB"/>
    <w:rsid w:val="00EE2C3F"/>
    <w:rsid w:val="00F07234"/>
    <w:rsid w:val="00FB7D9B"/>
    <w:rsid w:val="00FD4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667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667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7F5FBF9-6B8B-4A25-B820-FE855048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зульфия</cp:lastModifiedBy>
  <cp:revision>9</cp:revision>
  <dcterms:created xsi:type="dcterms:W3CDTF">2012-01-26T03:59:00Z</dcterms:created>
  <dcterms:modified xsi:type="dcterms:W3CDTF">2012-02-07T07:43:00Z</dcterms:modified>
</cp:coreProperties>
</file>