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44" w:rsidRDefault="00CD7144" w:rsidP="00C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Козацькому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роду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нэма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пэреводу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CD7144" w:rsidRDefault="00CD7144" w:rsidP="00C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3048000" cy="2057400"/>
            <wp:effectExtent l="19050" t="0" r="0" b="0"/>
            <wp:docPr id="1" name="Рисунок 4" descr="http://upload.wikimedia.org/wikipedia/commons/thumb/6/60/Cossacks._May_5%2C_1916._Goryachy_Klyuch._Russian_Empire.JPG/320px-Cossacks._May_5%2C_1916._Goryachy_Klyuch._Russian_Emp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upload.wikimedia.org/wikipedia/commons/thumb/6/60/Cossacks._May_5%2C_1916._Goryachy_Klyuch._Russian_Empire.JPG/320px-Cossacks._May_5%2C_1916._Goryachy_Klyuch._Russian_Empir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44" w:rsidRDefault="00CD7144" w:rsidP="00C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личности ребенка через расширение кругозора и изучение истоков народного творчества – фольклора кубанских казаков.</w:t>
      </w:r>
    </w:p>
    <w:p w:rsidR="00CD7144" w:rsidRDefault="00CD7144" w:rsidP="00CD714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Познакомить учащихся со значением слов «казак» и «стан», повторить кубанские поговорки, пословицы, загадки, местную фразеологию.</w:t>
      </w:r>
      <w:proofErr w:type="gramEnd"/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Прививать любовь к родному краю, станице.</w:t>
      </w: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Воспитывать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исполнительскую культуру; уважение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музыкальным традициям предков.</w:t>
      </w:r>
    </w:p>
    <w:p w:rsidR="00CD7144" w:rsidRDefault="00CD7144" w:rsidP="00CD7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sz w:val="28"/>
          <w:szCs w:val="28"/>
        </w:rPr>
        <w:t>: 10-11лет.</w:t>
      </w:r>
    </w:p>
    <w:p w:rsidR="00CD7144" w:rsidRDefault="00CD7144" w:rsidP="00CD7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Современные образовательные технологии, используемые на занятии</w:t>
      </w:r>
      <w:r>
        <w:rPr>
          <w:rFonts w:ascii="Times New Roman" w:hAnsi="Times New Roman"/>
          <w:sz w:val="28"/>
          <w:szCs w:val="28"/>
        </w:rPr>
        <w:t xml:space="preserve">: игровая технология. </w:t>
      </w: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диск с записью кубанских песен, казачьи костюмы.</w:t>
      </w: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методист Мищук Оксана Викторовна.</w:t>
      </w:r>
    </w:p>
    <w:p w:rsidR="00CD7144" w:rsidRDefault="00CD7144" w:rsidP="00CD71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D7144" w:rsidRDefault="00CD7144" w:rsidP="00CD71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 Организационный момент.</w:t>
      </w: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ребята, гости нашего открытого занятия.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Здоровеньки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есть, здравствуйте! Так приветствуют друг друга в казачьих станицах. Кубанский говор вы можете услышать не только в разговоре дедушек и бабушек, но и встретить в казачьей песне, сказке, загадке или поговорке. А сегодня мы с вами отправимся в путешествие к истокам народного творчества.</w:t>
      </w:r>
    </w:p>
    <w:p w:rsidR="00CD7144" w:rsidRDefault="00CD7144" w:rsidP="00CD71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 Основная часть.</w:t>
      </w:r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 w:line="341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Педагог:</w:t>
      </w:r>
      <w:r>
        <w:rPr>
          <w:sz w:val="28"/>
          <w:szCs w:val="28"/>
        </w:rPr>
        <w:t xml:space="preserve"> Мы с вами, жители станицы Медведовской, население которой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более 17 тысяч человек. Кто-то считает ее большой, кому-то она кажется маленькой. Кто-то считает ее грязной, а кто-то видит в ней зеленый и благодатный уголок России. И действительно, оглянитесь вокруг, у нас пышные сады, плодородные поля, прекрасные цветы – все это творения рук жителей нашей станицы, предками которых были казаки.</w:t>
      </w:r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 что обозначает слово </w:t>
      </w:r>
      <w:r>
        <w:rPr>
          <w:b/>
          <w:sz w:val="28"/>
          <w:szCs w:val="28"/>
        </w:rPr>
        <w:t>«казак»</w:t>
      </w:r>
      <w:r>
        <w:rPr>
          <w:sz w:val="28"/>
          <w:szCs w:val="28"/>
        </w:rPr>
        <w:t>? (Ответы воспитанников).</w:t>
      </w:r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 xml:space="preserve"> Часто говорят, что это «вольный человек».</w:t>
      </w:r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Arial" w:hAnsi="Arial" w:cs="Arial"/>
          <w:sz w:val="23"/>
          <w:szCs w:val="23"/>
          <w:u w:val="single"/>
        </w:rPr>
        <w:t xml:space="preserve">В </w:t>
      </w:r>
      <w:r>
        <w:rPr>
          <w:sz w:val="28"/>
          <w:szCs w:val="28"/>
          <w:u w:val="single"/>
        </w:rPr>
        <w:t>словаре</w:t>
      </w:r>
      <w:r>
        <w:rPr>
          <w:rStyle w:val="apple-converted-space"/>
          <w:sz w:val="28"/>
          <w:szCs w:val="28"/>
          <w:u w:val="single"/>
        </w:rPr>
        <w:t> </w:t>
      </w:r>
      <w:hyperlink r:id="rId6" w:tooltip="Даль, Владимир Иванович" w:history="1">
        <w:r>
          <w:rPr>
            <w:rStyle w:val="a3"/>
            <w:color w:val="auto"/>
            <w:sz w:val="28"/>
            <w:szCs w:val="28"/>
          </w:rPr>
          <w:t>В. И. Даля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отмечается, однако, что этот термин, </w:t>
      </w:r>
      <w:proofErr w:type="gramStart"/>
      <w:r>
        <w:rPr>
          <w:color w:val="000000"/>
          <w:sz w:val="28"/>
          <w:szCs w:val="28"/>
        </w:rPr>
        <w:t>вероятно</w:t>
      </w:r>
      <w:proofErr w:type="gramEnd"/>
      <w:r>
        <w:rPr>
          <w:color w:val="000000"/>
          <w:sz w:val="28"/>
          <w:szCs w:val="28"/>
        </w:rPr>
        <w:t xml:space="preserve"> происходит от среднеазиатского «</w:t>
      </w:r>
      <w:proofErr w:type="spellStart"/>
      <w:r>
        <w:rPr>
          <w:color w:val="000000"/>
          <w:sz w:val="28"/>
          <w:szCs w:val="28"/>
        </w:rPr>
        <w:t>казмак</w:t>
      </w:r>
      <w:proofErr w:type="spellEnd"/>
      <w:r>
        <w:rPr>
          <w:color w:val="000000"/>
          <w:sz w:val="28"/>
          <w:szCs w:val="28"/>
        </w:rPr>
        <w:t xml:space="preserve">» в значении «скитаться, бродить». </w:t>
      </w:r>
      <w:proofErr w:type="gramStart"/>
      <w:r>
        <w:rPr>
          <w:color w:val="000000"/>
          <w:sz w:val="28"/>
          <w:szCs w:val="28"/>
        </w:rPr>
        <w:t>У него под казаком понимался «войсковой обыватель, поселённый воин», принадлежащий «казацкому сословию», в новгородском и северных диалектах, «батрак, годовой наёмный работник» (не подёнщик), иногда «прислуга».</w:t>
      </w:r>
      <w:proofErr w:type="gramEnd"/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Древнее тюркское значение «отделившийся, отложившийся от своего рода». По другой версии, заимствовано из тюркских языков (</w:t>
      </w:r>
      <w:proofErr w:type="spellStart"/>
      <w:r>
        <w:rPr>
          <w:i/>
          <w:iCs/>
          <w:color w:val="000000"/>
          <w:sz w:val="28"/>
          <w:szCs w:val="28"/>
        </w:rPr>
        <w:t>k</w:t>
      </w:r>
      <w:proofErr w:type="gramStart"/>
      <w:r>
        <w:rPr>
          <w:i/>
          <w:iCs/>
          <w:color w:val="000000"/>
          <w:sz w:val="28"/>
          <w:szCs w:val="28"/>
        </w:rPr>
        <w:t>а</w:t>
      </w:r>
      <w:proofErr w:type="gramEnd"/>
      <w:r>
        <w:rPr>
          <w:i/>
          <w:iCs/>
          <w:color w:val="000000"/>
          <w:sz w:val="28"/>
          <w:szCs w:val="28"/>
        </w:rPr>
        <w:t>zаk</w:t>
      </w:r>
      <w:proofErr w:type="spellEnd"/>
      <w:r>
        <w:rPr>
          <w:color w:val="000000"/>
          <w:sz w:val="28"/>
          <w:szCs w:val="28"/>
        </w:rPr>
        <w:t> — «свободный, независимый человек, искатель приключений, бродяга»).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В словаре Ожегова </w:t>
      </w: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«казак»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: 1. В старину на Украине и в России: член военно-земледельческой общины вольных поселенцев на окраинах государства. Запорожский </w:t>
      </w:r>
      <w:proofErr w:type="gram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. Донской к. 2. </w:t>
      </w:r>
      <w:proofErr w:type="gram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На Дону, на Кубани, Тереке, Амуре и в других войсковых областях: крестьянин, потомок таких поселенцев, а также (до 1920 г. и в годы Великой Отечественной войны) боец кавалерийской воинской части, состоящей из этих крестьян; сейчас - потомок таких крестьян, бойцов. </w:t>
      </w:r>
      <w:proofErr w:type="gramEnd"/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А теперь прислушайтесь к слову «стан», «станица». Это слова одного корня. В них слышится твердость, решительность, постоянство, верность, любовь и привязанность к Родине. Первоначально слово «станица» означало «конный разведывательный отряд», который следил за передвижением татар, а потом стали называть казачьи населенные пункты.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 какой целью на Кубани поселились казаки?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Защищать границы от турок и горцев.</w:t>
      </w:r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b/>
          <w:color w:val="27292D"/>
          <w:sz w:val="28"/>
          <w:szCs w:val="28"/>
        </w:rPr>
        <w:t>Педагог:</w:t>
      </w:r>
      <w:r>
        <w:rPr>
          <w:color w:val="27292D"/>
          <w:sz w:val="28"/>
          <w:szCs w:val="28"/>
        </w:rPr>
        <w:t xml:space="preserve"> На </w:t>
      </w:r>
      <w:proofErr w:type="spellStart"/>
      <w:proofErr w:type="gramStart"/>
      <w:r>
        <w:rPr>
          <w:color w:val="27292D"/>
          <w:sz w:val="28"/>
          <w:szCs w:val="28"/>
        </w:rPr>
        <w:t>русско</w:t>
      </w:r>
      <w:proofErr w:type="spellEnd"/>
      <w:r>
        <w:rPr>
          <w:color w:val="27292D"/>
          <w:sz w:val="28"/>
          <w:szCs w:val="28"/>
        </w:rPr>
        <w:t xml:space="preserve"> - турецком</w:t>
      </w:r>
      <w:proofErr w:type="gramEnd"/>
      <w:r>
        <w:rPr>
          <w:color w:val="27292D"/>
          <w:sz w:val="28"/>
          <w:szCs w:val="28"/>
        </w:rPr>
        <w:t xml:space="preserve"> фронте в 1914 году полковой священник Константин Образцов написал песню «Ты, Кубань,  ты, наша Родина», а музыку к ней придумал народ. Песня </w:t>
      </w:r>
      <w:r>
        <w:rPr>
          <w:color w:val="000000"/>
          <w:sz w:val="28"/>
          <w:szCs w:val="28"/>
          <w:shd w:val="clear" w:color="auto" w:fill="FFFFFF"/>
        </w:rPr>
        <w:t xml:space="preserve"> была посвящена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7" w:tooltip="Казаки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казакам</w:t>
        </w:r>
      </w:hyperlink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1-го Кавказского казачьего полка в память о боевой славе в годы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8" w:tooltip="Первая мировая война" w:history="1"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</w:t>
        </w:r>
        <w:proofErr w:type="gramEnd"/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ервой мировой войны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</w:rPr>
        <w:t>Текст песни написан в виде приветственного послания, коллективного письма на</w:t>
      </w:r>
      <w:r>
        <w:rPr>
          <w:rStyle w:val="apple-converted-space"/>
          <w:color w:val="000000"/>
          <w:sz w:val="28"/>
          <w:szCs w:val="28"/>
        </w:rPr>
        <w:t> </w:t>
      </w:r>
      <w:hyperlink r:id="rId9" w:tooltip="Кубань (регион)" w:history="1">
        <w:r>
          <w:rPr>
            <w:rStyle w:val="a3"/>
            <w:color w:val="auto"/>
            <w:sz w:val="28"/>
            <w:szCs w:val="28"/>
            <w:u w:val="none"/>
          </w:rPr>
          <w:t>Кубань</w:t>
        </w:r>
      </w:hyperlink>
      <w:r>
        <w:rPr>
          <w:color w:val="000000"/>
          <w:sz w:val="28"/>
          <w:szCs w:val="28"/>
        </w:rPr>
        <w:t>. Казаки вспоминают «про станицы вольные, про родной отцовский дом» и бьются насмерть с «врагом-басурманином», чтоб жила их святая родина.</w:t>
      </w:r>
    </w:p>
    <w:p w:rsidR="00CD7144" w:rsidRDefault="00CD7144" w:rsidP="00CD7144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Сначала песня исполнялась в небольшом кругу фронтовиков. Через год-два её запели все кубанские подразделения действующей армии. В период гражданской войны она была официальным гимном</w:t>
      </w:r>
      <w:r>
        <w:rPr>
          <w:rStyle w:val="apple-converted-space"/>
          <w:color w:val="000000"/>
          <w:sz w:val="28"/>
          <w:szCs w:val="28"/>
        </w:rPr>
        <w:t> </w:t>
      </w:r>
      <w:hyperlink r:id="rId10" w:tooltip="Кубанская Рада" w:history="1">
        <w:r>
          <w:rPr>
            <w:rStyle w:val="a3"/>
            <w:color w:val="auto"/>
            <w:sz w:val="28"/>
            <w:szCs w:val="28"/>
            <w:u w:val="none"/>
          </w:rPr>
          <w:t>Кубанской рады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</w:t>
      </w:r>
      <w:r>
        <w:rPr>
          <w:rStyle w:val="apple-converted-space"/>
          <w:color w:val="000000"/>
          <w:sz w:val="28"/>
          <w:szCs w:val="28"/>
        </w:rPr>
        <w:t> </w:t>
      </w:r>
      <w:hyperlink r:id="rId11" w:tooltip="Кубанская народная республика" w:history="1">
        <w:r>
          <w:rPr>
            <w:rStyle w:val="a3"/>
            <w:color w:val="auto"/>
            <w:sz w:val="28"/>
            <w:szCs w:val="28"/>
            <w:u w:val="none"/>
          </w:rPr>
          <w:t>Кубанской народной республики</w:t>
        </w:r>
      </w:hyperlink>
      <w:r>
        <w:rPr>
          <w:color w:val="000000"/>
          <w:sz w:val="28"/>
          <w:szCs w:val="28"/>
        </w:rPr>
        <w:t>. И в годы</w:t>
      </w:r>
      <w:r>
        <w:rPr>
          <w:rStyle w:val="apple-converted-space"/>
          <w:color w:val="000000"/>
          <w:sz w:val="28"/>
          <w:szCs w:val="28"/>
        </w:rPr>
        <w:t> </w:t>
      </w:r>
      <w:hyperlink r:id="rId12" w:tooltip="Великая Отечественная война" w:history="1">
        <w:r>
          <w:rPr>
            <w:rStyle w:val="a3"/>
            <w:color w:val="auto"/>
            <w:sz w:val="28"/>
            <w:szCs w:val="28"/>
            <w:u w:val="none"/>
          </w:rPr>
          <w:t>Великой Отечественной</w:t>
        </w:r>
      </w:hyperlink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песня поднимала</w:t>
      </w:r>
      <w:r>
        <w:rPr>
          <w:rStyle w:val="apple-converted-space"/>
          <w:color w:val="000000"/>
          <w:sz w:val="28"/>
          <w:szCs w:val="28"/>
        </w:rPr>
        <w:t> </w:t>
      </w:r>
      <w:hyperlink r:id="rId13" w:tooltip="Боевой дух" w:history="1">
        <w:r>
          <w:rPr>
            <w:rStyle w:val="a3"/>
            <w:color w:val="auto"/>
            <w:sz w:val="28"/>
            <w:szCs w:val="28"/>
            <w:u w:val="none"/>
          </w:rPr>
          <w:t>боевой дух</w:t>
        </w:r>
      </w:hyperlink>
      <w:r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казаков и вместе с ними прошла победный путь от берегов</w:t>
      </w:r>
      <w:r>
        <w:rPr>
          <w:rStyle w:val="apple-converted-space"/>
          <w:color w:val="000000"/>
          <w:sz w:val="28"/>
          <w:szCs w:val="28"/>
        </w:rPr>
        <w:t> </w:t>
      </w:r>
      <w:hyperlink r:id="rId14" w:tooltip="Кубань (река)" w:history="1">
        <w:r>
          <w:rPr>
            <w:rStyle w:val="a3"/>
            <w:color w:val="auto"/>
            <w:sz w:val="28"/>
            <w:szCs w:val="28"/>
            <w:u w:val="none"/>
          </w:rPr>
          <w:t>Кубани</w:t>
        </w:r>
      </w:hyperlink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</w:t>
      </w:r>
      <w:r>
        <w:rPr>
          <w:rStyle w:val="apple-converted-space"/>
          <w:color w:val="000000"/>
          <w:sz w:val="28"/>
          <w:szCs w:val="28"/>
        </w:rPr>
        <w:t> </w:t>
      </w:r>
      <w:hyperlink r:id="rId15" w:tooltip="Эльба (река)" w:history="1">
        <w:r>
          <w:rPr>
            <w:rStyle w:val="a3"/>
            <w:color w:val="auto"/>
            <w:sz w:val="28"/>
            <w:szCs w:val="28"/>
            <w:u w:val="none"/>
          </w:rPr>
          <w:t>Эльбы</w:t>
        </w:r>
      </w:hyperlink>
      <w:r>
        <w:rPr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Сейчас эта песня является Гимном Краснодарского края.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Давайте послушаем произведение (дети встают, звучит гимн Краснодарского края): 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Ты, Кубань, ты наша Родина,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Вековой наш богатырь!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Многоводная, раздольная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Разлилась ты вдаль и вширь.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 далеких стран полуденных,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заморской стороны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Бьём челом тебе,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родимая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Твои верные сыны.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тебе здесь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вспоминаючи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Песню дружно мы поём,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твои станицы вольные,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 родной отцовский дом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тебе здесь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вспоминаючи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о матери родной,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врага, на басурманина,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 идем на смертный бой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тебе здесь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вспоминаючи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тебя ль не постоять,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твою ли славу старую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Жизнь свою ли не отдать?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Мы, как дань свою покорную,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прославленных знамён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Шлём тебе, Кубань родимая,</w:t>
      </w:r>
    </w:p>
    <w:p w:rsidR="00CD7144" w:rsidRDefault="00CD7144" w:rsidP="00CD7144">
      <w:pPr>
        <w:shd w:val="clear" w:color="auto" w:fill="FFFFFF"/>
        <w:spacing w:after="24" w:line="360" w:lineRule="atLeast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сырой земли поклон.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Для казака служба была, прежде всего. Вот и мы продолжатели традиций наших дедов сегодня поговорим о казацкой жизни и истории Медведовской. Давайте разделимся на две команды, придумаем им названия (дети делятся на команды «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Батиг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» и «Нагайка») и посоревнуемся, а за ходом соревнования будет следить компетентное жюри. За каждый правильный ответ команда получит 1 балл. </w:t>
      </w:r>
      <w:proofErr w:type="gram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Представление жюри…).</w:t>
      </w:r>
      <w:proofErr w:type="gramEnd"/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 xml:space="preserve">Педагог: 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Итак, </w:t>
      </w: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первый тур игры «История станицы».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Вопросы к командам: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Где первоначально жили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Медведовские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казаки»? (на Тамани)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Как называлось первое поселение? (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Ведмидовский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курень)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В каком году прибыли казаки на берега рек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Кирпили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и Кочеты? (по разрешению атамана от 30 марта 1800 года прибывали постоянно)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Как назывался этот населенный пункт первоначально? (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Ведмидовский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курень)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Где сохранилось это название до наших дней? (вокзал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Ведмидовка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 каком году название «курень» сменили названием «станица»? (1842 г.)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На каком языке говорили казаки? (Украинском)</w:t>
      </w:r>
    </w:p>
    <w:p w:rsidR="00CD7144" w:rsidRDefault="00CD7144" w:rsidP="00CD714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Почему они говорили на этом языке? (это были украинцы из Запорожья).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  <w:t>Жюри подводит итоги.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lastRenderedPageBreak/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До сих пор сохранился этот язык. И мы сейчас послушаем стихотворение Якова Жарко Кубанского поэта </w:t>
      </w:r>
      <w:r>
        <w:rPr>
          <w:rFonts w:ascii="Times New Roman" w:eastAsia="Times New Roman" w:hAnsi="Times New Roman" w:cs="Times New Roman"/>
          <w:color w:val="27292D"/>
          <w:sz w:val="28"/>
          <w:szCs w:val="28"/>
          <w:lang w:val="en-US"/>
        </w:rPr>
        <w:t>XIX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века «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Запорожець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» написанное до 1917 года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Запорожець</w:t>
      </w:r>
      <w:proofErr w:type="spellEnd"/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Раз в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пивночи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весною,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йихав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на кони,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Запорожець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над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рикою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сыним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жипуни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Биля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боку, два пистоля,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шабля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наче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скло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Кинь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пид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ным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басуе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 поли</w:t>
      </w:r>
      <w:proofErr w:type="gram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пини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удэло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Блидный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мисяц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из-за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хмары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кризь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туман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свитыв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Швыдше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коню до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шинкаркы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!»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Конык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полэтив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Ось и хата… и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пишлы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гуляння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–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Вэсэлылыся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гулялы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трыждэнь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мынув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Кари очи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зарыдалы</w:t>
      </w:r>
      <w:proofErr w:type="spellEnd"/>
    </w:p>
    <w:p w:rsidR="00CD7144" w:rsidRDefault="00CD7144" w:rsidP="00CD71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Милый в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Сич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майнув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А теперь звучать частушки!</w:t>
      </w:r>
    </w:p>
    <w:p w:rsidR="00CD7144" w:rsidRDefault="00CD7144" w:rsidP="00CD7144">
      <w:pPr>
        <w:spacing w:after="0" w:line="356" w:lineRule="atLeast"/>
        <w:textAlignment w:val="baseline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вы, ребята, часто ли используете при разговоре пословицы, поговорки, фразеологизмы? «Речь без пословицы – все равно, что еда без соли», - считают кубанцы. Люди с уважением относились к тем, чья память хранит лучшие образцы народных изречений.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«Кто присказки народные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знае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, тот в жизни много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понимае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говорят на Кубани.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</w:p>
    <w:p w:rsidR="00CD7144" w:rsidRDefault="00CD7144" w:rsidP="00CD7144">
      <w:pPr>
        <w:spacing w:after="0" w:line="356" w:lineRule="atLeast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Второй тур игры «Поговорки».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Каждой команде необходимо вспомнить как можно больше  поговорок Кубанских казаков.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  <w:t>Ответы команд:</w:t>
      </w:r>
    </w:p>
    <w:p w:rsidR="00CD7144" w:rsidRDefault="00CD7144" w:rsidP="00CD7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Казака в степи только пуля догонит.</w:t>
      </w:r>
    </w:p>
    <w:p w:rsidR="00CD7144" w:rsidRDefault="00CD7144" w:rsidP="00CD7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Не хвались в поход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собираючись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а </w:t>
      </w:r>
      <w:proofErr w:type="gram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хвались с похода едучи</w:t>
      </w:r>
      <w:proofErr w:type="gram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.</w:t>
      </w:r>
    </w:p>
    <w:p w:rsidR="00CD7144" w:rsidRDefault="00CD7144" w:rsidP="00CD7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Казака даже черт боится.</w:t>
      </w:r>
    </w:p>
    <w:p w:rsidR="00CD7144" w:rsidRDefault="00CD7144" w:rsidP="00CD7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И шашка остра, да дух сильнее.</w:t>
      </w:r>
    </w:p>
    <w:p w:rsidR="00CD7144" w:rsidRDefault="00CD7144" w:rsidP="00CD7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Слава предков не стареет.</w:t>
      </w:r>
    </w:p>
    <w:p w:rsidR="00CD7144" w:rsidRDefault="00CD7144" w:rsidP="00CD714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Казак без коня, что полный сирота.</w:t>
      </w:r>
    </w:p>
    <w:p w:rsidR="00CD7144" w:rsidRDefault="00CD7144" w:rsidP="00CD7144">
      <w:pPr>
        <w:pStyle w:val="a5"/>
        <w:numPr>
          <w:ilvl w:val="0"/>
          <w:numId w:val="2"/>
        </w:numPr>
        <w:spacing w:after="0" w:line="3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Казак без седла, что черкес без кинжала.</w:t>
      </w:r>
    </w:p>
    <w:p w:rsidR="00CD7144" w:rsidRDefault="00CD7144" w:rsidP="00CD7144">
      <w:pPr>
        <w:pStyle w:val="a5"/>
        <w:numPr>
          <w:ilvl w:val="0"/>
          <w:numId w:val="2"/>
        </w:numPr>
        <w:spacing w:after="0" w:line="3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Казаку честь – Родину беречь.</w:t>
      </w:r>
    </w:p>
    <w:p w:rsidR="00CD7144" w:rsidRDefault="00CD7144" w:rsidP="00CD7144">
      <w:pPr>
        <w:pStyle w:val="a5"/>
        <w:numPr>
          <w:ilvl w:val="0"/>
          <w:numId w:val="2"/>
        </w:numPr>
        <w:spacing w:after="0" w:line="3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Казак без коня, что солдат без ружья.</w:t>
      </w:r>
    </w:p>
    <w:p w:rsidR="00CD7144" w:rsidRDefault="00CD7144" w:rsidP="00CD7144">
      <w:pPr>
        <w:spacing w:after="0" w:line="35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10)Казак и в беде не плачет.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Знание старого – сила молодого.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12) Старых почитай, молодых поучай.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13)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Плэтэнь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старенький, а затишек всегда за ним.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14) Бороде честь, а усы и у кота есть.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15)</w:t>
      </w:r>
      <w:r>
        <w:rPr>
          <w:rFonts w:ascii="Arial" w:eastAsia="Times New Roman" w:hAnsi="Arial" w:cs="Arial"/>
          <w:i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У хорошего хозяина 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свынка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господынка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16) Не тот хлеб, что в поле, а тот, что в амбаре.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17) В закромах зерно – на душе тепло.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18) Что есть в печи – на стол мечи.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19) Умел гостя звать – умей и угощать.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20) Красна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дивка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косами, а хата пирогами.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Жюри подводит итоги второго тура.</w:t>
      </w:r>
    </w:p>
    <w:p w:rsidR="00CD7144" w:rsidRDefault="00CD7144" w:rsidP="00CD7144">
      <w:pPr>
        <w:spacing w:after="0" w:line="356" w:lineRule="atLeast"/>
        <w:ind w:firstLine="426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Звучит песня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Медведовский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 вальс» Г. Пономаренко в исполнении объединения «Криница».</w:t>
      </w:r>
    </w:p>
    <w:p w:rsidR="00CD7144" w:rsidRDefault="00CD7144" w:rsidP="00CD7144">
      <w:pPr>
        <w:spacing w:after="0" w:line="35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теперь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третий тур игры «Загадки».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 больше отгадает, тот и победит.</w:t>
      </w:r>
    </w:p>
    <w:p w:rsidR="00CD7144" w:rsidRDefault="00CD7144" w:rsidP="00CD7144">
      <w:pPr>
        <w:pStyle w:val="a5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звонка, да отточена, </w:t>
      </w:r>
    </w:p>
    <w:p w:rsidR="00CD7144" w:rsidRDefault="00CD7144" w:rsidP="00CD7144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поцелует, тот и с ног долой.</w:t>
      </w:r>
    </w:p>
    <w:p w:rsidR="00CD7144" w:rsidRDefault="00CD7144" w:rsidP="00CD7144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(сабля)</w:t>
      </w:r>
    </w:p>
    <w:p w:rsidR="00CD7144" w:rsidRDefault="00CD7144" w:rsidP="00CD7144">
      <w:pPr>
        <w:pStyle w:val="a5"/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 птица крылата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D7144" w:rsidRDefault="00CD7144" w:rsidP="00CD7144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глаз, без крыл,</w:t>
      </w:r>
    </w:p>
    <w:p w:rsidR="00CD7144" w:rsidRDefault="00CD7144" w:rsidP="00CD7144">
      <w:pPr>
        <w:pStyle w:val="a5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 свистит, и сама бьет.</w:t>
      </w:r>
    </w:p>
    <w:p w:rsidR="00CD7144" w:rsidRDefault="00CD7144" w:rsidP="00CD7144">
      <w:pPr>
        <w:spacing w:after="0" w:line="356" w:lineRule="atLeast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(стрела)</w:t>
      </w:r>
    </w:p>
    <w:p w:rsidR="00CD7144" w:rsidRDefault="00CD7144" w:rsidP="00CD7144">
      <w:pPr>
        <w:pStyle w:val="a5"/>
        <w:numPr>
          <w:ilvl w:val="0"/>
          <w:numId w:val="3"/>
        </w:numPr>
        <w:spacing w:after="0" w:line="356" w:lineRule="atLeast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 мужичок, костлявая рука.</w:t>
      </w:r>
    </w:p>
    <w:p w:rsidR="00CD7144" w:rsidRDefault="00CD7144" w:rsidP="00CD7144">
      <w:pPr>
        <w:pStyle w:val="a5"/>
        <w:spacing w:after="0" w:line="356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(нож)</w:t>
      </w:r>
    </w:p>
    <w:p w:rsidR="00CD7144" w:rsidRDefault="00CD7144" w:rsidP="00CD7144">
      <w:pPr>
        <w:pStyle w:val="a5"/>
        <w:numPr>
          <w:ilvl w:val="0"/>
          <w:numId w:val="3"/>
        </w:numPr>
        <w:spacing w:after="0" w:line="356" w:lineRule="atLeast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чужой спине едет, </w:t>
      </w:r>
    </w:p>
    <w:p w:rsidR="00CD7144" w:rsidRDefault="00CD7144" w:rsidP="00CD7144">
      <w:pPr>
        <w:pStyle w:val="a5"/>
        <w:spacing w:after="0" w:line="356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 везет.</w:t>
      </w:r>
    </w:p>
    <w:p w:rsidR="00CD7144" w:rsidRDefault="00CD7144" w:rsidP="00CD7144">
      <w:pPr>
        <w:pStyle w:val="a5"/>
        <w:spacing w:after="0" w:line="356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(седло)</w:t>
      </w:r>
    </w:p>
    <w:p w:rsidR="00CD7144" w:rsidRDefault="00CD7144" w:rsidP="00CD7144">
      <w:pPr>
        <w:pStyle w:val="a5"/>
        <w:numPr>
          <w:ilvl w:val="0"/>
          <w:numId w:val="3"/>
        </w:numPr>
        <w:spacing w:after="0" w:line="356" w:lineRule="atLeast"/>
        <w:ind w:left="0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ног, две головы, один хвост.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(всадник на коне)</w:t>
      </w:r>
    </w:p>
    <w:p w:rsidR="00CD7144" w:rsidRDefault="00CD7144" w:rsidP="00CD7144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hanging="284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Какая обувь в огне изготавливаются, а с ног не снимается.</w:t>
      </w:r>
    </w:p>
    <w:p w:rsidR="00CD7144" w:rsidRDefault="00CD7144" w:rsidP="00CD7144">
      <w:pPr>
        <w:pStyle w:val="a5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                                        (подкова)</w:t>
      </w:r>
    </w:p>
    <w:p w:rsidR="00CD7144" w:rsidRDefault="00CD7144" w:rsidP="00CD7144">
      <w:pPr>
        <w:pStyle w:val="a5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  <w:t>Жюри подводит итоги.</w:t>
      </w:r>
    </w:p>
    <w:p w:rsidR="00CD7144" w:rsidRDefault="00CD7144" w:rsidP="00CD7144">
      <w:pPr>
        <w:pStyle w:val="a5"/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Четвертый тур игры «История моей станицы».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Из чего строили казаки жилища в 19-20 веках? (саман,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турлук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, обмазывали глиной);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 здании какой из нынешних школ станицы располагалось Николаевское училище? (СОШ №2);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Когда было открыто Николаевское училище? (1896 г.);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В честь кого было присвоено имя Николаевскому училищу? (царя Николая </w:t>
      </w:r>
      <w:r>
        <w:rPr>
          <w:rFonts w:ascii="Times New Roman" w:eastAsia="Times New Roman" w:hAnsi="Times New Roman" w:cs="Times New Roman"/>
          <w:color w:val="27292D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Родоначальница СОШ №2? (Приходская школа 1907 г.);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Назовите героев Социалистического Труда (Сорокин Владимир Петрович, Еременко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Назар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Константинович,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Валько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Александр Петрович);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Назовите Героя Советского Союза (Кулик Григорий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Карпович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Когда в станице открыли первый медпункт? (в 1900 году, сейчас ветлечебница);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Как называлась первая больница? (приемный войсковой покой);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В каком году открыли приемный войсковой покой? (1913 год);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Кто тогда имел право лечиться? (казаки);</w:t>
      </w:r>
    </w:p>
    <w:p w:rsidR="00CD7144" w:rsidRDefault="00CD7144" w:rsidP="00CD7144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Кто у нас атаман? (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Чернега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Виталий Алексеевич);</w:t>
      </w:r>
    </w:p>
    <w:p w:rsidR="00CD7144" w:rsidRDefault="00CD7144" w:rsidP="00CD7144">
      <w:pPr>
        <w:pStyle w:val="a5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lastRenderedPageBreak/>
        <w:t xml:space="preserve">13.Из чего состоит форма казака? (рубахи, бешмета,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шароваров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мундира в виде чекменя или черкески, заимствованного у горцев,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башлыка и бурки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папахи или кубанки).</w:t>
      </w:r>
    </w:p>
    <w:p w:rsidR="00CD7144" w:rsidRDefault="00CD7144" w:rsidP="00CD7144">
      <w:pPr>
        <w:pStyle w:val="a5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noProof/>
        </w:rPr>
        <w:drawing>
          <wp:inline distT="0" distB="0" distL="0" distR="0">
            <wp:extent cx="1790700" cy="2857500"/>
            <wp:effectExtent l="19050" t="0" r="0" b="0"/>
            <wp:docPr id="2" name="Рисунок 1" descr="http://ruschool.files.wordpress.com/2010/03/clothing_cossacks.jpg?w=188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school.files.wordpress.com/2010/03/clothing_cossacks.jpg?w=188&amp;h=30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  <w:t>Жюри подводит итоги.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Пятый тур игры «Значение казацких слов».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Начинает команда «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Батиг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», затем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отвечае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«Нагайка»:</w:t>
      </w:r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Принэсы-принести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;</w:t>
      </w:r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Пиды-иди</w:t>
      </w:r>
      <w:proofErr w:type="spellEnd"/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Паляниця-пирог</w:t>
      </w:r>
      <w:proofErr w:type="spellEnd"/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Торбына-сумка</w:t>
      </w:r>
      <w:proofErr w:type="spellEnd"/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Джигун-веселый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, подвижный, неунывающий человек, озорник</w:t>
      </w:r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Роздайбида-очень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щедрый человек</w:t>
      </w:r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Пройдысвит-пройдоха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проныра</w:t>
      </w:r>
      <w:proofErr w:type="gramEnd"/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Кочет-петух.</w:t>
      </w:r>
    </w:p>
    <w:p w:rsidR="00CD7144" w:rsidRDefault="00CD7144" w:rsidP="00CD7144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ind w:left="284" w:firstLine="76"/>
        <w:outlineLvl w:val="0"/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Тютюн - табак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10. Люлька - трубка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11. Курень - дом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12.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Дробына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лестница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13. Плавни - озера, лиманы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Кушири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камыш, заросли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15.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Крыниця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родник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16.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Бачить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видеть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17.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Балачка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разговор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18.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Крихта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крошка</w:t>
      </w:r>
    </w:p>
    <w:p w:rsidR="00CD7144" w:rsidRDefault="00CD7144" w:rsidP="00CD7144">
      <w:pPr>
        <w:pStyle w:val="a5"/>
        <w:shd w:val="clear" w:color="auto" w:fill="FFFFFF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i/>
          <w:color w:val="27292D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Жюри подводит итоги.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Казаки любили петь и эту любовь они передали нам своим детям, внукам, правнукам. Давайте споем песню «На Кубани мы живем» муз. В. Захарченко.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Кубани мы живём,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родной Кубани,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Песни звонкие поём,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Славимся делами.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Не найти в России милой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Благодатней края,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Эх, Кубань-кормилица,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Эх, Кубань - красавица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Сердцу дорогая.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Дух казачий боевой,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праздники и будни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Мы ведём за счастье бой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 его добудем. </w:t>
      </w:r>
    </w:p>
    <w:p w:rsidR="00CD7144" w:rsidRDefault="00CD7144" w:rsidP="00CD71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Припев:  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7292D"/>
          <w:sz w:val="28"/>
          <w:szCs w:val="28"/>
        </w:rPr>
        <w:t>Жюри подводит итоги игры.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Объявляет победившую команду. </w:t>
      </w:r>
    </w:p>
    <w:p w:rsidR="00CD7144" w:rsidRDefault="00CD7144" w:rsidP="00CD714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 Заключительная часть.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7292D"/>
          <w:sz w:val="28"/>
          <w:szCs w:val="28"/>
        </w:rPr>
        <w:t>Педагог:</w:t>
      </w: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Итак, ребята, гости нашего занятия, мы с вами прикоснулись к истокам народного творчества – фольклору Кубанских казаков. Мы с вами увидели, что казачество живо и корни фольклора кубанского казачества уходят в фольклор двух великих народов - русского и украинского. И давайте будем помнить, что пока жива душа народа, жив и сам народ, а душа народа – в его истории, пословицах и поговорках, загадках, частушках, песнях.</w:t>
      </w:r>
    </w:p>
    <w:p w:rsidR="00CD7144" w:rsidRDefault="00CD7144" w:rsidP="00CD714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7292D"/>
          <w:sz w:val="28"/>
          <w:szCs w:val="28"/>
        </w:rPr>
      </w:pPr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Исполнение песни «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Казацькому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роду –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нэма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пэрэводу</w:t>
      </w:r>
      <w:proofErr w:type="spellEnd"/>
      <w:r>
        <w:rPr>
          <w:rFonts w:ascii="Times New Roman" w:eastAsia="Times New Roman" w:hAnsi="Times New Roman" w:cs="Times New Roman"/>
          <w:color w:val="27292D"/>
          <w:sz w:val="28"/>
          <w:szCs w:val="28"/>
        </w:rPr>
        <w:t>» воспитанниками объединения «Криница».</w:t>
      </w:r>
    </w:p>
    <w:p w:rsidR="00CD7144" w:rsidRDefault="00CD7144" w:rsidP="00CD71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CD7144" w:rsidRDefault="00CD7144" w:rsidP="00CD7144">
      <w:pPr>
        <w:pStyle w:val="a5"/>
        <w:spacing w:after="0" w:line="240" w:lineRule="auto"/>
        <w:ind w:left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 Наше занятие подошло к концу, я буду  рада видеть вас на следующем  занятии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 новых встреч!</w:t>
      </w:r>
    </w:p>
    <w:p w:rsidR="00CD7144" w:rsidRDefault="00CD7144" w:rsidP="00CD71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D7144" w:rsidRDefault="00CD7144" w:rsidP="00CD7144">
      <w:pPr>
        <w:rPr>
          <w:rFonts w:ascii="Times New Roman" w:hAnsi="Times New Roman" w:cs="Times New Roman"/>
          <w:sz w:val="28"/>
          <w:szCs w:val="28"/>
        </w:rPr>
      </w:pPr>
    </w:p>
    <w:p w:rsidR="00E331A8" w:rsidRDefault="00E331A8"/>
    <w:sectPr w:rsidR="00E3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3EB5"/>
    <w:multiLevelType w:val="hybridMultilevel"/>
    <w:tmpl w:val="1614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C02F88"/>
    <w:multiLevelType w:val="hybridMultilevel"/>
    <w:tmpl w:val="9ECA1E4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E6C82"/>
    <w:multiLevelType w:val="hybridMultilevel"/>
    <w:tmpl w:val="430EF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D0FB8"/>
    <w:multiLevelType w:val="hybridMultilevel"/>
    <w:tmpl w:val="2BBC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A4F86"/>
    <w:multiLevelType w:val="hybridMultilevel"/>
    <w:tmpl w:val="343C2C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144"/>
    <w:rsid w:val="00CD7144"/>
    <w:rsid w:val="00E3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714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CD7144"/>
    <w:pPr>
      <w:ind w:left="720"/>
      <w:contextualSpacing/>
    </w:pPr>
  </w:style>
  <w:style w:type="character" w:customStyle="1" w:styleId="apple-converted-space">
    <w:name w:val="apple-converted-space"/>
    <w:basedOn w:val="a0"/>
    <w:rsid w:val="00CD7144"/>
  </w:style>
  <w:style w:type="paragraph" w:styleId="a6">
    <w:name w:val="Balloon Text"/>
    <w:basedOn w:val="a"/>
    <w:link w:val="a7"/>
    <w:uiPriority w:val="99"/>
    <w:semiHidden/>
    <w:unhideWhenUsed/>
    <w:rsid w:val="00CD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8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5%D1%80%D0%B2%D0%B0%D1%8F_%D0%BC%D0%B8%D1%80%D0%BE%D0%B2%D0%B0%D1%8F_%D0%B2%D0%BE%D0%B9%D0%BD%D0%B0" TargetMode="External"/><Relationship Id="rId13" Type="http://schemas.openxmlformats.org/officeDocument/2006/relationships/hyperlink" Target="http://ru.wikipedia.org/wiki/%D0%91%D0%BE%D0%B5%D0%B2%D0%BE%D0%B9_%D0%B4%D1%83%D1%8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0%D0%B7%D0%B0%D0%BA%D0%B8" TargetMode="External"/><Relationship Id="rId12" Type="http://schemas.openxmlformats.org/officeDocument/2006/relationships/hyperlink" Target="http://ru.wikipedia.org/wiki/%D0%92%D0%B5%D0%BB%D0%B8%D0%BA%D0%B0%D1%8F_%D0%9E%D1%82%D0%B5%D1%87%D0%B5%D1%81%D1%82%D0%B2%D0%B5%D0%BD%D0%BD%D0%B0%D1%8F_%D0%B2%D0%BE%D0%B9%D0%BD%D0%B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4%D0%B0%D0%BB%D1%8C,_%D0%92%D0%BB%D0%B0%D0%B4%D0%B8%D0%BC%D0%B8%D1%80_%D0%98%D0%B2%D0%B0%D0%BD%D0%BE%D0%B2%D0%B8%D1%87" TargetMode="External"/><Relationship Id="rId11" Type="http://schemas.openxmlformats.org/officeDocument/2006/relationships/hyperlink" Target="http://ru.wikipedia.org/wiki/%D0%9A%D1%83%D0%B1%D0%B0%D0%BD%D1%81%D0%BA%D0%B0%D1%8F_%D0%BD%D0%B0%D1%80%D0%BE%D0%B4%D0%BD%D0%B0%D1%8F_%D1%80%D0%B5%D1%81%D0%BF%D1%83%D0%B1%D0%BB%D0%B8%D0%BA%D0%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AD%D0%BB%D1%8C%D0%B1%D0%B0_(%D1%80%D0%B5%D0%BA%D0%B0)" TargetMode="External"/><Relationship Id="rId10" Type="http://schemas.openxmlformats.org/officeDocument/2006/relationships/hyperlink" Target="http://ru.wikipedia.org/wiki/%D0%9A%D1%83%D0%B1%D0%B0%D0%BD%D1%81%D0%BA%D0%B0%D1%8F_%D0%A0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1%83%D0%B1%D0%B0%D0%BD%D1%8C_(%D1%80%D0%B5%D0%B3%D0%B8%D0%BE%D0%BD)" TargetMode="External"/><Relationship Id="rId14" Type="http://schemas.openxmlformats.org/officeDocument/2006/relationships/hyperlink" Target="http://ru.wikipedia.org/wiki/%D0%9A%D1%83%D0%B1%D0%B0%D0%BD%D1%8C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1887</Words>
  <Characters>10760</Characters>
  <Application>Microsoft Office Word</Application>
  <DocSecurity>0</DocSecurity>
  <Lines>89</Lines>
  <Paragraphs>25</Paragraphs>
  <ScaleCrop>false</ScaleCrop>
  <Company>ЦРТДиЮ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МИЩУК</dc:creator>
  <cp:keywords/>
  <dc:description/>
  <cp:lastModifiedBy>МИЩУК</cp:lastModifiedBy>
  <cp:revision>2</cp:revision>
  <dcterms:created xsi:type="dcterms:W3CDTF">2014-05-28T07:55:00Z</dcterms:created>
  <dcterms:modified xsi:type="dcterms:W3CDTF">2014-05-28T07:56:00Z</dcterms:modified>
</cp:coreProperties>
</file>