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56" w:rsidRDefault="00382B66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200956" w:rsidRDefault="00382B66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EC1C82">
        <w:rPr>
          <w:rFonts w:ascii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C1C82" w:rsidRDefault="00EC1C82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C1C82" w:rsidRDefault="00EC1C82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00956" w:rsidRDefault="00382B66">
      <w:pPr>
        <w:pStyle w:val="a3"/>
        <w:jc w:val="center"/>
      </w:pPr>
      <w:r>
        <w:rPr>
          <w:rFonts w:ascii="Times New Roman" w:hAnsi="Times New Roman" w:cs="Times New Roman"/>
          <w:sz w:val="40"/>
          <w:szCs w:val="40"/>
          <w:lang w:eastAsia="ru-RU"/>
        </w:rPr>
        <w:t>Детско-родительский проект</w:t>
      </w:r>
    </w:p>
    <w:p w:rsidR="00200956" w:rsidRDefault="00382B66">
      <w:pPr>
        <w:pStyle w:val="a3"/>
        <w:jc w:val="center"/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« Моя семья»</w:t>
      </w:r>
    </w:p>
    <w:p w:rsidR="00200956" w:rsidRDefault="00200956">
      <w:pPr>
        <w:pStyle w:val="a3"/>
        <w:jc w:val="center"/>
      </w:pPr>
    </w:p>
    <w:p w:rsidR="00200956" w:rsidRDefault="00EC1C82">
      <w:pPr>
        <w:pStyle w:val="a3"/>
        <w:jc w:val="center"/>
      </w:pPr>
      <w:r>
        <w:rPr>
          <w:rFonts w:ascii="Times New Roman" w:hAnsi="Times New Roman" w:cs="Times New Roman"/>
          <w:sz w:val="40"/>
          <w:szCs w:val="40"/>
          <w:lang w:eastAsia="ru-RU"/>
        </w:rPr>
        <w:t>Средняя группа</w:t>
      </w:r>
    </w:p>
    <w:p w:rsidR="00200956" w:rsidRDefault="00382B66">
      <w:pPr>
        <w:pStyle w:val="a3"/>
        <w:jc w:val="center"/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EC1C82">
        <w:rPr>
          <w:rFonts w:ascii="Times New Roman" w:hAnsi="Times New Roman" w:cs="Times New Roman"/>
          <w:b/>
          <w:sz w:val="40"/>
          <w:szCs w:val="40"/>
          <w:lang w:eastAsia="ru-RU"/>
        </w:rPr>
        <w:t>Лягушка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200956" w:rsidRDefault="00200956">
      <w:pPr>
        <w:pStyle w:val="a3"/>
        <w:jc w:val="right"/>
      </w:pPr>
    </w:p>
    <w:p w:rsidR="00200956" w:rsidRDefault="00200956">
      <w:pPr>
        <w:pStyle w:val="a3"/>
        <w:jc w:val="right"/>
      </w:pPr>
    </w:p>
    <w:p w:rsidR="00200956" w:rsidRDefault="00EC1C82" w:rsidP="00EC1C82">
      <w:pPr>
        <w:pStyle w:val="a3"/>
        <w:jc w:val="center"/>
      </w:pPr>
      <w:r>
        <w:rPr>
          <w:rFonts w:ascii="Times New Roman" w:hAnsi="Times New Roman" w:cs="Times New Roman"/>
          <w:sz w:val="40"/>
          <w:szCs w:val="40"/>
          <w:lang w:eastAsia="ru-RU"/>
        </w:rPr>
        <w:t>Воспитатель</w:t>
      </w:r>
      <w:r w:rsidR="00382B66">
        <w:rPr>
          <w:rFonts w:ascii="Times New Roman" w:hAnsi="Times New Roman" w:cs="Times New Roman"/>
          <w:sz w:val="40"/>
          <w:szCs w:val="40"/>
          <w:lang w:eastAsia="ru-RU"/>
        </w:rPr>
        <w:t xml:space="preserve">: </w:t>
      </w:r>
      <w:r>
        <w:rPr>
          <w:rFonts w:ascii="Times New Roman" w:hAnsi="Times New Roman" w:cs="Times New Roman"/>
          <w:sz w:val="40"/>
          <w:szCs w:val="40"/>
          <w:lang w:eastAsia="ru-RU"/>
        </w:rPr>
        <w:t>Пшеницына Ю.Л.</w:t>
      </w:r>
    </w:p>
    <w:p w:rsidR="00200956" w:rsidRDefault="00200956">
      <w:pPr>
        <w:pStyle w:val="a3"/>
        <w:jc w:val="center"/>
      </w:pPr>
    </w:p>
    <w:p w:rsidR="00200956" w:rsidRDefault="00200956">
      <w:pPr>
        <w:pStyle w:val="a3"/>
        <w:jc w:val="center"/>
      </w:pPr>
    </w:p>
    <w:p w:rsidR="00200956" w:rsidRDefault="00200956">
      <w:pPr>
        <w:pStyle w:val="a3"/>
        <w:jc w:val="right"/>
      </w:pPr>
    </w:p>
    <w:p w:rsidR="00EC1C82" w:rsidRDefault="00EC1C82">
      <w:pPr>
        <w:pStyle w:val="a3"/>
        <w:jc w:val="right"/>
      </w:pPr>
    </w:p>
    <w:p w:rsidR="00200956" w:rsidRDefault="00200956">
      <w:pPr>
        <w:pStyle w:val="a3"/>
        <w:jc w:val="right"/>
      </w:pPr>
    </w:p>
    <w:p w:rsidR="00200956" w:rsidRDefault="00200956">
      <w:pPr>
        <w:pStyle w:val="a3"/>
      </w:pPr>
    </w:p>
    <w:p w:rsidR="00200956" w:rsidRDefault="00EC1C82">
      <w:pPr>
        <w:pStyle w:val="a3"/>
        <w:spacing w:after="45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ДЕТСКО-РОДИТЕЛЬСКИЙ ПРОЕКТ  «</w:t>
      </w:r>
      <w:r w:rsidR="00382B6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Моя семья»</w:t>
      </w:r>
    </w:p>
    <w:p w:rsidR="00EC1C82" w:rsidRDefault="00EC1C82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00956" w:rsidRDefault="00382B66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Паспорт проекта</w:t>
      </w:r>
    </w:p>
    <w:p w:rsidR="00EC1C82" w:rsidRDefault="00EC1C82">
      <w:pPr>
        <w:pStyle w:val="a3"/>
        <w:spacing w:after="45" w:line="100" w:lineRule="atLeast"/>
        <w:jc w:val="center"/>
      </w:pPr>
    </w:p>
    <w:tbl>
      <w:tblPr>
        <w:tblW w:w="0" w:type="auto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81"/>
        <w:gridCol w:w="8879"/>
      </w:tblGrid>
      <w:tr w:rsidR="00200956">
        <w:tc>
          <w:tcPr>
            <w:tcW w:w="59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9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</w:tr>
      <w:tr w:rsidR="00200956">
        <w:tc>
          <w:tcPr>
            <w:tcW w:w="59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разработчики проекта</w:t>
            </w:r>
          </w:p>
        </w:tc>
        <w:tc>
          <w:tcPr>
            <w:tcW w:w="9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EC1C82" w:rsidP="00EC1C8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38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группы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Лягушка»</w:t>
            </w:r>
            <w:r w:rsidR="0038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Пшеницына Ю.Л.</w:t>
            </w:r>
          </w:p>
        </w:tc>
      </w:tr>
      <w:tr w:rsidR="00200956">
        <w:tc>
          <w:tcPr>
            <w:tcW w:w="59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 и задачи проекта</w:t>
            </w:r>
          </w:p>
        </w:tc>
        <w:tc>
          <w:tcPr>
            <w:tcW w:w="9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Pr="00C55B11" w:rsidRDefault="00382B66">
            <w:pPr>
              <w:pStyle w:val="c6"/>
              <w:spacing w:line="270" w:lineRule="atLeast"/>
              <w:jc w:val="both"/>
              <w:rPr>
                <w:b/>
              </w:rPr>
            </w:pPr>
            <w:r w:rsidRPr="00C55B11">
              <w:rPr>
                <w:b/>
                <w:color w:val="000000"/>
                <w:sz w:val="28"/>
                <w:szCs w:val="28"/>
              </w:rPr>
              <w:t>Цель:</w:t>
            </w:r>
          </w:p>
          <w:p w:rsidR="00200956" w:rsidRDefault="00382B66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обогатить отношения родителей и детей опытом совместной, творческо-познавательной деятельности;</w:t>
            </w:r>
          </w:p>
          <w:p w:rsidR="00200956" w:rsidRDefault="00382B66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расширить представление о семье через организацию разных видов деятельности;</w:t>
            </w:r>
          </w:p>
          <w:p w:rsidR="00200956" w:rsidRDefault="00382B66" w:rsidP="00C55B11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повысить активность участия родителей в жизни группы.</w:t>
            </w:r>
          </w:p>
          <w:p w:rsidR="00200956" w:rsidRPr="00C55B11" w:rsidRDefault="00382B66">
            <w:pPr>
              <w:pStyle w:val="a3"/>
              <w:spacing w:after="45" w:line="100" w:lineRule="atLeast"/>
              <w:rPr>
                <w:b/>
              </w:rPr>
            </w:pPr>
            <w:r w:rsidRPr="00C55B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200956" w:rsidRDefault="00382B66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воспитывать любовь и уважение к членам семьи,</w:t>
            </w:r>
          </w:p>
          <w:p w:rsidR="00200956" w:rsidRDefault="00382B66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показать  ценность семейных отношений,</w:t>
            </w:r>
          </w:p>
          <w:p w:rsidR="00200956" w:rsidRDefault="00382B66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формировать навыки общения с взрослыми и детьми,</w:t>
            </w:r>
          </w:p>
          <w:p w:rsidR="00200956" w:rsidRDefault="00382B66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формировать умение планировать свое время,</w:t>
            </w:r>
          </w:p>
          <w:p w:rsidR="00200956" w:rsidRDefault="00382B66">
            <w:pPr>
              <w:pStyle w:val="c6"/>
              <w:spacing w:line="270" w:lineRule="atLeast"/>
              <w:jc w:val="both"/>
            </w:pPr>
            <w:r>
              <w:rPr>
                <w:rStyle w:val="c1"/>
                <w:color w:val="000000"/>
                <w:sz w:val="28"/>
                <w:szCs w:val="28"/>
              </w:rPr>
              <w:t>- учить работать в группе.</w:t>
            </w:r>
          </w:p>
        </w:tc>
      </w:tr>
      <w:tr w:rsidR="00200956">
        <w:tc>
          <w:tcPr>
            <w:tcW w:w="59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9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 (подготовительный)   - 03.03.2014 – 10.03.2014г.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этап (основной) – 11.03.2014 – 19.05.2014г.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этап  (заключительный) - 20.05.2014 – 30.05.2014</w:t>
            </w:r>
          </w:p>
        </w:tc>
      </w:tr>
      <w:tr w:rsidR="00200956">
        <w:tc>
          <w:tcPr>
            <w:tcW w:w="59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Перечень основных мероприятий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9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Pr="00513569" w:rsidRDefault="00513569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-Анкетирование родителей.</w:t>
            </w:r>
          </w:p>
          <w:p w:rsidR="00200956" w:rsidRPr="00513569" w:rsidRDefault="00513569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-Оформление фотовыставок</w:t>
            </w:r>
          </w:p>
          <w:p w:rsidR="00200956" w:rsidRPr="00CA11BF" w:rsidRDefault="00EC1C82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1BF">
              <w:rPr>
                <w:rFonts w:ascii="Times New Roman" w:hAnsi="Times New Roman" w:cs="Times New Roman"/>
                <w:sz w:val="28"/>
                <w:szCs w:val="28"/>
              </w:rPr>
              <w:t>-Беседы с родителями и детьми</w:t>
            </w:r>
            <w:r w:rsidR="00CF0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956" w:rsidRDefault="00CF023C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-Прове</w:t>
            </w:r>
            <w:r w:rsidR="00EC1C82">
              <w:rPr>
                <w:rFonts w:ascii="Times New Roman" w:hAnsi="Times New Roman" w:cs="Times New Roman"/>
                <w:sz w:val="28"/>
                <w:szCs w:val="28"/>
              </w:rPr>
              <w:t>дение дидактических  и сюжетно-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ролевых игр.</w:t>
            </w:r>
          </w:p>
          <w:p w:rsidR="00CF023C" w:rsidRDefault="00CF023C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-Чтение художественной литературы.</w:t>
            </w:r>
          </w:p>
          <w:p w:rsidR="00C55B11" w:rsidRDefault="00C55B11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НОД по теме «Семья»</w:t>
            </w:r>
          </w:p>
          <w:p w:rsidR="00CF023C" w:rsidRDefault="00CF023C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-Оформление родительских уголков.</w:t>
            </w:r>
          </w:p>
          <w:p w:rsidR="00CF023C" w:rsidRPr="00CF023C" w:rsidRDefault="00CF023C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-Проведение родительского собрания</w:t>
            </w:r>
            <w:r w:rsidR="00EC1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0956">
        <w:tc>
          <w:tcPr>
            <w:tcW w:w="59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Исполнители проекта                                                </w:t>
            </w:r>
          </w:p>
        </w:tc>
        <w:tc>
          <w:tcPr>
            <w:tcW w:w="9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c20"/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 с</w:t>
            </w:r>
            <w:r>
              <w:rPr>
                <w:rStyle w:val="c1"/>
                <w:color w:val="000000"/>
                <w:sz w:val="28"/>
                <w:szCs w:val="28"/>
              </w:rPr>
              <w:t>тарший воспитатель;</w:t>
            </w:r>
          </w:p>
          <w:p w:rsidR="00200956" w:rsidRDefault="00382B66">
            <w:pPr>
              <w:pStyle w:val="c20"/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воспитатели </w:t>
            </w:r>
            <w:r w:rsidR="00EC1C82">
              <w:rPr>
                <w:rStyle w:val="c1"/>
                <w:color w:val="000000"/>
                <w:sz w:val="28"/>
                <w:szCs w:val="28"/>
              </w:rPr>
              <w:t>средней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группы;</w:t>
            </w:r>
          </w:p>
          <w:p w:rsidR="00200956" w:rsidRDefault="00382B66">
            <w:pPr>
              <w:pStyle w:val="c6"/>
            </w:pPr>
            <w:r>
              <w:rPr>
                <w:rStyle w:val="c1"/>
                <w:color w:val="000000"/>
                <w:sz w:val="28"/>
                <w:szCs w:val="28"/>
              </w:rPr>
              <w:t>- музыкальный руководитель;</w:t>
            </w:r>
          </w:p>
          <w:p w:rsidR="00200956" w:rsidRDefault="00382B66" w:rsidP="00EC1C82">
            <w:pPr>
              <w:pStyle w:val="c20"/>
            </w:pPr>
            <w:r>
              <w:rPr>
                <w:rStyle w:val="c1"/>
                <w:color w:val="000000"/>
                <w:sz w:val="28"/>
                <w:szCs w:val="28"/>
              </w:rPr>
              <w:t>- родители</w:t>
            </w:r>
          </w:p>
        </w:tc>
      </w:tr>
      <w:tr w:rsidR="00200956">
        <w:tc>
          <w:tcPr>
            <w:tcW w:w="59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Ожидаемые конечные результаты.</w:t>
            </w:r>
          </w:p>
        </w:tc>
        <w:tc>
          <w:tcPr>
            <w:tcW w:w="9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0" w:line="100" w:lineRule="atLeast"/>
              <w:ind w:left="1860" w:hanging="18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Повысить активность участия родителей в мероприятиях детского сада.</w:t>
            </w:r>
          </w:p>
          <w:p w:rsidR="00200956" w:rsidRDefault="00382B66">
            <w:pPr>
              <w:pStyle w:val="a3"/>
              <w:spacing w:after="0" w:line="100" w:lineRule="atLeast"/>
              <w:ind w:left="1860" w:hanging="18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Сформировать доверительные, партнёрские отношения между</w:t>
            </w:r>
          </w:p>
          <w:p w:rsidR="00200956" w:rsidRDefault="00382B66">
            <w:pPr>
              <w:pStyle w:val="a3"/>
              <w:spacing w:after="0" w:line="100" w:lineRule="atLeast"/>
              <w:ind w:left="1860" w:hanging="18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воспитателями, воспитанниками и их  родителями.</w:t>
            </w:r>
          </w:p>
          <w:p w:rsidR="00200956" w:rsidRDefault="00EC1C82">
            <w:pPr>
              <w:pStyle w:val="a3"/>
              <w:spacing w:after="0" w:line="100" w:lineRule="atLeast"/>
              <w:ind w:left="1860" w:hanging="1905"/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- </w:t>
            </w:r>
            <w:r w:rsidR="00382B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Привлечь внимание детей к истории, традициям своей семьи.</w:t>
            </w:r>
          </w:p>
          <w:p w:rsidR="00200956" w:rsidRDefault="00382B66">
            <w:pPr>
              <w:pStyle w:val="a3"/>
              <w:spacing w:after="0" w:line="100" w:lineRule="atLeast"/>
              <w:ind w:left="1860" w:hanging="190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Раскрыть творческие таланты детей и их родителей.</w:t>
            </w:r>
          </w:p>
        </w:tc>
      </w:tr>
    </w:tbl>
    <w:p w:rsidR="00EC1C82" w:rsidRDefault="00EC1C82">
      <w:pPr>
        <w:pStyle w:val="c6"/>
        <w:spacing w:line="270" w:lineRule="atLeast"/>
        <w:jc w:val="both"/>
        <w:rPr>
          <w:b/>
          <w:bCs/>
          <w:color w:val="000000"/>
          <w:sz w:val="28"/>
          <w:szCs w:val="28"/>
        </w:rPr>
      </w:pPr>
    </w:p>
    <w:p w:rsidR="00200956" w:rsidRDefault="00382B66">
      <w:pPr>
        <w:pStyle w:val="c6"/>
        <w:spacing w:line="270" w:lineRule="atLeast"/>
        <w:jc w:val="both"/>
      </w:pPr>
      <w:r>
        <w:rPr>
          <w:b/>
          <w:bCs/>
          <w:color w:val="000000"/>
          <w:sz w:val="28"/>
          <w:szCs w:val="28"/>
        </w:rPr>
        <w:t>Актуальность темы:</w:t>
      </w:r>
    </w:p>
    <w:p w:rsidR="00200956" w:rsidRDefault="00382B66">
      <w:pPr>
        <w:pStyle w:val="c6"/>
        <w:spacing w:line="270" w:lineRule="atLeast"/>
        <w:jc w:val="both"/>
      </w:pPr>
      <w:r>
        <w:rPr>
          <w:rStyle w:val="c1"/>
          <w:color w:val="000000"/>
          <w:sz w:val="28"/>
          <w:szCs w:val="28"/>
        </w:rPr>
        <w:t>Современное общество нуждается в восстановлении традиционных семейных ценностей, пропаганде здорового образа жизни. Очень важно,  в эпоху инновационных технологий, огромного потока информации, не утратить связь между поколениями. Укреплению  родственных связей способствует совместный досуг, а также совместное творчество, результаты которого можно продемонстрировать в детском саду, поделиться опытом с другими участниками образовательного процесса и что-то взять себе на вооружение.</w:t>
      </w:r>
    </w:p>
    <w:p w:rsidR="00200956" w:rsidRDefault="00200956">
      <w:pPr>
        <w:pStyle w:val="a3"/>
        <w:spacing w:after="45" w:line="100" w:lineRule="atLeast"/>
      </w:pPr>
    </w:p>
    <w:p w:rsidR="00200956" w:rsidRPr="00EC1C82" w:rsidRDefault="00382B66">
      <w:pPr>
        <w:pStyle w:val="a3"/>
        <w:spacing w:after="45" w:line="100" w:lineRule="atLeast"/>
        <w:rPr>
          <w:rFonts w:ascii="Times New Roman" w:hAnsi="Times New Roman" w:cs="Times New Roman"/>
          <w:sz w:val="28"/>
          <w:szCs w:val="28"/>
        </w:rPr>
      </w:pPr>
      <w:r w:rsidRPr="00EC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EC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 детей достаточных знаний о своей семье, отсутствие семейных традиций в семьях воспитанников, неумение родителей строить партнерские, доверительные отношения со своими детьми и педагогами группы.</w:t>
      </w:r>
    </w:p>
    <w:p w:rsidR="00200956" w:rsidRDefault="00200956">
      <w:pPr>
        <w:pStyle w:val="a3"/>
        <w:spacing w:after="45" w:line="100" w:lineRule="atLeast"/>
        <w:jc w:val="center"/>
      </w:pPr>
    </w:p>
    <w:p w:rsidR="00EC1C82" w:rsidRDefault="00EC1C82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956" w:rsidRDefault="00382B66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проекта</w:t>
      </w:r>
    </w:p>
    <w:p w:rsidR="00EC1C82" w:rsidRDefault="00EC1C82">
      <w:pPr>
        <w:pStyle w:val="a3"/>
        <w:spacing w:after="45" w:line="100" w:lineRule="atLeast"/>
        <w:jc w:val="center"/>
      </w:pPr>
    </w:p>
    <w:p w:rsidR="00EC1C82" w:rsidRDefault="00382B66">
      <w:pPr>
        <w:pStyle w:val="c6"/>
        <w:spacing w:line="27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проекта:</w:t>
      </w:r>
    </w:p>
    <w:p w:rsidR="00200956" w:rsidRPr="00EC1C82" w:rsidRDefault="00382B66">
      <w:pPr>
        <w:pStyle w:val="c6"/>
        <w:spacing w:line="270" w:lineRule="atLeast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обогатить отношения родителей и детей опытом совместной, творческо-познавательной деятельности;</w:t>
      </w:r>
    </w:p>
    <w:p w:rsidR="00200956" w:rsidRDefault="00382B66">
      <w:pPr>
        <w:pStyle w:val="c6"/>
        <w:spacing w:line="270" w:lineRule="atLeast"/>
        <w:jc w:val="both"/>
      </w:pPr>
      <w:r>
        <w:rPr>
          <w:rStyle w:val="c1"/>
          <w:color w:val="000000"/>
          <w:sz w:val="28"/>
          <w:szCs w:val="28"/>
        </w:rPr>
        <w:t>- расширить представление о семье через организацию разных видов деятельности;</w:t>
      </w:r>
    </w:p>
    <w:p w:rsidR="00200956" w:rsidRDefault="00382B66">
      <w:pPr>
        <w:pStyle w:val="c6"/>
        <w:spacing w:line="270" w:lineRule="atLeast"/>
        <w:jc w:val="both"/>
      </w:pPr>
      <w:r>
        <w:rPr>
          <w:rStyle w:val="c1"/>
          <w:color w:val="000000"/>
          <w:sz w:val="28"/>
          <w:szCs w:val="28"/>
        </w:rPr>
        <w:t>- повысить активность участия родителей в жизни группы.</w:t>
      </w:r>
    </w:p>
    <w:p w:rsidR="00200956" w:rsidRDefault="00200956">
      <w:pPr>
        <w:pStyle w:val="a3"/>
        <w:spacing w:after="45" w:line="100" w:lineRule="atLeast"/>
      </w:pPr>
    </w:p>
    <w:p w:rsidR="00200956" w:rsidRDefault="00382B66">
      <w:pPr>
        <w:pStyle w:val="a3"/>
        <w:spacing w:after="45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200956" w:rsidRDefault="00382B66">
      <w:pPr>
        <w:pStyle w:val="c6"/>
        <w:spacing w:line="270" w:lineRule="atLeast"/>
        <w:jc w:val="both"/>
      </w:pPr>
      <w:r>
        <w:rPr>
          <w:rStyle w:val="c1"/>
          <w:color w:val="000000"/>
          <w:sz w:val="28"/>
          <w:szCs w:val="28"/>
        </w:rPr>
        <w:t>- воспитывать любовь и уважение к членам семьи,</w:t>
      </w:r>
    </w:p>
    <w:p w:rsidR="00200956" w:rsidRDefault="00382B66">
      <w:pPr>
        <w:pStyle w:val="c6"/>
        <w:spacing w:line="270" w:lineRule="atLeast"/>
        <w:jc w:val="both"/>
      </w:pPr>
      <w:r>
        <w:rPr>
          <w:rStyle w:val="c1"/>
          <w:color w:val="000000"/>
          <w:sz w:val="28"/>
          <w:szCs w:val="28"/>
        </w:rPr>
        <w:t>- показать  ценность семейных отношений,</w:t>
      </w:r>
    </w:p>
    <w:p w:rsidR="00200956" w:rsidRDefault="00382B66">
      <w:pPr>
        <w:pStyle w:val="c6"/>
        <w:spacing w:line="270" w:lineRule="atLeast"/>
        <w:jc w:val="both"/>
      </w:pPr>
      <w:r>
        <w:rPr>
          <w:rStyle w:val="c1"/>
          <w:color w:val="000000"/>
          <w:sz w:val="28"/>
          <w:szCs w:val="28"/>
        </w:rPr>
        <w:t>- формировать навыки общения с взрослыми и детьми,</w:t>
      </w:r>
    </w:p>
    <w:p w:rsidR="00200956" w:rsidRDefault="00382B66">
      <w:pPr>
        <w:pStyle w:val="c6"/>
        <w:spacing w:line="270" w:lineRule="atLeast"/>
        <w:jc w:val="both"/>
      </w:pPr>
      <w:r>
        <w:rPr>
          <w:rStyle w:val="c1"/>
          <w:color w:val="000000"/>
          <w:sz w:val="28"/>
          <w:szCs w:val="28"/>
        </w:rPr>
        <w:t>- формировать умение планировать свое время,</w:t>
      </w:r>
    </w:p>
    <w:p w:rsidR="00200956" w:rsidRPr="00B24BE6" w:rsidRDefault="00382B66">
      <w:pPr>
        <w:pStyle w:val="a3"/>
        <w:spacing w:after="45" w:line="100" w:lineRule="atLeast"/>
        <w:rPr>
          <w:rFonts w:ascii="Times New Roman" w:hAnsi="Times New Roman" w:cs="Times New Roman"/>
        </w:rPr>
      </w:pPr>
      <w:r w:rsidRPr="00B24BE6">
        <w:rPr>
          <w:rStyle w:val="c1"/>
          <w:rFonts w:ascii="Times New Roman" w:hAnsi="Times New Roman" w:cs="Times New Roman"/>
          <w:color w:val="000000"/>
          <w:sz w:val="28"/>
          <w:szCs w:val="28"/>
        </w:rPr>
        <w:t>- учить работать в группе.</w:t>
      </w:r>
    </w:p>
    <w:p w:rsidR="00200956" w:rsidRDefault="00200956" w:rsidP="00B24BE6">
      <w:pPr>
        <w:pStyle w:val="a3"/>
        <w:spacing w:after="45" w:line="100" w:lineRule="atLeast"/>
      </w:pPr>
    </w:p>
    <w:p w:rsidR="00B24BE6" w:rsidRDefault="00B24BE6" w:rsidP="00B24BE6">
      <w:pPr>
        <w:pStyle w:val="a3"/>
        <w:spacing w:after="45" w:line="100" w:lineRule="atLeast"/>
      </w:pPr>
    </w:p>
    <w:p w:rsidR="00200956" w:rsidRDefault="00382B66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группы проекта</w:t>
      </w:r>
    </w:p>
    <w:p w:rsidR="00B24BE6" w:rsidRDefault="00B24BE6">
      <w:pPr>
        <w:pStyle w:val="a3"/>
        <w:spacing w:after="45" w:line="100" w:lineRule="atLeast"/>
        <w:jc w:val="center"/>
      </w:pPr>
    </w:p>
    <w:tbl>
      <w:tblPr>
        <w:tblW w:w="0" w:type="auto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120"/>
        <w:gridCol w:w="6540"/>
      </w:tblGrid>
      <w:tr w:rsidR="00200956">
        <w:tc>
          <w:tcPr>
            <w:tcW w:w="85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группы</w:t>
            </w:r>
          </w:p>
        </w:tc>
        <w:tc>
          <w:tcPr>
            <w:tcW w:w="67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интересы</w:t>
            </w:r>
          </w:p>
        </w:tc>
      </w:tr>
      <w:tr w:rsidR="00200956">
        <w:tc>
          <w:tcPr>
            <w:tcW w:w="85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B24BE6" w:rsidP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 средней </w:t>
            </w:r>
            <w:r w:rsidR="00382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67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интереса к жизни своей семьи, потребности общаться со сверстниками, мотивация к игровой деятельности</w:t>
            </w:r>
          </w:p>
        </w:tc>
      </w:tr>
      <w:tr w:rsidR="00200956">
        <w:tc>
          <w:tcPr>
            <w:tcW w:w="85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67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Просветительная работа с родителями по пропаганде духовно-нравственного воспитания среди родителей. Развитие коммуникативных функций речи детей.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Обретение нового опыта участия в общественной жизни.</w:t>
            </w:r>
          </w:p>
        </w:tc>
      </w:tr>
      <w:tr w:rsidR="00200956">
        <w:tc>
          <w:tcPr>
            <w:tcW w:w="85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 w:rsidP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Педагоги  </w:t>
            </w:r>
            <w:r w:rsidR="00B2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67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творческого потенциала.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общественного внимания к проблеме духовно-нравственного воспитания дошкольников.</w:t>
            </w:r>
          </w:p>
        </w:tc>
      </w:tr>
    </w:tbl>
    <w:p w:rsidR="00200956" w:rsidRDefault="00200956">
      <w:pPr>
        <w:pStyle w:val="a3"/>
        <w:spacing w:after="45" w:line="100" w:lineRule="atLeast"/>
      </w:pPr>
    </w:p>
    <w:p w:rsidR="00B24BE6" w:rsidRDefault="00B24BE6">
      <w:pPr>
        <w:pStyle w:val="a3"/>
        <w:spacing w:after="45" w:line="100" w:lineRule="atLeast"/>
      </w:pPr>
    </w:p>
    <w:p w:rsidR="00200956" w:rsidRDefault="00382B66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</w:t>
      </w:r>
    </w:p>
    <w:p w:rsidR="00B24BE6" w:rsidRDefault="00B24BE6">
      <w:pPr>
        <w:pStyle w:val="a3"/>
        <w:spacing w:after="45" w:line="100" w:lineRule="atLeast"/>
        <w:jc w:val="center"/>
      </w:pPr>
    </w:p>
    <w:tbl>
      <w:tblPr>
        <w:tblW w:w="0" w:type="auto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80"/>
        <w:gridCol w:w="2311"/>
        <w:gridCol w:w="9869"/>
      </w:tblGrid>
      <w:tr w:rsidR="00200956">
        <w:tc>
          <w:tcPr>
            <w:tcW w:w="23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4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этапов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05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этапов проекта</w:t>
            </w:r>
          </w:p>
        </w:tc>
      </w:tr>
      <w:tr w:rsidR="00200956">
        <w:tc>
          <w:tcPr>
            <w:tcW w:w="23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(подготовительный)</w:t>
            </w:r>
          </w:p>
          <w:p w:rsidR="00200956" w:rsidRDefault="00200956">
            <w:pPr>
              <w:pStyle w:val="a3"/>
              <w:spacing w:after="45" w:line="100" w:lineRule="atLeast"/>
            </w:pPr>
          </w:p>
        </w:tc>
        <w:tc>
          <w:tcPr>
            <w:tcW w:w="24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– 10 марта</w:t>
            </w:r>
          </w:p>
        </w:tc>
        <w:tc>
          <w:tcPr>
            <w:tcW w:w="105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B24BE6" w:rsidP="00B24BE6">
            <w:pPr>
              <w:pStyle w:val="a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сообщают</w:t>
            </w:r>
            <w:r w:rsidR="00382B66">
              <w:rPr>
                <w:rFonts w:ascii="Times New Roman" w:hAnsi="Times New Roman" w:cs="Times New Roman"/>
                <w:sz w:val="28"/>
                <w:szCs w:val="28"/>
              </w:rPr>
              <w:t xml:space="preserve">ся, что в группе реализуется проект «Моя семья», знакомят с запланированными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мероприятиями, а также</w:t>
            </w:r>
            <w:r w:rsidR="00382B66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оставляют возможность</w:t>
            </w:r>
            <w:r w:rsidR="00382B66">
              <w:rPr>
                <w:rFonts w:ascii="Times New Roman" w:hAnsi="Times New Roman" w:cs="Times New Roman"/>
                <w:sz w:val="28"/>
                <w:szCs w:val="28"/>
              </w:rPr>
              <w:t xml:space="preserve"> внести свои творческие дополнения.</w:t>
            </w:r>
          </w:p>
          <w:p w:rsidR="00200956" w:rsidRDefault="00382B66">
            <w:pPr>
              <w:pStyle w:val="ae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Формируется список тематических бесед с родителями:</w:t>
            </w:r>
          </w:p>
          <w:p w:rsidR="00200956" w:rsidRDefault="00382B66" w:rsidP="00B24BE6">
            <w:pPr>
              <w:pStyle w:val="a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«Индивидуальные психологические особенности детей дошкольного возраста»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B24BE6">
              <w:rPr>
                <w:rFonts w:ascii="Times New Roman" w:hAnsi="Times New Roman" w:cs="Times New Roman"/>
                <w:sz w:val="28"/>
                <w:szCs w:val="28"/>
              </w:rPr>
              <w:t>- «Как общаться с друзьями своих детей»</w:t>
            </w:r>
            <w:r w:rsidR="00F84F7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№1)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B24B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>«Что значит</w:t>
            </w:r>
            <w:r w:rsidRPr="00B24BE6">
              <w:rPr>
                <w:rFonts w:ascii="Times New Roman" w:hAnsi="Times New Roman" w:cs="Times New Roman"/>
                <w:sz w:val="28"/>
                <w:szCs w:val="28"/>
              </w:rPr>
              <w:t xml:space="preserve"> «слушаться»?»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76">
              <w:rPr>
                <w:rFonts w:ascii="Times New Roman" w:hAnsi="Times New Roman" w:cs="Times New Roman"/>
                <w:sz w:val="28"/>
                <w:szCs w:val="28"/>
              </w:rPr>
              <w:t>(Приложение №2)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84F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-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76" w:rsidRPr="00B24BE6">
              <w:rPr>
                <w:rFonts w:ascii="Times New Roman" w:hAnsi="Times New Roman" w:cs="Times New Roman"/>
                <w:sz w:val="28"/>
                <w:szCs w:val="28"/>
              </w:rPr>
              <w:t>«Уважайте «я» своего ребенка»</w:t>
            </w:r>
            <w:r w:rsidR="00F84F7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№3)                                                                                  - </w:t>
            </w:r>
            <w:r w:rsidR="00F84F76" w:rsidRPr="00B24BE6">
              <w:rPr>
                <w:rFonts w:ascii="Times New Roman" w:hAnsi="Times New Roman" w:cs="Times New Roman"/>
                <w:sz w:val="28"/>
                <w:szCs w:val="28"/>
              </w:rPr>
              <w:t>«Как помочь ребенку в развитии творческих способностей»</w:t>
            </w:r>
            <w:r w:rsidR="00F84F7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№4)                                                                                                                                          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B24BE6">
              <w:rPr>
                <w:rFonts w:ascii="Times New Roman" w:hAnsi="Times New Roman" w:cs="Times New Roman"/>
                <w:i/>
                <w:sz w:val="28"/>
                <w:szCs w:val="28"/>
              </w:rPr>
              <w:t>- «</w:t>
            </w:r>
            <w:r w:rsidR="007C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детей выразительно читать стихи</w:t>
            </w:r>
            <w:r w:rsidRPr="00B24B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772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№5)</w:t>
            </w:r>
          </w:p>
          <w:p w:rsidR="00200956" w:rsidRDefault="00382B66">
            <w:pPr>
              <w:pStyle w:val="ae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 родителей</w:t>
            </w:r>
          </w:p>
          <w:p w:rsidR="00200956" w:rsidRDefault="00382B66" w:rsidP="00B24BE6">
            <w:pPr>
              <w:pStyle w:val="a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Анкета о составе семьи, профессиональной деятельности её членов;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B24BE6">
              <w:rPr>
                <w:rFonts w:ascii="Times New Roman" w:hAnsi="Times New Roman" w:cs="Times New Roman"/>
                <w:sz w:val="28"/>
                <w:szCs w:val="28"/>
              </w:rPr>
              <w:t>- Анкета «Домашние обязанности»;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B24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-Анкета «Выявление уровня педагогической культуры родителей»;</w:t>
            </w:r>
            <w:r w:rsidR="00B24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24BE6">
              <w:rPr>
                <w:rFonts w:ascii="Times New Roman" w:hAnsi="Times New Roman" w:cs="Times New Roman"/>
                <w:sz w:val="28"/>
                <w:szCs w:val="28"/>
              </w:rPr>
              <w:t>-Анкета «Воспитание здорового образа жизни в семье».</w:t>
            </w:r>
          </w:p>
          <w:p w:rsidR="00200956" w:rsidRDefault="00382B66" w:rsidP="00B24BE6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знаний и представлений детей о своей семье.</w:t>
            </w:r>
          </w:p>
          <w:p w:rsidR="000D270E" w:rsidRPr="000D270E" w:rsidRDefault="000D270E" w:rsidP="00B24BE6">
            <w:pPr>
              <w:pStyle w:val="ae"/>
            </w:pPr>
            <w:r w:rsidRPr="000D27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270E">
              <w:rPr>
                <w:rFonts w:ascii="Times New Roman" w:hAnsi="Times New Roman" w:cs="Times New Roman"/>
                <w:sz w:val="28"/>
                <w:szCs w:val="28"/>
              </w:rPr>
              <w:t>анятие по развитию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 моей семье» (Приложение №6)</w:t>
            </w:r>
          </w:p>
          <w:p w:rsidR="00200956" w:rsidRDefault="00382B66" w:rsidP="00B24BE6">
            <w:pPr>
              <w:pStyle w:val="ae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беседы с родителями для налаживания партнёрских, доверительных отношений.</w:t>
            </w:r>
          </w:p>
        </w:tc>
      </w:tr>
      <w:tr w:rsidR="00200956">
        <w:tc>
          <w:tcPr>
            <w:tcW w:w="23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 этап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(основной)</w:t>
            </w:r>
          </w:p>
        </w:tc>
        <w:tc>
          <w:tcPr>
            <w:tcW w:w="24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марта – 20 мая;</w:t>
            </w:r>
          </w:p>
        </w:tc>
        <w:tc>
          <w:tcPr>
            <w:tcW w:w="105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ind w:left="7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учетом результатов обработки, полученной информации;</w:t>
            </w:r>
          </w:p>
          <w:p w:rsidR="00200956" w:rsidRDefault="00382B66">
            <w:pPr>
              <w:pStyle w:val="a3"/>
              <w:ind w:left="7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обязанностей между участниками проекта;</w:t>
            </w:r>
          </w:p>
          <w:p w:rsidR="00200956" w:rsidRDefault="00382B66">
            <w:pPr>
              <w:pStyle w:val="a3"/>
              <w:ind w:left="7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участников проекта;</w:t>
            </w:r>
          </w:p>
          <w:p w:rsidR="00200956" w:rsidRDefault="00382B66">
            <w:pPr>
              <w:pStyle w:val="a3"/>
              <w:ind w:left="7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 работы (выставки, папки-передвижки, тематические занятия и т.п.)</w:t>
            </w:r>
          </w:p>
        </w:tc>
      </w:tr>
      <w:tr w:rsidR="00200956">
        <w:tc>
          <w:tcPr>
            <w:tcW w:w="23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этап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(заключительный)</w:t>
            </w:r>
          </w:p>
        </w:tc>
        <w:tc>
          <w:tcPr>
            <w:tcW w:w="24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мая – 30 мая</w:t>
            </w:r>
          </w:p>
        </w:tc>
        <w:tc>
          <w:tcPr>
            <w:tcW w:w="105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Анализ анкетирования родителей;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Оформление фотоальбома «Моя семья»;</w:t>
            </w:r>
          </w:p>
          <w:p w:rsidR="00200956" w:rsidRDefault="00382B6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Оформление фотовыставки «Выходной день в моей семье».</w:t>
            </w:r>
          </w:p>
        </w:tc>
      </w:tr>
    </w:tbl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382B66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 – май 2014 г.)</w:t>
      </w:r>
    </w:p>
    <w:p w:rsidR="00B24BE6" w:rsidRDefault="00B24BE6">
      <w:pPr>
        <w:pStyle w:val="a3"/>
        <w:spacing w:after="45" w:line="100" w:lineRule="atLeast"/>
        <w:jc w:val="center"/>
      </w:pPr>
    </w:p>
    <w:p w:rsidR="00B24BE6" w:rsidRPr="00545F48" w:rsidRDefault="00382B66">
      <w:pPr>
        <w:pStyle w:val="a3"/>
        <w:spacing w:after="45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мероприятий</w:t>
      </w:r>
    </w:p>
    <w:tbl>
      <w:tblPr>
        <w:tblW w:w="0" w:type="auto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038"/>
        <w:gridCol w:w="5429"/>
        <w:gridCol w:w="5898"/>
      </w:tblGrid>
      <w:tr w:rsidR="00B24BE6" w:rsidTr="00B24BE6">
        <w:tc>
          <w:tcPr>
            <w:tcW w:w="20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4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58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24BE6" w:rsidTr="00B24BE6">
        <w:tc>
          <w:tcPr>
            <w:tcW w:w="20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Чтение и заучивание стихов и песен к Дню 8 марта</w:t>
            </w:r>
            <w:r>
              <w:t xml:space="preserve">                                                                            </w:t>
            </w:r>
          </w:p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Изготовление открыток  для мам и бабушек  к празднику  8 марта.</w:t>
            </w:r>
          </w:p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«Подарок маме».</w:t>
            </w:r>
          </w:p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Словесная дидактическая игра «Раз, два, три, четыре. Кто живет у нас в квартире?».</w:t>
            </w:r>
          </w:p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«Мамин день»- праздник, посвященный дню 8 марта.</w:t>
            </w:r>
          </w:p>
          <w:p w:rsidR="00B24BE6" w:rsidRDefault="00B24BE6" w:rsidP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Коллективная работа по аппликации «Букет для мамы»</w:t>
            </w:r>
          </w:p>
        </w:tc>
        <w:tc>
          <w:tcPr>
            <w:tcW w:w="58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консультация «Как научить детей выразительно читать стихи»;</w:t>
            </w:r>
          </w:p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поделок «Подарок маме»;</w:t>
            </w:r>
          </w:p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атрибутов к утреннику 8 Марта;</w:t>
            </w:r>
          </w:p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-анкетирование «Воспитание здорового образа  жизни в семье»;</w:t>
            </w:r>
          </w:p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беседа «Как общаться с друзьями своих детей».</w:t>
            </w:r>
          </w:p>
          <w:p w:rsidR="00B24BE6" w:rsidRDefault="00B24BE6">
            <w:pPr>
              <w:pStyle w:val="a3"/>
              <w:spacing w:after="45" w:line="100" w:lineRule="atLeast"/>
            </w:pPr>
          </w:p>
          <w:p w:rsidR="00B24BE6" w:rsidRDefault="00B24BE6">
            <w:pPr>
              <w:pStyle w:val="a3"/>
              <w:spacing w:after="45" w:line="100" w:lineRule="atLeast"/>
            </w:pPr>
          </w:p>
          <w:p w:rsidR="00B24BE6" w:rsidRDefault="00B24BE6">
            <w:pPr>
              <w:pStyle w:val="a3"/>
              <w:spacing w:after="45" w:line="100" w:lineRule="atLeast"/>
            </w:pPr>
          </w:p>
        </w:tc>
      </w:tr>
      <w:tr w:rsidR="00B24BE6" w:rsidTr="00B24BE6">
        <w:tc>
          <w:tcPr>
            <w:tcW w:w="20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«Мамины помощники».</w:t>
            </w:r>
          </w:p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драматизация русской народной сказки «Гуси-лебеди».</w:t>
            </w:r>
          </w:p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-Чтение и заучивание пословиц и поговорок о семье.</w:t>
            </w:r>
          </w:p>
          <w:p w:rsidR="00B24BE6" w:rsidRDefault="00B24BE6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с детьми «Как мы любим отдыхать всей семьёй летом»</w:t>
            </w:r>
          </w:p>
          <w:p w:rsidR="00B24BE6" w:rsidRPr="00D35399" w:rsidRDefault="00B24BE6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детских рисунков «Украшаем пасхальные яйца»</w:t>
            </w:r>
          </w:p>
        </w:tc>
        <w:tc>
          <w:tcPr>
            <w:tcW w:w="58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Symbol" w:eastAsia="Times New Roman" w:hAnsi="Symbol" w:cs="Times New Roman"/>
                <w:color w:val="889596"/>
                <w:sz w:val="20"/>
                <w:szCs w:val="20"/>
                <w:lang w:eastAsia="ru-RU"/>
              </w:rPr>
              <w:lastRenderedPageBreak/>
              <w:t></w:t>
            </w:r>
            <w:r>
              <w:rPr>
                <w:rFonts w:ascii="Symbol" w:eastAsia="Times New Roman" w:hAnsi="Symbol" w:cs="Times New Roman"/>
                <w:color w:val="889596"/>
                <w:sz w:val="20"/>
                <w:szCs w:val="20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благоустройству прогулочного участка группы. </w:t>
            </w:r>
          </w:p>
          <w:p w:rsidR="00B24BE6" w:rsidRPr="00CE5A29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889596"/>
                <w:sz w:val="20"/>
                <w:szCs w:val="20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-Анкета «По результатам года».</w:t>
            </w:r>
          </w:p>
          <w:p w:rsidR="00B24BE6" w:rsidRPr="00B54BB4" w:rsidRDefault="00B24BE6">
            <w:pPr>
              <w:pStyle w:val="a3"/>
              <w:spacing w:after="45" w:line="100" w:lineRule="atLeast"/>
              <w:rPr>
                <w:rFonts w:ascii="Times New Roman" w:eastAsia="SimHei" w:hAnsi="Times New Roman" w:cs="Times New Roman"/>
                <w:sz w:val="28"/>
                <w:szCs w:val="28"/>
              </w:rPr>
            </w:pPr>
            <w: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помочь ребёнку в развитии творческих способностей»</w:t>
            </w:r>
          </w:p>
          <w:p w:rsidR="00B24BE6" w:rsidRPr="006E6773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значит слушаться?»</w:t>
            </w:r>
          </w:p>
          <w:p w:rsidR="00B24BE6" w:rsidRDefault="00B24BE6">
            <w:pPr>
              <w:pStyle w:val="a3"/>
              <w:spacing w:after="45" w:line="100" w:lineRule="atLeast"/>
            </w:pPr>
          </w:p>
          <w:p w:rsidR="00B24BE6" w:rsidRDefault="00B24BE6">
            <w:pPr>
              <w:pStyle w:val="a3"/>
              <w:spacing w:after="45" w:line="100" w:lineRule="atLeast"/>
            </w:pPr>
          </w:p>
        </w:tc>
      </w:tr>
      <w:tr w:rsidR="00B24BE6" w:rsidTr="00B24BE6">
        <w:tc>
          <w:tcPr>
            <w:tcW w:w="20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3"/>
              <w:spacing w:after="45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4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Default="00B24BE6">
            <w:pPr>
              <w:pStyle w:val="ae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«Семья».</w:t>
            </w:r>
          </w:p>
          <w:p w:rsidR="00B24BE6" w:rsidRDefault="00B24BE6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«Наши семейные традиции».</w:t>
            </w:r>
          </w:p>
          <w:p w:rsidR="00B24BE6" w:rsidRDefault="00B24BE6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«День рождения бабушки»</w:t>
            </w:r>
          </w:p>
          <w:p w:rsidR="000D270E" w:rsidRPr="000B3287" w:rsidRDefault="000D270E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5B11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0D270E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 моей семье»</w:t>
            </w:r>
          </w:p>
          <w:p w:rsidR="00B24BE6" w:rsidRPr="001962B2" w:rsidRDefault="00B24BE6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рисунков к</w:t>
            </w:r>
            <w:r w:rsidR="00C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  <w:p w:rsidR="00B24BE6" w:rsidRPr="000007D5" w:rsidRDefault="00B24BE6" w:rsidP="00545F48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«Как мы победили </w:t>
            </w:r>
            <w:r w:rsidR="00545F4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войне».</w:t>
            </w:r>
          </w:p>
        </w:tc>
        <w:tc>
          <w:tcPr>
            <w:tcW w:w="58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BE6" w:rsidRPr="00080F42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«Роль игры в жизни ребёнка».</w:t>
            </w:r>
          </w:p>
          <w:p w:rsidR="00B24BE6" w:rsidRPr="00F76FD7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фотоальбома «Моя семья».</w:t>
            </w:r>
          </w:p>
          <w:p w:rsidR="00B24BE6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-Анкета «Домашние обязанности».</w:t>
            </w:r>
          </w:p>
          <w:p w:rsidR="00B24BE6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«Уважайте </w:t>
            </w:r>
            <w:r w:rsidR="007C772E">
              <w:rPr>
                <w:rFonts w:ascii="Times New Roman" w:hAnsi="Times New Roman" w:cs="Times New Roman"/>
                <w:sz w:val="28"/>
                <w:szCs w:val="28"/>
              </w:rPr>
              <w:t xml:space="preserve">«Я»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своего ребёнка».</w:t>
            </w:r>
          </w:p>
          <w:p w:rsidR="00B24BE6" w:rsidRPr="00F76FD7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фотовыставки « Наш семейный выходной».</w:t>
            </w:r>
          </w:p>
          <w:p w:rsidR="00B24BE6" w:rsidRPr="00DB2E89" w:rsidRDefault="00B24BE6">
            <w:pPr>
              <w:pStyle w:val="a3"/>
              <w:spacing w:after="45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-Родительское собрание «Взаимодействие детского сада и семьи в укреплении здоровья детей летом».</w:t>
            </w:r>
          </w:p>
          <w:p w:rsidR="00B24BE6" w:rsidRDefault="00B24BE6">
            <w:pPr>
              <w:pStyle w:val="a3"/>
              <w:spacing w:after="45" w:line="100" w:lineRule="atLeast"/>
            </w:pPr>
          </w:p>
        </w:tc>
      </w:tr>
    </w:tbl>
    <w:p w:rsidR="00200956" w:rsidRDefault="00200956">
      <w:pPr>
        <w:pStyle w:val="a3"/>
        <w:spacing w:after="0" w:line="100" w:lineRule="atLeast"/>
        <w:ind w:left="1860"/>
        <w:jc w:val="both"/>
      </w:pPr>
    </w:p>
    <w:p w:rsidR="00545F48" w:rsidRDefault="00382B66" w:rsidP="000D270E">
      <w:pPr>
        <w:pStyle w:val="a3"/>
        <w:spacing w:after="0" w:line="100" w:lineRule="atLeast"/>
        <w:ind w:left="1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="0054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0956" w:rsidRDefault="00545F48" w:rsidP="00545F48">
      <w:pPr>
        <w:pStyle w:val="a3"/>
        <w:spacing w:after="0" w:line="100" w:lineRule="atLeast"/>
        <w:ind w:left="1860"/>
      </w:pPr>
      <w:r w:rsidRPr="00545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2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активность участия родителей в мероприятиях детского сада.</w:t>
      </w:r>
    </w:p>
    <w:p w:rsidR="00200956" w:rsidRDefault="00545F48" w:rsidP="00545F48">
      <w:pPr>
        <w:pStyle w:val="a3"/>
        <w:spacing w:after="0" w:line="100" w:lineRule="atLeast"/>
        <w:ind w:left="1860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82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доверительные, партнёрские отношения между воспитателями, воспитанниками и их  родителями.</w:t>
      </w:r>
    </w:p>
    <w:p w:rsidR="00200956" w:rsidRDefault="00545F48" w:rsidP="00545F48">
      <w:pPr>
        <w:pStyle w:val="a3"/>
        <w:spacing w:after="0" w:line="100" w:lineRule="atLeast"/>
        <w:ind w:left="1860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82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внимание детей к истории, традициям своей семьи.</w:t>
      </w:r>
    </w:p>
    <w:p w:rsidR="00545F48" w:rsidRPr="000D270E" w:rsidRDefault="00545F48" w:rsidP="000D270E">
      <w:pPr>
        <w:pStyle w:val="a3"/>
        <w:spacing w:after="0" w:line="100" w:lineRule="atLeast"/>
        <w:ind w:left="1860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82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творческие таланты детей и их родителей.</w:t>
      </w:r>
    </w:p>
    <w:p w:rsidR="00200956" w:rsidRDefault="00382B66" w:rsidP="00545F48">
      <w:pPr>
        <w:pStyle w:val="a3"/>
        <w:spacing w:after="0" w:line="100" w:lineRule="atLeast"/>
        <w:ind w:left="18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</w:t>
      </w:r>
      <w:r w:rsidR="0054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200956">
      <w:pPr>
        <w:pStyle w:val="a3"/>
        <w:spacing w:after="45" w:line="100" w:lineRule="atLeast"/>
      </w:pPr>
    </w:p>
    <w:p w:rsidR="00200956" w:rsidRDefault="00382B66" w:rsidP="00545F48">
      <w:pPr>
        <w:pStyle w:val="a3"/>
        <w:spacing w:after="45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545F48" w:rsidRDefault="00545F48">
      <w:pPr>
        <w:pStyle w:val="a3"/>
        <w:spacing w:after="45" w:line="100" w:lineRule="atLeast"/>
      </w:pPr>
    </w:p>
    <w:p w:rsidR="00200956" w:rsidRPr="00545F48" w:rsidRDefault="00382B66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>Майер А.А., Давыдова О.И.,  Воронина Н.В. «555 идей для вовлечения родителей в жизнь детского сада ». – М.: Творческий Центр. 2011 г.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>Микляева Н.В. «Детский сад и молодая семья: Основы успешного взаимодействия ».- М.: Творческий Центр. 2010 г.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Осипова Л.Е. Родительские собрания в детском саду. Старшая группа. - М.: «Издательство Скрипторий 2003», 2008. 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>Давыдова О.И., Богославец Л.Г., Майер А.А. Работа с родителями в детском саду: Этнопедагогический подход. - М.: ТЦ Сфера, 2005. - (Приложение к журналу «Управление ДОУ»).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Зверева О.Л. Родительские собрания в ДОУ: методическое пособие/О.Л. Зверева, Т.В. Кротова. - М.: Айрис — пресс, 2006. (Дошкольное воспитание и развитие) </w:t>
      </w:r>
    </w:p>
    <w:p w:rsidR="00200956" w:rsidRPr="00545F48" w:rsidRDefault="00382B66" w:rsidP="00545F48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>Козлова А.В., Дешеулина Р.П. Работа ДОУ с семьёй: Диагностика, планирование, конспекты лекций, консультации, мониторинг. - М.: ТЦ Сфера, 2004. (Серия «Библиотека руководителя ДОУ»).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Воспитателю о работе с семьёй: Пособие для воспитателя детского сада / Л.В. Загик, Т.А. Куликова, Т.А. Маркова и др.; Под редакцией Н.Ф. Виноградовой, - М.: Просвещение, 1989. 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Агавелян М.Г., Данилова Е.Ю., Чечулина О.Г. Взаимодействие педагогов ДОУ с родителями. - М.: ТЦ Сфера, 2009. (Библиотека журнала «Воспитатель ДОУ»). 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Скоролупова О.А. Тематическое планирование воспитательно-образовательного процесса в ДОУ. Часть I. – М.: ООО Издательство «Скрипторий 2003», 2008. 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Скоролупова О.А. Тематическое планирование воспитательно-образовательного процесса в ДОУ. Часть II. – М.: ООО Издательство «Скрипторий 2003», 2008. 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Солодянкина О.В. Система планирования в дошкольном учреждении: Метод.пособие. – 5-е изд. испр. и доп. – М.: АРКТИ, 2004г. </w:t>
      </w:r>
    </w:p>
    <w:p w:rsidR="00200956" w:rsidRPr="00545F48" w:rsidRDefault="00382B66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детей раннего возраста в условиях семьи и детского сада. Сборник статей и документов / Под ред. Т.И. Оверчук. Сост. Р.А. Горб, И.М. Исаченкова. – СПб.: «ДЕТСТВО-ПРЕСС», 2004. </w:t>
      </w:r>
    </w:p>
    <w:p w:rsidR="00F85554" w:rsidRPr="0036432D" w:rsidRDefault="00382B66" w:rsidP="0036432D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</w:rPr>
      </w:pPr>
      <w:r w:rsidRPr="00545F48">
        <w:rPr>
          <w:rFonts w:ascii="Times New Roman" w:hAnsi="Times New Roman" w:cs="Times New Roman"/>
          <w:color w:val="000000"/>
          <w:sz w:val="28"/>
          <w:szCs w:val="28"/>
        </w:rPr>
        <w:t>Арнаутова, Е.П. Социально-педагогическая практика взаимодействия семьи и детского сада в современных условиях / Е.П. Арнаутова / Детский сад от А до Я. – 2004. - №</w:t>
      </w:r>
    </w:p>
    <w:p w:rsidR="00200956" w:rsidRDefault="00200956">
      <w:pPr>
        <w:pStyle w:val="a3"/>
        <w:spacing w:after="45" w:line="100" w:lineRule="atLeast"/>
      </w:pPr>
    </w:p>
    <w:p w:rsidR="0036432D" w:rsidRDefault="0036432D">
      <w:pPr>
        <w:pStyle w:val="a3"/>
        <w:spacing w:after="45" w:line="100" w:lineRule="atLeast"/>
      </w:pPr>
    </w:p>
    <w:p w:rsidR="00F85554" w:rsidRPr="0036432D" w:rsidRDefault="0036432D" w:rsidP="0036432D">
      <w:pPr>
        <w:pStyle w:val="a3"/>
        <w:shd w:val="clear" w:color="auto" w:fill="FFFFFF"/>
        <w:spacing w:after="45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 № </w:t>
      </w:r>
      <w:r w:rsidR="00F85554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36432D" w:rsidRPr="0036432D" w:rsidRDefault="00B35B2B" w:rsidP="0036432D">
      <w:pPr>
        <w:pStyle w:val="a3"/>
        <w:shd w:val="clear" w:color="auto" w:fill="FFFFFF"/>
        <w:tabs>
          <w:tab w:val="left" w:pos="2839"/>
        </w:tabs>
        <w:spacing w:after="45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родителями «Как общаться с друзьями своих детей»</w:t>
      </w:r>
    </w:p>
    <w:p w:rsidR="0036432D" w:rsidRDefault="0036432D" w:rsidP="0010107F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5554" w:rsidRPr="0010107F" w:rsidRDefault="00F85554" w:rsidP="00C55B11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полноценн</w:t>
      </w:r>
      <w:r w:rsidR="00413EE2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духовного, а значит, и интеллек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туального развития ребенка ему необходимы хорошие друзья. Если друзей нет, ребенку значительно сложнее стать гармонично развитой личностью. Психологи доказали, что у друзей дети учатся очень многому, например, как поступать в различных ситуациях, как лучше решать различные проблемы.</w:t>
      </w:r>
      <w:r w:rsidR="00C55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3114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3643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 обычно бывает много друзей. 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иногда родители, правда, могут дать понять своему ребенку, что он и его друг - совсем непохожи и что сын (более умный) мог бы выбрать себе в друзья кого-нибудь получше. В этом случае родители могут выразить свое отношение к "разнице" между детьми достаточно изощренно, выискав у "неугодного" друга множество недостатков. Например, мать может заявить: "А, та</w:t>
      </w:r>
      <w:r w:rsidR="003C3114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ты хочешь играть с этим ДЕНИСОМ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... Но он слишком тихий, тебе </w:t>
      </w:r>
      <w:r w:rsidR="00330B3A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ним, наверно</w:t>
      </w:r>
      <w:r w:rsidR="003643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е,</w:t>
      </w:r>
      <w:r w:rsidR="003C3114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СКУЧНО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Вторая причина - ребенок чувствует молчаливое неодобрение родителей, когда они видят, что он играет с другими детьми.</w:t>
      </w:r>
    </w:p>
    <w:p w:rsidR="00F85554" w:rsidRPr="0010107F" w:rsidRDefault="00F85554" w:rsidP="0010107F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Родитель</w:t>
      </w:r>
      <w:r w:rsidR="003643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ские опасения о </w:t>
      </w:r>
      <w:r w:rsidR="0036432D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 w:rsidR="003643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плохом влиянии</w:t>
      </w:r>
      <w:r w:rsidR="0036432D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правило, не имеют под собой почвы.</w:t>
      </w:r>
    </w:p>
    <w:p w:rsidR="00F85554" w:rsidRPr="0010107F" w:rsidRDefault="00F85554" w:rsidP="0010107F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Тяжелый путь приобретения друзей, их потери, связанные с этим переживания не только помогают ребенку лучше узнать себя, но и учат общению.</w:t>
      </w:r>
    </w:p>
    <w:p w:rsidR="00F85554" w:rsidRPr="0010107F" w:rsidRDefault="00F85554" w:rsidP="0010107F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Маленькие дети очень любят играть со старшими, стремятся во всем им подражать, поэтому старшие дети вполне могут с</w:t>
      </w:r>
      <w:r w:rsidR="003C3114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тать учителями для младших. 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Старшие делятся опытом, как себя вести, как привыкать делать уроки, как справляться с различными проблемами.</w:t>
      </w:r>
    </w:p>
    <w:p w:rsidR="00F85554" w:rsidRPr="0010107F" w:rsidRDefault="00F85554" w:rsidP="0010107F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Существуют также "социально одаренные" дети. У них обычно много друзей, они хорошо умеют посочувствовать товарищам и понять их. Такие дети часто становятся лидерами, хотя совсем необязательно при этом, что они более умные и развитые, чем их друзья.</w:t>
      </w:r>
    </w:p>
    <w:p w:rsidR="00F85554" w:rsidRPr="0010107F" w:rsidRDefault="00F85554" w:rsidP="0010107F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Сделайте так, чтоб ваш ребенок общался с другими детьми примерно с возраста первого год</w:t>
      </w:r>
      <w:r w:rsid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Хотя они еще не могут играть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полезно само присутствие другого ребенка.</w:t>
      </w:r>
    </w:p>
    <w:p w:rsidR="00F85554" w:rsidRPr="0010107F" w:rsidRDefault="00F85554" w:rsidP="0010107F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Научите младенца делиться игрушками, пусть он также поймет, что не может рассчитывать на все внимание взрослых. Если вы учите осторожно, но настойчиво, со временем ваш ребенок поймет это.</w:t>
      </w:r>
    </w:p>
    <w:p w:rsidR="00F85554" w:rsidRPr="0010107F" w:rsidRDefault="00F85554" w:rsidP="00C55B11">
      <w:pPr>
        <w:pStyle w:val="a3"/>
        <w:shd w:val="clear" w:color="auto" w:fill="FFFFFF"/>
        <w:spacing w:after="45" w:line="234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Уважайте друзей своего ребенка - он ведь выбрал их сам. Это может быть достаточно тяжело, однако так вы показываете, что уважаете его.</w:t>
      </w:r>
      <w:r w:rsidR="00C55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стремитесь "уберечь" ребенка. Дети учатся на своих собственных ошибках и редко прислушиваются к мнению взрослых о том, кто достоин быть их другом.</w:t>
      </w:r>
    </w:p>
    <w:p w:rsidR="0010107F" w:rsidRDefault="0010107F" w:rsidP="0036432D">
      <w:pPr>
        <w:pStyle w:val="a3"/>
        <w:shd w:val="clear" w:color="auto" w:fill="FFFFFF"/>
        <w:tabs>
          <w:tab w:val="left" w:pos="598"/>
        </w:tabs>
        <w:spacing w:after="4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07F" w:rsidRPr="0010107F" w:rsidRDefault="00330B3A" w:rsidP="0010107F">
      <w:pPr>
        <w:pStyle w:val="a3"/>
        <w:shd w:val="clear" w:color="auto" w:fill="FFFFFF"/>
        <w:tabs>
          <w:tab w:val="left" w:pos="598"/>
        </w:tabs>
        <w:spacing w:after="45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0107F" w:rsidRPr="00101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</w:t>
      </w:r>
      <w:r w:rsidR="00F84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F84F76" w:rsidRDefault="00F84F76" w:rsidP="0036432D">
      <w:pPr>
        <w:pStyle w:val="a3"/>
        <w:shd w:val="clear" w:color="auto" w:fill="FFFFFF"/>
        <w:tabs>
          <w:tab w:val="left" w:pos="598"/>
        </w:tabs>
        <w:spacing w:after="45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554" w:rsidRDefault="00330B3A" w:rsidP="0036432D">
      <w:pPr>
        <w:pStyle w:val="a3"/>
        <w:shd w:val="clear" w:color="auto" w:fill="FFFFFF"/>
        <w:tabs>
          <w:tab w:val="left" w:pos="598"/>
        </w:tabs>
        <w:spacing w:after="45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для  родителей «Что значит «слушаться»</w:t>
      </w:r>
    </w:p>
    <w:p w:rsidR="00330B3A" w:rsidRDefault="00330B3A" w:rsidP="003C3114">
      <w:pPr>
        <w:pStyle w:val="a3"/>
        <w:shd w:val="clear" w:color="auto" w:fill="FFFFFF"/>
        <w:spacing w:after="45" w:line="2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92B" w:rsidRPr="003C3114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1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Многие родители сталкиваются с тем, что ребенок становится просто неуправляемым, все делает наоборот. Всякий контакт с ним приводит к скандалу. За скандалом следует наказание, за наказанием — взаимные обиды и потеря доверия. Эти проблемы растут, как снежный ком: родители кричат, и ребенок перестает слышать спокойную речь, родители жестоко наказывают, ребенок учится врать и изворачиваться. Есть родители, которые считают, что ребенка необходимо «сломать», иначе он «сядет на шею», избалуется. Их слово всегда, при любых обстоятельствах и любой ценой останется последним. Есть родители, которые пытаются предугадать каждый шаг своего малыша (который останется «малышом» и до 20 и до 30 лет), предупредить, защитить, оградить от всего. Есть такие, которые, столкнувшись с проблемами воспитания, машут на все рукой: «Делай что хочешь. Только потом не жалуйся. Это твоя жизнь». Все родители — эти и многие другие — желают счастья своим детям. Но далеко не всем удается сохранить с ними взаимопонимание, доверие и любовь. Эта статья не учит тому, как нужно воспитывать детей. Но она приглашает задуматься, какие мотивы заставляют ребенка быть непослушным, а какие порождают у взрослого желание наказывать, какие результаты могут дать те или иные методы воспитания. Выбор же остается за вами.</w:t>
      </w:r>
    </w:p>
    <w:p w:rsidR="0045692B" w:rsidRPr="003C3114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1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Почему малыш не слушается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1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делать, если ваш малыш не слушается? Чтобы разобраться в этом, нужно постараться ответить на следующие вопросы:</w:t>
      </w:r>
      <w:r w:rsidRPr="003C31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456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ребенок не слушается? Что он хочет этим сказать, чего добиться?</w:t>
      </w:r>
      <w:r w:rsidRPr="00456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Психологами были выделены четыре основные причины нарушения поведения детей, в том числе и их нежелания выполнять требования взрослых.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1. Недостаток внимания. Ребенок не получает того количества внимания, в котором нуждается. Родителям часто не хватает времени и сил, чтобы уделить время для игр, разговора, занятий с ребенком, но для того чтобы поругать или наказать, они всегда его найдут.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Папа гуляет с двухлетним сыном. Мальчик играет в песочнице, вдруг берет горсть песку и кидает в отца. «Не делай этого. Нельзя!» Ребенок смеется и кидает снова. «Не делай этого, а то задам!» — повышает голос отец. Малыш повторяет еще раз. Отец с гневом выполняет свою угрозу.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Попробуем представить себе, что чувствует отец. Он обижен, недоумевает, почему ребенок так себя ведет. Еще ему стыдно, что другие родители, гуляющие во дворе, видели, что сделал его сын, и подумали, что ребенка плохо воспитывают. А потом видели, как он сынишку отшлепал, и подумали, что он плохой отец.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А что чувствует ребенок? Сперва он звал папу поиграть вместе, но папа разговаривал с соседкой. Потом кинул песок, и папа сразу перестал разговаривать и обратил на него внимание. Но вместо того, чтобы посмеяться вместе, накричал и отшлепал.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2. Борьба за самоутверждение. Непослушанием ребенок проявляет свою самостоятельность, свой выбор, протестует против чрезмерной родительской опеки. Это происходит в том случае, когда родителипытаются предупредить каждый шаг ребенка.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3. Желание отомстить. Мы порой не замечаем, что тот или иной наш поступок пошатнул веру малыша в нас, нанес вред доверию и чистоте наших взаимоотношений. Что-то пообещали и не выполнили, договорились никому не рассказывать, но тут же по телефону: «А мой-то...» Несправедливо наказали, не выслушали его объяснения. И ребенок начинает действовать по принципу «Вы мне сделали плохо, и я вам».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4. Потеря веры в собственный успех. Если взрослые слишком часто повторяют ребенку, что он тупица, что у него кривые руки и что вообще он в жизни никогда ничего не добьется, ему ничего другого не остается, как только всем своим поведением подтверждать сложившееся о нем мнение.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Самое важное — понять, что ребенок делает что-то «не так» не «вам назло». Его поступок вызван вескими причинами, разобраться в которых — задача взрослого. Отечественный психолог Ю.Б. Гипенрейтер в своей книге «Общаться с ребенком. Как?» рекомендует родителям следующее: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Если 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 раздражены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то, скорее всего, непослушание вызвано 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борьбой за ваше внимание.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Если переполнены 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гневом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то ребенок пытается 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противостоять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вашей воле.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Если поведение ребенка вас 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обижает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то скрытая причина — 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месть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Если вы находитесь во власти 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безнадежности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и отчаянья, то ваш ребенок глубоко переживает свою</w:t>
      </w:r>
      <w:r w:rsidR="00F84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несостоятельность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и неблагополучие.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ВНИМАНИЕ! Если ваш ребенок не слушается, обратитесь к собственным чувствам!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Что, по-вашему, означает слово «слушается»? Что такое «послушный ребенок»? Могут ли взрослые предъявлять ему такое требование? «Вежлив, послушен, хорош, удобен, а и мысли нет о том, что будет внутренне безволен и жизненно немощен, — писал замечательный педагог Януш Корчак. — Все современное воспитание направлено на то, чтобы ребенок был удобен, последовательно, шаг за шагом, стремиться усыпить, подавить, истребить все, что является волей и свободой ребенка, стойкостью его духа, силой его требований и намерений...»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Послушный ребенок — гордость родителей. Он вырастет и станет послушным взрослым. Так ли это хорошо? Не 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скрывается ли за подобным воспитанием опасность вырастить человека, который не несет ответственности за свои поступки. Послушный ребенок не совершает произвольных поступков, не отвечает за свои действия — он только слушает, что ему говорят старшие, и выполняет это не потому, что считает нужным, а потому, что быть послушным — похвально.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Жалуется мама мальчика. Он пошел в первый класс, но никто не хочет с ним дружить. «Хороший, умный, послушный мальчик», - удивляется мама. Оказывается, дело в том, что ребенок любит, подняв руку, сообщить учительнице: «А у Маши кукла под партой. А вы сказали, что с игрушками на урок нельзя». Что стоит за ябедничаньем? Желание похвалы, стремление быть отмеченным учительницей, страх оказаться «непослушным», плохим...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Взрослым следует чаще задумываться, на что направлено их воспитание. Чего они добиваются, желая ребенку счастья? Что ждет их в будущем? Сможет ли ребенок, которого в детстве пороли, во взрослом возрасте понять своих родителей? Захочет ли поддерживать с ними отношения? Будет ли чутким тот, вокруг которого всегда были мамы-бабушки-тети, исполняющие любое желание и всегда все прощающие? Что делает человека нежным, внимательным, заботливым по отношению к близким людям? Только гармоничное воспитание. А это взаимопонимание с родными, это вера в то, что они всегда поймут и простят. Ребенок, для того чтобы правильно развиваться, должен чувствовать себя комфортно с родителями. Не бояться наказаний, а стремиться избегать дурных поступков, чтобы не огорчать близких. А если уж что-то случилось, суметь объяснить, попросить совета.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 психологии есть такой термин: «базовое доверие к миру». Это доверие формируется в раннем детстве, а закладываться начинает еще до рождения. Что значит «базовое»? То, что оно является фундаментом для развития у ребенка положительного отношения к действительности, чувства защищенности. Оно является гарантией того, что ребенок воспринимает окружающий мир с доверием, интересом, радостью. Многие черты характера, такие, как чуткость, смелость, оптимизм, любознательность и др., определяются наличием этого фундамента. К сожалению, слишком жесткое воспитание или гиперопека</w:t>
      </w:r>
      <w:r w:rsidR="00F84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способны разрушить у ребенка это «доверие к миру».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реагировать на непослушание.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часто обращаются к психологу с вопросом: как им реагировать на непослушание ребенка? Существуют три основные тактики: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Игнорировать поведение ребенка (не обращать на него внимания).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Отвлекать ребенка (переключать внимание ребенка, показывая или давая ему что-нибудь интересное). Это один из самых распространенных способов, если дело касается совсем маленьких детей. Наказания к ним еще не применимы, т.к. они не могут установить причинно-следственную связь между своим действием и наказанием. Но бывают очень и очень упорны в достижении довольно опасных целей: залезть на стол, достать чашку с горячим чаем и пр.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Наказывать (шлепать, ругать, ставить в угол и пр.). О наказаниях хотелось бы поговорить более подробно.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Определив причину непослушания, задумайтесь: можно ли решить проблему мирным путем (иногда достаточно просто пересмотреть ваши взаимоотношения). И в этом случае очень важно определить, насколько правомерны ваши требования. Не нарушают ли они права ребенка? Возможно, многих родителей удивит, о каких, собственно, правах такого малыша может идти речь. Ведь он беспомощен, еще ничего не знает и не умеет, полностью зависит от нас и является нашей собственностью. Все верно, но тем не менее это не так. Еще Януш Корчак писал о правах ребенка и в качестве основных выделял следующие три: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1. Право ребенка на смерть.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2. Право ребенка на сегодняшний день.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3. Право ребенка быть тем, что он есть.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«Страх за жизнь ребенка соединен с боязнью увечья, боязнь увечья сцеплена с чистотой, залогом здоровья; тут полоса запретов перекидывается на новое колесо: чистота и сохранность платья, чулок, галстука, перчаток, башмаков. Дыра уже не во лбу, а на коленках брюк. Не здоровье и благо ребенка, а тщеславие наше и карман. Новый ряд приказов и запретов вызван нашим собственным удобством», — писал Корчак. И на самом деле, оглянитесь вокруг.</w:t>
      </w:r>
    </w:p>
    <w:p w:rsidR="0045692B" w:rsidRPr="00031268" w:rsidRDefault="0045692B" w:rsidP="003C3114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мама привела дочку в новеньких джинсах и новенькой футболке на детскую площадку. Обе нарядные, счастливые, довольные. Проходит пять минут, и мамино лицо искажает гримаса гнева: «Маша, не лезь на горку, у тебя чистые брюки. Маша, я кому сказала! Поди сюда! Ну, вот, уже испачкалась, дрянь такая! Ну-ка, быстро пошли домой!»</w:t>
      </w:r>
    </w:p>
    <w:p w:rsidR="0045692B" w:rsidRPr="00031268" w:rsidRDefault="0045692B" w:rsidP="0010107F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таких случаев превеликое множество. Но разве можно говорить о том, что ребенок не слушается? Если он пришел играть и играет, а не стоит столбом возле мамы.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Итак, первый вопрос: правомерны ли ваши требования? Вопрос второй: возможно ли воспитать ребенка, избегая наказаний?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Вопрос третий: если стоит наказывать, то как, в каких случаях, пользуясь какими методами?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Ни для кого не секрет, что наше отношение к детям, методы воспитания, и наказание в частности, во многом обусловлены семейными традициями. Как часто слышишь от родителей фразы: «Меня воспитывали в строгости, и мой ребенок не вырастет избалованным»; «Я всегда слушалась маму, и моя дочь обязана меня слушаться» и т.д.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Иногда родители планируют воспитать ребенка так, чтобы устранить в нем свои собственные недостатки. Папа думает: «Вот я с детства недостаточно занимался спортом, но мой сын непременно будет физически развит». При этом никого не беспокоит, что у мальчика может быть папина конституция, и занятия спортом окажутся для него очень тяжелы. При этом я говорю не о том, что заниматься не надо, но не стоит требовать и наказывать в тех случаях, когда ребенок не способен соответствовать вашим сверхожиданиям. Предоставьте ему право быть тем, кто он есть.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Старайтесь почаще обращать внимание на положительные качества ребенка. Хвалите его. Тем самым вы создадите 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дополнительную мотивацию для того, чтобы малыш руководствовался девизом: «Буду делать хорошо и не буду — плохо».</w:t>
      </w:r>
    </w:p>
    <w:p w:rsidR="0045692B" w:rsidRPr="00031268" w:rsidRDefault="0045692B" w:rsidP="0010107F">
      <w:pPr>
        <w:pStyle w:val="a3"/>
        <w:spacing w:after="4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Кстати, частые угрозы, не приводимые в исполнение, сводят авторитет родителя на нет.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 еще небольшое дополнение. Психологи рекомендуют родителям как можно чаще вспоминать себя в детстве и рассказывать об этом своим им детям. При этом вспоминайте все как есть, не приукрашивайте и тем более не лгите.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Обычно дети с большим интересом </w:t>
      </w:r>
      <w:r w:rsid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слушают такие рассказы. И это 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полезный воспитательный момент. Ребенок соотносит свои ошибки и неприятности с вашими и понимает, что он не одинок в этом, что он не самый плохой, не самый большой неудачник и т.д. И чувствует вашу поддержку и понимание</w:t>
      </w:r>
      <w:r w:rsid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 в коем случае не стоит наказывать ребенка тем, что он должен делать добровольно, от чего человек может и должен получать радость. Будьте справедливы к детям. Не злоупотребляйте подобными наказаниями, применяйте их, только если случился поступок действительно ощутимый, действительно вас огорчивший.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Наказание справедливое и действенное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Обязательно объясняйте детям, за какой поступок они наказаны и почему. Ребенок доверяет вам и верит в вашу справедливость. Если у него остаются какие-либо сомнения относительно того, за что же его наказали, то это может подорвать ваш авторитет. В то же время мне хотелось бы удержать вас от излишнего морализирования. Если по каждому поводу вы будете читать ребенку многочасовую лекцию, то он просто сочтет вас занудой.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Постарайтесь не забывать о том, что пример родителей очень важен для ребенка. Если вы учите его одному, а сами делаете противоположное, не стоит ждать от него выполнения ваших требований.Никогда не наказывайте ребенка в порыве ярости. Наказание всегда должно следовать за проступком, но никогда не должно превышать степени проступка.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вы наказали ребенка, не сдержавшись, под горячую руку, не стесняйтесь попросить у него прощения! Это только поднимет ваш авторитет. И особенно это касается тех ситуаций, когда вы знаете, что были не правы. Не откладывая ни на секунду, объясните ребенку, что произошло.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еще один важный аспект. Наказание должно быть индивидуальным, то есть учитывать психологические особенности ребенка. Не стоит рассчитывать на то, что даже в границах одной семьи наказание окажется одинаково действенным и справедливым для младшего и старшего ребенка. То, что подходит для старшего, может оказаться для младшего непонятно и, следовательно, несправедливо.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ваш ребенок столкнулся с естественным следствием непослушания, ни в коем случае не «злорадствуйте»: «Я так и знала!», «Вот, я же тебе говорил!» Всегда старайтесь быть опорой для ребенка, найти слова утешения и поддержки.</w:t>
      </w:r>
    </w:p>
    <w:p w:rsidR="0045692B" w:rsidRPr="00031268" w:rsidRDefault="0045692B" w:rsidP="003C3114">
      <w:pPr>
        <w:pStyle w:val="a3"/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 заключение хотелось бы напомнить, что родители должны воспитывать не только детей, но и самих себя. Какими же надо быть взрослым, чтобы не провоцировать своего ребенка на еще большее непослушание:</w:t>
      </w:r>
    </w:p>
    <w:p w:rsidR="0045692B" w:rsidRPr="00031268" w:rsidRDefault="0045692B" w:rsidP="003C3114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Быть терпеливыми. Это самая большая добродетель, какая может быть у родителей.</w:t>
      </w:r>
    </w:p>
    <w:p w:rsidR="0045692B" w:rsidRPr="00031268" w:rsidRDefault="0045692B" w:rsidP="003C3114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Уметь объяснять ребенку, ПОЧЕМУ его поведение неправильно,</w:t>
      </w:r>
      <w:r w:rsidR="00F84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при этом избегать занудства, быть предельно краткими.</w:t>
      </w:r>
    </w:p>
    <w:p w:rsidR="0045692B" w:rsidRPr="00031268" w:rsidRDefault="0045692B" w:rsidP="003C3114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Уметь отвлечь, предложить ребенку что-нибудь более привлекательное, чем то, что ему сейчас хочется.</w:t>
      </w:r>
    </w:p>
    <w:p w:rsidR="0045692B" w:rsidRPr="00031268" w:rsidRDefault="0045692B" w:rsidP="003C3114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торопиться с наказаниями.</w:t>
      </w:r>
    </w:p>
    <w:p w:rsidR="00E213FC" w:rsidRPr="00F84F76" w:rsidRDefault="0045692B" w:rsidP="00F84F76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pacing w:after="45" w:line="23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Уметь выражать благодарность ребенку за те хорошие поступки,</w:t>
      </w:r>
      <w:r w:rsidR="00F84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которые он совершает. Награждайте его. Награды более эффективны,</w:t>
      </w:r>
      <w:r w:rsidR="00F84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наказания. Если вы похвалили ребенка за хорошее поведение, вместо того чтобы считать его обычным, то одно это пробудит в нем желание поступать так и дальше, чтобы еще раз услышать вашу похвалу. Даже если понадобится больше времени, таким образом</w:t>
      </w:r>
      <w:r w:rsidR="00F84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0312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 сможете изменить поведение своих детей совершенно безболезненно по сравнению с тем вредом, который принесет наказание.</w:t>
      </w:r>
    </w:p>
    <w:p w:rsidR="00F85554" w:rsidRDefault="00F85554" w:rsidP="00F84F76">
      <w:pPr>
        <w:pStyle w:val="a3"/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554" w:rsidRDefault="00F85554" w:rsidP="00F84F76">
      <w:pPr>
        <w:pStyle w:val="a3"/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72E" w:rsidRPr="007C772E" w:rsidRDefault="00F84F76" w:rsidP="007C772E">
      <w:pPr>
        <w:pStyle w:val="a3"/>
        <w:shd w:val="clear" w:color="auto" w:fill="FFFFFF"/>
        <w:tabs>
          <w:tab w:val="left" w:pos="598"/>
        </w:tabs>
        <w:spacing w:after="45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</w:t>
      </w:r>
      <w:r w:rsidR="007C7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A30DAC" w:rsidRPr="0010107F" w:rsidRDefault="00E213FC" w:rsidP="0010107F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010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БЕСЕДА</w:t>
      </w:r>
      <w:r w:rsidR="0010107F" w:rsidRPr="001010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A30DAC" w:rsidRPr="00A30D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Уважайте </w:t>
      </w:r>
      <w:r w:rsidRPr="001010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 «Я» </w:t>
      </w:r>
      <w:r w:rsidR="00A30DAC" w:rsidRPr="00A30D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своего ребенка</w:t>
      </w:r>
      <w:r w:rsidRPr="001010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A30DAC" w:rsidRPr="00A30DAC" w:rsidRDefault="00A30DAC" w:rsidP="0010107F">
      <w:pPr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330B3A" w:rsidRPr="00CC40CE" w:rsidRDefault="00A30DAC" w:rsidP="00CC40CE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DAC">
        <w:rPr>
          <w:rFonts w:ascii="Times New Roman" w:eastAsia="Times New Roman" w:hAnsi="Times New Roman" w:cs="Times New Roman"/>
          <w:sz w:val="28"/>
          <w:szCs w:val="28"/>
        </w:rPr>
        <w:t>Общеизвестно, что ребенок должен относиться к родителям с уважением и почтением. И часто происходит так, что мы, взрослые, совершенно забываем, что, несмотря на ранний возраст, к ребенку тоже следует относиться с уважением.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Уважение – это признание достоинств, положительных качеств кого-либо. Так разве не обладают наши дети достоинствами? Конечно, обладают, причем несметным их количеством.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</w:r>
      <w:r w:rsidRPr="00A30DAC">
        <w:rPr>
          <w:rFonts w:ascii="Times New Roman" w:eastAsia="Times New Roman" w:hAnsi="Times New Roman" w:cs="Times New Roman"/>
          <w:b/>
          <w:bCs/>
          <w:sz w:val="28"/>
          <w:szCs w:val="28"/>
        </w:rPr>
        <w:t>Стереотипы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Еще несколько лет назад считалось, что родители обладают непоколебимым авторитетом и имеют право на строгое, а иногда даж</w:t>
      </w:r>
      <w:r w:rsidR="00CC40CE">
        <w:rPr>
          <w:rFonts w:ascii="Times New Roman" w:eastAsia="Times New Roman" w:hAnsi="Times New Roman" w:cs="Times New Roman"/>
          <w:sz w:val="28"/>
          <w:szCs w:val="28"/>
        </w:rPr>
        <w:t>е грубое отношение к ребенку. В п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t>оследнее время тенденции меняются. Ребенок воспринимается как личность, со своими правами и желаниями. Из этого вовсе не следует, что взрослые не являются главными в семье. Это значит лишь то, что ребенок достоин уважительного отношения к себе.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0DAC">
        <w:rPr>
          <w:rFonts w:ascii="Times New Roman" w:eastAsia="Times New Roman" w:hAnsi="Times New Roman" w:cs="Times New Roman"/>
          <w:b/>
          <w:bCs/>
          <w:sz w:val="28"/>
          <w:szCs w:val="28"/>
        </w:rPr>
        <w:t>Заслужить?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Часто можно услышать от мам фразы «Я тебя старше, не указывай мне» или «Мал еще, чтобы так поступать» и т. д. Получается, что уважение нужно заслужить? Примерно такая же ситуация и с любовью – часто взрослые оперируют этим чувством, а позже их примеру следуют и дети («Если ты не уберешь игрушки, значит, ты меня не любишь»).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 xml:space="preserve"> Так делать ни в коем случае нельзя – уважение и любовь не нужно заслуживать, они просто должны быть, просто 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потому, что это ребенок и для вас он лучший в мире.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Уважение – это важная составляющая правильного воспитания. Его отсутствие значительно понижает самооценку ребенка, его чувство уверенности в себе и своих силах и даже чревато скрытой агрессией и чувством обиды на родителей.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0DA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воспитания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Следите за своими словами. По себе знаю, что почему-то именно неприятные слова, особенно сказанные сгоряча, надолго оседают в памяти. Старайтесь избавиться от угроз, которые вы не сможете или не собираетесь выполнять – ведь мама не отдаст ребенка злому дяде и не оторвет ему руки, в случае чего.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Относитесь к ребенку, как к личности. Чего только стоит самое распространенное требование родителей «Немедленно собирайся домой!» («убери игрушки», «иди кушать/мыться» и т.д.).и нежелание ребенка слушаться </w:t>
      </w:r>
      <w:r w:rsidRPr="00A30DAC">
        <w:rPr>
          <w:rFonts w:ascii="Times New Roman" w:eastAsia="Times New Roman" w:hAnsi="Times New Roman" w:cs="Times New Roman"/>
          <w:i/>
          <w:iCs/>
          <w:sz w:val="28"/>
          <w:szCs w:val="28"/>
        </w:rPr>
        <w:t>немедленно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t> часто влечет за собо</w:t>
      </w:r>
      <w:r w:rsidR="00F84F76">
        <w:rPr>
          <w:rFonts w:ascii="Times New Roman" w:eastAsia="Times New Roman" w:hAnsi="Times New Roman" w:cs="Times New Roman"/>
          <w:sz w:val="28"/>
          <w:szCs w:val="28"/>
        </w:rPr>
        <w:t>й повышение голоса и конфликт.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Здесь стоит поставить себя на место ребенка – вы увлеченно занимаетесь чем-то, а вас просят прямо сейчас заняться че</w:t>
      </w:r>
      <w:r w:rsidR="00CC40CE">
        <w:rPr>
          <w:rFonts w:ascii="Times New Roman" w:eastAsia="Times New Roman" w:hAnsi="Times New Roman" w:cs="Times New Roman"/>
          <w:sz w:val="28"/>
          <w:szCs w:val="28"/>
        </w:rPr>
        <w:t xml:space="preserve">м-то другим, правда неприятно? 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t>Ведь ничего не случится, если прогулка продлится на 10 минут или зубы будут почищены немного позже обычного.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</w:r>
      <w:r w:rsidRPr="00A30DAC">
        <w:rPr>
          <w:rFonts w:ascii="Verdana" w:eastAsia="Times New Roman" w:hAnsi="Verdana" w:cs="Times New Roman"/>
          <w:sz w:val="21"/>
          <w:szCs w:val="21"/>
        </w:rPr>
        <w:t> </w:t>
      </w:r>
      <w:r w:rsidRPr="00A30DAC">
        <w:rPr>
          <w:rFonts w:ascii="Times New Roman" w:eastAsia="Times New Roman" w:hAnsi="Times New Roman" w:cs="Times New Roman"/>
          <w:b/>
          <w:bCs/>
          <w:sz w:val="28"/>
          <w:szCs w:val="28"/>
        </w:rPr>
        <w:t>Наказание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Мне кажется, что воспитание без наказаний невозможно, просто наказания-то бывают разными. Проще всего накричать на малыша или, того хуже, использовать против него силу. Однако, следует помнить, что наказание может быть частью процесса формирования личности ребенка.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Путем правильного наказания ребенка можно и нужно учить нести ответственность за свои действия.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Кстати, недавно вычитала интересный психологический прием, который часто применяется в Японии – наказывать не ребенка, а его любимую игрушку. Как говори</w:t>
      </w:r>
      <w:r w:rsidR="00CC40CE">
        <w:rPr>
          <w:rFonts w:ascii="Times New Roman" w:eastAsia="Times New Roman" w:hAnsi="Times New Roman" w:cs="Times New Roman"/>
          <w:sz w:val="28"/>
          <w:szCs w:val="28"/>
        </w:rPr>
        <w:t>тся, и овцы целы, и волки сыты.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t> В раннем возрасте малыши обычно считают любимую игрушку в некотором роде частью себя. И часто ее наказание воспринимают, как свое собственное, но все-таки в меньшей мере.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0DA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Не стоит идти по легкому пути угроз, крика и пренебрежительного отношения. Такое поведение родителей способно напрочь лишить ребенка чувства собственного достоинства, что чревато серьезными пробл</w:t>
      </w:r>
      <w:r w:rsidR="00CC40CE">
        <w:rPr>
          <w:rFonts w:ascii="Times New Roman" w:eastAsia="Times New Roman" w:hAnsi="Times New Roman" w:cs="Times New Roman"/>
          <w:sz w:val="28"/>
          <w:szCs w:val="28"/>
        </w:rPr>
        <w:t>емами в более старшем возрасте.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t> У нас на площадке, например, есть мальчик (7 лет), который воспитывается именно так – безо всякого уважения со стороны матери, он уверен, что является неудачником и слабаком. И, не поверите, он начинает плакать даже после безобидных дразнилок четырехлетних девочек.</w:t>
      </w:r>
      <w:r w:rsidRPr="00A30DAC">
        <w:rPr>
          <w:rFonts w:ascii="Times New Roman" w:eastAsia="Times New Roman" w:hAnsi="Times New Roman" w:cs="Times New Roman"/>
          <w:sz w:val="28"/>
          <w:szCs w:val="28"/>
        </w:rPr>
        <w:br/>
        <w:t> Воспитание – не легкое занятие, но плоды его способны приносить огромное удовольствие. Уважайте своего ребенка, и вы получите многократно большую отдачу в ответ!</w:t>
      </w:r>
    </w:p>
    <w:p w:rsidR="00F85554" w:rsidRDefault="00F85554">
      <w:pPr>
        <w:pStyle w:val="a3"/>
        <w:shd w:val="clear" w:color="auto" w:fill="FFFFFF"/>
        <w:spacing w:after="45" w:line="234" w:lineRule="atLeast"/>
        <w:jc w:val="right"/>
      </w:pPr>
    </w:p>
    <w:p w:rsidR="00E213FC" w:rsidRPr="0010107F" w:rsidRDefault="00E213FC" w:rsidP="00F84F76">
      <w:pPr>
        <w:pStyle w:val="a3"/>
        <w:tabs>
          <w:tab w:val="clear" w:pos="708"/>
          <w:tab w:val="left" w:pos="97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10107F">
        <w:rPr>
          <w:rFonts w:ascii="Times New Roman" w:hAnsi="Times New Roman" w:cs="Times New Roman"/>
          <w:sz w:val="28"/>
          <w:szCs w:val="28"/>
        </w:rPr>
        <w:t xml:space="preserve"> </w:t>
      </w:r>
      <w:r w:rsidR="00F84F76">
        <w:rPr>
          <w:rFonts w:ascii="Times New Roman" w:hAnsi="Times New Roman" w:cs="Times New Roman"/>
          <w:sz w:val="28"/>
          <w:szCs w:val="28"/>
        </w:rPr>
        <w:t>Приложение</w:t>
      </w:r>
      <w:r w:rsidRPr="0010107F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7C6D2C" w:rsidRPr="0010107F" w:rsidRDefault="007C6D2C" w:rsidP="00885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7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C6D2C" w:rsidRPr="0010107F" w:rsidRDefault="007C6D2C" w:rsidP="00885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7F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у детей дошкольного возраста»</w:t>
      </w:r>
    </w:p>
    <w:p w:rsidR="007C6D2C" w:rsidRPr="0010107F" w:rsidRDefault="007C6D2C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Одна из главных задач, которые ставит перед педагогами программа дошкольного образования и сама жизнь - это развивать эстетическое восприятие, эмоции, изобразительные способности, художественный вкус, воспитывать любовь к изобразительному искусству.</w:t>
      </w:r>
    </w:p>
    <w:p w:rsidR="007C6D2C" w:rsidRPr="0010107F" w:rsidRDefault="007C6D2C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Чтобы ребенок стал творческой личностью, в детстве необходимо развивать его способность видеть, чувствовать и осознавать выразительность образов, замечать неповторимость, оригинальность окружающего мира, уметь передавать впечатления в своем творчестве.</w:t>
      </w:r>
    </w:p>
    <w:p w:rsidR="007C6D2C" w:rsidRPr="0010107F" w:rsidRDefault="0010107F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D2C" w:rsidRPr="0010107F">
        <w:rPr>
          <w:rFonts w:ascii="Times New Roman" w:hAnsi="Times New Roman" w:cs="Times New Roman"/>
          <w:sz w:val="28"/>
          <w:szCs w:val="28"/>
        </w:rPr>
        <w:t>отребность детей проявлять свои творческие способности велика. Ее удовлетворение дает детям интенсивное ощущение радости жизни. Надо сберегать в ребенке мечтателя, чтобы он вырос активным творцом научной, производственной, общественной жизни; творцом своей собственной личности.</w:t>
      </w:r>
    </w:p>
    <w:p w:rsidR="000D270E" w:rsidRDefault="007C6D2C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Способности - это такие психологические особенности человека, от которых зависит успешность приобретения знаний, умений, навыков, но которые сами к наличию этих знаний, навыков и умений не сводятся. </w:t>
      </w:r>
    </w:p>
    <w:p w:rsidR="007C6D2C" w:rsidRPr="0010107F" w:rsidRDefault="007C6D2C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Способности - это возможность, а необходимый уровень мастерства в том или ином деле - это действительность. Выявившиеся у ребенка художественные способности ни в коей мере не являются гарантией того, что ребенок будет художником. Для того, чтобы это произошло, необходимо специальное обучение, настойчивость, наличие художественных материалов и многих других условий, без которых способности могут заглохнуть, так и не развившись.</w:t>
      </w:r>
    </w:p>
    <w:p w:rsidR="007C6D2C" w:rsidRPr="0010107F" w:rsidRDefault="007C6D2C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Способности обнаруживаются только в деятельности, которая не может осуществляться без наличия этих способностей. Нельзя говорить о способностях человека к рисунку, если его не пытались обучать рисовать, если он не приобрел никаких навыков, необходимых для изобразительной деятельности. Только в процессе специального обучения рисунку и живописи может выясниться, есть ли у обучающегося способности. Это обнаружится в том, насколько быстро и легко </w:t>
      </w:r>
      <w:r w:rsidRPr="0010107F">
        <w:rPr>
          <w:rFonts w:ascii="Times New Roman" w:hAnsi="Times New Roman" w:cs="Times New Roman"/>
          <w:sz w:val="28"/>
          <w:szCs w:val="28"/>
        </w:rPr>
        <w:lastRenderedPageBreak/>
        <w:t>он усваивает приемы работы, цветовые отношения, научается видеть прекрасное в окружающем мире.Существуют дети, не опережающие своих сверстников по общему развитию, но выделяющиеся своеобразием, оригинальностью, самостоятельностью методов работы. Для детей со скрытыми потенциями творчества много значат условия обучения и воспитания. Если эти условия таковы, что затрудняют самовыражение, т.е. ни семья, ни детский сад не способствуют раскрытию и реализации скрытых возможностей, то у детей могут возникнуть черты тревожности</w:t>
      </w:r>
      <w:r w:rsidR="007C772E">
        <w:rPr>
          <w:rFonts w:ascii="Times New Roman" w:hAnsi="Times New Roman" w:cs="Times New Roman"/>
          <w:sz w:val="28"/>
          <w:szCs w:val="28"/>
        </w:rPr>
        <w:t>,</w:t>
      </w:r>
      <w:r w:rsidRPr="0010107F">
        <w:rPr>
          <w:rFonts w:ascii="Times New Roman" w:hAnsi="Times New Roman" w:cs="Times New Roman"/>
          <w:sz w:val="28"/>
          <w:szCs w:val="28"/>
        </w:rPr>
        <w:t xml:space="preserve"> невротизма. Это накладывает на людей, занимающихся обучением и воспитанием творчески одаренных детей, большую ответственность.</w:t>
      </w:r>
    </w:p>
    <w:p w:rsidR="007C6D2C" w:rsidRPr="0010107F" w:rsidRDefault="007C6D2C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Первое, что должен сделать педагог, - это помочь родителям изменить свою позицию, внутренний настрой по отношению к этим детям, помочь создать для них благоприятную, «теплую» атмосферу. Немаловажно также помочь ребенку понять самого себя, а родителям - своего неординарного ребенка.</w:t>
      </w:r>
      <w:r w:rsidR="000D270E">
        <w:rPr>
          <w:rFonts w:ascii="Times New Roman" w:hAnsi="Times New Roman" w:cs="Times New Roman"/>
          <w:sz w:val="28"/>
          <w:szCs w:val="28"/>
        </w:rPr>
        <w:t xml:space="preserve"> </w:t>
      </w:r>
      <w:r w:rsidRPr="0010107F">
        <w:rPr>
          <w:rFonts w:ascii="Times New Roman" w:hAnsi="Times New Roman" w:cs="Times New Roman"/>
          <w:sz w:val="28"/>
          <w:szCs w:val="28"/>
        </w:rPr>
        <w:t>Чтобы не мешать проявлению творческих способностей детей, а, наоборот, стимулировать их развитие, воспитатели и родители должны позволять детям как можно чаще высказывать свои творческие идеи, находить для этого время, внимательно выслушивать ребенка, быть восприимчивым слушателем.</w:t>
      </w:r>
      <w:r w:rsidR="000D270E">
        <w:rPr>
          <w:rFonts w:ascii="Times New Roman" w:hAnsi="Times New Roman" w:cs="Times New Roman"/>
          <w:sz w:val="28"/>
          <w:szCs w:val="28"/>
        </w:rPr>
        <w:t xml:space="preserve"> </w:t>
      </w:r>
      <w:r w:rsidRPr="0010107F">
        <w:rPr>
          <w:rFonts w:ascii="Times New Roman" w:hAnsi="Times New Roman" w:cs="Times New Roman"/>
          <w:sz w:val="28"/>
          <w:szCs w:val="28"/>
        </w:rPr>
        <w:t>Для того чтобы ребенок смог реализовать свои творческие способности, у него должна быть сформирована достаточно высокая самооценка, которая стимулировала бы его к деятельности. Поэтому творческие достижения ребенка не следует оценивать с позиции общепринятых нормативных стандартов. Особо следует отмечать индивидуальные достижения ребенка, при этом оценка должна быть перенесена с самого ребенка на то дело, открытие, которое им сделано.</w:t>
      </w:r>
    </w:p>
    <w:p w:rsidR="007C6D2C" w:rsidRPr="0010107F" w:rsidRDefault="007C6D2C" w:rsidP="0088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В заключении хотелось бы сказать следующее. По отношению к детям с различными видами способностей часто демонстрируется или восхищение или наоборот, скептическое, настороженное поведение. Следует помнить, что по отношению к любым детям являются неуместными как неумеренные восторги, так и проявления весьма критического, недостоверного отношения. Единственное, что следует поощрять в ребенке, - это его желание работать ради работы, а не его стремление обогнать товарищей.</w:t>
      </w:r>
    </w:p>
    <w:p w:rsidR="0010107F" w:rsidRDefault="0010107F" w:rsidP="00885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B11" w:rsidRDefault="00C55B11" w:rsidP="00885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B11" w:rsidRDefault="00C55B11" w:rsidP="00885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6DB" w:rsidRPr="0010107F" w:rsidRDefault="00CC06DB" w:rsidP="00CC06DB">
      <w:pPr>
        <w:pStyle w:val="a3"/>
        <w:tabs>
          <w:tab w:val="clear" w:pos="708"/>
          <w:tab w:val="left" w:pos="1081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C06DB" w:rsidRPr="0010107F" w:rsidRDefault="00CC06DB" w:rsidP="00CC0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7F"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«Как научить детей выразительно читать стихи»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Читайте детям стихи, пусть ухо их приучится к гармонии русского слова, сердце преисполнится чувством изящного, пусть поэзия действует на них так же, как и музыка». В.Г.Белинский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Как по разному люди читают стихи! Один - монотонно, вяло. Другой -  выделяя особенности стихотворного размера. Третий – громко, эмоционально и неестественно. Но с удовольствием мы слушаем того, кто читает так, как разговаривает в жизни, с живой выразительностью, четкой речью, переживая эмоции, затронутые данным произведением.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Можно ли научить этому ребенка? Да, можно.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При этом, читая и заучивая стихи с малышами, мы решаем следующие задачи: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укрепление памяти;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 выработка четкой дикции, овладение средствами интонационной выразительности: тембр, темп, регистр, интонация, ритм, динамика, звуковысотный рисунок, размер, акцентуация (выделение определенных элементов в слове или во фразе);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развитие творческих способностей ребенка;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расширение кругозора;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воспитание нравственных качеств (любовь к близким, забота о животных, бережное отношение к природе, игрушкам и т.п.).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Вот несколько советов, которые помогут развивать ребенка в данном направлении.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Как правильно выбрать стихотворение для заучивания?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>1. Стихотворение должно быть доступным.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1) В первую очередь, близким и понятным детям по содержанию.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2) Чем меньше возраст ребенка, тем короче строка и само стихотворение. Детям 2 лет достаточно двух-четырех строчек, 3-4 лет – одно-два четверостишия, 5-7лет – до пяти  четверостиший, в зависимости от проявляемого  ребенком интереса и уровня развития памяти.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3)  Стихотворение для малышей должно быть динамичным (в основном действия), без описательных  моментов, с короткими строками, простым ритмом. Старшие дошкольники способны воспринимать метафоры, сравнения, небольшие описания, но все же динамичность важна.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2. Стихи для детей должны быть высокого качества, ведь поэзия является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источником и средством обогащения образной речи, развития 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поэтического слуха (умения тонко чувствовать художественную форму, 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мелодику и ритм родного языка), этических и нравственных понятий.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Читайте детям произведения народного творчества (народные потешки,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прибаутки, шутки, песенки) и мастеров художественного слова.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Ищите хорошие стихи современных поэтов. Нельзя использовать слабые стихи непрофессионалов, с неточными рифмами, нарушением строя, с неграмотным употреблением формы слова.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Как учить стихи с детьми дошкольного возраста?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Прежде чем познакомить ребенка с выбранным стихотворением, просмотрите его сами, выберите нужное настроение, интонацию, расставьте акценты, выделяя главное слово. Если используется диалог, или повествование идет от лица какого-либо персонажа, то можно менять и тембр голоса. В некоторых стихах возможно обыгрывание звучания слов. </w:t>
      </w:r>
      <w:r w:rsidRPr="0010107F">
        <w:rPr>
          <w:rFonts w:ascii="Times New Roman" w:hAnsi="Times New Roman" w:cs="Times New Roman"/>
          <w:sz w:val="28"/>
          <w:szCs w:val="28"/>
        </w:rPr>
        <w:lastRenderedPageBreak/>
        <w:t>Так, шипящие звуки - передают шелест травы, листьев, протяжные гласные – завывание ветра. Этот прием нужно использовать осторожно, подчеркивание звука должно быть небольшим. Можно использовать изменение скорости прочтения, связанное с содержанием. Быстрое проговаривание может сопровождать  быструю смену событий или высокую скорость действия, затягивание речи - нежелательное или затянувшееся действие.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Прочитайте ребенку стихотворение естественно и выразительно,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прочувствовав настроение. Поговорите с ним о содержании, убедитесь, все ли он понял. При необходимости объясните новые слова. Важно, чтобы стихотворение  понравилось.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Предложите ребенку поиграть: вы читаете стихотворение, а он договаривает концы строк. Не затрудняет детей и пофразовое повторение текста. Затем можно перейти к целостному пересказу. На первых порах ненавязчиво подсказывайте, проговаривайте вместе отрывки, которые пока не отложились в памяти. Чтобы сохранить интерес у детей младшего возраста, можно рассказать стихотворение для разных игрушек по очереди или от лица мишки, зайки, кошки и т.п. Дети старшего дошкольного возраста способны хорошо принимать задачу, поставленную перед ними: выучить с</w:t>
      </w:r>
      <w:bookmarkStart w:id="0" w:name="_GoBack"/>
      <w:bookmarkEnd w:id="0"/>
      <w:r w:rsidRPr="0010107F">
        <w:rPr>
          <w:rFonts w:ascii="Times New Roman" w:hAnsi="Times New Roman" w:cs="Times New Roman"/>
          <w:sz w:val="28"/>
          <w:szCs w:val="28"/>
        </w:rPr>
        <w:t xml:space="preserve">тихотворение. Следите, чтобы речь ребенка была внятной и естественно выразительной. Порой дети очень быстро проговаривают текст, проглатывая окончания. Можно сразу остановить и поправить, чтобы не закреплялась ошибка. Длительность такого занятия с ребенком не должна превышать пяти минут. Лучше еще раз вернуться к стихотворению через некоторое время. 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Выучили и забыли?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7F">
        <w:rPr>
          <w:rFonts w:ascii="Times New Roman" w:hAnsi="Times New Roman" w:cs="Times New Roman"/>
          <w:sz w:val="28"/>
          <w:szCs w:val="28"/>
        </w:rPr>
        <w:t>Постарайтесь сохранить интерес ребенка к стихотворению. Попробуйте его рассказать по ролям или обыграть с игрушкой. Выученное стихотворение дарите бабушке и дедушке на дни рождения, используйте в домашних концертах, вспоминайте в подходящей ситуации, наблюдая за погодными явлениями, животными, рассматривая растения и транспорт, любуясь игрушкой и вместе с ребенком выполняя работу по дому.</w:t>
      </w:r>
    </w:p>
    <w:p w:rsidR="00CC06DB" w:rsidRPr="0010107F" w:rsidRDefault="00CC06DB" w:rsidP="00CC06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 xml:space="preserve">Следуя этим несложным рекомендациям, вы можете научить своего ребенка любить литературу, поэзию, замечать прекрасное вокруг себя, сформировать ясную четкую выразительную речь, что очень пригодится не только в школе, но и во взрослой жизни.  </w:t>
      </w:r>
    </w:p>
    <w:p w:rsidR="00CC06DB" w:rsidRDefault="00CC06DB" w:rsidP="00CC06DB">
      <w:pPr>
        <w:pStyle w:val="a3"/>
        <w:tabs>
          <w:tab w:val="left" w:pos="9075"/>
        </w:tabs>
        <w:rPr>
          <w:rFonts w:ascii="Times New Roman" w:hAnsi="Times New Roman" w:cs="Times New Roman"/>
          <w:sz w:val="28"/>
          <w:szCs w:val="28"/>
        </w:rPr>
      </w:pPr>
    </w:p>
    <w:p w:rsidR="007C6D2C" w:rsidRPr="0010107F" w:rsidRDefault="00E213FC" w:rsidP="00CC06DB">
      <w:pPr>
        <w:pStyle w:val="a3"/>
        <w:tabs>
          <w:tab w:val="left" w:pos="90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C06DB">
        <w:rPr>
          <w:rFonts w:ascii="Times New Roman" w:hAnsi="Times New Roman" w:cs="Times New Roman"/>
          <w:sz w:val="28"/>
          <w:szCs w:val="28"/>
        </w:rPr>
        <w:t>риложение</w:t>
      </w:r>
      <w:r w:rsidRPr="0010107F">
        <w:rPr>
          <w:rFonts w:ascii="Times New Roman" w:hAnsi="Times New Roman" w:cs="Times New Roman"/>
          <w:sz w:val="28"/>
          <w:szCs w:val="28"/>
        </w:rPr>
        <w:t xml:space="preserve"> № </w:t>
      </w:r>
      <w:r w:rsidR="00CC06DB">
        <w:rPr>
          <w:rFonts w:ascii="Times New Roman" w:hAnsi="Times New Roman" w:cs="Times New Roman"/>
          <w:sz w:val="28"/>
          <w:szCs w:val="28"/>
        </w:rPr>
        <w:t>6</w:t>
      </w:r>
    </w:p>
    <w:p w:rsidR="00200956" w:rsidRPr="0010107F" w:rsidRDefault="00CC06DB" w:rsidP="0010107F">
      <w:pPr>
        <w:pStyle w:val="a3"/>
        <w:tabs>
          <w:tab w:val="left" w:pos="5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развитию речи</w:t>
      </w:r>
      <w:r w:rsidR="00E213FC" w:rsidRPr="0010107F">
        <w:rPr>
          <w:rFonts w:ascii="Times New Roman" w:hAnsi="Times New Roman" w:cs="Times New Roman"/>
          <w:b/>
          <w:sz w:val="28"/>
          <w:szCs w:val="28"/>
        </w:rPr>
        <w:t xml:space="preserve"> «О МОЕЙ СЕМЬЕ»</w:t>
      </w:r>
    </w:p>
    <w:p w:rsidR="00A3138E" w:rsidRPr="0010107F" w:rsidRDefault="00A3138E" w:rsidP="0010107F">
      <w:pPr>
        <w:pStyle w:val="af"/>
        <w:shd w:val="clear" w:color="auto" w:fill="FFFFFF"/>
        <w:spacing w:after="0" w:line="360" w:lineRule="atLeast"/>
        <w:rPr>
          <w:sz w:val="28"/>
          <w:szCs w:val="28"/>
        </w:rPr>
      </w:pPr>
      <w:r w:rsidRPr="0010107F">
        <w:rPr>
          <w:b/>
          <w:bCs/>
          <w:sz w:val="28"/>
          <w:szCs w:val="28"/>
        </w:rPr>
        <w:t>Задачи: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10107F">
        <w:rPr>
          <w:rFonts w:ascii="Times New Roman" w:hAnsi="Times New Roman" w:cs="Times New Roman"/>
          <w:sz w:val="28"/>
          <w:szCs w:val="28"/>
        </w:rPr>
        <w:t> 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формировать позитивное  отношение к семье;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формировать чувства принадлежности к семье;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формировать представление о семье, как о людях, которые живут вместе;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воспитывать желание заботиться о близких.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развивать творческое самовыражение;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развивать чувство гордости за свою семью;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развивать речь, активизировать словарь детей на основе углубления знаний о своей семье.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Рисунки детей «Моя семья»;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Дети и родители изготавливают дома семейные «островки»; (фотографии, их композиции);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«Раскроем тайну пословиц» - совместное обсуждение смысла пословиц о маме, о семье.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Сюжетно-ролевые игры «Дочки-матери»; «Семейные хлопоты»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>- беседа: «Я и мой дом»;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чтение Л.Квитко «Бабушкины руки», А. Яковлев «Мама», Дора Габе «Моя семья».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И друг другу улыбнемся»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Посмотрю на ваши лица, с  кем бы мне здесь подружиться? Я – Виктория Юрьевна, а ты кто? Ответь мне, как тебя  ласково зовут (Мариночка, Настенька…)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Здравствуйте, милые дети, вы всех прекрасней на свете. Вот таких хороших, пригожих я приглашаю поиграть.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Психогимнастика.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Покажите, какое бывает выражение лица у папы и мамы, когда они радуются, когда у них хорошее настроение.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если они сердятся, вас ругают, хмурятся?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Сюрпризный момент: В гости пришел зайчик, он грустный, потому что его мама ушла, и он остался дома один. Он хочет побыть с детками и послушать рассказы об их семьях.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Сообщение темы занятия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Ребята, сегодня у нас в группе открыта фотовыставка «Моя семья». Кто хочет рассказать о своей семье? (Дети подходят к фотографии своей семьи, рассказывают, кто изображен).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>По ходу воспитатель спрашивает о членах семьи, как кого зовут, где фотографировалась семья.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С кем ты живешь?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Кто самый старший в вашей семье?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Кто самый младший?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Кто кому мама?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Кто кому сын (дочка)?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Для мамы ты кто?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для бабушки?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Для брата, сестры?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Ты любишь своих близких? Почему?  (потому что они добрые, ласковые, заботливые)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Кто чем занимается в семье?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Кто о тебе заботится?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Как ты заботишься о других?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Послушайте стихотворение и отгадайте, про кого это…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«Сыро, хмуро за окном, дождик моросит.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Низко небо серое над крышами висит.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А в доме чистота, уют.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>У нас своя погода тут.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Улыбнется … ясно и тепло.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Вот уже и солнышко в комнате взошло»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Про кого это, вы, конечно же догадались, это -  мама.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Скажите самые хорошие слова о маме, какая она (заботливая, трудолюбивая, нежная, ласковая…)?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Физкультминутка «Какая мама?»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Воспитатель кидает мяч ребенку, тот называет прилагательное, характеризующее маму, например, ласковая и т.д.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Этюд «Ласковый ребенок»</w:t>
      </w:r>
      <w:r w:rsidRPr="0010107F">
        <w:rPr>
          <w:rFonts w:ascii="Times New Roman" w:hAnsi="Times New Roman" w:cs="Times New Roman"/>
          <w:sz w:val="28"/>
          <w:szCs w:val="28"/>
        </w:rPr>
        <w:t> - дети дарят свою любовь маме.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как ты обычно называешь свою маму? (мамочка, мамуля)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как называют вас мамы? (котик, зайчик)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как ты называешь своего папу? (папочка, папуля)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Как называют твою маму бабушка с дедушкой? (Леночка, доченька)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Как зовут твоих бабушку и дедушку?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Как называют их твои родители? (мама, папа)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если твои близкие заболеют, как ты их будешь жалеть?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кто из вас знает стихи о семье или о маме?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Дети выходят читать стихи о маме.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Сообщение новых знаний</w:t>
      </w:r>
      <w:r w:rsidRPr="0010107F">
        <w:rPr>
          <w:rFonts w:ascii="Times New Roman" w:hAnsi="Times New Roman" w:cs="Times New Roman"/>
          <w:sz w:val="28"/>
          <w:szCs w:val="28"/>
        </w:rPr>
        <w:t>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иллюстрации из детских книг, где изображены семьи животных и птиц ( петух, курица, цыплята; кошка с котятами; птица с птенцами в гнезде).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Как вы думаете, можно сказать, что на этих картинках изображена семья. Почему?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Что чувствует кошка рядом со своими котятами?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Что чувствуют цыплята рядом с петухом и курицей?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Правильно, и животные, и птицы испытывают чувство радости, когда находятся в окружении своей семьи, потому что дети радуют своих родителей тем, что они подрастают, крепнут, учатся всему новому в жизни. А детеныши радуются, что родители их согревают, защищают, заботятся о них. Мамы есть у всех.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А теперь поиграем с нашими пальчиками.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Пальчиковая игра «Дружная семья»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Вместе – дружная семья!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Как хорошо, что у вас у всех есть семьи!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lastRenderedPageBreak/>
        <w:t>Семью почитали еще с древних времен, народ сложил много пословиц.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«При солнышке тепло, при матери – добро»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«Нет милее дружка, чем родная матушка»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«Золото и серебро не стареют, отец и мать, цены не имеют»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А какие вы знаете пословицы о семье»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>Игра «Что бы вы хотели пожелать своей семье? </w:t>
      </w:r>
      <w:r w:rsidRPr="0010107F">
        <w:rPr>
          <w:rFonts w:ascii="Times New Roman" w:hAnsi="Times New Roman" w:cs="Times New Roman"/>
          <w:sz w:val="28"/>
          <w:szCs w:val="28"/>
        </w:rPr>
        <w:t>(пожелания детей своей семье)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- Дети посмотрите, зайчик засобирался домой, потому что у него пришла мама. Ему очень понравилось у нас в гостях, и он принес нам угощение.</w:t>
      </w:r>
    </w:p>
    <w:p w:rsidR="00A3138E" w:rsidRPr="0010107F" w:rsidRDefault="00A3138E" w:rsidP="00A3138E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sz w:val="28"/>
          <w:szCs w:val="28"/>
        </w:rPr>
        <w:t>Зайчик угощает детей конфетами. </w:t>
      </w:r>
    </w:p>
    <w:p w:rsidR="00200956" w:rsidRDefault="00200956" w:rsidP="00E31337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</w:p>
    <w:p w:rsidR="0010107F" w:rsidRDefault="0010107F" w:rsidP="00E31337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</w:p>
    <w:p w:rsidR="0010107F" w:rsidRPr="0010107F" w:rsidRDefault="0010107F" w:rsidP="00E31337">
      <w:pPr>
        <w:pStyle w:val="a3"/>
        <w:tabs>
          <w:tab w:val="left" w:pos="4442"/>
        </w:tabs>
        <w:rPr>
          <w:rFonts w:ascii="Times New Roman" w:hAnsi="Times New Roman" w:cs="Times New Roman"/>
          <w:sz w:val="28"/>
          <w:szCs w:val="28"/>
        </w:rPr>
      </w:pPr>
    </w:p>
    <w:p w:rsidR="00200956" w:rsidRDefault="00200956">
      <w:pPr>
        <w:pStyle w:val="a3"/>
        <w:jc w:val="right"/>
      </w:pPr>
    </w:p>
    <w:p w:rsidR="002A7A75" w:rsidRDefault="002A7A75" w:rsidP="000D27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A7A75" w:rsidSect="008C375B">
      <w:footerReference w:type="default" r:id="rId8"/>
      <w:pgSz w:w="16838" w:h="11906" w:orient="landscape"/>
      <w:pgMar w:top="567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CF" w:rsidRDefault="00F702CF">
      <w:pPr>
        <w:spacing w:after="0" w:line="240" w:lineRule="auto"/>
      </w:pPr>
      <w:r>
        <w:separator/>
      </w:r>
    </w:p>
  </w:endnote>
  <w:endnote w:type="continuationSeparator" w:id="1">
    <w:p w:rsidR="00F702CF" w:rsidRDefault="00F7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82" w:rsidRDefault="00EC1C82">
    <w:pPr>
      <w:pStyle w:val="ac"/>
      <w:jc w:val="center"/>
    </w:pPr>
  </w:p>
  <w:p w:rsidR="00EC1C82" w:rsidRDefault="00EC1C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CF" w:rsidRDefault="00F702CF">
      <w:pPr>
        <w:spacing w:after="0" w:line="240" w:lineRule="auto"/>
      </w:pPr>
      <w:r>
        <w:separator/>
      </w:r>
    </w:p>
  </w:footnote>
  <w:footnote w:type="continuationSeparator" w:id="1">
    <w:p w:rsidR="00F702CF" w:rsidRDefault="00F7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AE7"/>
    <w:multiLevelType w:val="multilevel"/>
    <w:tmpl w:val="5918662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D1876"/>
    <w:multiLevelType w:val="multilevel"/>
    <w:tmpl w:val="4C5E38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EF3028"/>
    <w:multiLevelType w:val="multilevel"/>
    <w:tmpl w:val="4A4EF3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725A24"/>
    <w:multiLevelType w:val="multilevel"/>
    <w:tmpl w:val="B5EC941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4F5C38"/>
    <w:multiLevelType w:val="multilevel"/>
    <w:tmpl w:val="300ED5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87792"/>
    <w:multiLevelType w:val="multilevel"/>
    <w:tmpl w:val="028A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CE67979"/>
    <w:multiLevelType w:val="multilevel"/>
    <w:tmpl w:val="E4DA1A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67625F"/>
    <w:multiLevelType w:val="multilevel"/>
    <w:tmpl w:val="4A34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B23DD"/>
    <w:multiLevelType w:val="multilevel"/>
    <w:tmpl w:val="2DF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922E0"/>
    <w:multiLevelType w:val="multilevel"/>
    <w:tmpl w:val="331AC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A6BDC"/>
    <w:multiLevelType w:val="multilevel"/>
    <w:tmpl w:val="40E287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F04F81"/>
    <w:multiLevelType w:val="multilevel"/>
    <w:tmpl w:val="B3FE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B58DD"/>
    <w:multiLevelType w:val="multilevel"/>
    <w:tmpl w:val="CA8266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624A7625"/>
    <w:multiLevelType w:val="multilevel"/>
    <w:tmpl w:val="93D6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D0498D"/>
    <w:multiLevelType w:val="multilevel"/>
    <w:tmpl w:val="C238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51AA5"/>
    <w:multiLevelType w:val="multilevel"/>
    <w:tmpl w:val="D57C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C7A31"/>
    <w:multiLevelType w:val="multilevel"/>
    <w:tmpl w:val="DA3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E00594"/>
    <w:multiLevelType w:val="multilevel"/>
    <w:tmpl w:val="53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725A95"/>
    <w:multiLevelType w:val="multilevel"/>
    <w:tmpl w:val="829E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E4054"/>
    <w:multiLevelType w:val="multilevel"/>
    <w:tmpl w:val="5484D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2"/>
  </w:num>
  <w:num w:numId="5">
    <w:abstractNumId w:val="14"/>
  </w:num>
  <w:num w:numId="6">
    <w:abstractNumId w:val="9"/>
  </w:num>
  <w:num w:numId="7">
    <w:abstractNumId w:val="18"/>
  </w:num>
  <w:num w:numId="8">
    <w:abstractNumId w:val="16"/>
  </w:num>
  <w:num w:numId="9">
    <w:abstractNumId w:val="17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  <w:num w:numId="16">
    <w:abstractNumId w:val="6"/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7"/>
  </w:num>
  <w:num w:numId="1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956"/>
    <w:rsid w:val="000007D5"/>
    <w:rsid w:val="000047A7"/>
    <w:rsid w:val="00031268"/>
    <w:rsid w:val="0003213E"/>
    <w:rsid w:val="00080F42"/>
    <w:rsid w:val="000B3287"/>
    <w:rsid w:val="000C2C1D"/>
    <w:rsid w:val="000D270E"/>
    <w:rsid w:val="0010107F"/>
    <w:rsid w:val="00117C12"/>
    <w:rsid w:val="001962B2"/>
    <w:rsid w:val="00200956"/>
    <w:rsid w:val="00275B15"/>
    <w:rsid w:val="002A7A75"/>
    <w:rsid w:val="00330B3A"/>
    <w:rsid w:val="0036432D"/>
    <w:rsid w:val="00382B66"/>
    <w:rsid w:val="003C3114"/>
    <w:rsid w:val="00413EE2"/>
    <w:rsid w:val="004201BB"/>
    <w:rsid w:val="004549D4"/>
    <w:rsid w:val="0045692B"/>
    <w:rsid w:val="00481862"/>
    <w:rsid w:val="00513569"/>
    <w:rsid w:val="00545F48"/>
    <w:rsid w:val="0060695F"/>
    <w:rsid w:val="00645F7B"/>
    <w:rsid w:val="006D23B6"/>
    <w:rsid w:val="006E6773"/>
    <w:rsid w:val="007C6D2C"/>
    <w:rsid w:val="007C772E"/>
    <w:rsid w:val="00885DA4"/>
    <w:rsid w:val="008C375B"/>
    <w:rsid w:val="009120BD"/>
    <w:rsid w:val="009B506D"/>
    <w:rsid w:val="009E423E"/>
    <w:rsid w:val="00A30DAC"/>
    <w:rsid w:val="00A3138E"/>
    <w:rsid w:val="00A454DE"/>
    <w:rsid w:val="00A537DC"/>
    <w:rsid w:val="00A750D1"/>
    <w:rsid w:val="00A8364E"/>
    <w:rsid w:val="00AC6CEB"/>
    <w:rsid w:val="00AD5BE7"/>
    <w:rsid w:val="00B24BE6"/>
    <w:rsid w:val="00B35B2B"/>
    <w:rsid w:val="00B43E64"/>
    <w:rsid w:val="00B54BB4"/>
    <w:rsid w:val="00BA0C28"/>
    <w:rsid w:val="00C333DA"/>
    <w:rsid w:val="00C55B11"/>
    <w:rsid w:val="00C916D0"/>
    <w:rsid w:val="00CA11BF"/>
    <w:rsid w:val="00CC06DB"/>
    <w:rsid w:val="00CC40CE"/>
    <w:rsid w:val="00CE5A29"/>
    <w:rsid w:val="00CF023C"/>
    <w:rsid w:val="00D05A22"/>
    <w:rsid w:val="00D35399"/>
    <w:rsid w:val="00DB2E89"/>
    <w:rsid w:val="00E213FC"/>
    <w:rsid w:val="00E31337"/>
    <w:rsid w:val="00E8264D"/>
    <w:rsid w:val="00EC1C82"/>
    <w:rsid w:val="00F168E3"/>
    <w:rsid w:val="00F702CF"/>
    <w:rsid w:val="00F76FD7"/>
    <w:rsid w:val="00F84F76"/>
    <w:rsid w:val="00F8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C375B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a4">
    <w:name w:val="Нижний колонтитул Знак"/>
    <w:basedOn w:val="a0"/>
    <w:rsid w:val="008C375B"/>
    <w:rPr>
      <w:lang w:eastAsia="ru-RU"/>
    </w:rPr>
  </w:style>
  <w:style w:type="character" w:customStyle="1" w:styleId="a5">
    <w:name w:val="Текст выноски Знак"/>
    <w:basedOn w:val="a0"/>
    <w:rsid w:val="008C375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C375B"/>
  </w:style>
  <w:style w:type="character" w:customStyle="1" w:styleId="ListLabel1">
    <w:name w:val="ListLabel 1"/>
    <w:rsid w:val="008C375B"/>
    <w:rPr>
      <w:sz w:val="20"/>
    </w:rPr>
  </w:style>
  <w:style w:type="character" w:customStyle="1" w:styleId="ListLabel2">
    <w:name w:val="ListLabel 2"/>
    <w:rsid w:val="008C375B"/>
    <w:rPr>
      <w:rFonts w:cs="Courier New"/>
    </w:rPr>
  </w:style>
  <w:style w:type="character" w:customStyle="1" w:styleId="ListLabel3">
    <w:name w:val="ListLabel 3"/>
    <w:rsid w:val="008C375B"/>
    <w:rPr>
      <w:rFonts w:cs="OpenSymbol"/>
      <w:lang w:val="en-US"/>
    </w:rPr>
  </w:style>
  <w:style w:type="character" w:customStyle="1" w:styleId="a6">
    <w:name w:val="Маркеры списка"/>
    <w:rsid w:val="008C375B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8C37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8C375B"/>
    <w:pPr>
      <w:spacing w:after="120"/>
    </w:pPr>
  </w:style>
  <w:style w:type="paragraph" w:styleId="a9">
    <w:name w:val="List"/>
    <w:basedOn w:val="a8"/>
    <w:rsid w:val="008C375B"/>
    <w:rPr>
      <w:rFonts w:cs="Mangal"/>
    </w:rPr>
  </w:style>
  <w:style w:type="paragraph" w:styleId="aa">
    <w:name w:val="Title"/>
    <w:basedOn w:val="a3"/>
    <w:rsid w:val="008C37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8C375B"/>
    <w:pPr>
      <w:suppressLineNumbers/>
    </w:pPr>
    <w:rPr>
      <w:rFonts w:cs="Mangal"/>
    </w:rPr>
  </w:style>
  <w:style w:type="paragraph" w:styleId="ac">
    <w:name w:val="footer"/>
    <w:basedOn w:val="a3"/>
    <w:rsid w:val="008C375B"/>
    <w:pPr>
      <w:suppressLineNumbers/>
      <w:tabs>
        <w:tab w:val="center" w:pos="4677"/>
        <w:tab w:val="right" w:pos="9355"/>
      </w:tabs>
      <w:spacing w:after="0" w:line="100" w:lineRule="atLeast"/>
    </w:pPr>
    <w:rPr>
      <w:lang w:eastAsia="ru-RU"/>
    </w:rPr>
  </w:style>
  <w:style w:type="paragraph" w:styleId="ad">
    <w:name w:val="Balloon Text"/>
    <w:basedOn w:val="a3"/>
    <w:rsid w:val="008C37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6">
    <w:name w:val="c6"/>
    <w:basedOn w:val="a3"/>
    <w:rsid w:val="008C375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3"/>
    <w:rsid w:val="008C375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3"/>
    <w:rsid w:val="008C375B"/>
    <w:pPr>
      <w:ind w:left="720"/>
    </w:pPr>
  </w:style>
  <w:style w:type="paragraph" w:customStyle="1" w:styleId="c20">
    <w:name w:val="c20"/>
    <w:basedOn w:val="a3"/>
    <w:rsid w:val="008C375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31337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F8555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330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30B3A"/>
  </w:style>
  <w:style w:type="character" w:styleId="af3">
    <w:name w:val="Strong"/>
    <w:basedOn w:val="a0"/>
    <w:uiPriority w:val="22"/>
    <w:qFormat/>
    <w:rsid w:val="00A750D1"/>
    <w:rPr>
      <w:b/>
      <w:bCs/>
    </w:rPr>
  </w:style>
  <w:style w:type="character" w:customStyle="1" w:styleId="apple-converted-space">
    <w:name w:val="apple-converted-space"/>
    <w:basedOn w:val="a0"/>
    <w:rsid w:val="00A75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0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588">
          <w:marLeft w:val="0"/>
          <w:marRight w:val="0"/>
          <w:marTop w:val="0"/>
          <w:marBottom w:val="0"/>
          <w:divBdr>
            <w:top w:val="single" w:sz="6" w:space="1" w:color="FBCA93"/>
            <w:left w:val="single" w:sz="6" w:space="1" w:color="FBCA93"/>
            <w:bottom w:val="single" w:sz="6" w:space="1" w:color="FBCA93"/>
            <w:right w:val="single" w:sz="6" w:space="1" w:color="FBCA93"/>
          </w:divBdr>
          <w:divsChild>
            <w:div w:id="353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56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0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BDC5-1F1B-495C-950C-2C0FFC17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28</Pages>
  <Words>6685</Words>
  <Characters>38109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77</cp:revision>
  <dcterms:created xsi:type="dcterms:W3CDTF">2014-04-08T08:52:00Z</dcterms:created>
  <dcterms:modified xsi:type="dcterms:W3CDTF">2014-05-18T16:25:00Z</dcterms:modified>
</cp:coreProperties>
</file>